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4CA98F" w14:textId="77777777" w:rsidR="008D7998" w:rsidRPr="00A6447D" w:rsidRDefault="008D7998" w:rsidP="008D7998">
      <w:pPr>
        <w:pBdr>
          <w:bottom w:val="single" w:sz="18" w:space="1" w:color="auto"/>
        </w:pBdr>
        <w:tabs>
          <w:tab w:val="left" w:pos="-1440"/>
          <w:tab w:val="left" w:pos="-720"/>
          <w:tab w:val="left" w:pos="1"/>
        </w:tabs>
        <w:jc w:val="both"/>
        <w:rPr>
          <w:rFonts w:ascii="Arial" w:hAnsi="Arial"/>
          <w:b/>
          <w:sz w:val="24"/>
          <w:lang w:val="en-GB"/>
        </w:rPr>
      </w:pPr>
      <w:r w:rsidRPr="00A6447D">
        <w:rPr>
          <w:rFonts w:ascii="Arial" w:hAnsi="Arial"/>
          <w:b/>
          <w:noProof/>
          <w:sz w:val="24"/>
        </w:rPr>
        <w:drawing>
          <wp:inline distT="0" distB="0" distL="0" distR="0" wp14:anchorId="62308051" wp14:editId="79B793BD">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69119290" w14:textId="54C2BBA9" w:rsidR="008D7998" w:rsidRPr="00A6447D" w:rsidRDefault="004A135E" w:rsidP="008D7998">
      <w:pPr>
        <w:pStyle w:val="ProductNumber"/>
        <w:rPr>
          <w:lang w:val="en-GB"/>
        </w:rPr>
      </w:pPr>
      <w:r>
        <w:rPr>
          <w:lang w:val="en-GB"/>
        </w:rPr>
        <w:t>9B19M043</w:t>
      </w:r>
    </w:p>
    <w:p w14:paraId="4E057522" w14:textId="77777777" w:rsidR="00D75295" w:rsidRPr="00A6447D" w:rsidRDefault="00D75295" w:rsidP="00D75295">
      <w:pPr>
        <w:jc w:val="right"/>
        <w:rPr>
          <w:rFonts w:ascii="Arial" w:hAnsi="Arial"/>
          <w:b/>
          <w:sz w:val="28"/>
          <w:szCs w:val="28"/>
          <w:lang w:val="en-GB"/>
        </w:rPr>
      </w:pPr>
    </w:p>
    <w:p w14:paraId="426B7211" w14:textId="77777777" w:rsidR="00013360" w:rsidRPr="00A6447D" w:rsidRDefault="00013360" w:rsidP="00D75295">
      <w:pPr>
        <w:jc w:val="right"/>
        <w:rPr>
          <w:rFonts w:ascii="Arial" w:hAnsi="Arial"/>
          <w:b/>
          <w:sz w:val="28"/>
          <w:szCs w:val="28"/>
          <w:lang w:val="en-GB"/>
        </w:rPr>
      </w:pPr>
    </w:p>
    <w:p w14:paraId="2F03D26A" w14:textId="0AE5F696" w:rsidR="00013360" w:rsidRPr="00A6447D" w:rsidRDefault="00F56799" w:rsidP="00013360">
      <w:pPr>
        <w:pStyle w:val="CaseTitle"/>
        <w:spacing w:after="0" w:line="240" w:lineRule="auto"/>
        <w:rPr>
          <w:sz w:val="20"/>
          <w:szCs w:val="20"/>
          <w:lang w:val="en-GB"/>
        </w:rPr>
      </w:pPr>
      <w:r w:rsidRPr="00A6447D">
        <w:rPr>
          <w:lang w:val="en-GB"/>
        </w:rPr>
        <w:t>Toyota Kirloskar motors: evaluating a csr project</w:t>
      </w:r>
    </w:p>
    <w:p w14:paraId="40ABF6FD" w14:textId="77777777" w:rsidR="00CA3976" w:rsidRPr="00A6447D" w:rsidRDefault="00CA3976" w:rsidP="00013360">
      <w:pPr>
        <w:pStyle w:val="CaseTitle"/>
        <w:spacing w:after="0" w:line="240" w:lineRule="auto"/>
        <w:rPr>
          <w:sz w:val="20"/>
          <w:szCs w:val="20"/>
          <w:lang w:val="en-GB"/>
        </w:rPr>
      </w:pPr>
    </w:p>
    <w:p w14:paraId="202F1085" w14:textId="77777777" w:rsidR="00013360" w:rsidRPr="00A6447D" w:rsidRDefault="00013360" w:rsidP="00013360">
      <w:pPr>
        <w:pStyle w:val="CaseTitle"/>
        <w:spacing w:after="0" w:line="240" w:lineRule="auto"/>
        <w:rPr>
          <w:sz w:val="20"/>
          <w:szCs w:val="20"/>
          <w:lang w:val="en-GB"/>
        </w:rPr>
      </w:pPr>
    </w:p>
    <w:p w14:paraId="58B0C73F" w14:textId="0066BB28" w:rsidR="00086B26" w:rsidRPr="00A6447D" w:rsidRDefault="00F56799" w:rsidP="00086B26">
      <w:pPr>
        <w:pStyle w:val="StyleCopyrightStatementAfter0ptBottomSinglesolidline1"/>
        <w:rPr>
          <w:lang w:val="en-GB"/>
        </w:rPr>
      </w:pPr>
      <w:proofErr w:type="spellStart"/>
      <w:r w:rsidRPr="00A6447D">
        <w:rPr>
          <w:lang w:val="en-GB"/>
        </w:rPr>
        <w:t>Utkarsh</w:t>
      </w:r>
      <w:proofErr w:type="spellEnd"/>
      <w:r w:rsidRPr="00A6447D">
        <w:rPr>
          <w:lang w:val="en-GB"/>
        </w:rPr>
        <w:t xml:space="preserve"> </w:t>
      </w:r>
      <w:proofErr w:type="spellStart"/>
      <w:r w:rsidRPr="00A6447D">
        <w:rPr>
          <w:lang w:val="en-GB"/>
        </w:rPr>
        <w:t>Majmudar</w:t>
      </w:r>
      <w:proofErr w:type="spellEnd"/>
      <w:r w:rsidRPr="00A6447D">
        <w:rPr>
          <w:lang w:val="en-GB"/>
        </w:rPr>
        <w:t xml:space="preserve"> and </w:t>
      </w:r>
      <w:proofErr w:type="spellStart"/>
      <w:r w:rsidRPr="00A6447D">
        <w:rPr>
          <w:lang w:val="en-GB"/>
        </w:rPr>
        <w:t>Namrata</w:t>
      </w:r>
      <w:proofErr w:type="spellEnd"/>
      <w:r w:rsidRPr="00A6447D">
        <w:rPr>
          <w:lang w:val="en-GB"/>
        </w:rPr>
        <w:t xml:space="preserve"> Rana</w:t>
      </w:r>
      <w:r w:rsidR="00ED7922" w:rsidRPr="00A6447D">
        <w:rPr>
          <w:rFonts w:cs="Arial"/>
          <w:szCs w:val="16"/>
          <w:lang w:val="en-GB"/>
        </w:rPr>
        <w:t xml:space="preserve"> </w:t>
      </w:r>
      <w:r w:rsidR="00086B26" w:rsidRPr="00A6447D">
        <w:rPr>
          <w:lang w:val="en-GB"/>
        </w:rPr>
        <w:t>wrote this case 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10D89D5F" w14:textId="77777777" w:rsidR="00086B26" w:rsidRPr="00A6447D" w:rsidRDefault="00086B26" w:rsidP="00086B26">
      <w:pPr>
        <w:pStyle w:val="StyleCopyrightStatementAfter0ptBottomSinglesolidline1"/>
        <w:rPr>
          <w:lang w:val="en-GB"/>
        </w:rPr>
      </w:pPr>
    </w:p>
    <w:p w14:paraId="02D09ABB" w14:textId="77777777" w:rsidR="008D7998" w:rsidRPr="00A6447D" w:rsidRDefault="008D7998" w:rsidP="008D7998">
      <w:pPr>
        <w:pStyle w:val="StyleStyleCopyrightStatementAfter0ptBottomSinglesolid"/>
        <w:rPr>
          <w:rFonts w:cs="Arial"/>
          <w:szCs w:val="16"/>
          <w:lang w:val="en-GB"/>
        </w:rPr>
      </w:pPr>
      <w:r w:rsidRPr="00A6447D">
        <w:rPr>
          <w:rFonts w:cs="Arial"/>
          <w:szCs w:val="16"/>
          <w:lang w:val="en-GB"/>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www.iveycases.com. Our goal is to publish materials of the highest quality; submit any errata to publishcases@ivey.ca. </w:t>
      </w:r>
      <w:r w:rsidRPr="00A6447D">
        <w:rPr>
          <w:rFonts w:cs="Arial"/>
          <w:color w:val="FFFFFF" w:themeColor="background1"/>
          <w:szCs w:val="16"/>
          <w:lang w:val="en-GB"/>
        </w:rPr>
        <w:t>i1v2e5y5pubs</w:t>
      </w:r>
    </w:p>
    <w:p w14:paraId="17CCB7DA" w14:textId="77777777" w:rsidR="008D7998" w:rsidRPr="00A6447D" w:rsidRDefault="008D7998" w:rsidP="008D7998">
      <w:pPr>
        <w:pStyle w:val="StyleStyleCopyrightStatementAfter0ptBottomSinglesolid"/>
        <w:rPr>
          <w:rFonts w:cs="Arial"/>
          <w:szCs w:val="16"/>
          <w:lang w:val="en-GB"/>
        </w:rPr>
      </w:pPr>
    </w:p>
    <w:p w14:paraId="3922E14F" w14:textId="4F0A915D" w:rsidR="00751E0B" w:rsidRPr="00A6447D" w:rsidRDefault="008D7998" w:rsidP="008D7998">
      <w:pPr>
        <w:pStyle w:val="StyleStyleCopyrightStatementAfter0ptBottomSinglesolid"/>
        <w:rPr>
          <w:rFonts w:cs="Arial"/>
          <w:szCs w:val="16"/>
          <w:lang w:val="en-GB"/>
        </w:rPr>
      </w:pPr>
      <w:r w:rsidRPr="00A6447D">
        <w:rPr>
          <w:rFonts w:cs="Arial"/>
          <w:iCs w:val="0"/>
          <w:color w:val="auto"/>
          <w:szCs w:val="16"/>
          <w:lang w:val="en-GB"/>
        </w:rPr>
        <w:t>Copyright © 2019, Ivey Business School Foundation</w:t>
      </w:r>
      <w:r w:rsidRPr="00A6447D">
        <w:rPr>
          <w:rFonts w:cs="Arial"/>
          <w:iCs w:val="0"/>
          <w:color w:val="auto"/>
          <w:szCs w:val="16"/>
          <w:lang w:val="en-GB"/>
        </w:rPr>
        <w:tab/>
        <w:t>Version: 2019-</w:t>
      </w:r>
      <w:r w:rsidR="00E635DE">
        <w:rPr>
          <w:rFonts w:cs="Arial"/>
          <w:iCs w:val="0"/>
          <w:color w:val="auto"/>
          <w:szCs w:val="16"/>
          <w:lang w:val="en-GB"/>
        </w:rPr>
        <w:t>05-2</w:t>
      </w:r>
      <w:r w:rsidR="00942D50">
        <w:rPr>
          <w:rFonts w:cs="Arial"/>
          <w:iCs w:val="0"/>
          <w:color w:val="auto"/>
          <w:szCs w:val="16"/>
          <w:lang w:val="en-GB"/>
        </w:rPr>
        <w:t>7</w:t>
      </w:r>
    </w:p>
    <w:p w14:paraId="0A2A54E4" w14:textId="77777777" w:rsidR="00751E0B" w:rsidRPr="00A6447D" w:rsidRDefault="00751E0B" w:rsidP="00751E0B">
      <w:pPr>
        <w:pStyle w:val="StyleCopyrightStatementAfter0ptBottomSinglesolidline1"/>
        <w:rPr>
          <w:rFonts w:ascii="Times New Roman" w:hAnsi="Times New Roman"/>
          <w:sz w:val="20"/>
          <w:lang w:val="en-GB"/>
        </w:rPr>
      </w:pPr>
    </w:p>
    <w:p w14:paraId="2C183161" w14:textId="77777777" w:rsidR="00B87DC0" w:rsidRPr="00A6447D" w:rsidRDefault="00B87DC0" w:rsidP="004B632F">
      <w:pPr>
        <w:pStyle w:val="StyleCopyrightStatementAfter0ptBottomSinglesolidline1"/>
        <w:rPr>
          <w:rFonts w:ascii="Times New Roman" w:hAnsi="Times New Roman"/>
          <w:sz w:val="20"/>
          <w:lang w:val="en-GB"/>
        </w:rPr>
      </w:pPr>
    </w:p>
    <w:p w14:paraId="556EFA82" w14:textId="477F7544" w:rsidR="00F56799" w:rsidRPr="00A6447D" w:rsidRDefault="00576639" w:rsidP="000E54EC">
      <w:pPr>
        <w:pStyle w:val="BodyTextMain"/>
        <w:rPr>
          <w:lang w:val="en-GB"/>
        </w:rPr>
      </w:pPr>
      <w:r w:rsidRPr="00A6447D">
        <w:rPr>
          <w:lang w:val="en-GB"/>
        </w:rPr>
        <w:t>In December 2017, t</w:t>
      </w:r>
      <w:r w:rsidR="00F56799" w:rsidRPr="00A6447D">
        <w:rPr>
          <w:lang w:val="en-GB"/>
        </w:rPr>
        <w:t xml:space="preserve">he </w:t>
      </w:r>
      <w:r w:rsidRPr="00A6447D">
        <w:rPr>
          <w:lang w:val="en-GB"/>
        </w:rPr>
        <w:t>corporate social responsibility (</w:t>
      </w:r>
      <w:r w:rsidR="00F56799" w:rsidRPr="00A6447D">
        <w:rPr>
          <w:lang w:val="en-GB"/>
        </w:rPr>
        <w:t>CSR</w:t>
      </w:r>
      <w:r w:rsidRPr="00A6447D">
        <w:rPr>
          <w:lang w:val="en-GB"/>
        </w:rPr>
        <w:t>)</w:t>
      </w:r>
      <w:r w:rsidR="00F56799" w:rsidRPr="00A6447D">
        <w:rPr>
          <w:lang w:val="en-GB"/>
        </w:rPr>
        <w:t xml:space="preserve"> leadership team at Toyota </w:t>
      </w:r>
      <w:proofErr w:type="spellStart"/>
      <w:r w:rsidR="00F56799" w:rsidRPr="00A6447D">
        <w:rPr>
          <w:lang w:val="en-GB"/>
        </w:rPr>
        <w:t>Kirloskar</w:t>
      </w:r>
      <w:proofErr w:type="spellEnd"/>
      <w:r w:rsidR="00F56799" w:rsidRPr="00A6447D">
        <w:rPr>
          <w:lang w:val="en-GB"/>
        </w:rPr>
        <w:t xml:space="preserve"> Motor Private Limited (TKM, a subsidiary of Toyota Motor Co</w:t>
      </w:r>
      <w:r w:rsidR="00A94ED7" w:rsidRPr="00A6447D">
        <w:rPr>
          <w:lang w:val="en-GB"/>
        </w:rPr>
        <w:t>rporation</w:t>
      </w:r>
      <w:r w:rsidR="00F56799" w:rsidRPr="00A6447D">
        <w:rPr>
          <w:lang w:val="en-GB"/>
        </w:rPr>
        <w:t xml:space="preserve"> of Japan</w:t>
      </w:r>
      <w:r w:rsidR="00930AC5" w:rsidRPr="00A6447D">
        <w:rPr>
          <w:lang w:val="en-GB"/>
        </w:rPr>
        <w:t xml:space="preserve"> [Toyota]</w:t>
      </w:r>
      <w:r w:rsidR="00F56799" w:rsidRPr="00A6447D">
        <w:rPr>
          <w:lang w:val="en-GB"/>
        </w:rPr>
        <w:t>)</w:t>
      </w:r>
      <w:r w:rsidRPr="00A6447D">
        <w:rPr>
          <w:lang w:val="en-GB"/>
        </w:rPr>
        <w:t>—</w:t>
      </w:r>
      <w:r w:rsidR="002A7091">
        <w:rPr>
          <w:lang w:val="en-GB"/>
        </w:rPr>
        <w:t>comprising</w:t>
      </w:r>
      <w:r w:rsidR="00F56799" w:rsidRPr="00A6447D">
        <w:rPr>
          <w:lang w:val="en-GB"/>
        </w:rPr>
        <w:t xml:space="preserve"> Naveen </w:t>
      </w:r>
      <w:proofErr w:type="spellStart"/>
      <w:r w:rsidR="00F56799" w:rsidRPr="00A6447D">
        <w:rPr>
          <w:lang w:val="en-GB"/>
        </w:rPr>
        <w:t>Soni</w:t>
      </w:r>
      <w:proofErr w:type="spellEnd"/>
      <w:r w:rsidR="00F56799" w:rsidRPr="00A6447D">
        <w:rPr>
          <w:lang w:val="en-GB"/>
        </w:rPr>
        <w:t xml:space="preserve">, </w:t>
      </w:r>
      <w:proofErr w:type="spellStart"/>
      <w:r w:rsidR="00F56799" w:rsidRPr="00A6447D">
        <w:rPr>
          <w:lang w:val="en-GB"/>
        </w:rPr>
        <w:t>Rajendra</w:t>
      </w:r>
      <w:proofErr w:type="spellEnd"/>
      <w:r w:rsidR="00F56799" w:rsidRPr="00A6447D">
        <w:rPr>
          <w:lang w:val="en-GB"/>
        </w:rPr>
        <w:t xml:space="preserve"> </w:t>
      </w:r>
      <w:proofErr w:type="spellStart"/>
      <w:r w:rsidR="00F56799" w:rsidRPr="00A6447D">
        <w:rPr>
          <w:lang w:val="en-GB"/>
        </w:rPr>
        <w:t>Hegde</w:t>
      </w:r>
      <w:proofErr w:type="spellEnd"/>
      <w:r w:rsidR="00F56799" w:rsidRPr="00A6447D">
        <w:rPr>
          <w:lang w:val="en-GB"/>
        </w:rPr>
        <w:t xml:space="preserve">, and </w:t>
      </w:r>
      <w:r w:rsidR="002A7091">
        <w:rPr>
          <w:lang w:val="en-GB"/>
        </w:rPr>
        <w:t>S. P.</w:t>
      </w:r>
      <w:r w:rsidR="00F56799" w:rsidRPr="00A6447D">
        <w:rPr>
          <w:lang w:val="en-GB"/>
        </w:rPr>
        <w:t xml:space="preserve"> </w:t>
      </w:r>
      <w:proofErr w:type="spellStart"/>
      <w:r w:rsidR="00F56799" w:rsidRPr="00A6447D">
        <w:rPr>
          <w:lang w:val="en-GB"/>
        </w:rPr>
        <w:t>Mohapatra</w:t>
      </w:r>
      <w:proofErr w:type="spellEnd"/>
      <w:r w:rsidRPr="00A6447D">
        <w:rPr>
          <w:lang w:val="en-GB"/>
        </w:rPr>
        <w:t>—</w:t>
      </w:r>
      <w:r w:rsidR="00F56799" w:rsidRPr="00A6447D">
        <w:rPr>
          <w:lang w:val="en-GB"/>
        </w:rPr>
        <w:t xml:space="preserve">was reviewing the </w:t>
      </w:r>
      <w:r w:rsidRPr="00A6447D">
        <w:rPr>
          <w:lang w:val="en-GB"/>
        </w:rPr>
        <w:t xml:space="preserve">company’s </w:t>
      </w:r>
      <w:r w:rsidR="00F56799" w:rsidRPr="00A6447D">
        <w:rPr>
          <w:lang w:val="en-GB"/>
        </w:rPr>
        <w:t>year</w:t>
      </w:r>
      <w:r w:rsidRPr="00A6447D">
        <w:rPr>
          <w:lang w:val="en-GB"/>
        </w:rPr>
        <w:t>-</w:t>
      </w:r>
      <w:r w:rsidR="00F56799" w:rsidRPr="00A6447D">
        <w:rPr>
          <w:lang w:val="en-GB"/>
        </w:rPr>
        <w:t>to</w:t>
      </w:r>
      <w:r w:rsidRPr="00A6447D">
        <w:rPr>
          <w:lang w:val="en-GB"/>
        </w:rPr>
        <w:t>-</w:t>
      </w:r>
      <w:r w:rsidR="00F56799" w:rsidRPr="00A6447D">
        <w:rPr>
          <w:lang w:val="en-GB"/>
        </w:rPr>
        <w:t xml:space="preserve">date performance report with Prasad Kumar, the health </w:t>
      </w:r>
      <w:r w:rsidRPr="00A6447D">
        <w:rPr>
          <w:lang w:val="en-GB"/>
        </w:rPr>
        <w:t>and</w:t>
      </w:r>
      <w:r w:rsidR="00F56799" w:rsidRPr="00A6447D">
        <w:rPr>
          <w:lang w:val="en-GB"/>
        </w:rPr>
        <w:t xml:space="preserve"> hygiene program </w:t>
      </w:r>
      <w:r w:rsidR="00C264E5" w:rsidRPr="00A6447D">
        <w:rPr>
          <w:lang w:val="en-GB"/>
        </w:rPr>
        <w:t>manager</w:t>
      </w:r>
      <w:r w:rsidR="00F56799" w:rsidRPr="00A6447D">
        <w:rPr>
          <w:lang w:val="en-GB"/>
        </w:rPr>
        <w:t xml:space="preserve">. </w:t>
      </w:r>
      <w:r w:rsidR="008C4D4E" w:rsidRPr="00A6447D">
        <w:rPr>
          <w:lang w:val="en-GB"/>
        </w:rPr>
        <w:t>They were looking specifically at the performance of the company’s sanitation project, which had two components</w:t>
      </w:r>
      <w:r w:rsidR="00735D31" w:rsidRPr="00A6447D">
        <w:rPr>
          <w:lang w:val="en-GB"/>
        </w:rPr>
        <w:t>:</w:t>
      </w:r>
      <w:r w:rsidR="00F56799" w:rsidRPr="00A6447D">
        <w:rPr>
          <w:lang w:val="en-GB"/>
        </w:rPr>
        <w:t xml:space="preserve"> (</w:t>
      </w:r>
      <w:r w:rsidR="00735D31" w:rsidRPr="00A6447D">
        <w:rPr>
          <w:lang w:val="en-GB"/>
        </w:rPr>
        <w:t>1</w:t>
      </w:r>
      <w:r w:rsidR="00F56799" w:rsidRPr="00A6447D">
        <w:rPr>
          <w:lang w:val="en-GB"/>
        </w:rPr>
        <w:t>) bringing about attitudinal and behavioural changes among schoolchildren</w:t>
      </w:r>
      <w:r w:rsidR="00735D31" w:rsidRPr="00A6447D">
        <w:rPr>
          <w:lang w:val="en-GB"/>
        </w:rPr>
        <w:t xml:space="preserve"> </w:t>
      </w:r>
      <w:r w:rsidR="00E43F65">
        <w:rPr>
          <w:lang w:val="en-GB"/>
        </w:rPr>
        <w:t>toward</w:t>
      </w:r>
      <w:r w:rsidR="00E43F65" w:rsidRPr="00A6447D">
        <w:rPr>
          <w:lang w:val="en-GB"/>
        </w:rPr>
        <w:t xml:space="preserve"> </w:t>
      </w:r>
      <w:r w:rsidR="00735D31" w:rsidRPr="00A6447D">
        <w:rPr>
          <w:lang w:val="en-GB"/>
        </w:rPr>
        <w:t>sanitary practices</w:t>
      </w:r>
      <w:r w:rsidR="00F56799" w:rsidRPr="00A6447D">
        <w:rPr>
          <w:lang w:val="en-GB"/>
        </w:rPr>
        <w:t>, and (</w:t>
      </w:r>
      <w:r w:rsidR="00735D31" w:rsidRPr="00A6447D">
        <w:rPr>
          <w:lang w:val="en-GB"/>
        </w:rPr>
        <w:t>2</w:t>
      </w:r>
      <w:r w:rsidR="00F56799" w:rsidRPr="00A6447D">
        <w:rPr>
          <w:lang w:val="en-GB"/>
        </w:rPr>
        <w:t>) constructing toilets for girls in schools. The pilot project</w:t>
      </w:r>
      <w:r w:rsidRPr="00A6447D">
        <w:rPr>
          <w:lang w:val="en-GB"/>
        </w:rPr>
        <w:t>,</w:t>
      </w:r>
      <w:r w:rsidR="00F56799" w:rsidRPr="00A6447D">
        <w:rPr>
          <w:lang w:val="en-GB"/>
        </w:rPr>
        <w:t xml:space="preserve"> covering 317 schools</w:t>
      </w:r>
      <w:r w:rsidRPr="00A6447D">
        <w:rPr>
          <w:lang w:val="en-GB"/>
        </w:rPr>
        <w:t>,</w:t>
      </w:r>
      <w:r w:rsidR="00F56799" w:rsidRPr="00A6447D">
        <w:rPr>
          <w:lang w:val="en-GB"/>
        </w:rPr>
        <w:t xml:space="preserve"> had received a positive response from the community and witnessed marked changes both in behaviour and attitude among schoolchildren. Teachers </w:t>
      </w:r>
      <w:r w:rsidR="00E43F65">
        <w:rPr>
          <w:lang w:val="en-GB"/>
        </w:rPr>
        <w:t>and</w:t>
      </w:r>
      <w:r w:rsidR="00F56799" w:rsidRPr="00A6447D">
        <w:rPr>
          <w:lang w:val="en-GB"/>
        </w:rPr>
        <w:t xml:space="preserve"> students </w:t>
      </w:r>
      <w:r w:rsidR="00735D31" w:rsidRPr="00A6447D">
        <w:rPr>
          <w:lang w:val="en-GB"/>
        </w:rPr>
        <w:t>were</w:t>
      </w:r>
      <w:r w:rsidR="00F56799" w:rsidRPr="00A6447D">
        <w:rPr>
          <w:lang w:val="en-GB"/>
        </w:rPr>
        <w:t xml:space="preserve"> happy with the program. TKM was planning to expand the program to cover 1</w:t>
      </w:r>
      <w:r w:rsidRPr="00A6447D">
        <w:rPr>
          <w:lang w:val="en-GB"/>
        </w:rPr>
        <w:t>,</w:t>
      </w:r>
      <w:r w:rsidR="00F56799" w:rsidRPr="00A6447D">
        <w:rPr>
          <w:lang w:val="en-GB"/>
        </w:rPr>
        <w:t>378 schools by 2020–</w:t>
      </w:r>
      <w:r w:rsidRPr="00A6447D">
        <w:rPr>
          <w:lang w:val="en-GB"/>
        </w:rPr>
        <w:t>20</w:t>
      </w:r>
      <w:r w:rsidR="00F56799" w:rsidRPr="00A6447D">
        <w:rPr>
          <w:lang w:val="en-GB"/>
        </w:rPr>
        <w:t xml:space="preserve">21. The expanded program entailed </w:t>
      </w:r>
      <w:r w:rsidRPr="00A6447D">
        <w:rPr>
          <w:lang w:val="en-GB"/>
        </w:rPr>
        <w:t xml:space="preserve">the </w:t>
      </w:r>
      <w:r w:rsidR="00F56799" w:rsidRPr="00A6447D">
        <w:rPr>
          <w:lang w:val="en-GB"/>
        </w:rPr>
        <w:t xml:space="preserve">maintenance of sanitation and hygiene in the </w:t>
      </w:r>
      <w:r w:rsidR="00D2662A" w:rsidRPr="00A6447D">
        <w:rPr>
          <w:lang w:val="en-GB"/>
        </w:rPr>
        <w:t xml:space="preserve">pilot project </w:t>
      </w:r>
      <w:r w:rsidR="00F56799" w:rsidRPr="00A6447D">
        <w:rPr>
          <w:lang w:val="en-GB"/>
        </w:rPr>
        <w:t xml:space="preserve">schools as well as initiating the program in the expanded set of schools. </w:t>
      </w:r>
      <w:r w:rsidR="00735D31" w:rsidRPr="00A6447D">
        <w:rPr>
          <w:lang w:val="en-GB"/>
        </w:rPr>
        <w:t>In expanding the project, t</w:t>
      </w:r>
      <w:r w:rsidR="00F56799" w:rsidRPr="00A6447D">
        <w:rPr>
          <w:lang w:val="en-GB"/>
        </w:rPr>
        <w:t xml:space="preserve">here were two </w:t>
      </w:r>
      <w:r w:rsidR="00735D31" w:rsidRPr="00A6447D">
        <w:rPr>
          <w:lang w:val="en-GB"/>
        </w:rPr>
        <w:t xml:space="preserve">main </w:t>
      </w:r>
      <w:r w:rsidR="00F56799" w:rsidRPr="00A6447D">
        <w:rPr>
          <w:lang w:val="en-GB"/>
        </w:rPr>
        <w:t>concerns before the</w:t>
      </w:r>
      <w:r w:rsidR="00D2662A" w:rsidRPr="00A6447D">
        <w:rPr>
          <w:lang w:val="en-GB"/>
        </w:rPr>
        <w:t xml:space="preserve"> project’s tea</w:t>
      </w:r>
      <w:r w:rsidR="00F56799" w:rsidRPr="00A6447D">
        <w:rPr>
          <w:lang w:val="en-GB"/>
        </w:rPr>
        <w:t xml:space="preserve">m: </w:t>
      </w:r>
      <w:r w:rsidR="00735D31" w:rsidRPr="00A6447D">
        <w:rPr>
          <w:lang w:val="en-GB"/>
        </w:rPr>
        <w:t>whether</w:t>
      </w:r>
      <w:r w:rsidR="00F56799" w:rsidRPr="00A6447D">
        <w:rPr>
          <w:lang w:val="en-GB"/>
        </w:rPr>
        <w:t xml:space="preserve"> the target number of schools </w:t>
      </w:r>
      <w:r w:rsidR="00735D31" w:rsidRPr="00A6447D">
        <w:rPr>
          <w:lang w:val="en-GB"/>
        </w:rPr>
        <w:t xml:space="preserve">was </w:t>
      </w:r>
      <w:r w:rsidR="00F56799" w:rsidRPr="00A6447D">
        <w:rPr>
          <w:lang w:val="en-GB"/>
        </w:rPr>
        <w:t>achievable</w:t>
      </w:r>
      <w:r w:rsidR="00735D31" w:rsidRPr="00A6447D">
        <w:rPr>
          <w:lang w:val="en-GB"/>
        </w:rPr>
        <w:t>,</w:t>
      </w:r>
      <w:r w:rsidR="00F56799" w:rsidRPr="00A6447D">
        <w:rPr>
          <w:lang w:val="en-GB"/>
        </w:rPr>
        <w:t xml:space="preserve"> </w:t>
      </w:r>
      <w:r w:rsidR="00735D31" w:rsidRPr="00A6447D">
        <w:rPr>
          <w:lang w:val="en-GB"/>
        </w:rPr>
        <w:t>a</w:t>
      </w:r>
      <w:r w:rsidR="00AF42DD" w:rsidRPr="00A6447D">
        <w:rPr>
          <w:lang w:val="en-GB"/>
        </w:rPr>
        <w:t xml:space="preserve">nd </w:t>
      </w:r>
      <w:r w:rsidR="00735D31" w:rsidRPr="00A6447D">
        <w:rPr>
          <w:lang w:val="en-GB"/>
        </w:rPr>
        <w:t xml:space="preserve">the </w:t>
      </w:r>
      <w:r w:rsidR="00F56799" w:rsidRPr="00A6447D">
        <w:rPr>
          <w:lang w:val="en-GB"/>
        </w:rPr>
        <w:t xml:space="preserve">challenges </w:t>
      </w:r>
      <w:r w:rsidR="00735D31" w:rsidRPr="00A6447D">
        <w:rPr>
          <w:lang w:val="en-GB"/>
        </w:rPr>
        <w:t xml:space="preserve">that </w:t>
      </w:r>
      <w:r w:rsidR="00F56799" w:rsidRPr="00A6447D">
        <w:rPr>
          <w:lang w:val="en-GB"/>
        </w:rPr>
        <w:t>both Toyota and its implementing partner were likely to face</w:t>
      </w:r>
      <w:r w:rsidR="00735D31" w:rsidRPr="00A6447D">
        <w:rPr>
          <w:lang w:val="en-GB"/>
        </w:rPr>
        <w:t>.</w:t>
      </w:r>
    </w:p>
    <w:p w14:paraId="12AB7B35" w14:textId="77777777" w:rsidR="00F56799" w:rsidRPr="00657B64" w:rsidRDefault="00F56799" w:rsidP="000E54EC">
      <w:pPr>
        <w:pStyle w:val="BodyTextMain"/>
        <w:rPr>
          <w:sz w:val="20"/>
          <w:lang w:val="en-GB"/>
        </w:rPr>
      </w:pPr>
    </w:p>
    <w:p w14:paraId="57A26111" w14:textId="77777777" w:rsidR="00F56799" w:rsidRPr="00657B64" w:rsidRDefault="00F56799" w:rsidP="000E54EC">
      <w:pPr>
        <w:pStyle w:val="BodyTextMain"/>
        <w:rPr>
          <w:sz w:val="20"/>
          <w:lang w:val="en-GB"/>
        </w:rPr>
      </w:pPr>
    </w:p>
    <w:p w14:paraId="1D8D3395" w14:textId="77777777" w:rsidR="00F56799" w:rsidRPr="00A6447D" w:rsidRDefault="00F56799" w:rsidP="00F56799">
      <w:pPr>
        <w:pStyle w:val="Casehead1"/>
        <w:rPr>
          <w:lang w:val="en-GB"/>
        </w:rPr>
      </w:pPr>
      <w:r w:rsidRPr="00A6447D">
        <w:rPr>
          <w:lang w:val="en-GB"/>
        </w:rPr>
        <w:t>THE COMPANY</w:t>
      </w:r>
    </w:p>
    <w:p w14:paraId="0B72A797" w14:textId="77777777" w:rsidR="00F56799" w:rsidRPr="00A6447D" w:rsidRDefault="00F56799" w:rsidP="00F56799">
      <w:pPr>
        <w:pStyle w:val="BodyTextMain"/>
        <w:rPr>
          <w:sz w:val="20"/>
          <w:lang w:val="en-GB"/>
        </w:rPr>
      </w:pPr>
    </w:p>
    <w:p w14:paraId="4D009340" w14:textId="0A0A62B4" w:rsidR="00F56799" w:rsidRPr="00A6447D" w:rsidRDefault="00F56799" w:rsidP="00F56799">
      <w:pPr>
        <w:pStyle w:val="BodyTextMain"/>
        <w:rPr>
          <w:lang w:val="en-GB"/>
        </w:rPr>
      </w:pPr>
      <w:r w:rsidRPr="00A6447D">
        <w:rPr>
          <w:lang w:val="en-GB"/>
        </w:rPr>
        <w:t xml:space="preserve">Established in 1997, TKM </w:t>
      </w:r>
      <w:r w:rsidR="00D2662A" w:rsidRPr="00A6447D">
        <w:rPr>
          <w:lang w:val="en-GB"/>
        </w:rPr>
        <w:t>had been</w:t>
      </w:r>
      <w:r w:rsidRPr="00A6447D">
        <w:rPr>
          <w:lang w:val="en-GB"/>
        </w:rPr>
        <w:t xml:space="preserve"> a joint venture between Toyota and </w:t>
      </w:r>
      <w:r w:rsidR="00E43F65">
        <w:rPr>
          <w:lang w:val="en-GB"/>
        </w:rPr>
        <w:t xml:space="preserve">the </w:t>
      </w:r>
      <w:proofErr w:type="spellStart"/>
      <w:r w:rsidRPr="00A6447D">
        <w:rPr>
          <w:lang w:val="en-GB"/>
        </w:rPr>
        <w:t>Kirloskar</w:t>
      </w:r>
      <w:proofErr w:type="spellEnd"/>
      <w:r w:rsidRPr="00A6447D">
        <w:rPr>
          <w:lang w:val="en-GB"/>
        </w:rPr>
        <w:t xml:space="preserve"> Group. By 2017, Toyota held </w:t>
      </w:r>
      <w:r w:rsidR="00576639" w:rsidRPr="00A6447D">
        <w:rPr>
          <w:lang w:val="en-GB"/>
        </w:rPr>
        <w:t xml:space="preserve">an </w:t>
      </w:r>
      <w:r w:rsidR="00E43F65">
        <w:rPr>
          <w:lang w:val="en-GB"/>
        </w:rPr>
        <w:t>89 per cent</w:t>
      </w:r>
      <w:r w:rsidRPr="00A6447D">
        <w:rPr>
          <w:lang w:val="en-GB"/>
        </w:rPr>
        <w:t xml:space="preserve"> stake in the joint venture</w:t>
      </w:r>
      <w:r w:rsidR="00E43F65">
        <w:rPr>
          <w:lang w:val="en-GB"/>
        </w:rPr>
        <w:t>,</w:t>
      </w:r>
      <w:r w:rsidRPr="00A6447D">
        <w:rPr>
          <w:lang w:val="en-GB"/>
        </w:rPr>
        <w:t xml:space="preserve"> and the </w:t>
      </w:r>
      <w:proofErr w:type="spellStart"/>
      <w:r w:rsidRPr="00A6447D">
        <w:rPr>
          <w:lang w:val="en-GB"/>
        </w:rPr>
        <w:t>Kirloskar</w:t>
      </w:r>
      <w:proofErr w:type="spellEnd"/>
      <w:r w:rsidRPr="00A6447D">
        <w:rPr>
          <w:lang w:val="en-GB"/>
        </w:rPr>
        <w:t xml:space="preserve"> Group owned </w:t>
      </w:r>
      <w:r w:rsidR="00735D31" w:rsidRPr="00A6447D">
        <w:rPr>
          <w:lang w:val="en-GB"/>
        </w:rPr>
        <w:t xml:space="preserve">the remaining </w:t>
      </w:r>
      <w:r w:rsidRPr="00A6447D">
        <w:rPr>
          <w:lang w:val="en-GB"/>
        </w:rPr>
        <w:t>11</w:t>
      </w:r>
      <w:r w:rsidR="00576639" w:rsidRPr="00A6447D">
        <w:rPr>
          <w:lang w:val="en-GB"/>
        </w:rPr>
        <w:t xml:space="preserve"> per cent</w:t>
      </w:r>
      <w:r w:rsidRPr="00A6447D">
        <w:rPr>
          <w:lang w:val="en-GB"/>
        </w:rPr>
        <w:t xml:space="preserve">. Operating out of the </w:t>
      </w:r>
      <w:r w:rsidR="00D2662A" w:rsidRPr="00A6447D">
        <w:rPr>
          <w:lang w:val="en-GB"/>
        </w:rPr>
        <w:t xml:space="preserve">company’s </w:t>
      </w:r>
      <w:r w:rsidRPr="00A6447D">
        <w:rPr>
          <w:lang w:val="en-GB"/>
        </w:rPr>
        <w:t xml:space="preserve">plants in </w:t>
      </w:r>
      <w:proofErr w:type="spellStart"/>
      <w:r w:rsidRPr="00A6447D">
        <w:rPr>
          <w:lang w:val="en-GB"/>
        </w:rPr>
        <w:t>Bidadi</w:t>
      </w:r>
      <w:proofErr w:type="spellEnd"/>
      <w:r w:rsidRPr="00A6447D">
        <w:rPr>
          <w:lang w:val="en-GB"/>
        </w:rPr>
        <w:t xml:space="preserve"> in Bengaluru, which occupied almost 1.7 square miles </w:t>
      </w:r>
      <w:r w:rsidR="00930AC5" w:rsidRPr="00A6447D">
        <w:rPr>
          <w:lang w:val="en-GB"/>
        </w:rPr>
        <w:t>(about 4.4 square kilometres</w:t>
      </w:r>
      <w:r w:rsidR="00D5393D" w:rsidRPr="00A6447D">
        <w:rPr>
          <w:lang w:val="en-GB"/>
        </w:rPr>
        <w:t xml:space="preserve"> [km]</w:t>
      </w:r>
      <w:r w:rsidR="00930AC5" w:rsidRPr="00A6447D">
        <w:rPr>
          <w:lang w:val="en-GB"/>
        </w:rPr>
        <w:t xml:space="preserve">) </w:t>
      </w:r>
      <w:r w:rsidRPr="00A6447D">
        <w:rPr>
          <w:lang w:val="en-GB"/>
        </w:rPr>
        <w:t xml:space="preserve">of land, </w:t>
      </w:r>
      <w:r w:rsidR="00735D31" w:rsidRPr="00A6447D">
        <w:rPr>
          <w:lang w:val="en-GB"/>
        </w:rPr>
        <w:t>the company</w:t>
      </w:r>
      <w:r w:rsidRPr="00A6447D">
        <w:rPr>
          <w:lang w:val="en-GB"/>
        </w:rPr>
        <w:t xml:space="preserve"> had an installed capacity of 310,000 units of vehicles. It was one of the leading automobile manufacturers in the country</w:t>
      </w:r>
      <w:r w:rsidR="00735D31" w:rsidRPr="00A6447D">
        <w:rPr>
          <w:lang w:val="en-GB"/>
        </w:rPr>
        <w:t>,</w:t>
      </w:r>
      <w:r w:rsidRPr="00A6447D">
        <w:rPr>
          <w:lang w:val="en-GB"/>
        </w:rPr>
        <w:t xml:space="preserve"> serving the markets of India</w:t>
      </w:r>
      <w:r w:rsidR="00721FF9">
        <w:rPr>
          <w:lang w:val="en-GB"/>
        </w:rPr>
        <w:t>,</w:t>
      </w:r>
      <w:r w:rsidRPr="00A6447D">
        <w:rPr>
          <w:lang w:val="en-GB"/>
        </w:rPr>
        <w:t xml:space="preserve"> South Africa, Mauritius, Bhutan, Nepal, and Brunei.</w:t>
      </w:r>
    </w:p>
    <w:p w14:paraId="4893FA3C" w14:textId="77777777" w:rsidR="00F56799" w:rsidRPr="00A6447D" w:rsidRDefault="00F56799" w:rsidP="00F56799">
      <w:pPr>
        <w:pStyle w:val="BodyTextMain"/>
        <w:rPr>
          <w:sz w:val="20"/>
          <w:lang w:val="en-GB"/>
        </w:rPr>
      </w:pPr>
    </w:p>
    <w:p w14:paraId="2A1DD9F7" w14:textId="384F4B81" w:rsidR="00F56799" w:rsidRPr="00A6447D" w:rsidRDefault="00F56799" w:rsidP="00F56799">
      <w:pPr>
        <w:pStyle w:val="BodyTextMain"/>
        <w:rPr>
          <w:lang w:val="en-GB"/>
        </w:rPr>
      </w:pPr>
      <w:r w:rsidRPr="00A6447D">
        <w:rPr>
          <w:lang w:val="en-GB"/>
        </w:rPr>
        <w:t xml:space="preserve">The company’s flagship model, </w:t>
      </w:r>
      <w:proofErr w:type="spellStart"/>
      <w:r w:rsidRPr="00A6447D">
        <w:rPr>
          <w:lang w:val="en-GB"/>
        </w:rPr>
        <w:t>Innova</w:t>
      </w:r>
      <w:proofErr w:type="spellEnd"/>
      <w:r w:rsidRPr="00A6447D">
        <w:rPr>
          <w:lang w:val="en-GB"/>
        </w:rPr>
        <w:t>, had been the fastest</w:t>
      </w:r>
      <w:r w:rsidR="00930AC5" w:rsidRPr="00A6447D">
        <w:rPr>
          <w:lang w:val="en-GB"/>
        </w:rPr>
        <w:t>-</w:t>
      </w:r>
      <w:r w:rsidRPr="00A6447D">
        <w:rPr>
          <w:lang w:val="en-GB"/>
        </w:rPr>
        <w:t>selling model in the</w:t>
      </w:r>
      <w:r w:rsidR="00930AC5" w:rsidRPr="00A6447D">
        <w:rPr>
          <w:lang w:val="en-GB"/>
        </w:rPr>
        <w:t xml:space="preserve"> </w:t>
      </w:r>
      <w:r w:rsidRPr="00A6447D">
        <w:rPr>
          <w:lang w:val="en-GB"/>
        </w:rPr>
        <w:t>multi-purpose vehicle segment for the past 12 years</w:t>
      </w:r>
      <w:r w:rsidR="00930AC5" w:rsidRPr="00A6447D">
        <w:rPr>
          <w:lang w:val="en-GB"/>
        </w:rPr>
        <w:t>,</w:t>
      </w:r>
      <w:r w:rsidRPr="00A6447D">
        <w:rPr>
          <w:lang w:val="en-GB"/>
        </w:rPr>
        <w:t xml:space="preserve"> and the Fortuner model </w:t>
      </w:r>
      <w:r w:rsidR="00930AC5" w:rsidRPr="00A6447D">
        <w:rPr>
          <w:lang w:val="en-GB"/>
        </w:rPr>
        <w:t>had been</w:t>
      </w:r>
      <w:r w:rsidRPr="00A6447D">
        <w:rPr>
          <w:lang w:val="en-GB"/>
        </w:rPr>
        <w:t xml:space="preserve"> the best-selling model in the sport utility vehicle segment since 2009. The </w:t>
      </w:r>
      <w:proofErr w:type="spellStart"/>
      <w:r w:rsidRPr="00A6447D">
        <w:rPr>
          <w:lang w:val="en-GB"/>
        </w:rPr>
        <w:t>Etios</w:t>
      </w:r>
      <w:proofErr w:type="spellEnd"/>
      <w:r w:rsidRPr="00A6447D">
        <w:rPr>
          <w:lang w:val="en-GB"/>
        </w:rPr>
        <w:t xml:space="preserve"> model</w:t>
      </w:r>
      <w:r w:rsidR="00930AC5" w:rsidRPr="00A6447D">
        <w:rPr>
          <w:lang w:val="en-GB"/>
        </w:rPr>
        <w:t>,</w:t>
      </w:r>
      <w:r w:rsidRPr="00A6447D">
        <w:rPr>
          <w:lang w:val="en-GB"/>
        </w:rPr>
        <w:t xml:space="preserve"> introduced in 2010</w:t>
      </w:r>
      <w:r w:rsidR="00930AC5" w:rsidRPr="00A6447D">
        <w:rPr>
          <w:lang w:val="en-GB"/>
        </w:rPr>
        <w:t>,</w:t>
      </w:r>
      <w:r w:rsidRPr="00A6447D">
        <w:rPr>
          <w:lang w:val="en-GB"/>
        </w:rPr>
        <w:t xml:space="preserve"> had also gained popularity. </w:t>
      </w:r>
      <w:r w:rsidR="00930AC5" w:rsidRPr="00A6447D">
        <w:rPr>
          <w:lang w:val="en-GB"/>
        </w:rPr>
        <w:t>TKM</w:t>
      </w:r>
      <w:r w:rsidRPr="00A6447D">
        <w:rPr>
          <w:lang w:val="en-GB"/>
        </w:rPr>
        <w:t xml:space="preserve"> also imported and sold </w:t>
      </w:r>
      <w:r w:rsidR="00930AC5" w:rsidRPr="00A6447D">
        <w:rPr>
          <w:lang w:val="en-GB"/>
        </w:rPr>
        <w:t xml:space="preserve">other </w:t>
      </w:r>
      <w:r w:rsidRPr="00A6447D">
        <w:rPr>
          <w:lang w:val="en-GB"/>
        </w:rPr>
        <w:t>models</w:t>
      </w:r>
      <w:r w:rsidR="00721FF9">
        <w:rPr>
          <w:lang w:val="en-GB"/>
        </w:rPr>
        <w:t xml:space="preserve"> throughout India</w:t>
      </w:r>
      <w:r w:rsidR="00930AC5" w:rsidRPr="00A6447D">
        <w:rPr>
          <w:lang w:val="en-GB"/>
        </w:rPr>
        <w:t>,</w:t>
      </w:r>
      <w:r w:rsidRPr="00A6447D">
        <w:rPr>
          <w:lang w:val="en-GB"/>
        </w:rPr>
        <w:t xml:space="preserve"> </w:t>
      </w:r>
      <w:r w:rsidR="00930AC5" w:rsidRPr="00A6447D">
        <w:rPr>
          <w:lang w:val="en-GB"/>
        </w:rPr>
        <w:t>such as</w:t>
      </w:r>
      <w:r w:rsidRPr="00A6447D">
        <w:rPr>
          <w:lang w:val="en-GB"/>
        </w:rPr>
        <w:t xml:space="preserve"> Land Cruiser, Prius, and Lexus.</w:t>
      </w:r>
    </w:p>
    <w:p w14:paraId="563F98CB" w14:textId="77777777" w:rsidR="00F56799" w:rsidRPr="00A6447D" w:rsidRDefault="00F56799" w:rsidP="00F56799">
      <w:pPr>
        <w:pStyle w:val="BodyTextMain"/>
        <w:rPr>
          <w:sz w:val="20"/>
          <w:lang w:val="en-GB"/>
        </w:rPr>
      </w:pPr>
    </w:p>
    <w:p w14:paraId="6FF3BA58" w14:textId="77777777" w:rsidR="00F56799" w:rsidRPr="00A6447D" w:rsidRDefault="00F56799" w:rsidP="00F56799">
      <w:pPr>
        <w:pStyle w:val="BodyTextMain"/>
        <w:rPr>
          <w:sz w:val="20"/>
          <w:lang w:val="en-GB"/>
        </w:rPr>
      </w:pPr>
    </w:p>
    <w:p w14:paraId="60D58933" w14:textId="77777777" w:rsidR="00F56799" w:rsidRPr="00A6447D" w:rsidRDefault="00F56799" w:rsidP="00BE3512">
      <w:pPr>
        <w:pStyle w:val="Casehead1"/>
        <w:keepNext/>
        <w:rPr>
          <w:lang w:val="en-GB"/>
        </w:rPr>
      </w:pPr>
      <w:r w:rsidRPr="00A6447D">
        <w:rPr>
          <w:lang w:val="en-GB"/>
        </w:rPr>
        <w:lastRenderedPageBreak/>
        <w:t>CORPORATE SOCIAL RESPONSIBILITY AT TKM</w:t>
      </w:r>
    </w:p>
    <w:p w14:paraId="7440A70B" w14:textId="77777777" w:rsidR="00F56799" w:rsidRPr="00A6447D" w:rsidRDefault="00F56799" w:rsidP="00BE3512">
      <w:pPr>
        <w:pStyle w:val="BodyTextMain"/>
        <w:keepNext/>
        <w:rPr>
          <w:sz w:val="20"/>
          <w:lang w:val="en-GB"/>
        </w:rPr>
      </w:pPr>
    </w:p>
    <w:p w14:paraId="7AFD411E" w14:textId="7005649D" w:rsidR="00F56799" w:rsidRPr="00A6447D" w:rsidRDefault="00F56799" w:rsidP="00BE3512">
      <w:pPr>
        <w:pStyle w:val="BodyTextMain"/>
        <w:keepNext/>
        <w:rPr>
          <w:lang w:val="en-GB"/>
        </w:rPr>
      </w:pPr>
      <w:r w:rsidRPr="00A6447D">
        <w:rPr>
          <w:lang w:val="en-GB"/>
        </w:rPr>
        <w:t>Since 2001, TKM ha</w:t>
      </w:r>
      <w:r w:rsidR="00930AC5" w:rsidRPr="00A6447D">
        <w:rPr>
          <w:lang w:val="en-GB"/>
        </w:rPr>
        <w:t>d</w:t>
      </w:r>
      <w:r w:rsidRPr="00A6447D">
        <w:rPr>
          <w:lang w:val="en-GB"/>
        </w:rPr>
        <w:t xml:space="preserve"> been working for communities around </w:t>
      </w:r>
      <w:r w:rsidR="00930AC5" w:rsidRPr="00A6447D">
        <w:rPr>
          <w:lang w:val="en-GB"/>
        </w:rPr>
        <w:t>its</w:t>
      </w:r>
      <w:r w:rsidRPr="00A6447D">
        <w:rPr>
          <w:lang w:val="en-GB"/>
        </w:rPr>
        <w:t xml:space="preserve"> </w:t>
      </w:r>
      <w:proofErr w:type="spellStart"/>
      <w:r w:rsidRPr="00A6447D">
        <w:rPr>
          <w:lang w:val="en-GB"/>
        </w:rPr>
        <w:t>Bidadi</w:t>
      </w:r>
      <w:proofErr w:type="spellEnd"/>
      <w:r w:rsidRPr="00A6447D">
        <w:rPr>
          <w:lang w:val="en-GB"/>
        </w:rPr>
        <w:t xml:space="preserve"> plant through multiple interventions. Initially, these interventions were </w:t>
      </w:r>
      <w:r w:rsidR="00930AC5" w:rsidRPr="00A6447D">
        <w:rPr>
          <w:lang w:val="en-GB"/>
        </w:rPr>
        <w:t xml:space="preserve">based </w:t>
      </w:r>
      <w:r w:rsidRPr="00A6447D">
        <w:rPr>
          <w:lang w:val="en-GB"/>
        </w:rPr>
        <w:t xml:space="preserve">on the needs of the local people in </w:t>
      </w:r>
      <w:r w:rsidR="00930AC5" w:rsidRPr="00A6447D">
        <w:rPr>
          <w:lang w:val="en-GB"/>
        </w:rPr>
        <w:t>its</w:t>
      </w:r>
      <w:r w:rsidRPr="00A6447D">
        <w:rPr>
          <w:lang w:val="en-GB"/>
        </w:rPr>
        <w:t xml:space="preserve"> area of operation. Toyota had global programs pertaining to road safety, </w:t>
      </w:r>
      <w:r w:rsidR="00930AC5" w:rsidRPr="00A6447D">
        <w:rPr>
          <w:lang w:val="en-GB"/>
        </w:rPr>
        <w:t xml:space="preserve">the </w:t>
      </w:r>
      <w:r w:rsidRPr="00A6447D">
        <w:rPr>
          <w:lang w:val="en-GB"/>
        </w:rPr>
        <w:t>environment</w:t>
      </w:r>
      <w:r w:rsidR="00930AC5" w:rsidRPr="00A6447D">
        <w:rPr>
          <w:lang w:val="en-GB"/>
        </w:rPr>
        <w:t>,</w:t>
      </w:r>
      <w:r w:rsidRPr="00A6447D">
        <w:rPr>
          <w:lang w:val="en-GB"/>
        </w:rPr>
        <w:t xml:space="preserve"> and education</w:t>
      </w:r>
      <w:r w:rsidR="00930AC5" w:rsidRPr="00A6447D">
        <w:rPr>
          <w:lang w:val="en-GB"/>
        </w:rPr>
        <w:t>,</w:t>
      </w:r>
      <w:r w:rsidRPr="00A6447D">
        <w:rPr>
          <w:lang w:val="en-GB"/>
        </w:rPr>
        <w:t xml:space="preserve"> and these </w:t>
      </w:r>
      <w:r w:rsidR="00930AC5" w:rsidRPr="00A6447D">
        <w:rPr>
          <w:lang w:val="en-GB"/>
        </w:rPr>
        <w:t>had been</w:t>
      </w:r>
      <w:r w:rsidRPr="00A6447D">
        <w:rPr>
          <w:lang w:val="en-GB"/>
        </w:rPr>
        <w:t xml:space="preserve"> adopted by TKM. It also operated in the areas of skill development and health and hygiene. In all five areas </w:t>
      </w:r>
      <w:r w:rsidR="00930AC5" w:rsidRPr="00A6447D">
        <w:rPr>
          <w:lang w:val="en-GB"/>
        </w:rPr>
        <w:t>in which</w:t>
      </w:r>
      <w:r w:rsidRPr="00A6447D">
        <w:rPr>
          <w:lang w:val="en-GB"/>
        </w:rPr>
        <w:t xml:space="preserve"> it operated, TKM </w:t>
      </w:r>
      <w:r w:rsidR="00930AC5" w:rsidRPr="00A6447D">
        <w:rPr>
          <w:lang w:val="en-GB"/>
        </w:rPr>
        <w:t xml:space="preserve">had </w:t>
      </w:r>
      <w:r w:rsidRPr="00A6447D">
        <w:rPr>
          <w:lang w:val="en-GB"/>
        </w:rPr>
        <w:t>achieved substantial success</w:t>
      </w:r>
      <w:r w:rsidR="003F71E7">
        <w:rPr>
          <w:lang w:val="en-GB"/>
        </w:rPr>
        <w:t>,</w:t>
      </w:r>
      <w:r w:rsidRPr="00A6447D">
        <w:rPr>
          <w:lang w:val="en-GB"/>
        </w:rPr>
        <w:t xml:space="preserve"> with clear focus on the outcome and impact of the five programs</w:t>
      </w:r>
      <w:r w:rsidR="003F71E7">
        <w:rPr>
          <w:lang w:val="en-GB"/>
        </w:rPr>
        <w:t xml:space="preserve"> </w:t>
      </w:r>
      <w:r w:rsidR="003F71E7" w:rsidRPr="00A6447D">
        <w:rPr>
          <w:lang w:val="en-GB"/>
        </w:rPr>
        <w:t>(see Exhibit 1)</w:t>
      </w:r>
      <w:r w:rsidRPr="00A6447D">
        <w:rPr>
          <w:lang w:val="en-GB"/>
        </w:rPr>
        <w:t>.</w:t>
      </w:r>
    </w:p>
    <w:p w14:paraId="6F55528B" w14:textId="77777777" w:rsidR="00F56799" w:rsidRPr="00A6447D" w:rsidRDefault="00F56799" w:rsidP="00F56799">
      <w:pPr>
        <w:pStyle w:val="BodyTextMain"/>
        <w:rPr>
          <w:sz w:val="20"/>
          <w:lang w:val="en-GB"/>
        </w:rPr>
      </w:pPr>
    </w:p>
    <w:p w14:paraId="60B802B3" w14:textId="4E210CD9" w:rsidR="00F56799" w:rsidRPr="00A6447D" w:rsidRDefault="00F56799" w:rsidP="00F56799">
      <w:pPr>
        <w:pStyle w:val="BodyTextMain"/>
        <w:rPr>
          <w:lang w:val="en-GB"/>
        </w:rPr>
      </w:pPr>
      <w:r w:rsidRPr="00A6447D">
        <w:rPr>
          <w:lang w:val="en-GB"/>
        </w:rPr>
        <w:t>The company’s vision for its CSR activities was to “be a socially committed corporate through building vibrant communities in harmony with nature, aiming to become the most admired company in India and meet customer expectation and be rewarded with a smile.”</w:t>
      </w:r>
    </w:p>
    <w:p w14:paraId="24F79702" w14:textId="77777777" w:rsidR="00F56799" w:rsidRPr="00A6447D" w:rsidRDefault="00F56799" w:rsidP="00F56799">
      <w:pPr>
        <w:pStyle w:val="BodyTextMain"/>
        <w:rPr>
          <w:sz w:val="20"/>
          <w:lang w:val="en-GB"/>
        </w:rPr>
      </w:pPr>
    </w:p>
    <w:p w14:paraId="0E4C6EF6" w14:textId="0FBC3130" w:rsidR="00F56799" w:rsidRPr="00A6447D" w:rsidRDefault="00F56799" w:rsidP="00F56799">
      <w:pPr>
        <w:pStyle w:val="BodyTextMain"/>
        <w:rPr>
          <w:lang w:val="en-GB"/>
        </w:rPr>
      </w:pPr>
      <w:r w:rsidRPr="00A6447D">
        <w:rPr>
          <w:lang w:val="en-GB"/>
        </w:rPr>
        <w:t xml:space="preserve">The </w:t>
      </w:r>
      <w:r w:rsidR="002262A2" w:rsidRPr="00A6447D">
        <w:rPr>
          <w:lang w:val="en-GB"/>
        </w:rPr>
        <w:t xml:space="preserve">company’s </w:t>
      </w:r>
      <w:r w:rsidRPr="00A6447D">
        <w:rPr>
          <w:lang w:val="en-GB"/>
        </w:rPr>
        <w:t xml:space="preserve">CSR activities contributed to social responsibility through </w:t>
      </w:r>
      <w:r w:rsidR="002262A2" w:rsidRPr="00A6447D">
        <w:rPr>
          <w:lang w:val="en-GB"/>
        </w:rPr>
        <w:t xml:space="preserve">the following </w:t>
      </w:r>
      <w:r w:rsidRPr="00A6447D">
        <w:rPr>
          <w:lang w:val="en-GB"/>
        </w:rPr>
        <w:t>four pillars.</w:t>
      </w:r>
    </w:p>
    <w:p w14:paraId="4968FD12" w14:textId="77777777" w:rsidR="00F56799" w:rsidRPr="00A6447D" w:rsidRDefault="00F56799" w:rsidP="00F56799">
      <w:pPr>
        <w:pStyle w:val="BodyTextMain"/>
        <w:rPr>
          <w:sz w:val="20"/>
          <w:lang w:val="en-GB"/>
        </w:rPr>
      </w:pPr>
    </w:p>
    <w:p w14:paraId="2549965B" w14:textId="63777653" w:rsidR="00F56799" w:rsidRPr="00A6447D" w:rsidRDefault="00F56799" w:rsidP="00D77D96">
      <w:pPr>
        <w:pStyle w:val="BodyTextMain"/>
        <w:numPr>
          <w:ilvl w:val="0"/>
          <w:numId w:val="27"/>
        </w:numPr>
        <w:rPr>
          <w:b/>
          <w:spacing w:val="-4"/>
          <w:lang w:val="en-GB"/>
        </w:rPr>
      </w:pPr>
      <w:r w:rsidRPr="00A6447D">
        <w:rPr>
          <w:b/>
          <w:spacing w:val="-4"/>
          <w:lang w:val="en-GB"/>
        </w:rPr>
        <w:t>Social</w:t>
      </w:r>
      <w:r w:rsidRPr="00A6447D">
        <w:rPr>
          <w:spacing w:val="-4"/>
          <w:lang w:val="en-GB"/>
        </w:rPr>
        <w:t>:</w:t>
      </w:r>
      <w:r w:rsidRPr="00A6447D">
        <w:rPr>
          <w:b/>
          <w:spacing w:val="-4"/>
          <w:lang w:val="en-GB"/>
        </w:rPr>
        <w:t xml:space="preserve"> </w:t>
      </w:r>
      <w:r w:rsidRPr="00A6447D">
        <w:rPr>
          <w:spacing w:val="-4"/>
          <w:lang w:val="en-GB"/>
        </w:rPr>
        <w:t>Contribut</w:t>
      </w:r>
      <w:r w:rsidR="002262A2" w:rsidRPr="00A6447D">
        <w:rPr>
          <w:spacing w:val="-4"/>
          <w:lang w:val="en-GB"/>
        </w:rPr>
        <w:t>ing</w:t>
      </w:r>
      <w:r w:rsidRPr="00A6447D">
        <w:rPr>
          <w:spacing w:val="-4"/>
          <w:lang w:val="en-GB"/>
        </w:rPr>
        <w:t xml:space="preserve"> to the development of the society by imparting technical education, raising road safety awareness, promoting art and culture, and developing local communities through sustainable activities</w:t>
      </w:r>
    </w:p>
    <w:p w14:paraId="1319E360" w14:textId="79032A50" w:rsidR="00F56799" w:rsidRPr="00A6447D" w:rsidRDefault="00F56799" w:rsidP="00D77D96">
      <w:pPr>
        <w:pStyle w:val="BodyTextMain"/>
        <w:numPr>
          <w:ilvl w:val="0"/>
          <w:numId w:val="27"/>
        </w:numPr>
        <w:rPr>
          <w:b/>
          <w:lang w:val="en-GB"/>
        </w:rPr>
      </w:pPr>
      <w:r w:rsidRPr="00A6447D">
        <w:rPr>
          <w:b/>
          <w:lang w:val="en-GB"/>
        </w:rPr>
        <w:t>Economic</w:t>
      </w:r>
      <w:r w:rsidRPr="00A6447D">
        <w:rPr>
          <w:lang w:val="en-GB"/>
        </w:rPr>
        <w:t>:</w:t>
      </w:r>
      <w:r w:rsidRPr="00A6447D">
        <w:rPr>
          <w:b/>
          <w:lang w:val="en-GB"/>
        </w:rPr>
        <w:t xml:space="preserve"> </w:t>
      </w:r>
      <w:r w:rsidRPr="00A6447D">
        <w:rPr>
          <w:lang w:val="en-GB"/>
        </w:rPr>
        <w:t>Developing a harmonious relationship with the society by enhancing community development activities and contributing to the progress of the region</w:t>
      </w:r>
    </w:p>
    <w:p w14:paraId="633483D5" w14:textId="097B28F1" w:rsidR="00F56799" w:rsidRPr="00657B64" w:rsidRDefault="00F56799" w:rsidP="00D77D96">
      <w:pPr>
        <w:pStyle w:val="BodyTextMain"/>
        <w:numPr>
          <w:ilvl w:val="0"/>
          <w:numId w:val="27"/>
        </w:numPr>
        <w:rPr>
          <w:b/>
          <w:lang w:val="en-GB"/>
        </w:rPr>
      </w:pPr>
      <w:r w:rsidRPr="00657B64">
        <w:rPr>
          <w:b/>
          <w:lang w:val="en-GB"/>
        </w:rPr>
        <w:t>Environment</w:t>
      </w:r>
      <w:r w:rsidRPr="00657B64">
        <w:rPr>
          <w:lang w:val="en-GB"/>
        </w:rPr>
        <w:t>:</w:t>
      </w:r>
      <w:r w:rsidRPr="00657B64">
        <w:rPr>
          <w:b/>
          <w:lang w:val="en-GB"/>
        </w:rPr>
        <w:t xml:space="preserve"> </w:t>
      </w:r>
      <w:r w:rsidRPr="00657B64">
        <w:rPr>
          <w:lang w:val="en-GB"/>
        </w:rPr>
        <w:t>Undertaking measures to protect and safeguard the environment through effective eco initiatives</w:t>
      </w:r>
    </w:p>
    <w:p w14:paraId="70B277CA" w14:textId="54DE4BFD" w:rsidR="00F56799" w:rsidRPr="00A6447D" w:rsidRDefault="00F56799" w:rsidP="00D77D96">
      <w:pPr>
        <w:pStyle w:val="BodyTextMain"/>
        <w:numPr>
          <w:ilvl w:val="0"/>
          <w:numId w:val="27"/>
        </w:numPr>
        <w:rPr>
          <w:b/>
          <w:lang w:val="en-GB"/>
        </w:rPr>
      </w:pPr>
      <w:r w:rsidRPr="00A6447D">
        <w:rPr>
          <w:b/>
          <w:lang w:val="en-GB"/>
        </w:rPr>
        <w:t>Business</w:t>
      </w:r>
      <w:r w:rsidRPr="00A6447D">
        <w:rPr>
          <w:lang w:val="en-GB"/>
        </w:rPr>
        <w:t>:</w:t>
      </w:r>
      <w:r w:rsidRPr="00A6447D">
        <w:rPr>
          <w:b/>
          <w:lang w:val="en-GB"/>
        </w:rPr>
        <w:t xml:space="preserve"> </w:t>
      </w:r>
      <w:r w:rsidRPr="00A6447D">
        <w:rPr>
          <w:lang w:val="en-GB"/>
        </w:rPr>
        <w:t>Complying with the externally imposed social and environmental standards and conducting their business operations with honesty and integrity</w:t>
      </w:r>
    </w:p>
    <w:p w14:paraId="1B7F1453" w14:textId="77777777" w:rsidR="005B4CE6" w:rsidRPr="00A6447D" w:rsidRDefault="005B4CE6" w:rsidP="00F56799">
      <w:pPr>
        <w:pStyle w:val="BodyTextMain"/>
        <w:rPr>
          <w:sz w:val="20"/>
          <w:lang w:val="en-GB"/>
        </w:rPr>
      </w:pPr>
    </w:p>
    <w:p w14:paraId="09AA726D" w14:textId="19F1C057" w:rsidR="00F56799" w:rsidRPr="00A6447D" w:rsidRDefault="00F56799" w:rsidP="00F56799">
      <w:pPr>
        <w:pStyle w:val="BodyTextMain"/>
        <w:rPr>
          <w:lang w:val="en-GB"/>
        </w:rPr>
      </w:pPr>
      <w:r w:rsidRPr="00A6447D">
        <w:rPr>
          <w:lang w:val="en-GB"/>
        </w:rPr>
        <w:t xml:space="preserve">Following the parent company’s best practices, </w:t>
      </w:r>
      <w:r w:rsidR="002262A2" w:rsidRPr="00A6447D">
        <w:rPr>
          <w:lang w:val="en-GB"/>
        </w:rPr>
        <w:t>TKM</w:t>
      </w:r>
      <w:r w:rsidRPr="00A6447D">
        <w:rPr>
          <w:lang w:val="en-GB"/>
        </w:rPr>
        <w:t xml:space="preserve"> adopted a four-step approach to </w:t>
      </w:r>
      <w:r w:rsidR="002A1406">
        <w:rPr>
          <w:lang w:val="en-GB"/>
        </w:rPr>
        <w:t>problem-solving</w:t>
      </w:r>
      <w:r w:rsidRPr="00A6447D">
        <w:rPr>
          <w:lang w:val="en-GB"/>
        </w:rPr>
        <w:t>:</w:t>
      </w:r>
    </w:p>
    <w:p w14:paraId="753B7C4E" w14:textId="77777777" w:rsidR="005B4CE6" w:rsidRPr="00A6447D" w:rsidRDefault="005B4CE6" w:rsidP="005B4CE6">
      <w:pPr>
        <w:pStyle w:val="BodyTextMain"/>
        <w:rPr>
          <w:sz w:val="20"/>
          <w:lang w:val="en-GB"/>
        </w:rPr>
      </w:pPr>
    </w:p>
    <w:p w14:paraId="6AF484C1" w14:textId="6E36B21C" w:rsidR="00F56799" w:rsidRDefault="00F56799" w:rsidP="00D77D96">
      <w:pPr>
        <w:pStyle w:val="BodyTextMain"/>
        <w:numPr>
          <w:ilvl w:val="0"/>
          <w:numId w:val="28"/>
        </w:numPr>
        <w:rPr>
          <w:lang w:val="en-GB"/>
        </w:rPr>
      </w:pPr>
      <w:r w:rsidRPr="00A6447D">
        <w:rPr>
          <w:b/>
          <w:lang w:val="en-GB"/>
        </w:rPr>
        <w:t>Plan</w:t>
      </w:r>
      <w:r w:rsidRPr="00A6447D">
        <w:rPr>
          <w:lang w:val="en-GB"/>
        </w:rPr>
        <w:t xml:space="preserve">: </w:t>
      </w:r>
      <w:proofErr w:type="spellStart"/>
      <w:r w:rsidR="00FD2068">
        <w:rPr>
          <w:lang w:val="en-GB"/>
        </w:rPr>
        <w:t>Analyzing</w:t>
      </w:r>
      <w:proofErr w:type="spellEnd"/>
      <w:r w:rsidRPr="00A6447D">
        <w:rPr>
          <w:lang w:val="en-GB"/>
        </w:rPr>
        <w:t xml:space="preserve"> needs and </w:t>
      </w:r>
      <w:r w:rsidR="00663A34">
        <w:rPr>
          <w:lang w:val="en-GB"/>
        </w:rPr>
        <w:t xml:space="preserve">a </w:t>
      </w:r>
      <w:r w:rsidRPr="00A6447D">
        <w:rPr>
          <w:lang w:val="en-GB"/>
        </w:rPr>
        <w:t>feasibility study</w:t>
      </w:r>
    </w:p>
    <w:p w14:paraId="3D394DA6" w14:textId="7274BEB5" w:rsidR="00663A34" w:rsidRPr="00A6447D" w:rsidRDefault="00663A34" w:rsidP="00D77D96">
      <w:pPr>
        <w:pStyle w:val="BodyTextMain"/>
        <w:numPr>
          <w:ilvl w:val="0"/>
          <w:numId w:val="28"/>
        </w:numPr>
        <w:rPr>
          <w:lang w:val="en-GB"/>
        </w:rPr>
      </w:pPr>
      <w:r w:rsidRPr="00A6447D">
        <w:rPr>
          <w:b/>
          <w:lang w:val="en-GB"/>
        </w:rPr>
        <w:t>Do</w:t>
      </w:r>
      <w:r w:rsidRPr="00A6447D">
        <w:rPr>
          <w:lang w:val="en-GB"/>
        </w:rPr>
        <w:t xml:space="preserve">: </w:t>
      </w:r>
      <w:proofErr w:type="spellStart"/>
      <w:r w:rsidR="00942D50">
        <w:rPr>
          <w:lang w:val="en-GB"/>
        </w:rPr>
        <w:t>I</w:t>
      </w:r>
      <w:r w:rsidRPr="00A6447D">
        <w:rPr>
          <w:lang w:val="en-GB"/>
        </w:rPr>
        <w:t>mplementati</w:t>
      </w:r>
      <w:r w:rsidR="00942D50">
        <w:rPr>
          <w:lang w:val="en-GB"/>
        </w:rPr>
        <w:t>ng</w:t>
      </w:r>
      <w:proofErr w:type="spellEnd"/>
      <w:r w:rsidRPr="00A6447D">
        <w:rPr>
          <w:lang w:val="en-GB"/>
        </w:rPr>
        <w:t xml:space="preserve"> </w:t>
      </w:r>
      <w:r w:rsidR="00942D50">
        <w:rPr>
          <w:lang w:val="en-GB"/>
        </w:rPr>
        <w:t>n</w:t>
      </w:r>
      <w:r w:rsidR="00942D50">
        <w:rPr>
          <w:lang w:val="en-GB"/>
        </w:rPr>
        <w:t>eeds</w:t>
      </w:r>
      <w:r w:rsidR="00942D50" w:rsidRPr="00A6447D">
        <w:rPr>
          <w:lang w:val="en-GB"/>
        </w:rPr>
        <w:t xml:space="preserve">-based </w:t>
      </w:r>
      <w:r w:rsidRPr="00A6447D">
        <w:rPr>
          <w:lang w:val="en-GB"/>
        </w:rPr>
        <w:t>prioritiz</w:t>
      </w:r>
      <w:r w:rsidR="00942D50">
        <w:rPr>
          <w:lang w:val="en-GB"/>
        </w:rPr>
        <w:t xml:space="preserve">ation of </w:t>
      </w:r>
      <w:r w:rsidRPr="00A6447D">
        <w:rPr>
          <w:lang w:val="en-GB"/>
        </w:rPr>
        <w:t>activities</w:t>
      </w:r>
      <w:r>
        <w:rPr>
          <w:lang w:val="en-GB"/>
        </w:rPr>
        <w:t xml:space="preserve"> (a) </w:t>
      </w:r>
      <w:r w:rsidRPr="00A6447D">
        <w:rPr>
          <w:lang w:val="en-GB"/>
        </w:rPr>
        <w:t>in consensus with the local community</w:t>
      </w:r>
      <w:r>
        <w:rPr>
          <w:lang w:val="en-GB"/>
        </w:rPr>
        <w:t xml:space="preserve"> and (b) involving </w:t>
      </w:r>
      <w:r w:rsidRPr="00A6447D">
        <w:rPr>
          <w:lang w:val="en-GB"/>
        </w:rPr>
        <w:t>stakeholders</w:t>
      </w:r>
      <w:r w:rsidR="002A7091">
        <w:rPr>
          <w:lang w:val="en-GB"/>
        </w:rPr>
        <w:t>;</w:t>
      </w:r>
      <w:r w:rsidRPr="00A6447D">
        <w:rPr>
          <w:lang w:val="en-GB"/>
        </w:rPr>
        <w:t xml:space="preserve"> sustaining the activity</w:t>
      </w:r>
    </w:p>
    <w:p w14:paraId="2BCE8C24" w14:textId="7EDC9248" w:rsidR="00F56799" w:rsidRPr="00663A34" w:rsidRDefault="00F56799" w:rsidP="00FD0232">
      <w:pPr>
        <w:pStyle w:val="BodyTextMain"/>
        <w:numPr>
          <w:ilvl w:val="0"/>
          <w:numId w:val="28"/>
        </w:numPr>
        <w:rPr>
          <w:lang w:val="en-GB"/>
        </w:rPr>
      </w:pPr>
      <w:r w:rsidRPr="00A6447D">
        <w:rPr>
          <w:b/>
          <w:lang w:val="en-GB"/>
        </w:rPr>
        <w:t>Check</w:t>
      </w:r>
      <w:r w:rsidRPr="00A6447D">
        <w:rPr>
          <w:lang w:val="en-GB"/>
        </w:rPr>
        <w:t>: Monitoring evaluation of the program using effective implementation tools</w:t>
      </w:r>
    </w:p>
    <w:p w14:paraId="2DE30291" w14:textId="66C8BA86" w:rsidR="00F56799" w:rsidRPr="00A6447D" w:rsidRDefault="00F56799" w:rsidP="00D77D96">
      <w:pPr>
        <w:pStyle w:val="BodyTextMain"/>
        <w:numPr>
          <w:ilvl w:val="0"/>
          <w:numId w:val="28"/>
        </w:numPr>
        <w:rPr>
          <w:lang w:val="en-GB"/>
        </w:rPr>
      </w:pPr>
      <w:r w:rsidRPr="00A6447D">
        <w:rPr>
          <w:b/>
          <w:lang w:val="en-GB"/>
        </w:rPr>
        <w:t>Act</w:t>
      </w:r>
      <w:r w:rsidRPr="00A6447D">
        <w:rPr>
          <w:lang w:val="en-GB"/>
        </w:rPr>
        <w:t>: Improvi</w:t>
      </w:r>
      <w:r w:rsidR="00942D50">
        <w:rPr>
          <w:lang w:val="en-GB"/>
        </w:rPr>
        <w:t xml:space="preserve">sing upon </w:t>
      </w:r>
      <w:r w:rsidRPr="00A6447D">
        <w:rPr>
          <w:lang w:val="en-GB"/>
        </w:rPr>
        <w:t xml:space="preserve">the existing </w:t>
      </w:r>
      <w:r w:rsidR="006B6A0F">
        <w:rPr>
          <w:lang w:val="en-GB"/>
        </w:rPr>
        <w:t>plan;</w:t>
      </w:r>
      <w:r w:rsidRPr="00A6447D">
        <w:rPr>
          <w:lang w:val="en-GB"/>
        </w:rPr>
        <w:t xml:space="preserve"> </w:t>
      </w:r>
      <w:r w:rsidR="006E0904">
        <w:rPr>
          <w:lang w:val="en-GB"/>
        </w:rPr>
        <w:t>planning</w:t>
      </w:r>
      <w:r w:rsidR="006E0904" w:rsidRPr="00A6447D">
        <w:rPr>
          <w:lang w:val="en-GB"/>
        </w:rPr>
        <w:t xml:space="preserve"> </w:t>
      </w:r>
      <w:r w:rsidRPr="00A6447D">
        <w:rPr>
          <w:lang w:val="en-GB"/>
        </w:rPr>
        <w:t>for new activities</w:t>
      </w:r>
    </w:p>
    <w:p w14:paraId="2E0F2B92" w14:textId="77777777" w:rsidR="00190AB5" w:rsidRPr="00A6447D" w:rsidRDefault="00190AB5" w:rsidP="00F56799">
      <w:pPr>
        <w:pStyle w:val="BodyTextMain"/>
        <w:rPr>
          <w:sz w:val="20"/>
          <w:lang w:val="en-GB"/>
        </w:rPr>
      </w:pPr>
    </w:p>
    <w:p w14:paraId="78E64512" w14:textId="6F1609B7" w:rsidR="00F56799" w:rsidRPr="00A6447D" w:rsidRDefault="00F56799" w:rsidP="00F56799">
      <w:pPr>
        <w:pStyle w:val="BodyTextMain"/>
        <w:rPr>
          <w:lang w:val="en-GB"/>
        </w:rPr>
      </w:pPr>
      <w:r w:rsidRPr="00A6447D">
        <w:rPr>
          <w:lang w:val="en-GB"/>
        </w:rPr>
        <w:t xml:space="preserve">To meet the requirements of the society, TKM always looked for projects that were scalable, sustainable, and </w:t>
      </w:r>
      <w:r w:rsidR="00942D50">
        <w:rPr>
          <w:lang w:val="en-GB"/>
        </w:rPr>
        <w:t xml:space="preserve">that </w:t>
      </w:r>
      <w:r w:rsidRPr="00A6447D">
        <w:rPr>
          <w:lang w:val="en-GB"/>
        </w:rPr>
        <w:t>made an impact.</w:t>
      </w:r>
    </w:p>
    <w:p w14:paraId="170A3CC0" w14:textId="77777777" w:rsidR="00F56799" w:rsidRPr="00A6447D" w:rsidRDefault="00F56799" w:rsidP="00F56799">
      <w:pPr>
        <w:pStyle w:val="BodyTextMain"/>
        <w:rPr>
          <w:sz w:val="20"/>
          <w:lang w:val="en-GB"/>
        </w:rPr>
      </w:pPr>
    </w:p>
    <w:p w14:paraId="37824FCF" w14:textId="77777777" w:rsidR="00B03E54" w:rsidRDefault="00F56799" w:rsidP="00F56799">
      <w:pPr>
        <w:pStyle w:val="BodyTextMain"/>
        <w:rPr>
          <w:lang w:val="en-GB"/>
        </w:rPr>
      </w:pPr>
      <w:r w:rsidRPr="00A6447D">
        <w:rPr>
          <w:lang w:val="en-GB"/>
        </w:rPr>
        <w:t xml:space="preserve">According to </w:t>
      </w:r>
      <w:proofErr w:type="spellStart"/>
      <w:r w:rsidRPr="00A6447D">
        <w:rPr>
          <w:lang w:val="en-GB"/>
        </w:rPr>
        <w:t>Akito</w:t>
      </w:r>
      <w:proofErr w:type="spellEnd"/>
      <w:r w:rsidRPr="00A6447D">
        <w:rPr>
          <w:lang w:val="en-GB"/>
        </w:rPr>
        <w:t xml:space="preserve"> Tachibana, the </w:t>
      </w:r>
      <w:r w:rsidR="005A0F16" w:rsidRPr="00A6447D">
        <w:rPr>
          <w:lang w:val="en-GB"/>
        </w:rPr>
        <w:t>m</w:t>
      </w:r>
      <w:r w:rsidRPr="00A6447D">
        <w:rPr>
          <w:lang w:val="en-GB"/>
        </w:rPr>
        <w:t xml:space="preserve">anaging </w:t>
      </w:r>
      <w:r w:rsidR="005A0F16" w:rsidRPr="00A6447D">
        <w:rPr>
          <w:lang w:val="en-GB"/>
        </w:rPr>
        <w:t>d</w:t>
      </w:r>
      <w:r w:rsidRPr="00A6447D">
        <w:rPr>
          <w:lang w:val="en-GB"/>
        </w:rPr>
        <w:t xml:space="preserve">irector at TKM, </w:t>
      </w:r>
    </w:p>
    <w:p w14:paraId="348DDFE8" w14:textId="77777777" w:rsidR="00B03E54" w:rsidRPr="00657B64" w:rsidRDefault="00B03E54" w:rsidP="00F56799">
      <w:pPr>
        <w:pStyle w:val="BodyTextMain"/>
        <w:rPr>
          <w:sz w:val="20"/>
          <w:lang w:val="en-GB"/>
        </w:rPr>
      </w:pPr>
    </w:p>
    <w:p w14:paraId="34F4BFEC" w14:textId="26BD226E" w:rsidR="00F56799" w:rsidRPr="00A6447D" w:rsidRDefault="00F56799" w:rsidP="00E635DE">
      <w:pPr>
        <w:pStyle w:val="BodyTextMain"/>
        <w:ind w:left="720"/>
        <w:rPr>
          <w:lang w:val="en-GB"/>
        </w:rPr>
      </w:pPr>
      <w:r w:rsidRPr="00A6447D">
        <w:rPr>
          <w:lang w:val="en-GB"/>
        </w:rPr>
        <w:t>These activities are close to my heart and I take a keen interest in promoting them. We have our priority areas</w:t>
      </w:r>
      <w:r w:rsidR="005A0F16" w:rsidRPr="00A6447D">
        <w:rPr>
          <w:lang w:val="en-GB"/>
        </w:rPr>
        <w:t>—</w:t>
      </w:r>
      <w:r w:rsidRPr="00A6447D">
        <w:rPr>
          <w:lang w:val="en-GB"/>
        </w:rPr>
        <w:t>education, sanitation, water environment and road safety. We focus on a few areas and try to ensure that we do the things right. We also aim to perfect our activities on a small scale and when we are confident, we try to scale them up.</w:t>
      </w:r>
      <w:r w:rsidRPr="00A6447D">
        <w:rPr>
          <w:rStyle w:val="FootnoteReference"/>
          <w:kern w:val="16"/>
          <w:lang w:val="en-GB"/>
          <w14:ligatures w14:val="standardContextual"/>
          <w14:numForm w14:val="oldStyle"/>
          <w14:numSpacing w14:val="proportional"/>
          <w14:stylisticSets>
            <w14:styleSet w14:id="5"/>
          </w14:stylisticSets>
          <w14:cntxtAlts/>
        </w:rPr>
        <w:footnoteReference w:id="1"/>
      </w:r>
    </w:p>
    <w:p w14:paraId="7EC943F3" w14:textId="77777777" w:rsidR="00F56799" w:rsidRPr="00A6447D" w:rsidRDefault="00F56799" w:rsidP="00F56799">
      <w:pPr>
        <w:pStyle w:val="BodyTextMain"/>
        <w:rPr>
          <w:sz w:val="20"/>
          <w:lang w:val="en-GB"/>
        </w:rPr>
      </w:pPr>
    </w:p>
    <w:p w14:paraId="2C73884B" w14:textId="36E622DE" w:rsidR="00F56799" w:rsidRPr="00A6447D" w:rsidRDefault="00F56799" w:rsidP="00F56799">
      <w:pPr>
        <w:pStyle w:val="BodyTextMain"/>
        <w:rPr>
          <w:lang w:val="en-GB"/>
        </w:rPr>
      </w:pPr>
      <w:r w:rsidRPr="00A6447D">
        <w:rPr>
          <w:lang w:val="en-GB"/>
        </w:rPr>
        <w:t>One of the key programs under TKM’s CSR activities was health and hygiene</w:t>
      </w:r>
      <w:r w:rsidR="005A0F16" w:rsidRPr="00A6447D">
        <w:rPr>
          <w:lang w:val="en-GB"/>
        </w:rPr>
        <w:t>,</w:t>
      </w:r>
      <w:r w:rsidRPr="00A6447D">
        <w:rPr>
          <w:lang w:val="en-GB"/>
        </w:rPr>
        <w:t xml:space="preserve"> and </w:t>
      </w:r>
      <w:r w:rsidR="005A0F16" w:rsidRPr="00A6447D">
        <w:rPr>
          <w:lang w:val="en-GB"/>
        </w:rPr>
        <w:t>the company</w:t>
      </w:r>
      <w:r w:rsidRPr="00A6447D">
        <w:rPr>
          <w:lang w:val="en-GB"/>
        </w:rPr>
        <w:t xml:space="preserve"> had pioneered the </w:t>
      </w:r>
      <w:r w:rsidR="005A0F16" w:rsidRPr="00A6447D">
        <w:rPr>
          <w:lang w:val="en-GB"/>
        </w:rPr>
        <w:t>program</w:t>
      </w:r>
      <w:r w:rsidRPr="00A6447D">
        <w:rPr>
          <w:lang w:val="en-GB"/>
        </w:rPr>
        <w:t xml:space="preserve"> through its unique ABCD</w:t>
      </w:r>
      <w:r w:rsidR="005A0F16" w:rsidRPr="00A6447D">
        <w:rPr>
          <w:lang w:val="en-GB"/>
        </w:rPr>
        <w:t>—</w:t>
      </w:r>
      <w:r w:rsidRPr="00A6447D">
        <w:rPr>
          <w:lang w:val="en-GB"/>
        </w:rPr>
        <w:t>A Behavioural Change through Demonstration</w:t>
      </w:r>
      <w:r w:rsidR="005A0F16" w:rsidRPr="00A6447D">
        <w:rPr>
          <w:lang w:val="en-GB"/>
        </w:rPr>
        <w:t>—</w:t>
      </w:r>
      <w:r w:rsidRPr="00A6447D">
        <w:rPr>
          <w:lang w:val="en-GB"/>
        </w:rPr>
        <w:t>model</w:t>
      </w:r>
      <w:r w:rsidR="003D7058" w:rsidRPr="00A6447D">
        <w:rPr>
          <w:lang w:val="en-GB"/>
        </w:rPr>
        <w:t>,</w:t>
      </w:r>
      <w:r w:rsidRPr="00A6447D">
        <w:rPr>
          <w:lang w:val="en-GB"/>
        </w:rPr>
        <w:t xml:space="preserve"> </w:t>
      </w:r>
      <w:r w:rsidR="006E1469" w:rsidRPr="00A6447D">
        <w:rPr>
          <w:lang w:val="en-GB"/>
        </w:rPr>
        <w:t xml:space="preserve">in this case </w:t>
      </w:r>
      <w:r w:rsidRPr="00A6447D">
        <w:rPr>
          <w:lang w:val="en-GB"/>
        </w:rPr>
        <w:t xml:space="preserve">through behavioural change communication </w:t>
      </w:r>
      <w:r w:rsidR="00D2662A" w:rsidRPr="00A6447D">
        <w:rPr>
          <w:lang w:val="en-GB"/>
        </w:rPr>
        <w:t xml:space="preserve">(BCC) </w:t>
      </w:r>
      <w:r w:rsidR="00942D50">
        <w:rPr>
          <w:lang w:val="en-GB"/>
        </w:rPr>
        <w:t>about</w:t>
      </w:r>
      <w:r w:rsidRPr="00A6447D">
        <w:rPr>
          <w:lang w:val="en-GB"/>
        </w:rPr>
        <w:t xml:space="preserve"> sanitation. As outlined below, sanitation </w:t>
      </w:r>
      <w:r w:rsidR="005A0F16" w:rsidRPr="00A6447D">
        <w:rPr>
          <w:lang w:val="en-GB"/>
        </w:rPr>
        <w:t>was</w:t>
      </w:r>
      <w:r w:rsidRPr="00A6447D">
        <w:rPr>
          <w:lang w:val="en-GB"/>
        </w:rPr>
        <w:t xml:space="preserve"> a major </w:t>
      </w:r>
      <w:r w:rsidR="005A0F16" w:rsidRPr="00A6447D">
        <w:rPr>
          <w:lang w:val="en-GB"/>
        </w:rPr>
        <w:t>issue</w:t>
      </w:r>
      <w:r w:rsidRPr="00A6447D">
        <w:rPr>
          <w:lang w:val="en-GB"/>
        </w:rPr>
        <w:t xml:space="preserve"> in India, includ</w:t>
      </w:r>
      <w:r w:rsidR="005A0F16" w:rsidRPr="00A6447D">
        <w:rPr>
          <w:lang w:val="en-GB"/>
        </w:rPr>
        <w:t>ing</w:t>
      </w:r>
      <w:r w:rsidRPr="00A6447D">
        <w:rPr>
          <w:lang w:val="en-GB"/>
        </w:rPr>
        <w:t xml:space="preserve"> </w:t>
      </w:r>
      <w:r w:rsidR="0046537A" w:rsidRPr="00A6447D">
        <w:rPr>
          <w:lang w:val="en-GB"/>
        </w:rPr>
        <w:t xml:space="preserve">in </w:t>
      </w:r>
      <w:r w:rsidRPr="00A6447D">
        <w:rPr>
          <w:lang w:val="en-GB"/>
        </w:rPr>
        <w:t xml:space="preserve">the area surrounding the TKM plant at </w:t>
      </w:r>
      <w:proofErr w:type="spellStart"/>
      <w:r w:rsidRPr="00A6447D">
        <w:rPr>
          <w:lang w:val="en-GB"/>
        </w:rPr>
        <w:t>Bidadi</w:t>
      </w:r>
      <w:proofErr w:type="spellEnd"/>
      <w:r w:rsidRPr="00A6447D">
        <w:rPr>
          <w:lang w:val="en-GB"/>
        </w:rPr>
        <w:t xml:space="preserve">, and Toyota had attempted to </w:t>
      </w:r>
      <w:r w:rsidR="005A0F16" w:rsidRPr="00A6447D">
        <w:rPr>
          <w:lang w:val="en-GB"/>
        </w:rPr>
        <w:t>address</w:t>
      </w:r>
      <w:r w:rsidRPr="00A6447D">
        <w:rPr>
          <w:lang w:val="en-GB"/>
        </w:rPr>
        <w:t xml:space="preserve"> the </w:t>
      </w:r>
      <w:r w:rsidR="005A0F16" w:rsidRPr="00A6447D">
        <w:rPr>
          <w:lang w:val="en-GB"/>
        </w:rPr>
        <w:t>issue</w:t>
      </w:r>
      <w:r w:rsidRPr="00A6447D">
        <w:rPr>
          <w:lang w:val="en-GB"/>
        </w:rPr>
        <w:t xml:space="preserve"> by testing the ABCD model on a small scale</w:t>
      </w:r>
      <w:r w:rsidR="005A0F16" w:rsidRPr="00A6447D">
        <w:rPr>
          <w:lang w:val="en-GB"/>
        </w:rPr>
        <w:t>,</w:t>
      </w:r>
      <w:r w:rsidRPr="00A6447D">
        <w:rPr>
          <w:lang w:val="en-GB"/>
        </w:rPr>
        <w:t xml:space="preserve"> to </w:t>
      </w:r>
      <w:r w:rsidR="003D7058" w:rsidRPr="00A6447D">
        <w:rPr>
          <w:lang w:val="en-GB"/>
        </w:rPr>
        <w:t xml:space="preserve">be </w:t>
      </w:r>
      <w:proofErr w:type="spellStart"/>
      <w:r w:rsidRPr="00A6447D">
        <w:rPr>
          <w:lang w:val="en-GB"/>
        </w:rPr>
        <w:t>upscale</w:t>
      </w:r>
      <w:r w:rsidR="003D7058" w:rsidRPr="00A6447D">
        <w:rPr>
          <w:lang w:val="en-GB"/>
        </w:rPr>
        <w:t>d</w:t>
      </w:r>
      <w:proofErr w:type="spellEnd"/>
      <w:r w:rsidRPr="00A6447D">
        <w:rPr>
          <w:lang w:val="en-GB"/>
        </w:rPr>
        <w:t xml:space="preserve"> later.</w:t>
      </w:r>
    </w:p>
    <w:p w14:paraId="67406AA1" w14:textId="77777777" w:rsidR="00F56799" w:rsidRPr="00A6447D" w:rsidRDefault="00F56799" w:rsidP="00F56799">
      <w:pPr>
        <w:pStyle w:val="Casehead1"/>
        <w:rPr>
          <w:lang w:val="en-GB"/>
        </w:rPr>
      </w:pPr>
      <w:r w:rsidRPr="00A6447D">
        <w:rPr>
          <w:lang w:val="en-GB"/>
        </w:rPr>
        <w:lastRenderedPageBreak/>
        <w:t>SANITATION ISSUES</w:t>
      </w:r>
    </w:p>
    <w:p w14:paraId="6F90B158" w14:textId="77777777" w:rsidR="00F56799" w:rsidRPr="00A6447D" w:rsidRDefault="00F56799" w:rsidP="00F56799">
      <w:pPr>
        <w:pStyle w:val="BodyTextMain"/>
        <w:rPr>
          <w:sz w:val="20"/>
          <w:lang w:val="en-GB"/>
        </w:rPr>
      </w:pPr>
    </w:p>
    <w:p w14:paraId="2D4783F9" w14:textId="55C8E143" w:rsidR="00F56799" w:rsidRPr="00A6447D" w:rsidRDefault="00F56799" w:rsidP="00F56799">
      <w:pPr>
        <w:pStyle w:val="BodyTextMain"/>
        <w:rPr>
          <w:lang w:val="en-GB"/>
        </w:rPr>
      </w:pPr>
      <w:r w:rsidRPr="00A6447D">
        <w:rPr>
          <w:lang w:val="en-GB"/>
        </w:rPr>
        <w:t>In 2014, 2.5 billion people</w:t>
      </w:r>
      <w:r w:rsidR="00535721">
        <w:rPr>
          <w:lang w:val="en-GB"/>
        </w:rPr>
        <w:t xml:space="preserve"> worldwide </w:t>
      </w:r>
      <w:r w:rsidRPr="00A6447D">
        <w:rPr>
          <w:lang w:val="en-GB"/>
        </w:rPr>
        <w:t>did not have access to basic sanitation facilities. One billion people defecated in the open</w:t>
      </w:r>
      <w:r w:rsidR="00CB7333" w:rsidRPr="00A6447D">
        <w:rPr>
          <w:lang w:val="en-GB"/>
        </w:rPr>
        <w:t>,</w:t>
      </w:r>
      <w:r w:rsidRPr="00A6447D">
        <w:rPr>
          <w:lang w:val="en-GB"/>
        </w:rPr>
        <w:t xml:space="preserve"> and 2,200 children under the age of five died every year as a result of </w:t>
      </w:r>
      <w:proofErr w:type="spellStart"/>
      <w:r w:rsidRPr="00A6447D">
        <w:rPr>
          <w:lang w:val="en-GB"/>
        </w:rPr>
        <w:t>diarrhea</w:t>
      </w:r>
      <w:proofErr w:type="spellEnd"/>
      <w:r w:rsidRPr="00A6447D">
        <w:rPr>
          <w:lang w:val="en-GB"/>
        </w:rPr>
        <w:t xml:space="preserve"> and other gastric diseases.</w:t>
      </w:r>
      <w:r w:rsidRPr="00A6447D">
        <w:rPr>
          <w:rStyle w:val="FootnoteReference"/>
          <w:kern w:val="16"/>
          <w:lang w:val="en-GB"/>
          <w14:ligatures w14:val="standardContextual"/>
          <w14:numForm w14:val="oldStyle"/>
          <w14:numSpacing w14:val="proportional"/>
          <w14:stylisticSets>
            <w14:styleSet w14:id="5"/>
          </w14:stylisticSets>
          <w14:cntxtAlts/>
        </w:rPr>
        <w:footnoteReference w:id="2"/>
      </w:r>
      <w:r w:rsidRPr="00A6447D">
        <w:rPr>
          <w:lang w:val="en-GB"/>
        </w:rPr>
        <w:t xml:space="preserve"> In India, the situation was no better</w:t>
      </w:r>
      <w:r w:rsidR="003D7058" w:rsidRPr="00A6447D">
        <w:rPr>
          <w:lang w:val="en-GB"/>
        </w:rPr>
        <w:t>:</w:t>
      </w:r>
      <w:r w:rsidRPr="00A6447D">
        <w:rPr>
          <w:lang w:val="en-GB"/>
        </w:rPr>
        <w:t xml:space="preserve"> 564 million</w:t>
      </w:r>
      <w:r w:rsidR="003D7058" w:rsidRPr="00A6447D">
        <w:rPr>
          <w:lang w:val="en-GB"/>
        </w:rPr>
        <w:t xml:space="preserve"> people</w:t>
      </w:r>
      <w:r w:rsidRPr="00A6447D">
        <w:rPr>
          <w:lang w:val="en-GB"/>
        </w:rPr>
        <w:t xml:space="preserve"> had no access to sanitation facilities.</w:t>
      </w:r>
      <w:r w:rsidR="00942D50" w:rsidRPr="00A6447D">
        <w:rPr>
          <w:rStyle w:val="FootnoteReference"/>
          <w:kern w:val="16"/>
          <w:lang w:val="en-GB"/>
          <w14:ligatures w14:val="standardContextual"/>
          <w14:numForm w14:val="oldStyle"/>
          <w14:numSpacing w14:val="proportional"/>
          <w14:stylisticSets>
            <w14:styleSet w14:id="5"/>
          </w14:stylisticSets>
          <w14:cntxtAlts/>
        </w:rPr>
        <w:footnoteReference w:id="3"/>
      </w:r>
      <w:r w:rsidRPr="00A6447D">
        <w:rPr>
          <w:lang w:val="en-GB"/>
        </w:rPr>
        <w:t xml:space="preserve"> These people had to relieve themselves in open spaces</w:t>
      </w:r>
      <w:r w:rsidR="00D2662A" w:rsidRPr="00A6447D">
        <w:rPr>
          <w:lang w:val="en-GB"/>
        </w:rPr>
        <w:t>,</w:t>
      </w:r>
      <w:r w:rsidRPr="00A6447D">
        <w:rPr>
          <w:lang w:val="en-GB"/>
        </w:rPr>
        <w:t xml:space="preserve"> </w:t>
      </w:r>
      <w:r w:rsidR="003D7058" w:rsidRPr="00A6447D">
        <w:rPr>
          <w:lang w:val="en-GB"/>
        </w:rPr>
        <w:t>such as</w:t>
      </w:r>
      <w:r w:rsidRPr="00A6447D">
        <w:rPr>
          <w:lang w:val="en-GB"/>
        </w:rPr>
        <w:t xml:space="preserve"> </w:t>
      </w:r>
      <w:r w:rsidR="00CB7333" w:rsidRPr="00A6447D">
        <w:rPr>
          <w:lang w:val="en-GB"/>
        </w:rPr>
        <w:t xml:space="preserve">at </w:t>
      </w:r>
      <w:r w:rsidRPr="00A6447D">
        <w:rPr>
          <w:lang w:val="en-GB"/>
        </w:rPr>
        <w:t>roadsides</w:t>
      </w:r>
      <w:r w:rsidR="00CB7333" w:rsidRPr="00A6447D">
        <w:rPr>
          <w:lang w:val="en-GB"/>
        </w:rPr>
        <w:t>;</w:t>
      </w:r>
      <w:r w:rsidRPr="00A6447D">
        <w:rPr>
          <w:lang w:val="en-GB"/>
        </w:rPr>
        <w:t xml:space="preserve"> behind trees</w:t>
      </w:r>
      <w:r w:rsidR="00CB7333" w:rsidRPr="00A6447D">
        <w:rPr>
          <w:lang w:val="en-GB"/>
        </w:rPr>
        <w:t>;</w:t>
      </w:r>
      <w:r w:rsidRPr="00A6447D">
        <w:rPr>
          <w:lang w:val="en-GB"/>
        </w:rPr>
        <w:t xml:space="preserve"> </w:t>
      </w:r>
      <w:r w:rsidR="00CB7333" w:rsidRPr="00A6447D">
        <w:rPr>
          <w:lang w:val="en-GB"/>
        </w:rPr>
        <w:t xml:space="preserve">and on </w:t>
      </w:r>
      <w:r w:rsidRPr="00A6447D">
        <w:rPr>
          <w:lang w:val="en-GB"/>
        </w:rPr>
        <w:t xml:space="preserve">playgrounds, railway tracks, and river banks. The practice of relieving oneself in </w:t>
      </w:r>
      <w:r w:rsidR="00CB7333" w:rsidRPr="00A6447D">
        <w:rPr>
          <w:lang w:val="en-GB"/>
        </w:rPr>
        <w:t xml:space="preserve">the </w:t>
      </w:r>
      <w:r w:rsidRPr="00A6447D">
        <w:rPr>
          <w:lang w:val="en-GB"/>
        </w:rPr>
        <w:t xml:space="preserve">open was called open defecation. According to World Bank estimates, one in </w:t>
      </w:r>
      <w:r w:rsidR="00CB7333" w:rsidRPr="00A6447D">
        <w:rPr>
          <w:lang w:val="en-GB"/>
        </w:rPr>
        <w:t>10</w:t>
      </w:r>
      <w:r w:rsidRPr="00A6447D">
        <w:rPr>
          <w:lang w:val="en-GB"/>
        </w:rPr>
        <w:t xml:space="preserve"> deaths in India occurred due to poor sanitation.</w:t>
      </w:r>
      <w:r w:rsidRPr="00A6447D">
        <w:rPr>
          <w:vertAlign w:val="superscript"/>
          <w:lang w:val="en-GB"/>
        </w:rPr>
        <w:footnoteReference w:id="4"/>
      </w:r>
      <w:r w:rsidRPr="00A6447D">
        <w:rPr>
          <w:lang w:val="en-GB"/>
        </w:rPr>
        <w:t xml:space="preserve"> Exposure to contaminated water led children to pick up chronic infections that impair</w:t>
      </w:r>
      <w:r w:rsidR="00CB7333" w:rsidRPr="00A6447D">
        <w:rPr>
          <w:lang w:val="en-GB"/>
        </w:rPr>
        <w:t>ed</w:t>
      </w:r>
      <w:r w:rsidRPr="00A6447D">
        <w:rPr>
          <w:lang w:val="en-GB"/>
        </w:rPr>
        <w:t xml:space="preserve"> their bodies’ ability to absorb nutrients. The World Bank observed that nearly 44 million children under </w:t>
      </w:r>
      <w:r w:rsidR="00942D50">
        <w:rPr>
          <w:lang w:val="en-GB"/>
        </w:rPr>
        <w:t xml:space="preserve">the age of </w:t>
      </w:r>
      <w:r w:rsidRPr="00A6447D">
        <w:rPr>
          <w:lang w:val="en-GB"/>
        </w:rPr>
        <w:t>five had stunted growth, and over 300,000 people died from diarrheal diseases every year.</w:t>
      </w:r>
      <w:r w:rsidRPr="00A6447D">
        <w:rPr>
          <w:vertAlign w:val="superscript"/>
          <w:lang w:val="en-GB"/>
        </w:rPr>
        <w:footnoteReference w:id="5"/>
      </w:r>
    </w:p>
    <w:p w14:paraId="1CF07229" w14:textId="77777777" w:rsidR="00F56799" w:rsidRPr="00A6447D" w:rsidRDefault="00F56799" w:rsidP="00F56799">
      <w:pPr>
        <w:pStyle w:val="BodyTextMain"/>
        <w:rPr>
          <w:sz w:val="20"/>
          <w:lang w:val="en-GB"/>
        </w:rPr>
      </w:pPr>
    </w:p>
    <w:p w14:paraId="2B9EA6FF" w14:textId="44F858E4" w:rsidR="00F56799" w:rsidRPr="00A6447D" w:rsidRDefault="00F56799" w:rsidP="00F56799">
      <w:pPr>
        <w:pStyle w:val="BodyTextMain"/>
        <w:rPr>
          <w:spacing w:val="-4"/>
          <w:lang w:val="en-GB"/>
        </w:rPr>
      </w:pPr>
      <w:r w:rsidRPr="00A6447D">
        <w:rPr>
          <w:spacing w:val="-4"/>
          <w:lang w:val="en-GB"/>
        </w:rPr>
        <w:t xml:space="preserve">For women and girls, open defecation </w:t>
      </w:r>
      <w:r w:rsidR="000A6321" w:rsidRPr="00A6447D">
        <w:rPr>
          <w:spacing w:val="-4"/>
          <w:lang w:val="en-GB"/>
        </w:rPr>
        <w:t>could lead to</w:t>
      </w:r>
      <w:r w:rsidRPr="00A6447D">
        <w:rPr>
          <w:spacing w:val="-4"/>
          <w:lang w:val="en-GB"/>
        </w:rPr>
        <w:t xml:space="preserve"> serious problems. </w:t>
      </w:r>
      <w:r w:rsidR="000A6321" w:rsidRPr="00A6447D">
        <w:rPr>
          <w:spacing w:val="-4"/>
          <w:lang w:val="en-GB"/>
        </w:rPr>
        <w:t>T</w:t>
      </w:r>
      <w:r w:rsidRPr="00A6447D">
        <w:rPr>
          <w:spacing w:val="-4"/>
          <w:lang w:val="en-GB"/>
        </w:rPr>
        <w:t>ypically</w:t>
      </w:r>
      <w:r w:rsidR="000A6321" w:rsidRPr="00A6447D">
        <w:rPr>
          <w:spacing w:val="-4"/>
          <w:lang w:val="en-GB"/>
        </w:rPr>
        <w:t>, women would</w:t>
      </w:r>
      <w:r w:rsidRPr="00A6447D">
        <w:rPr>
          <w:spacing w:val="-4"/>
          <w:lang w:val="en-GB"/>
        </w:rPr>
        <w:t xml:space="preserve"> </w:t>
      </w:r>
      <w:r w:rsidR="000A6321" w:rsidRPr="00A6447D">
        <w:rPr>
          <w:spacing w:val="-4"/>
          <w:lang w:val="en-GB"/>
        </w:rPr>
        <w:t>relieve themselves</w:t>
      </w:r>
      <w:r w:rsidRPr="00A6447D">
        <w:rPr>
          <w:spacing w:val="-4"/>
          <w:lang w:val="en-GB"/>
        </w:rPr>
        <w:t xml:space="preserve"> when it was dark (early morning, late evening, </w:t>
      </w:r>
      <w:proofErr w:type="spellStart"/>
      <w:r w:rsidRPr="00A6447D">
        <w:rPr>
          <w:spacing w:val="-4"/>
          <w:lang w:val="en-GB"/>
        </w:rPr>
        <w:t>night</w:t>
      </w:r>
      <w:r w:rsidR="00DE4245" w:rsidRPr="00A6447D">
        <w:rPr>
          <w:spacing w:val="-4"/>
          <w:lang w:val="en-GB"/>
        </w:rPr>
        <w:t>time</w:t>
      </w:r>
      <w:proofErr w:type="spellEnd"/>
      <w:r w:rsidRPr="00A6447D">
        <w:rPr>
          <w:spacing w:val="-4"/>
          <w:lang w:val="en-GB"/>
        </w:rPr>
        <w:t xml:space="preserve">) </w:t>
      </w:r>
      <w:r w:rsidR="000A6321" w:rsidRPr="00A6447D">
        <w:rPr>
          <w:spacing w:val="-4"/>
          <w:lang w:val="en-GB"/>
        </w:rPr>
        <w:t>to preserve their</w:t>
      </w:r>
      <w:r w:rsidRPr="00A6447D">
        <w:rPr>
          <w:spacing w:val="-4"/>
          <w:lang w:val="en-GB"/>
        </w:rPr>
        <w:t xml:space="preserve"> dignity. </w:t>
      </w:r>
      <w:r w:rsidR="00196EB7" w:rsidRPr="00A6447D">
        <w:rPr>
          <w:spacing w:val="-4"/>
          <w:lang w:val="en-GB"/>
        </w:rPr>
        <w:t>However, t</w:t>
      </w:r>
      <w:r w:rsidRPr="00A6447D">
        <w:rPr>
          <w:spacing w:val="-4"/>
          <w:lang w:val="en-GB"/>
        </w:rPr>
        <w:t>hese were also the times when they were mo</w:t>
      </w:r>
      <w:r w:rsidR="000A6321" w:rsidRPr="00A6447D">
        <w:rPr>
          <w:spacing w:val="-4"/>
          <w:lang w:val="en-GB"/>
        </w:rPr>
        <w:t>st</w:t>
      </w:r>
      <w:r w:rsidRPr="00A6447D">
        <w:rPr>
          <w:spacing w:val="-4"/>
          <w:lang w:val="en-GB"/>
        </w:rPr>
        <w:t xml:space="preserve"> vulnerable</w:t>
      </w:r>
      <w:r w:rsidR="00196EB7" w:rsidRPr="00A6447D">
        <w:rPr>
          <w:spacing w:val="-4"/>
          <w:lang w:val="en-GB"/>
        </w:rPr>
        <w:t>—t</w:t>
      </w:r>
      <w:r w:rsidRPr="00A6447D">
        <w:rPr>
          <w:spacing w:val="-4"/>
          <w:lang w:val="en-GB"/>
        </w:rPr>
        <w:t xml:space="preserve">hey could be attacked or raped </w:t>
      </w:r>
      <w:r w:rsidR="000A6321" w:rsidRPr="00A6447D">
        <w:rPr>
          <w:spacing w:val="-4"/>
          <w:lang w:val="en-GB"/>
        </w:rPr>
        <w:t>under</w:t>
      </w:r>
      <w:r w:rsidRPr="00A6447D">
        <w:rPr>
          <w:spacing w:val="-4"/>
          <w:lang w:val="en-GB"/>
        </w:rPr>
        <w:t xml:space="preserve"> the cover of darkness. Due to holding back urine</w:t>
      </w:r>
      <w:r w:rsidR="000A6321" w:rsidRPr="00A6447D">
        <w:rPr>
          <w:spacing w:val="-4"/>
          <w:lang w:val="en-GB"/>
        </w:rPr>
        <w:t xml:space="preserve"> for too long</w:t>
      </w:r>
      <w:r w:rsidRPr="00A6447D">
        <w:rPr>
          <w:spacing w:val="-4"/>
          <w:lang w:val="en-GB"/>
        </w:rPr>
        <w:t>, they often developed urinary tract infection</w:t>
      </w:r>
      <w:r w:rsidR="000A6321" w:rsidRPr="00A6447D">
        <w:rPr>
          <w:spacing w:val="-4"/>
          <w:lang w:val="en-GB"/>
        </w:rPr>
        <w:t>s</w:t>
      </w:r>
      <w:r w:rsidRPr="00A6447D">
        <w:rPr>
          <w:spacing w:val="-4"/>
          <w:lang w:val="en-GB"/>
        </w:rPr>
        <w:t xml:space="preserve">. </w:t>
      </w:r>
      <w:r w:rsidR="000A6321" w:rsidRPr="00A6447D">
        <w:rPr>
          <w:spacing w:val="-4"/>
          <w:lang w:val="en-GB"/>
        </w:rPr>
        <w:t>Also, the u</w:t>
      </w:r>
      <w:r w:rsidRPr="00A6447D">
        <w:rPr>
          <w:spacing w:val="-4"/>
          <w:lang w:val="en-GB"/>
        </w:rPr>
        <w:t>se of old cloth</w:t>
      </w:r>
      <w:r w:rsidR="000A6321" w:rsidRPr="00A6447D">
        <w:rPr>
          <w:spacing w:val="-4"/>
          <w:lang w:val="en-GB"/>
        </w:rPr>
        <w:t xml:space="preserve"> piece</w:t>
      </w:r>
      <w:r w:rsidRPr="00A6447D">
        <w:rPr>
          <w:spacing w:val="-4"/>
          <w:lang w:val="en-GB"/>
        </w:rPr>
        <w:t xml:space="preserve">s to prevent leakages during menstruation caused infections and made it difficult for them to move around freely. Girls often missed school for a few days every month due to poor </w:t>
      </w:r>
      <w:r w:rsidR="000A6321" w:rsidRPr="00A6447D">
        <w:rPr>
          <w:spacing w:val="-4"/>
          <w:lang w:val="en-GB"/>
        </w:rPr>
        <w:t xml:space="preserve">access to </w:t>
      </w:r>
      <w:r w:rsidRPr="00A6447D">
        <w:rPr>
          <w:spacing w:val="-4"/>
          <w:lang w:val="en-GB"/>
        </w:rPr>
        <w:t>sanita</w:t>
      </w:r>
      <w:r w:rsidR="000A6321" w:rsidRPr="00A6447D">
        <w:rPr>
          <w:spacing w:val="-4"/>
          <w:lang w:val="en-GB"/>
        </w:rPr>
        <w:t>tion facilities</w:t>
      </w:r>
      <w:r w:rsidRPr="00A6447D">
        <w:rPr>
          <w:spacing w:val="-4"/>
          <w:lang w:val="en-GB"/>
        </w:rPr>
        <w:t>.</w:t>
      </w:r>
    </w:p>
    <w:p w14:paraId="4F5845AB" w14:textId="77777777" w:rsidR="00F56799" w:rsidRPr="00A6447D" w:rsidRDefault="00F56799" w:rsidP="00F56799">
      <w:pPr>
        <w:pStyle w:val="BodyTextMain"/>
        <w:rPr>
          <w:sz w:val="20"/>
          <w:lang w:val="en-GB"/>
        </w:rPr>
      </w:pPr>
    </w:p>
    <w:p w14:paraId="00795FAE" w14:textId="2CEAE534" w:rsidR="00F56799" w:rsidRPr="00A6447D" w:rsidRDefault="000A6321" w:rsidP="00F56799">
      <w:pPr>
        <w:pStyle w:val="BodyTextMain"/>
        <w:rPr>
          <w:lang w:val="en-GB"/>
        </w:rPr>
      </w:pPr>
      <w:r w:rsidRPr="00A6447D">
        <w:rPr>
          <w:lang w:val="en-GB"/>
        </w:rPr>
        <w:t xml:space="preserve">Every day, </w:t>
      </w:r>
      <w:r w:rsidR="00F56799" w:rsidRPr="00A6447D">
        <w:rPr>
          <w:lang w:val="en-GB"/>
        </w:rPr>
        <w:t xml:space="preserve">1.75 million tonnes of </w:t>
      </w:r>
      <w:proofErr w:type="spellStart"/>
      <w:r w:rsidR="00F56799" w:rsidRPr="00A6447D">
        <w:rPr>
          <w:lang w:val="en-GB"/>
        </w:rPr>
        <w:t>fecal</w:t>
      </w:r>
      <w:proofErr w:type="spellEnd"/>
      <w:r w:rsidR="00F56799" w:rsidRPr="00A6447D">
        <w:rPr>
          <w:lang w:val="en-GB"/>
        </w:rPr>
        <w:t xml:space="preserve"> waste were generated in India.</w:t>
      </w:r>
      <w:r w:rsidR="00F56799" w:rsidRPr="00A6447D">
        <w:rPr>
          <w:rStyle w:val="FootnoteReference"/>
          <w:kern w:val="16"/>
          <w:lang w:val="en-GB"/>
          <w14:ligatures w14:val="standardContextual"/>
          <w14:numForm w14:val="oldStyle"/>
          <w14:numSpacing w14:val="proportional"/>
          <w14:stylisticSets>
            <w14:styleSet w14:id="5"/>
          </w14:stylisticSets>
          <w14:cntxtAlts/>
        </w:rPr>
        <w:footnoteReference w:id="6"/>
      </w:r>
      <w:r w:rsidR="00F56799" w:rsidRPr="00A6447D">
        <w:rPr>
          <w:lang w:val="en-GB"/>
        </w:rPr>
        <w:t xml:space="preserve"> </w:t>
      </w:r>
      <w:r w:rsidR="000D5DCF" w:rsidRPr="00A6447D">
        <w:rPr>
          <w:lang w:val="en-GB"/>
        </w:rPr>
        <w:t>The l</w:t>
      </w:r>
      <w:r w:rsidR="00F56799" w:rsidRPr="00A6447D">
        <w:rPr>
          <w:lang w:val="en-GB"/>
        </w:rPr>
        <w:t xml:space="preserve">ack of a mechanism for safe disposal of this waste was a cause </w:t>
      </w:r>
      <w:r w:rsidR="000D5DCF" w:rsidRPr="00A6447D">
        <w:rPr>
          <w:lang w:val="en-GB"/>
        </w:rPr>
        <w:t>for</w:t>
      </w:r>
      <w:r w:rsidR="00F56799" w:rsidRPr="00A6447D">
        <w:rPr>
          <w:lang w:val="en-GB"/>
        </w:rPr>
        <w:t xml:space="preserve"> concern. Significant portions of </w:t>
      </w:r>
      <w:proofErr w:type="spellStart"/>
      <w:r w:rsidR="00F56799" w:rsidRPr="00A6447D">
        <w:rPr>
          <w:lang w:val="en-GB"/>
        </w:rPr>
        <w:t>fecal</w:t>
      </w:r>
      <w:proofErr w:type="spellEnd"/>
      <w:r w:rsidR="00F56799" w:rsidRPr="00A6447D">
        <w:rPr>
          <w:lang w:val="en-GB"/>
        </w:rPr>
        <w:t xml:space="preserve"> waste went into drains, lakes, and rivers</w:t>
      </w:r>
      <w:r w:rsidR="00535721">
        <w:rPr>
          <w:lang w:val="en-GB"/>
        </w:rPr>
        <w:t xml:space="preserve">, contaminating groundwater and </w:t>
      </w:r>
      <w:r w:rsidR="00535721" w:rsidRPr="00A6447D">
        <w:rPr>
          <w:lang w:val="en-GB"/>
        </w:rPr>
        <w:t>agricultural produce</w:t>
      </w:r>
      <w:r w:rsidR="00535721">
        <w:rPr>
          <w:lang w:val="en-GB"/>
        </w:rPr>
        <w:t xml:space="preserve"> and giving </w:t>
      </w:r>
      <w:r w:rsidR="00F56799" w:rsidRPr="00A6447D">
        <w:rPr>
          <w:lang w:val="en-GB"/>
        </w:rPr>
        <w:t xml:space="preserve">rise to waterborne diseases. </w:t>
      </w:r>
    </w:p>
    <w:p w14:paraId="0875827F" w14:textId="77777777" w:rsidR="00F56799" w:rsidRPr="00A6447D" w:rsidRDefault="00F56799" w:rsidP="00F56799">
      <w:pPr>
        <w:pStyle w:val="BodyTextMain"/>
        <w:rPr>
          <w:sz w:val="20"/>
          <w:lang w:val="en-GB"/>
        </w:rPr>
      </w:pPr>
    </w:p>
    <w:p w14:paraId="1F1BFFA8" w14:textId="77777777" w:rsidR="00F56799" w:rsidRPr="00A6447D" w:rsidRDefault="00F56799" w:rsidP="00F56799">
      <w:pPr>
        <w:pStyle w:val="BodyTextMain"/>
        <w:rPr>
          <w:sz w:val="20"/>
          <w:lang w:val="en-GB"/>
        </w:rPr>
      </w:pPr>
    </w:p>
    <w:p w14:paraId="4B583DEC" w14:textId="77777777" w:rsidR="00F56799" w:rsidRPr="00A6447D" w:rsidRDefault="00F56799" w:rsidP="00F56799">
      <w:pPr>
        <w:pStyle w:val="Casehead1"/>
        <w:rPr>
          <w:lang w:val="en-GB"/>
        </w:rPr>
      </w:pPr>
      <w:r w:rsidRPr="00A6447D">
        <w:rPr>
          <w:lang w:val="en-GB"/>
        </w:rPr>
        <w:t>SWACHH BHARAT ABHIYAN (CLEAN INDIA MISSION)</w:t>
      </w:r>
    </w:p>
    <w:p w14:paraId="102B8861" w14:textId="77777777" w:rsidR="00F56799" w:rsidRPr="00A6447D" w:rsidRDefault="00F56799" w:rsidP="000E54EC">
      <w:pPr>
        <w:pStyle w:val="BodyTextMain"/>
        <w:rPr>
          <w:sz w:val="20"/>
          <w:lang w:val="en-GB"/>
        </w:rPr>
      </w:pPr>
    </w:p>
    <w:p w14:paraId="134C6AEB" w14:textId="3437EA62" w:rsidR="00F56799" w:rsidRPr="00A6447D" w:rsidRDefault="00F56799" w:rsidP="000E54EC">
      <w:pPr>
        <w:pStyle w:val="BodyTextMain"/>
        <w:rPr>
          <w:lang w:val="en-GB"/>
        </w:rPr>
      </w:pPr>
      <w:r w:rsidRPr="00A6447D">
        <w:rPr>
          <w:lang w:val="en-GB"/>
        </w:rPr>
        <w:t xml:space="preserve">Started in October 2014, </w:t>
      </w:r>
      <w:proofErr w:type="spellStart"/>
      <w:r w:rsidRPr="00A6447D">
        <w:rPr>
          <w:lang w:val="en-GB"/>
        </w:rPr>
        <w:t>Swachh</w:t>
      </w:r>
      <w:proofErr w:type="spellEnd"/>
      <w:r w:rsidRPr="00A6447D">
        <w:rPr>
          <w:lang w:val="en-GB"/>
        </w:rPr>
        <w:t xml:space="preserve"> Bharat </w:t>
      </w:r>
      <w:proofErr w:type="spellStart"/>
      <w:r w:rsidRPr="00A6447D">
        <w:rPr>
          <w:lang w:val="en-GB"/>
        </w:rPr>
        <w:t>Abhiyan</w:t>
      </w:r>
      <w:proofErr w:type="spellEnd"/>
      <w:r w:rsidRPr="00A6447D">
        <w:rPr>
          <w:lang w:val="en-GB"/>
        </w:rPr>
        <w:t>, or Clean India Mission, aim</w:t>
      </w:r>
      <w:r w:rsidR="003E689C" w:rsidRPr="00A6447D">
        <w:rPr>
          <w:lang w:val="en-GB"/>
        </w:rPr>
        <w:t>ed</w:t>
      </w:r>
      <w:r w:rsidRPr="00A6447D">
        <w:rPr>
          <w:lang w:val="en-GB"/>
        </w:rPr>
        <w:t xml:space="preserve"> to promote a culture of cleanliness among the </w:t>
      </w:r>
      <w:r w:rsidR="003E689C" w:rsidRPr="00A6447D">
        <w:rPr>
          <w:lang w:val="en-GB"/>
        </w:rPr>
        <w:t>residents of India</w:t>
      </w:r>
      <w:r w:rsidRPr="00A6447D">
        <w:rPr>
          <w:lang w:val="en-GB"/>
        </w:rPr>
        <w:t>. It proposed to clean up the roads and other places used for open defecation in Indian cities, towns</w:t>
      </w:r>
      <w:r w:rsidR="003E689C" w:rsidRPr="00A6447D">
        <w:rPr>
          <w:lang w:val="en-GB"/>
        </w:rPr>
        <w:t>,</w:t>
      </w:r>
      <w:r w:rsidRPr="00A6447D">
        <w:rPr>
          <w:lang w:val="en-GB"/>
        </w:rPr>
        <w:t xml:space="preserve"> and villages. The </w:t>
      </w:r>
      <w:r w:rsidR="003E689C" w:rsidRPr="00A6447D">
        <w:rPr>
          <w:lang w:val="en-GB"/>
        </w:rPr>
        <w:t>m</w:t>
      </w:r>
      <w:r w:rsidRPr="00A6447D">
        <w:rPr>
          <w:lang w:val="en-GB"/>
        </w:rPr>
        <w:t xml:space="preserve">ission’s objectives included eliminating open defection through the construction of </w:t>
      </w:r>
      <w:r w:rsidR="003E689C" w:rsidRPr="00A6447D">
        <w:rPr>
          <w:lang w:val="en-GB"/>
        </w:rPr>
        <w:t xml:space="preserve">both </w:t>
      </w:r>
      <w:r w:rsidRPr="00A6447D">
        <w:rPr>
          <w:lang w:val="en-GB"/>
        </w:rPr>
        <w:t xml:space="preserve">household-owned and community-owned toilets. Creating a mechanism to monitor toilet usage was another component of the </w:t>
      </w:r>
      <w:r w:rsidR="003E689C" w:rsidRPr="00A6447D">
        <w:rPr>
          <w:lang w:val="en-GB"/>
        </w:rPr>
        <w:t>m</w:t>
      </w:r>
      <w:r w:rsidRPr="00A6447D">
        <w:rPr>
          <w:lang w:val="en-GB"/>
        </w:rPr>
        <w:t xml:space="preserve">ission. The </w:t>
      </w:r>
      <w:r w:rsidR="003E689C" w:rsidRPr="00A6447D">
        <w:rPr>
          <w:lang w:val="en-GB"/>
        </w:rPr>
        <w:t>g</w:t>
      </w:r>
      <w:r w:rsidRPr="00A6447D">
        <w:rPr>
          <w:lang w:val="en-GB"/>
        </w:rPr>
        <w:t>overnment of India</w:t>
      </w:r>
      <w:r w:rsidR="001B07EA" w:rsidRPr="00A6447D">
        <w:rPr>
          <w:lang w:val="en-GB"/>
        </w:rPr>
        <w:t xml:space="preserve"> </w:t>
      </w:r>
      <w:r w:rsidRPr="00A6447D">
        <w:rPr>
          <w:lang w:val="en-GB"/>
        </w:rPr>
        <w:t xml:space="preserve">launched a program to create an </w:t>
      </w:r>
      <w:r w:rsidR="0048065D">
        <w:rPr>
          <w:lang w:val="en-GB"/>
        </w:rPr>
        <w:t>open-defecation-free</w:t>
      </w:r>
      <w:r w:rsidRPr="00A6447D">
        <w:rPr>
          <w:lang w:val="en-GB"/>
        </w:rPr>
        <w:t xml:space="preserve"> India by October 2019.</w:t>
      </w:r>
      <w:r w:rsidR="00B742B8" w:rsidRPr="00A6447D">
        <w:rPr>
          <w:rStyle w:val="FootnoteReference"/>
          <w:lang w:val="en-GB"/>
        </w:rPr>
        <w:footnoteReference w:id="7"/>
      </w:r>
      <w:r w:rsidR="00F96907" w:rsidRPr="00A6447D">
        <w:rPr>
          <w:rStyle w:val="CommentReference"/>
          <w:sz w:val="22"/>
          <w:szCs w:val="22"/>
          <w:lang w:val="en-GB"/>
        </w:rPr>
        <w:t xml:space="preserve"> </w:t>
      </w:r>
      <w:r w:rsidRPr="00A6447D">
        <w:rPr>
          <w:lang w:val="en-GB"/>
        </w:rPr>
        <w:t xml:space="preserve">The program mandated </w:t>
      </w:r>
      <w:r w:rsidR="003E689C" w:rsidRPr="00A6447D">
        <w:rPr>
          <w:lang w:val="en-GB"/>
        </w:rPr>
        <w:t xml:space="preserve">the </w:t>
      </w:r>
      <w:r w:rsidRPr="00A6447D">
        <w:rPr>
          <w:lang w:val="en-GB"/>
        </w:rPr>
        <w:t>construction of 90 million toilets in rural India at an estimated cost of US$30 billion.</w:t>
      </w:r>
      <w:r w:rsidR="00B742B8" w:rsidRPr="00A6447D">
        <w:rPr>
          <w:rStyle w:val="FootnoteReference"/>
          <w:lang w:val="en-GB"/>
        </w:rPr>
        <w:footnoteReference w:id="8"/>
      </w:r>
    </w:p>
    <w:p w14:paraId="7565AEDB" w14:textId="77777777" w:rsidR="00D77D96" w:rsidRPr="00A6447D" w:rsidRDefault="00D77D96" w:rsidP="000E54EC">
      <w:pPr>
        <w:pStyle w:val="BodyTextMain"/>
        <w:rPr>
          <w:sz w:val="18"/>
          <w:lang w:val="en-GB"/>
        </w:rPr>
      </w:pPr>
    </w:p>
    <w:p w14:paraId="58F206A3" w14:textId="77777777" w:rsidR="00D77D96" w:rsidRPr="00A6447D" w:rsidRDefault="00D77D96" w:rsidP="000E54EC">
      <w:pPr>
        <w:pStyle w:val="BodyTextMain"/>
        <w:rPr>
          <w:sz w:val="18"/>
          <w:lang w:val="en-GB"/>
        </w:rPr>
      </w:pPr>
    </w:p>
    <w:p w14:paraId="75AE72B0" w14:textId="77777777" w:rsidR="00F56799" w:rsidRPr="00A6447D" w:rsidRDefault="00F56799" w:rsidP="00F56799">
      <w:pPr>
        <w:pStyle w:val="Casehead1"/>
        <w:keepNext/>
        <w:rPr>
          <w:lang w:val="en-GB"/>
        </w:rPr>
      </w:pPr>
      <w:r w:rsidRPr="00A6447D">
        <w:rPr>
          <w:lang w:val="en-GB"/>
        </w:rPr>
        <w:t>SANITATION STRATEGY DEVELOPMENT AT TKM</w:t>
      </w:r>
    </w:p>
    <w:p w14:paraId="4C59AA21" w14:textId="77777777" w:rsidR="00F56799" w:rsidRPr="00A6447D" w:rsidRDefault="00F56799" w:rsidP="00F56799">
      <w:pPr>
        <w:pStyle w:val="BodyTextMain"/>
        <w:keepNext/>
        <w:rPr>
          <w:sz w:val="20"/>
          <w:lang w:val="en-GB"/>
        </w:rPr>
      </w:pPr>
    </w:p>
    <w:p w14:paraId="2F84E4C4" w14:textId="66E3EDD1" w:rsidR="005A6AF4" w:rsidRPr="00A6447D" w:rsidRDefault="00B84FF4" w:rsidP="00F56799">
      <w:pPr>
        <w:pStyle w:val="BodyTextMain"/>
        <w:keepNext/>
        <w:rPr>
          <w:lang w:val="en-GB"/>
        </w:rPr>
      </w:pPr>
      <w:r w:rsidRPr="00A6447D">
        <w:rPr>
          <w:lang w:val="en-GB"/>
        </w:rPr>
        <w:t>TKM began</w:t>
      </w:r>
      <w:r w:rsidR="00F56799" w:rsidRPr="00A6447D">
        <w:rPr>
          <w:lang w:val="en-GB"/>
        </w:rPr>
        <w:t xml:space="preserve"> building household toilets in 2011, </w:t>
      </w:r>
      <w:r w:rsidRPr="00A6447D">
        <w:rPr>
          <w:lang w:val="en-GB"/>
        </w:rPr>
        <w:t>but</w:t>
      </w:r>
      <w:r w:rsidR="00F56799" w:rsidRPr="00A6447D">
        <w:rPr>
          <w:lang w:val="en-GB"/>
        </w:rPr>
        <w:t xml:space="preserve"> </w:t>
      </w:r>
      <w:r w:rsidR="00D2662A" w:rsidRPr="00A6447D">
        <w:rPr>
          <w:lang w:val="en-GB"/>
        </w:rPr>
        <w:t xml:space="preserve">it </w:t>
      </w:r>
      <w:r w:rsidR="00F56799" w:rsidRPr="00A6447D">
        <w:rPr>
          <w:lang w:val="en-GB"/>
        </w:rPr>
        <w:t>soon reali</w:t>
      </w:r>
      <w:r w:rsidR="0071326E" w:rsidRPr="00A6447D">
        <w:rPr>
          <w:lang w:val="en-GB"/>
        </w:rPr>
        <w:t>zed</w:t>
      </w:r>
      <w:r w:rsidR="00F56799" w:rsidRPr="00A6447D">
        <w:rPr>
          <w:lang w:val="en-GB"/>
        </w:rPr>
        <w:t xml:space="preserve"> that building toilets alone was not sufficient. Without a means to manage and operate the toilets, the</w:t>
      </w:r>
      <w:r w:rsidRPr="00A6447D">
        <w:rPr>
          <w:lang w:val="en-GB"/>
        </w:rPr>
        <w:t>y</w:t>
      </w:r>
      <w:r w:rsidR="00F56799" w:rsidRPr="00A6447D">
        <w:rPr>
          <w:lang w:val="en-GB"/>
        </w:rPr>
        <w:t xml:space="preserve"> soon became dysfunctional. People started using them </w:t>
      </w:r>
      <w:r w:rsidRPr="00A6447D">
        <w:rPr>
          <w:lang w:val="en-GB"/>
        </w:rPr>
        <w:t>for</w:t>
      </w:r>
      <w:r w:rsidR="00F56799" w:rsidRPr="00A6447D">
        <w:rPr>
          <w:lang w:val="en-GB"/>
        </w:rPr>
        <w:t xml:space="preserve"> stor</w:t>
      </w:r>
      <w:r w:rsidRPr="00A6447D">
        <w:rPr>
          <w:lang w:val="en-GB"/>
        </w:rPr>
        <w:t>ing</w:t>
      </w:r>
      <w:r w:rsidR="00F56799" w:rsidRPr="00A6447D">
        <w:rPr>
          <w:lang w:val="en-GB"/>
        </w:rPr>
        <w:t xml:space="preserve"> grains and other items. In 2014, when the Clean India Mission was started, it </w:t>
      </w:r>
      <w:r w:rsidRPr="00A6447D">
        <w:rPr>
          <w:lang w:val="en-GB"/>
        </w:rPr>
        <w:t>became apparent</w:t>
      </w:r>
      <w:r w:rsidR="00F56799" w:rsidRPr="00A6447D">
        <w:rPr>
          <w:lang w:val="en-GB"/>
        </w:rPr>
        <w:t xml:space="preserve"> that </w:t>
      </w:r>
      <w:r w:rsidRPr="00A6447D">
        <w:rPr>
          <w:lang w:val="en-GB"/>
        </w:rPr>
        <w:t>p</w:t>
      </w:r>
      <w:r w:rsidR="00F56799" w:rsidRPr="00A6447D">
        <w:rPr>
          <w:lang w:val="en-GB"/>
        </w:rPr>
        <w:t>eople</w:t>
      </w:r>
      <w:r w:rsidR="00700A90" w:rsidRPr="00A6447D">
        <w:rPr>
          <w:lang w:val="en-GB"/>
        </w:rPr>
        <w:t>’</w:t>
      </w:r>
      <w:r w:rsidR="00F56799" w:rsidRPr="00A6447D">
        <w:rPr>
          <w:lang w:val="en-GB"/>
        </w:rPr>
        <w:t>s habits and practices also needed to be changed. The company th</w:t>
      </w:r>
      <w:r w:rsidRPr="00A6447D">
        <w:rPr>
          <w:lang w:val="en-GB"/>
        </w:rPr>
        <w:t>us</w:t>
      </w:r>
      <w:r w:rsidR="00F56799" w:rsidRPr="00A6447D">
        <w:rPr>
          <w:lang w:val="en-GB"/>
        </w:rPr>
        <w:t xml:space="preserve"> embarked on </w:t>
      </w:r>
      <w:r w:rsidR="006A55CE" w:rsidRPr="00A6447D">
        <w:rPr>
          <w:lang w:val="en-GB"/>
        </w:rPr>
        <w:t>its</w:t>
      </w:r>
      <w:r w:rsidR="00F56799" w:rsidRPr="00A6447D">
        <w:rPr>
          <w:lang w:val="en-GB"/>
        </w:rPr>
        <w:t xml:space="preserve"> strategy (see Exhibit </w:t>
      </w:r>
      <w:r w:rsidR="002A4AA0" w:rsidRPr="00A6447D">
        <w:rPr>
          <w:lang w:val="en-GB"/>
        </w:rPr>
        <w:t>2</w:t>
      </w:r>
      <w:r w:rsidR="00F56799" w:rsidRPr="00A6447D">
        <w:rPr>
          <w:lang w:val="en-GB"/>
        </w:rPr>
        <w:t xml:space="preserve">). </w:t>
      </w:r>
    </w:p>
    <w:p w14:paraId="44471F06" w14:textId="77777777" w:rsidR="005A6AF4" w:rsidRPr="00A6447D" w:rsidRDefault="005A6AF4" w:rsidP="00F56799">
      <w:pPr>
        <w:pStyle w:val="BodyTextMain"/>
        <w:keepNext/>
        <w:rPr>
          <w:sz w:val="20"/>
          <w:lang w:val="en-GB"/>
        </w:rPr>
      </w:pPr>
    </w:p>
    <w:p w14:paraId="4072C86B" w14:textId="6E8816B4" w:rsidR="00F56799" w:rsidRPr="00657B64" w:rsidRDefault="00B84FF4" w:rsidP="00F56799">
      <w:pPr>
        <w:pStyle w:val="BodyTextMain"/>
        <w:keepNext/>
        <w:rPr>
          <w:spacing w:val="-2"/>
          <w:lang w:val="en-GB"/>
        </w:rPr>
      </w:pPr>
      <w:r w:rsidRPr="00657B64">
        <w:rPr>
          <w:spacing w:val="-2"/>
          <w:lang w:val="en-GB"/>
        </w:rPr>
        <w:t>The b</w:t>
      </w:r>
      <w:r w:rsidR="00F56799" w:rsidRPr="00657B64">
        <w:rPr>
          <w:spacing w:val="-2"/>
          <w:lang w:val="en-GB"/>
        </w:rPr>
        <w:t>uilding of infrastructure was to be supported by behavioural change t</w:t>
      </w:r>
      <w:r w:rsidRPr="00657B64">
        <w:rPr>
          <w:spacing w:val="-2"/>
          <w:lang w:val="en-GB"/>
        </w:rPr>
        <w:t>hrough</w:t>
      </w:r>
      <w:r w:rsidR="00F56799" w:rsidRPr="00657B64">
        <w:rPr>
          <w:spacing w:val="-2"/>
          <w:lang w:val="en-GB"/>
        </w:rPr>
        <w:t xml:space="preserve"> demonstration</w:t>
      </w:r>
      <w:r w:rsidR="00B76AF9" w:rsidRPr="00657B64">
        <w:rPr>
          <w:spacing w:val="-2"/>
          <w:lang w:val="en-GB"/>
        </w:rPr>
        <w:t>, and</w:t>
      </w:r>
      <w:r w:rsidR="00F56799" w:rsidRPr="00657B64">
        <w:rPr>
          <w:spacing w:val="-2"/>
          <w:lang w:val="en-GB"/>
        </w:rPr>
        <w:t xml:space="preserve"> </w:t>
      </w:r>
      <w:r w:rsidR="00B76AF9" w:rsidRPr="00657B64">
        <w:rPr>
          <w:spacing w:val="-2"/>
          <w:lang w:val="en-GB"/>
        </w:rPr>
        <w:t xml:space="preserve">schools </w:t>
      </w:r>
      <w:r w:rsidRPr="00657B64">
        <w:rPr>
          <w:spacing w:val="-2"/>
          <w:lang w:val="en-GB"/>
        </w:rPr>
        <w:t>were deemed t</w:t>
      </w:r>
      <w:r w:rsidR="00F56799" w:rsidRPr="00657B64">
        <w:rPr>
          <w:spacing w:val="-2"/>
          <w:lang w:val="en-GB"/>
        </w:rPr>
        <w:t xml:space="preserve">he right place to start this. </w:t>
      </w:r>
      <w:r w:rsidRPr="00657B64">
        <w:rPr>
          <w:spacing w:val="-2"/>
          <w:lang w:val="en-GB"/>
        </w:rPr>
        <w:t>A</w:t>
      </w:r>
      <w:r w:rsidR="00F56799" w:rsidRPr="00657B64">
        <w:rPr>
          <w:spacing w:val="-2"/>
          <w:lang w:val="en-GB"/>
        </w:rPr>
        <w:t>ll schools had a common toilet for boys and girls</w:t>
      </w:r>
      <w:r w:rsidRPr="00657B64">
        <w:rPr>
          <w:spacing w:val="-2"/>
          <w:lang w:val="en-GB"/>
        </w:rPr>
        <w:t>, so</w:t>
      </w:r>
      <w:r w:rsidR="00F56799" w:rsidRPr="00657B64">
        <w:rPr>
          <w:spacing w:val="-2"/>
          <w:lang w:val="en-GB"/>
        </w:rPr>
        <w:t xml:space="preserve"> </w:t>
      </w:r>
      <w:r w:rsidRPr="00657B64">
        <w:rPr>
          <w:spacing w:val="-2"/>
          <w:lang w:val="en-GB"/>
        </w:rPr>
        <w:t>t</w:t>
      </w:r>
      <w:r w:rsidR="00F56799" w:rsidRPr="00657B64">
        <w:rPr>
          <w:spacing w:val="-2"/>
          <w:lang w:val="en-GB"/>
        </w:rPr>
        <w:t xml:space="preserve">o maintain the privacy and dignity of girls, </w:t>
      </w:r>
      <w:r w:rsidR="009E061B" w:rsidRPr="00657B64">
        <w:rPr>
          <w:spacing w:val="-2"/>
          <w:lang w:val="en-GB"/>
        </w:rPr>
        <w:t>TKM</w:t>
      </w:r>
      <w:r w:rsidR="00F56799" w:rsidRPr="00657B64">
        <w:rPr>
          <w:spacing w:val="-2"/>
          <w:lang w:val="en-GB"/>
        </w:rPr>
        <w:t xml:space="preserve"> decided that toilets for girls would be constructed. </w:t>
      </w:r>
      <w:r w:rsidR="00174C45" w:rsidRPr="00657B64">
        <w:rPr>
          <w:spacing w:val="-2"/>
          <w:lang w:val="en-GB"/>
        </w:rPr>
        <w:t>With e</w:t>
      </w:r>
      <w:r w:rsidR="00F56799" w:rsidRPr="00657B64">
        <w:rPr>
          <w:spacing w:val="-2"/>
          <w:lang w:val="en-GB"/>
        </w:rPr>
        <w:t>ach toilet or set of toilets</w:t>
      </w:r>
      <w:r w:rsidR="00B76AF9" w:rsidRPr="00657B64">
        <w:rPr>
          <w:spacing w:val="-2"/>
          <w:lang w:val="en-GB"/>
        </w:rPr>
        <w:t>,</w:t>
      </w:r>
      <w:r w:rsidR="00F56799" w:rsidRPr="00657B64">
        <w:rPr>
          <w:spacing w:val="-2"/>
          <w:lang w:val="en-GB"/>
        </w:rPr>
        <w:t xml:space="preserve"> an incinerator </w:t>
      </w:r>
      <w:r w:rsidR="00174C45" w:rsidRPr="00657B64">
        <w:rPr>
          <w:spacing w:val="-2"/>
          <w:lang w:val="en-GB"/>
        </w:rPr>
        <w:t xml:space="preserve">was also provided </w:t>
      </w:r>
      <w:r w:rsidR="00F56799" w:rsidRPr="00657B64">
        <w:rPr>
          <w:spacing w:val="-2"/>
          <w:lang w:val="en-GB"/>
        </w:rPr>
        <w:t xml:space="preserve">for </w:t>
      </w:r>
      <w:r w:rsidRPr="00657B64">
        <w:rPr>
          <w:spacing w:val="-2"/>
          <w:lang w:val="en-GB"/>
        </w:rPr>
        <w:t>the</w:t>
      </w:r>
      <w:r w:rsidR="00F56799" w:rsidRPr="00657B64">
        <w:rPr>
          <w:spacing w:val="-2"/>
          <w:lang w:val="en-GB"/>
        </w:rPr>
        <w:t xml:space="preserve"> safe disposal of sanitary napkins (see Exhibit </w:t>
      </w:r>
      <w:r w:rsidR="00FA1B4E" w:rsidRPr="00657B64">
        <w:rPr>
          <w:spacing w:val="-2"/>
          <w:lang w:val="en-GB"/>
        </w:rPr>
        <w:t>3</w:t>
      </w:r>
      <w:r w:rsidR="00F56799" w:rsidRPr="00657B64">
        <w:rPr>
          <w:spacing w:val="-2"/>
          <w:lang w:val="en-GB"/>
        </w:rPr>
        <w:t xml:space="preserve">). A BCC program was also designed to ensure that students adopted correct behaviours </w:t>
      </w:r>
      <w:r w:rsidR="00174C45" w:rsidRPr="00657B64">
        <w:rPr>
          <w:spacing w:val="-2"/>
          <w:lang w:val="en-GB"/>
        </w:rPr>
        <w:t>such as</w:t>
      </w:r>
      <w:r w:rsidR="00F56799" w:rsidRPr="00657B64">
        <w:rPr>
          <w:spacing w:val="-2"/>
          <w:lang w:val="en-GB"/>
        </w:rPr>
        <w:t xml:space="preserve"> washing their hands carefully and leaving the toilets in exactly the same condition they </w:t>
      </w:r>
      <w:r w:rsidR="00174C45" w:rsidRPr="00657B64">
        <w:rPr>
          <w:spacing w:val="-2"/>
          <w:lang w:val="en-GB"/>
        </w:rPr>
        <w:t xml:space="preserve">had </w:t>
      </w:r>
      <w:r w:rsidR="00F56799" w:rsidRPr="00657B64">
        <w:rPr>
          <w:spacing w:val="-2"/>
          <w:lang w:val="en-GB"/>
        </w:rPr>
        <w:t xml:space="preserve">found </w:t>
      </w:r>
      <w:r w:rsidR="00174C45" w:rsidRPr="00657B64">
        <w:rPr>
          <w:spacing w:val="-2"/>
          <w:lang w:val="en-GB"/>
        </w:rPr>
        <w:t>them</w:t>
      </w:r>
      <w:r w:rsidR="00F56799" w:rsidRPr="00657B64">
        <w:rPr>
          <w:spacing w:val="-2"/>
          <w:lang w:val="en-GB"/>
        </w:rPr>
        <w:t>. The children then spread the message of sanitation among the</w:t>
      </w:r>
      <w:r w:rsidR="00174C45" w:rsidRPr="00657B64">
        <w:rPr>
          <w:spacing w:val="-2"/>
          <w:lang w:val="en-GB"/>
        </w:rPr>
        <w:t>ir</w:t>
      </w:r>
      <w:r w:rsidR="00F56799" w:rsidRPr="00657B64">
        <w:rPr>
          <w:spacing w:val="-2"/>
          <w:lang w:val="en-GB"/>
        </w:rPr>
        <w:t xml:space="preserve"> parents and the community (see Exhibits </w:t>
      </w:r>
      <w:r w:rsidR="002A4AA0" w:rsidRPr="00657B64">
        <w:rPr>
          <w:spacing w:val="-2"/>
          <w:lang w:val="en-GB"/>
        </w:rPr>
        <w:t xml:space="preserve">4 </w:t>
      </w:r>
      <w:r w:rsidR="00F56799" w:rsidRPr="00657B64">
        <w:rPr>
          <w:spacing w:val="-2"/>
          <w:lang w:val="en-GB"/>
        </w:rPr>
        <w:t xml:space="preserve">and </w:t>
      </w:r>
      <w:r w:rsidR="002A4AA0" w:rsidRPr="00657B64">
        <w:rPr>
          <w:spacing w:val="-2"/>
          <w:lang w:val="en-GB"/>
        </w:rPr>
        <w:t>5</w:t>
      </w:r>
      <w:r w:rsidR="00F56799" w:rsidRPr="00657B64">
        <w:rPr>
          <w:spacing w:val="-2"/>
          <w:lang w:val="en-GB"/>
        </w:rPr>
        <w:t>).</w:t>
      </w:r>
      <w:r w:rsidR="009E061B" w:rsidRPr="00657B64">
        <w:rPr>
          <w:spacing w:val="-2"/>
          <w:lang w:val="en-GB"/>
        </w:rPr>
        <w:t xml:space="preserve"> Unlike the strategies the company adopted in the past,</w:t>
      </w:r>
      <w:r w:rsidR="00F96907" w:rsidRPr="00657B64">
        <w:rPr>
          <w:spacing w:val="-2"/>
          <w:lang w:val="en-GB"/>
        </w:rPr>
        <w:t xml:space="preserve"> </w:t>
      </w:r>
      <w:r w:rsidR="00F56799" w:rsidRPr="00657B64">
        <w:rPr>
          <w:spacing w:val="-2"/>
          <w:lang w:val="en-GB"/>
        </w:rPr>
        <w:t xml:space="preserve">the new strategy paid rich dividends (see Exhibit </w:t>
      </w:r>
      <w:r w:rsidR="002A4AA0" w:rsidRPr="00657B64">
        <w:rPr>
          <w:spacing w:val="-2"/>
          <w:lang w:val="en-GB"/>
        </w:rPr>
        <w:t>6</w:t>
      </w:r>
      <w:r w:rsidR="00F56799" w:rsidRPr="00657B64">
        <w:rPr>
          <w:spacing w:val="-2"/>
          <w:lang w:val="en-GB"/>
        </w:rPr>
        <w:t>).</w:t>
      </w:r>
    </w:p>
    <w:p w14:paraId="5D1A3B67" w14:textId="77777777" w:rsidR="00F56799" w:rsidRPr="00A6447D" w:rsidRDefault="00F56799" w:rsidP="00F56799">
      <w:pPr>
        <w:pStyle w:val="BodyTextMain"/>
        <w:keepNext/>
        <w:rPr>
          <w:sz w:val="20"/>
          <w:lang w:val="en-GB"/>
        </w:rPr>
      </w:pPr>
    </w:p>
    <w:p w14:paraId="5265CFEF" w14:textId="77777777" w:rsidR="00F56799" w:rsidRPr="00A6447D" w:rsidRDefault="00F56799" w:rsidP="00F56799">
      <w:pPr>
        <w:pStyle w:val="BodyTextMain"/>
        <w:keepNext/>
        <w:rPr>
          <w:sz w:val="20"/>
          <w:lang w:val="en-GB"/>
        </w:rPr>
      </w:pPr>
    </w:p>
    <w:p w14:paraId="0E7F7BBA" w14:textId="2B1A083B" w:rsidR="00F56799" w:rsidRPr="00A6447D" w:rsidRDefault="00F56799" w:rsidP="00F56799">
      <w:pPr>
        <w:pStyle w:val="Casehead1"/>
        <w:rPr>
          <w:lang w:val="en-GB"/>
        </w:rPr>
      </w:pPr>
      <w:r w:rsidRPr="00A6447D">
        <w:rPr>
          <w:lang w:val="en-GB"/>
        </w:rPr>
        <w:t>A BEHAVIOURAL CHANGE DEMONSTRATION (ABCD) PROGRAM</w:t>
      </w:r>
    </w:p>
    <w:p w14:paraId="26E6E4C9" w14:textId="77777777" w:rsidR="00F56799" w:rsidRPr="00A6447D" w:rsidRDefault="00F56799" w:rsidP="00F56799">
      <w:pPr>
        <w:pStyle w:val="BodyTextMain"/>
        <w:rPr>
          <w:sz w:val="20"/>
          <w:lang w:val="en-GB"/>
        </w:rPr>
      </w:pPr>
    </w:p>
    <w:p w14:paraId="4BBA53A7" w14:textId="2569B8B0" w:rsidR="00F56799" w:rsidRPr="00A6447D" w:rsidRDefault="00174C45" w:rsidP="00F56799">
      <w:pPr>
        <w:pStyle w:val="BodyTextMain"/>
        <w:rPr>
          <w:lang w:val="en-GB"/>
        </w:rPr>
      </w:pPr>
      <w:r w:rsidRPr="00A6447D">
        <w:rPr>
          <w:lang w:val="en-GB"/>
        </w:rPr>
        <w:t>In</w:t>
      </w:r>
      <w:r w:rsidR="00F56799" w:rsidRPr="00A6447D">
        <w:rPr>
          <w:lang w:val="en-GB"/>
        </w:rPr>
        <w:t xml:space="preserve"> a study </w:t>
      </w:r>
      <w:r w:rsidRPr="00A6447D">
        <w:rPr>
          <w:lang w:val="en-GB"/>
        </w:rPr>
        <w:t xml:space="preserve">conducted </w:t>
      </w:r>
      <w:r w:rsidR="00F56799" w:rsidRPr="00A6447D">
        <w:rPr>
          <w:lang w:val="en-GB"/>
        </w:rPr>
        <w:t>in 2014–</w:t>
      </w:r>
      <w:r w:rsidRPr="00A6447D">
        <w:rPr>
          <w:lang w:val="en-GB"/>
        </w:rPr>
        <w:t>20</w:t>
      </w:r>
      <w:r w:rsidR="00F56799" w:rsidRPr="00A6447D">
        <w:rPr>
          <w:lang w:val="en-GB"/>
        </w:rPr>
        <w:t xml:space="preserve">15, </w:t>
      </w:r>
      <w:r w:rsidRPr="00A6447D">
        <w:rPr>
          <w:lang w:val="en-GB"/>
        </w:rPr>
        <w:t>TKM</w:t>
      </w:r>
      <w:r w:rsidR="00F56799" w:rsidRPr="00A6447D">
        <w:rPr>
          <w:lang w:val="en-GB"/>
        </w:rPr>
        <w:t xml:space="preserve"> found that </w:t>
      </w:r>
      <w:r w:rsidR="006B6A0F">
        <w:rPr>
          <w:lang w:val="en-GB"/>
        </w:rPr>
        <w:t xml:space="preserve">the community strongly felt the need for </w:t>
      </w:r>
      <w:r w:rsidR="00F56799" w:rsidRPr="00A6447D">
        <w:rPr>
          <w:lang w:val="en-GB"/>
        </w:rPr>
        <w:t>sanitation. People in rural India practised open defecation</w:t>
      </w:r>
      <w:r w:rsidR="00D2662A" w:rsidRPr="00A6447D">
        <w:rPr>
          <w:lang w:val="en-GB"/>
        </w:rPr>
        <w:t>,</w:t>
      </w:r>
      <w:r w:rsidR="00F56799" w:rsidRPr="00A6447D">
        <w:rPr>
          <w:lang w:val="en-GB"/>
        </w:rPr>
        <w:t xml:space="preserve"> </w:t>
      </w:r>
      <w:r w:rsidRPr="00A6447D">
        <w:rPr>
          <w:lang w:val="en-GB"/>
        </w:rPr>
        <w:t>and this</w:t>
      </w:r>
      <w:r w:rsidR="00F56799" w:rsidRPr="00A6447D">
        <w:rPr>
          <w:lang w:val="en-GB"/>
        </w:rPr>
        <w:t xml:space="preserve"> led </w:t>
      </w:r>
      <w:r w:rsidR="001639FF" w:rsidRPr="00A6447D">
        <w:rPr>
          <w:lang w:val="en-GB"/>
        </w:rPr>
        <w:t xml:space="preserve">to </w:t>
      </w:r>
      <w:r w:rsidR="00F56799" w:rsidRPr="00A6447D">
        <w:rPr>
          <w:lang w:val="en-GB"/>
        </w:rPr>
        <w:t xml:space="preserve">not only </w:t>
      </w:r>
      <w:proofErr w:type="spellStart"/>
      <w:r w:rsidR="00F56799" w:rsidRPr="00A6447D">
        <w:rPr>
          <w:lang w:val="en-GB"/>
        </w:rPr>
        <w:t>diarrhea</w:t>
      </w:r>
      <w:proofErr w:type="spellEnd"/>
      <w:r w:rsidR="00F56799" w:rsidRPr="00A6447D">
        <w:rPr>
          <w:lang w:val="en-GB"/>
        </w:rPr>
        <w:t xml:space="preserve"> and intestinal worm infections but also typhoid, cholera, hepatitis, polio, trachoma, and other</w:t>
      </w:r>
      <w:r w:rsidR="001639FF" w:rsidRPr="00A6447D">
        <w:rPr>
          <w:lang w:val="en-GB"/>
        </w:rPr>
        <w:t xml:space="preserve"> disease</w:t>
      </w:r>
      <w:r w:rsidR="00F56799" w:rsidRPr="00A6447D">
        <w:rPr>
          <w:lang w:val="en-GB"/>
        </w:rPr>
        <w:t>s. The ABCD program was started with the objective of promoting sanitation to improve health, promot</w:t>
      </w:r>
      <w:r w:rsidR="001639FF" w:rsidRPr="00A6447D">
        <w:rPr>
          <w:lang w:val="en-GB"/>
        </w:rPr>
        <w:t>e</w:t>
      </w:r>
      <w:r w:rsidR="00F56799" w:rsidRPr="00A6447D">
        <w:rPr>
          <w:lang w:val="en-GB"/>
        </w:rPr>
        <w:t xml:space="preserve"> privacy and dignity among women and children, and i</w:t>
      </w:r>
      <w:r w:rsidR="00343881">
        <w:rPr>
          <w:lang w:val="en-GB"/>
        </w:rPr>
        <w:t xml:space="preserve">nstil </w:t>
      </w:r>
      <w:r w:rsidR="00F56799" w:rsidRPr="00A6447D">
        <w:rPr>
          <w:lang w:val="en-GB"/>
        </w:rPr>
        <w:t xml:space="preserve">sanitation habits among </w:t>
      </w:r>
      <w:r w:rsidR="001639FF" w:rsidRPr="00A6447D">
        <w:rPr>
          <w:lang w:val="en-GB"/>
        </w:rPr>
        <w:t xml:space="preserve">the </w:t>
      </w:r>
      <w:r w:rsidR="00F56799" w:rsidRPr="00A6447D">
        <w:rPr>
          <w:lang w:val="en-GB"/>
        </w:rPr>
        <w:t>young</w:t>
      </w:r>
      <w:r w:rsidR="001639FF" w:rsidRPr="00A6447D">
        <w:rPr>
          <w:lang w:val="en-GB"/>
        </w:rPr>
        <w:t>er</w:t>
      </w:r>
      <w:r w:rsidR="00F56799" w:rsidRPr="00A6447D">
        <w:rPr>
          <w:lang w:val="en-GB"/>
        </w:rPr>
        <w:t xml:space="preserve"> generation. </w:t>
      </w:r>
      <w:r w:rsidR="001639FF" w:rsidRPr="00A6447D">
        <w:rPr>
          <w:lang w:val="en-GB"/>
        </w:rPr>
        <w:t>TKM</w:t>
      </w:r>
      <w:r w:rsidR="00F56799" w:rsidRPr="00A6447D">
        <w:rPr>
          <w:lang w:val="en-GB"/>
        </w:rPr>
        <w:t xml:space="preserve"> sought to achieve </w:t>
      </w:r>
      <w:r w:rsidR="001639FF" w:rsidRPr="00A6447D">
        <w:rPr>
          <w:lang w:val="en-GB"/>
        </w:rPr>
        <w:t xml:space="preserve">this </w:t>
      </w:r>
      <w:r w:rsidR="00F56799" w:rsidRPr="00A6447D">
        <w:rPr>
          <w:lang w:val="en-GB"/>
        </w:rPr>
        <w:t>through (</w:t>
      </w:r>
      <w:r w:rsidR="0071326E" w:rsidRPr="00A6447D">
        <w:rPr>
          <w:lang w:val="en-GB"/>
        </w:rPr>
        <w:t>1</w:t>
      </w:r>
      <w:r w:rsidR="00F56799" w:rsidRPr="00A6447D">
        <w:rPr>
          <w:lang w:val="en-GB"/>
        </w:rPr>
        <w:t>) constructi</w:t>
      </w:r>
      <w:r w:rsidR="00343881">
        <w:rPr>
          <w:lang w:val="en-GB"/>
        </w:rPr>
        <w:t>ng</w:t>
      </w:r>
      <w:r w:rsidR="00F56799" w:rsidRPr="00A6447D">
        <w:rPr>
          <w:lang w:val="en-GB"/>
        </w:rPr>
        <w:t xml:space="preserve"> toilets in schools to support schoolchildren</w:t>
      </w:r>
      <w:r w:rsidR="001639FF" w:rsidRPr="00A6447D">
        <w:rPr>
          <w:lang w:val="en-GB"/>
        </w:rPr>
        <w:t>,</w:t>
      </w:r>
      <w:r w:rsidR="00F56799" w:rsidRPr="00A6447D">
        <w:rPr>
          <w:lang w:val="en-GB"/>
        </w:rPr>
        <w:t xml:space="preserve"> (</w:t>
      </w:r>
      <w:r w:rsidR="0071326E" w:rsidRPr="00A6447D">
        <w:rPr>
          <w:lang w:val="en-GB"/>
        </w:rPr>
        <w:t>2</w:t>
      </w:r>
      <w:r w:rsidR="00F56799" w:rsidRPr="00A6447D">
        <w:rPr>
          <w:lang w:val="en-GB"/>
        </w:rPr>
        <w:t xml:space="preserve">) </w:t>
      </w:r>
      <w:r w:rsidR="00343881">
        <w:rPr>
          <w:lang w:val="en-GB"/>
        </w:rPr>
        <w:t xml:space="preserve">creating </w:t>
      </w:r>
      <w:r w:rsidR="001639FF" w:rsidRPr="00A6447D">
        <w:rPr>
          <w:lang w:val="en-GB"/>
        </w:rPr>
        <w:t xml:space="preserve">a </w:t>
      </w:r>
      <w:r w:rsidR="00F56799" w:rsidRPr="00A6447D">
        <w:rPr>
          <w:lang w:val="en-GB"/>
        </w:rPr>
        <w:t>behaviour change program to enable children to maintain the toilets</w:t>
      </w:r>
      <w:r w:rsidR="001639FF" w:rsidRPr="00A6447D">
        <w:rPr>
          <w:lang w:val="en-GB"/>
        </w:rPr>
        <w:t>,</w:t>
      </w:r>
      <w:r w:rsidR="00F56799" w:rsidRPr="00A6447D">
        <w:rPr>
          <w:lang w:val="en-GB"/>
        </w:rPr>
        <w:t xml:space="preserve"> (</w:t>
      </w:r>
      <w:r w:rsidR="0071326E" w:rsidRPr="00A6447D">
        <w:rPr>
          <w:lang w:val="en-GB"/>
        </w:rPr>
        <w:t>3</w:t>
      </w:r>
      <w:r w:rsidR="00F56799" w:rsidRPr="00A6447D">
        <w:rPr>
          <w:lang w:val="en-GB"/>
        </w:rPr>
        <w:t>) employ</w:t>
      </w:r>
      <w:r w:rsidR="001639FF" w:rsidRPr="00A6447D">
        <w:rPr>
          <w:lang w:val="en-GB"/>
        </w:rPr>
        <w:t>ing</w:t>
      </w:r>
      <w:r w:rsidR="00F56799" w:rsidRPr="00A6447D">
        <w:rPr>
          <w:lang w:val="en-GB"/>
        </w:rPr>
        <w:t xml:space="preserve"> children as change agents to motivate their parents to build household toilets</w:t>
      </w:r>
      <w:r w:rsidR="001639FF" w:rsidRPr="00A6447D">
        <w:rPr>
          <w:lang w:val="en-GB"/>
        </w:rPr>
        <w:t>,</w:t>
      </w:r>
      <w:r w:rsidR="00F56799" w:rsidRPr="00A6447D">
        <w:rPr>
          <w:lang w:val="en-GB"/>
        </w:rPr>
        <w:t xml:space="preserve"> and (</w:t>
      </w:r>
      <w:r w:rsidR="0071326E" w:rsidRPr="00A6447D">
        <w:rPr>
          <w:lang w:val="en-GB"/>
        </w:rPr>
        <w:t>4</w:t>
      </w:r>
      <w:r w:rsidR="00F56799" w:rsidRPr="00A6447D">
        <w:rPr>
          <w:lang w:val="en-GB"/>
        </w:rPr>
        <w:t>) sensiti</w:t>
      </w:r>
      <w:r w:rsidR="0071326E" w:rsidRPr="00A6447D">
        <w:rPr>
          <w:lang w:val="en-GB"/>
        </w:rPr>
        <w:t>z</w:t>
      </w:r>
      <w:r w:rsidR="001639FF" w:rsidRPr="00A6447D">
        <w:rPr>
          <w:lang w:val="en-GB"/>
        </w:rPr>
        <w:t>ing</w:t>
      </w:r>
      <w:r w:rsidR="00F56799" w:rsidRPr="00A6447D">
        <w:rPr>
          <w:lang w:val="en-GB"/>
        </w:rPr>
        <w:t xml:space="preserve"> children to correct sanitation habits (</w:t>
      </w:r>
      <w:r w:rsidR="00B76AF9">
        <w:rPr>
          <w:lang w:val="en-GB"/>
        </w:rPr>
        <w:t>handwashing</w:t>
      </w:r>
      <w:r w:rsidR="00F56799" w:rsidRPr="00A6447D">
        <w:rPr>
          <w:lang w:val="en-GB"/>
        </w:rPr>
        <w:t>, keeping toilets clean, etc.). Thus, the program consisted of two components</w:t>
      </w:r>
      <w:r w:rsidR="001639FF" w:rsidRPr="00A6447D">
        <w:rPr>
          <w:lang w:val="en-GB"/>
        </w:rPr>
        <w:t>—</w:t>
      </w:r>
      <w:r w:rsidR="00F56799" w:rsidRPr="00A6447D">
        <w:rPr>
          <w:lang w:val="en-GB"/>
        </w:rPr>
        <w:t xml:space="preserve">infrastructure creation (school and household toilets) and </w:t>
      </w:r>
      <w:r w:rsidR="007E4BCD" w:rsidRPr="00A6447D">
        <w:rPr>
          <w:lang w:val="en-GB"/>
        </w:rPr>
        <w:t>BCC</w:t>
      </w:r>
      <w:r w:rsidR="00F56799" w:rsidRPr="00A6447D">
        <w:rPr>
          <w:lang w:val="en-GB"/>
        </w:rPr>
        <w:t>.</w:t>
      </w:r>
    </w:p>
    <w:p w14:paraId="02E3A826" w14:textId="77777777" w:rsidR="00F56799" w:rsidRPr="00A6447D" w:rsidRDefault="00F56799" w:rsidP="00F56799">
      <w:pPr>
        <w:pStyle w:val="BodyTextMain"/>
        <w:rPr>
          <w:sz w:val="20"/>
          <w:lang w:val="en-GB"/>
        </w:rPr>
      </w:pPr>
    </w:p>
    <w:p w14:paraId="462819A4" w14:textId="0078A68D" w:rsidR="00F56799" w:rsidRPr="00A6447D" w:rsidRDefault="00F56799" w:rsidP="00F56799">
      <w:pPr>
        <w:pStyle w:val="BodyTextMain"/>
        <w:rPr>
          <w:lang w:val="en-GB"/>
        </w:rPr>
      </w:pPr>
      <w:r w:rsidRPr="00A6447D">
        <w:rPr>
          <w:lang w:val="en-GB"/>
        </w:rPr>
        <w:t>There were four key stakeholders in the ABCD program</w:t>
      </w:r>
      <w:r w:rsidR="001639FF" w:rsidRPr="00A6447D">
        <w:rPr>
          <w:lang w:val="en-GB"/>
        </w:rPr>
        <w:t>—the</w:t>
      </w:r>
      <w:r w:rsidRPr="00A6447D">
        <w:rPr>
          <w:lang w:val="en-GB"/>
        </w:rPr>
        <w:t xml:space="preserve"> implementing </w:t>
      </w:r>
      <w:r w:rsidR="00343881" w:rsidRPr="00343881">
        <w:rPr>
          <w:lang w:val="en-GB"/>
        </w:rPr>
        <w:t>partners and trainers from the Support for Network and Extension Help Agency (SNEHA)</w:t>
      </w:r>
      <w:r w:rsidRPr="00343881">
        <w:rPr>
          <w:lang w:val="en-GB"/>
        </w:rPr>
        <w:t>, schoolchildren</w:t>
      </w:r>
      <w:r w:rsidRPr="00A6447D">
        <w:rPr>
          <w:lang w:val="en-GB"/>
        </w:rPr>
        <w:t xml:space="preserve">, parents, and </w:t>
      </w:r>
      <w:r w:rsidR="001639FF" w:rsidRPr="00A6447D">
        <w:rPr>
          <w:lang w:val="en-GB"/>
        </w:rPr>
        <w:t xml:space="preserve">the </w:t>
      </w:r>
      <w:r w:rsidRPr="00A6447D">
        <w:rPr>
          <w:lang w:val="en-GB"/>
        </w:rPr>
        <w:t>community.</w:t>
      </w:r>
    </w:p>
    <w:p w14:paraId="72B664F6" w14:textId="77777777" w:rsidR="00F56799" w:rsidRPr="00A6447D" w:rsidRDefault="00F56799" w:rsidP="00F56799">
      <w:pPr>
        <w:pStyle w:val="BodyTextMain"/>
        <w:rPr>
          <w:sz w:val="20"/>
          <w:lang w:val="en-GB"/>
        </w:rPr>
      </w:pPr>
    </w:p>
    <w:p w14:paraId="0B6C789B" w14:textId="5D69192C" w:rsidR="00F56799" w:rsidRPr="00A6447D" w:rsidRDefault="00F56799" w:rsidP="00D77D96">
      <w:pPr>
        <w:pStyle w:val="BodyTextMain"/>
        <w:numPr>
          <w:ilvl w:val="0"/>
          <w:numId w:val="29"/>
        </w:numPr>
        <w:rPr>
          <w:lang w:val="en-GB"/>
        </w:rPr>
      </w:pPr>
      <w:r w:rsidRPr="00A6447D">
        <w:rPr>
          <w:b/>
          <w:lang w:val="en-GB"/>
        </w:rPr>
        <w:t>Implementing partner</w:t>
      </w:r>
      <w:r w:rsidR="00343881">
        <w:rPr>
          <w:b/>
          <w:lang w:val="en-GB"/>
        </w:rPr>
        <w:t xml:space="preserve">s and </w:t>
      </w:r>
      <w:r w:rsidR="00343881" w:rsidRPr="00343881">
        <w:rPr>
          <w:b/>
          <w:lang w:val="en-GB"/>
        </w:rPr>
        <w:t>t</w:t>
      </w:r>
      <w:r w:rsidR="00D90B6B" w:rsidRPr="00343881">
        <w:rPr>
          <w:b/>
          <w:lang w:val="en-GB"/>
        </w:rPr>
        <w:t xml:space="preserve">rainers from the </w:t>
      </w:r>
      <w:r w:rsidR="009672BB" w:rsidRPr="00343881">
        <w:rPr>
          <w:b/>
          <w:lang w:val="en-GB"/>
        </w:rPr>
        <w:t>(SNEHA</w:t>
      </w:r>
      <w:r w:rsidRPr="00343881">
        <w:rPr>
          <w:b/>
          <w:lang w:val="en-GB"/>
        </w:rPr>
        <w:t>)</w:t>
      </w:r>
      <w:r w:rsidR="00343881" w:rsidRPr="00343881">
        <w:rPr>
          <w:lang w:val="en-GB"/>
        </w:rPr>
        <w:t>:</w:t>
      </w:r>
      <w:r w:rsidRPr="00343881">
        <w:rPr>
          <w:lang w:val="en-GB"/>
        </w:rPr>
        <w:t xml:space="preserve"> </w:t>
      </w:r>
      <w:r w:rsidR="00343881">
        <w:rPr>
          <w:lang w:val="en-GB"/>
        </w:rPr>
        <w:t>S</w:t>
      </w:r>
      <w:r w:rsidRPr="00A6447D">
        <w:rPr>
          <w:lang w:val="en-GB"/>
        </w:rPr>
        <w:t>pread awareness through demonstration</w:t>
      </w:r>
      <w:r w:rsidR="00117BB2" w:rsidRPr="00A6447D">
        <w:rPr>
          <w:lang w:val="en-GB"/>
        </w:rPr>
        <w:t>s</w:t>
      </w:r>
      <w:r w:rsidRPr="00A6447D">
        <w:rPr>
          <w:lang w:val="en-GB"/>
        </w:rPr>
        <w:t xml:space="preserve"> and video</w:t>
      </w:r>
      <w:r w:rsidR="009672BB" w:rsidRPr="00A6447D">
        <w:rPr>
          <w:lang w:val="en-GB"/>
        </w:rPr>
        <w:t>s</w:t>
      </w:r>
      <w:r w:rsidRPr="00A6447D">
        <w:rPr>
          <w:lang w:val="en-GB"/>
        </w:rPr>
        <w:t xml:space="preserve">. </w:t>
      </w:r>
      <w:r w:rsidR="00B536CC" w:rsidRPr="00A6447D">
        <w:rPr>
          <w:lang w:val="en-GB"/>
        </w:rPr>
        <w:t xml:space="preserve">The trainers </w:t>
      </w:r>
      <w:r w:rsidRPr="00A6447D">
        <w:rPr>
          <w:lang w:val="en-GB"/>
        </w:rPr>
        <w:t xml:space="preserve">also worked with </w:t>
      </w:r>
      <w:r w:rsidR="009672BB" w:rsidRPr="00A6447D">
        <w:rPr>
          <w:lang w:val="en-GB"/>
        </w:rPr>
        <w:t>the School Development and Management Committee</w:t>
      </w:r>
      <w:r w:rsidRPr="00A6447D">
        <w:rPr>
          <w:lang w:val="en-GB"/>
        </w:rPr>
        <w:t>,</w:t>
      </w:r>
      <w:r w:rsidRPr="00A6447D">
        <w:rPr>
          <w:rStyle w:val="FootnoteReference"/>
          <w:kern w:val="16"/>
          <w:lang w:val="en-GB"/>
          <w14:ligatures w14:val="standardContextual"/>
          <w14:numForm w14:val="oldStyle"/>
          <w14:numSpacing w14:val="proportional"/>
          <w14:stylisticSets>
            <w14:styleSet w14:id="5"/>
          </w14:stylisticSets>
          <w14:cntxtAlts/>
        </w:rPr>
        <w:footnoteReference w:id="9"/>
      </w:r>
      <w:r w:rsidRPr="00A6447D">
        <w:rPr>
          <w:lang w:val="en-GB"/>
        </w:rPr>
        <w:t xml:space="preserve"> teachers, and </w:t>
      </w:r>
      <w:r w:rsidR="00117BB2" w:rsidRPr="00A6447D">
        <w:rPr>
          <w:lang w:val="en-GB"/>
        </w:rPr>
        <w:t xml:space="preserve">school </w:t>
      </w:r>
      <w:r w:rsidRPr="00A6447D">
        <w:rPr>
          <w:lang w:val="en-GB"/>
        </w:rPr>
        <w:t>headmasters to teach them sanitation techniques and toilet maintenance.</w:t>
      </w:r>
    </w:p>
    <w:p w14:paraId="5B5B857C" w14:textId="53742AE5" w:rsidR="00F56799" w:rsidRPr="00A6447D" w:rsidRDefault="00F56799" w:rsidP="00D77D96">
      <w:pPr>
        <w:pStyle w:val="BodyTextMain"/>
        <w:numPr>
          <w:ilvl w:val="0"/>
          <w:numId w:val="29"/>
        </w:numPr>
        <w:rPr>
          <w:lang w:val="en-GB"/>
        </w:rPr>
      </w:pPr>
      <w:r w:rsidRPr="00A6447D">
        <w:rPr>
          <w:b/>
          <w:lang w:val="en-GB"/>
        </w:rPr>
        <w:t>Schoolchildren</w:t>
      </w:r>
      <w:r w:rsidRPr="00A6447D">
        <w:rPr>
          <w:lang w:val="en-GB"/>
        </w:rPr>
        <w:t>: Learn</w:t>
      </w:r>
      <w:r w:rsidR="00117BB2" w:rsidRPr="00A6447D">
        <w:rPr>
          <w:lang w:val="en-GB"/>
        </w:rPr>
        <w:t>ed</w:t>
      </w:r>
      <w:r w:rsidRPr="00A6447D">
        <w:rPr>
          <w:lang w:val="en-GB"/>
        </w:rPr>
        <w:t xml:space="preserve"> </w:t>
      </w:r>
      <w:r w:rsidR="00B76AF9">
        <w:rPr>
          <w:lang w:val="en-GB"/>
        </w:rPr>
        <w:t>handwashing</w:t>
      </w:r>
      <w:r w:rsidRPr="00A6447D">
        <w:rPr>
          <w:lang w:val="en-GB"/>
        </w:rPr>
        <w:t xml:space="preserve"> techniques, toilet maintenance, and other sanitation practices.</w:t>
      </w:r>
    </w:p>
    <w:p w14:paraId="611CC235" w14:textId="1D9D9C71" w:rsidR="00F56799" w:rsidRPr="00A6447D" w:rsidRDefault="00F56799" w:rsidP="00D77D96">
      <w:pPr>
        <w:pStyle w:val="BodyTextMain"/>
        <w:numPr>
          <w:ilvl w:val="0"/>
          <w:numId w:val="29"/>
        </w:numPr>
        <w:rPr>
          <w:lang w:val="en-GB"/>
        </w:rPr>
      </w:pPr>
      <w:r w:rsidRPr="00A6447D">
        <w:rPr>
          <w:b/>
          <w:lang w:val="en-GB"/>
        </w:rPr>
        <w:t>Parents</w:t>
      </w:r>
      <w:r w:rsidRPr="00A6447D">
        <w:rPr>
          <w:lang w:val="en-GB"/>
        </w:rPr>
        <w:t xml:space="preserve">: Gained awareness through their children and </w:t>
      </w:r>
      <w:r w:rsidR="00117BB2" w:rsidRPr="00A6447D">
        <w:rPr>
          <w:lang w:val="en-GB"/>
        </w:rPr>
        <w:t xml:space="preserve">through </w:t>
      </w:r>
      <w:r w:rsidRPr="00A6447D">
        <w:rPr>
          <w:lang w:val="en-GB"/>
        </w:rPr>
        <w:t>training.</w:t>
      </w:r>
    </w:p>
    <w:p w14:paraId="27535521" w14:textId="45C84ECD" w:rsidR="00F56799" w:rsidRPr="00A6447D" w:rsidRDefault="00F56799" w:rsidP="00D77D96">
      <w:pPr>
        <w:pStyle w:val="BodyTextMain"/>
        <w:numPr>
          <w:ilvl w:val="0"/>
          <w:numId w:val="29"/>
        </w:numPr>
        <w:rPr>
          <w:lang w:val="en-GB"/>
        </w:rPr>
      </w:pPr>
      <w:r w:rsidRPr="00A6447D">
        <w:rPr>
          <w:b/>
          <w:lang w:val="en-GB"/>
        </w:rPr>
        <w:t>Community</w:t>
      </w:r>
      <w:r w:rsidRPr="00A6447D">
        <w:rPr>
          <w:lang w:val="en-GB"/>
        </w:rPr>
        <w:t xml:space="preserve">: </w:t>
      </w:r>
      <w:r w:rsidR="00343881">
        <w:rPr>
          <w:lang w:val="en-GB"/>
        </w:rPr>
        <w:t>Learned</w:t>
      </w:r>
      <w:r w:rsidR="002D1694" w:rsidRPr="00A6447D">
        <w:rPr>
          <w:lang w:val="en-GB"/>
        </w:rPr>
        <w:t xml:space="preserve"> through s</w:t>
      </w:r>
      <w:r w:rsidRPr="00A6447D">
        <w:rPr>
          <w:lang w:val="en-GB"/>
        </w:rPr>
        <w:t xml:space="preserve">anitation drives with </w:t>
      </w:r>
      <w:r w:rsidR="007262B4" w:rsidRPr="00A6447D">
        <w:rPr>
          <w:lang w:val="en-GB"/>
        </w:rPr>
        <w:t>video showings and organized</w:t>
      </w:r>
      <w:r w:rsidRPr="00A6447D">
        <w:rPr>
          <w:lang w:val="en-GB"/>
        </w:rPr>
        <w:t xml:space="preserve"> activities</w:t>
      </w:r>
      <w:r w:rsidR="002D1694" w:rsidRPr="00A6447D">
        <w:rPr>
          <w:lang w:val="en-GB"/>
        </w:rPr>
        <w:t>.</w:t>
      </w:r>
      <w:r w:rsidRPr="00A6447D">
        <w:rPr>
          <w:lang w:val="en-GB"/>
        </w:rPr>
        <w:t xml:space="preserve"> </w:t>
      </w:r>
      <w:r w:rsidR="00343881">
        <w:rPr>
          <w:lang w:val="en-GB"/>
        </w:rPr>
        <w:t xml:space="preserve">Trainers </w:t>
      </w:r>
      <w:r w:rsidR="002D1694" w:rsidRPr="00A6447D">
        <w:rPr>
          <w:lang w:val="en-GB"/>
        </w:rPr>
        <w:t>also</w:t>
      </w:r>
      <w:r w:rsidRPr="00A6447D">
        <w:rPr>
          <w:lang w:val="en-GB"/>
        </w:rPr>
        <w:t xml:space="preserve"> </w:t>
      </w:r>
      <w:r w:rsidR="002D1694" w:rsidRPr="00A6447D">
        <w:rPr>
          <w:lang w:val="en-GB"/>
        </w:rPr>
        <w:t xml:space="preserve">explained how the </w:t>
      </w:r>
      <w:r w:rsidRPr="00A6447D">
        <w:rPr>
          <w:lang w:val="en-GB"/>
        </w:rPr>
        <w:t xml:space="preserve">government schemes </w:t>
      </w:r>
      <w:r w:rsidR="002D1694" w:rsidRPr="00A6447D">
        <w:rPr>
          <w:lang w:val="en-GB"/>
        </w:rPr>
        <w:t>worked.</w:t>
      </w:r>
    </w:p>
    <w:p w14:paraId="180BEF4F" w14:textId="77777777" w:rsidR="00117BB2" w:rsidRPr="00A6447D" w:rsidRDefault="00117BB2" w:rsidP="00F56799">
      <w:pPr>
        <w:pStyle w:val="BodyTextMain"/>
        <w:rPr>
          <w:sz w:val="20"/>
          <w:lang w:val="en-GB"/>
        </w:rPr>
      </w:pPr>
    </w:p>
    <w:p w14:paraId="42F59FB7" w14:textId="6725AB4C" w:rsidR="00F56799" w:rsidRPr="00A6447D" w:rsidRDefault="00F56799" w:rsidP="00F56799">
      <w:pPr>
        <w:pStyle w:val="BodyTextMain"/>
        <w:rPr>
          <w:lang w:val="en-GB"/>
        </w:rPr>
      </w:pPr>
      <w:r w:rsidRPr="00A6447D">
        <w:rPr>
          <w:lang w:val="en-GB"/>
        </w:rPr>
        <w:t xml:space="preserve">According to </w:t>
      </w:r>
      <w:r w:rsidR="00117BB2" w:rsidRPr="00A6447D">
        <w:rPr>
          <w:lang w:val="en-GB"/>
        </w:rPr>
        <w:t>one</w:t>
      </w:r>
      <w:r w:rsidRPr="00A6447D">
        <w:rPr>
          <w:lang w:val="en-GB"/>
        </w:rPr>
        <w:t xml:space="preserve"> female seventh grade student, “Whatever we are taught in school by the ABCD trainers, we go home and spread the word. The idea is that, when we go to the washroom, it should be just as clean after we use it.”</w:t>
      </w:r>
    </w:p>
    <w:p w14:paraId="1703F142" w14:textId="77777777" w:rsidR="005B4CE6" w:rsidRPr="00A6447D" w:rsidRDefault="005B4CE6" w:rsidP="00F56799">
      <w:pPr>
        <w:pStyle w:val="BodyTextMain"/>
        <w:rPr>
          <w:sz w:val="20"/>
          <w:lang w:val="en-GB"/>
        </w:rPr>
      </w:pPr>
    </w:p>
    <w:p w14:paraId="63FD0951" w14:textId="0E7492E0" w:rsidR="00F56799" w:rsidRPr="00A6447D" w:rsidRDefault="009C321F" w:rsidP="00F56799">
      <w:pPr>
        <w:pStyle w:val="BodyTextMain"/>
        <w:rPr>
          <w:lang w:val="en-GB"/>
        </w:rPr>
      </w:pPr>
      <w:r w:rsidRPr="00A6447D">
        <w:rPr>
          <w:lang w:val="en-GB"/>
        </w:rPr>
        <w:t>TKM took up the i</w:t>
      </w:r>
      <w:r w:rsidR="00F56799" w:rsidRPr="00A6447D">
        <w:rPr>
          <w:lang w:val="en-GB"/>
        </w:rPr>
        <w:t>nfrastructure creation</w:t>
      </w:r>
      <w:r w:rsidRPr="00A6447D">
        <w:rPr>
          <w:lang w:val="en-GB"/>
        </w:rPr>
        <w:t>, and</w:t>
      </w:r>
      <w:r w:rsidR="00F56799" w:rsidRPr="00A6447D">
        <w:rPr>
          <w:lang w:val="en-GB"/>
        </w:rPr>
        <w:t xml:space="preserve"> </w:t>
      </w:r>
      <w:r w:rsidRPr="00A6447D">
        <w:rPr>
          <w:lang w:val="en-GB"/>
        </w:rPr>
        <w:t>o</w:t>
      </w:r>
      <w:r w:rsidR="00F56799" w:rsidRPr="00A6447D">
        <w:rPr>
          <w:lang w:val="en-GB"/>
        </w:rPr>
        <w:t xml:space="preserve">nce the toilets were built, they were cleaned and managed by the students. TKM planned to support each school for three years. In the first year of the intervention, </w:t>
      </w:r>
      <w:r w:rsidRPr="00A6447D">
        <w:rPr>
          <w:lang w:val="en-GB"/>
        </w:rPr>
        <w:t>the company</w:t>
      </w:r>
      <w:r w:rsidR="00F56799" w:rsidRPr="00A6447D">
        <w:rPr>
          <w:lang w:val="en-GB"/>
        </w:rPr>
        <w:t xml:space="preserve"> provided training, demonstration</w:t>
      </w:r>
      <w:r w:rsidRPr="00A6447D">
        <w:rPr>
          <w:lang w:val="en-GB"/>
        </w:rPr>
        <w:t>s</w:t>
      </w:r>
      <w:r w:rsidR="00F56799" w:rsidRPr="00A6447D">
        <w:rPr>
          <w:lang w:val="en-GB"/>
        </w:rPr>
        <w:t xml:space="preserve">, and consumables. The trainers made daily visits to the schools. In the second year, the schools managed most things </w:t>
      </w:r>
      <w:r w:rsidRPr="00A6447D">
        <w:rPr>
          <w:lang w:val="en-GB"/>
        </w:rPr>
        <w:t>themselves, though</w:t>
      </w:r>
      <w:r w:rsidR="00F56799" w:rsidRPr="00A6447D">
        <w:rPr>
          <w:lang w:val="en-GB"/>
        </w:rPr>
        <w:t xml:space="preserve"> </w:t>
      </w:r>
      <w:r w:rsidRPr="00A6447D">
        <w:rPr>
          <w:lang w:val="en-GB"/>
        </w:rPr>
        <w:t>t</w:t>
      </w:r>
      <w:r w:rsidR="00F56799" w:rsidRPr="00A6447D">
        <w:rPr>
          <w:lang w:val="en-GB"/>
        </w:rPr>
        <w:t xml:space="preserve">he trainers </w:t>
      </w:r>
      <w:r w:rsidRPr="00A6447D">
        <w:rPr>
          <w:lang w:val="en-GB"/>
        </w:rPr>
        <w:t>visited</w:t>
      </w:r>
      <w:r w:rsidR="00F56799" w:rsidRPr="00A6447D">
        <w:rPr>
          <w:lang w:val="en-GB"/>
        </w:rPr>
        <w:t xml:space="preserve"> weekly. In the third year, the schools continued under self-management</w:t>
      </w:r>
      <w:r w:rsidR="00685E2E">
        <w:rPr>
          <w:lang w:val="en-GB"/>
        </w:rPr>
        <w:t>,</w:t>
      </w:r>
      <w:r w:rsidR="00F56799" w:rsidRPr="00A6447D">
        <w:rPr>
          <w:lang w:val="en-GB"/>
        </w:rPr>
        <w:t xml:space="preserve"> with </w:t>
      </w:r>
      <w:r w:rsidRPr="00A6447D">
        <w:rPr>
          <w:lang w:val="en-GB"/>
        </w:rPr>
        <w:t>bi-monthly</w:t>
      </w:r>
      <w:r w:rsidR="00F56799" w:rsidRPr="00A6447D">
        <w:rPr>
          <w:lang w:val="en-GB"/>
        </w:rPr>
        <w:t xml:space="preserve"> trainer visits. </w:t>
      </w:r>
      <w:r w:rsidR="002E2B8D" w:rsidRPr="00A6447D">
        <w:rPr>
          <w:lang w:val="en-GB"/>
        </w:rPr>
        <w:t>The schools’</w:t>
      </w:r>
      <w:r w:rsidR="00F56799" w:rsidRPr="00A6447D">
        <w:rPr>
          <w:lang w:val="en-GB"/>
        </w:rPr>
        <w:t xml:space="preserve"> performance was </w:t>
      </w:r>
      <w:r w:rsidR="002E2B8D" w:rsidRPr="00A6447D">
        <w:rPr>
          <w:lang w:val="en-GB"/>
        </w:rPr>
        <w:t>evaluated</w:t>
      </w:r>
      <w:r w:rsidR="00F56799" w:rsidRPr="00A6447D">
        <w:rPr>
          <w:lang w:val="en-GB"/>
        </w:rPr>
        <w:t xml:space="preserve"> by measuring the </w:t>
      </w:r>
      <w:r w:rsidR="002E2B8D" w:rsidRPr="00A6447D">
        <w:rPr>
          <w:lang w:val="en-GB"/>
        </w:rPr>
        <w:t xml:space="preserve">performance of the </w:t>
      </w:r>
      <w:r w:rsidR="00F56799" w:rsidRPr="00A6447D">
        <w:rPr>
          <w:lang w:val="en-GB"/>
        </w:rPr>
        <w:t xml:space="preserve">facilitator, </w:t>
      </w:r>
      <w:r w:rsidR="002E2B8D" w:rsidRPr="00A6447D">
        <w:rPr>
          <w:lang w:val="en-GB"/>
        </w:rPr>
        <w:t xml:space="preserve">the </w:t>
      </w:r>
      <w:r w:rsidR="00F56799" w:rsidRPr="00A6447D">
        <w:rPr>
          <w:lang w:val="en-GB"/>
        </w:rPr>
        <w:t xml:space="preserve">school and </w:t>
      </w:r>
      <w:r w:rsidR="002E2B8D" w:rsidRPr="00A6447D">
        <w:rPr>
          <w:lang w:val="en-GB"/>
        </w:rPr>
        <w:t xml:space="preserve">the </w:t>
      </w:r>
      <w:r w:rsidR="00F56799" w:rsidRPr="00A6447D">
        <w:rPr>
          <w:lang w:val="en-GB"/>
        </w:rPr>
        <w:t xml:space="preserve">children, and </w:t>
      </w:r>
      <w:r w:rsidR="002E2B8D" w:rsidRPr="00A6447D">
        <w:rPr>
          <w:lang w:val="en-GB"/>
        </w:rPr>
        <w:t xml:space="preserve">the </w:t>
      </w:r>
      <w:r w:rsidR="00F56799" w:rsidRPr="00A6447D">
        <w:rPr>
          <w:lang w:val="en-GB"/>
        </w:rPr>
        <w:t>toilet</w:t>
      </w:r>
      <w:r w:rsidR="002E2B8D" w:rsidRPr="00A6447D">
        <w:rPr>
          <w:lang w:val="en-GB"/>
        </w:rPr>
        <w:t>s</w:t>
      </w:r>
      <w:r w:rsidR="00F56799" w:rsidRPr="00A6447D">
        <w:rPr>
          <w:lang w:val="en-GB"/>
        </w:rPr>
        <w:t xml:space="preserve"> (always clean, sometimes clean, </w:t>
      </w:r>
      <w:r w:rsidR="002E2B8D" w:rsidRPr="00A6447D">
        <w:rPr>
          <w:lang w:val="en-GB"/>
        </w:rPr>
        <w:t>or</w:t>
      </w:r>
      <w:r w:rsidR="00F56799" w:rsidRPr="00A6447D">
        <w:rPr>
          <w:lang w:val="en-GB"/>
        </w:rPr>
        <w:t xml:space="preserve"> never clean). At the end of the period, if </w:t>
      </w:r>
      <w:r w:rsidR="002E2B8D" w:rsidRPr="00A6447D">
        <w:rPr>
          <w:lang w:val="en-GB"/>
        </w:rPr>
        <w:t>the schools</w:t>
      </w:r>
      <w:r w:rsidR="00F56799" w:rsidRPr="00A6447D">
        <w:rPr>
          <w:lang w:val="en-GB"/>
        </w:rPr>
        <w:t xml:space="preserve"> performed well and received a three-star rating (see Exhibit </w:t>
      </w:r>
      <w:r w:rsidR="002A4AA0" w:rsidRPr="00A6447D">
        <w:rPr>
          <w:lang w:val="en-GB"/>
        </w:rPr>
        <w:t>7</w:t>
      </w:r>
      <w:r w:rsidR="00F56799" w:rsidRPr="00A6447D">
        <w:rPr>
          <w:lang w:val="en-GB"/>
        </w:rPr>
        <w:t>)</w:t>
      </w:r>
      <w:r w:rsidR="002E2B8D" w:rsidRPr="00A6447D">
        <w:rPr>
          <w:lang w:val="en-GB"/>
        </w:rPr>
        <w:t>,</w:t>
      </w:r>
      <w:r w:rsidR="00816358">
        <w:rPr>
          <w:lang w:val="en-GB"/>
        </w:rPr>
        <w:t xml:space="preserve"> </w:t>
      </w:r>
      <w:r w:rsidR="00FB0685">
        <w:rPr>
          <w:lang w:val="en-GB"/>
        </w:rPr>
        <w:t xml:space="preserve">they no longer required </w:t>
      </w:r>
      <w:r w:rsidR="00F56799" w:rsidRPr="00A6447D">
        <w:rPr>
          <w:lang w:val="en-GB"/>
        </w:rPr>
        <w:t>Toyota</w:t>
      </w:r>
      <w:r w:rsidR="00FB0685">
        <w:rPr>
          <w:lang w:val="en-GB"/>
        </w:rPr>
        <w:t>’s</w:t>
      </w:r>
      <w:r w:rsidR="00F56799" w:rsidRPr="00A6447D">
        <w:rPr>
          <w:lang w:val="en-GB"/>
        </w:rPr>
        <w:t xml:space="preserve"> support</w:t>
      </w:r>
      <w:r w:rsidR="002E2B8D" w:rsidRPr="00A6447D">
        <w:rPr>
          <w:lang w:val="en-GB"/>
        </w:rPr>
        <w:t>;</w:t>
      </w:r>
      <w:r w:rsidR="00F56799" w:rsidRPr="00A6447D">
        <w:rPr>
          <w:lang w:val="en-GB"/>
        </w:rPr>
        <w:t xml:space="preserve"> </w:t>
      </w:r>
      <w:r w:rsidR="00FB0685">
        <w:rPr>
          <w:lang w:val="en-GB"/>
        </w:rPr>
        <w:t>Toyota</w:t>
      </w:r>
      <w:r w:rsidR="00F56799" w:rsidRPr="00A6447D">
        <w:rPr>
          <w:lang w:val="en-GB"/>
        </w:rPr>
        <w:t xml:space="preserve"> continued to support one- and two-star</w:t>
      </w:r>
      <w:r w:rsidR="00816358">
        <w:rPr>
          <w:lang w:val="en-GB"/>
        </w:rPr>
        <w:t>-</w:t>
      </w:r>
      <w:r w:rsidR="00F56799" w:rsidRPr="00A6447D">
        <w:rPr>
          <w:lang w:val="en-GB"/>
        </w:rPr>
        <w:t xml:space="preserve">rated schools </w:t>
      </w:r>
      <w:r w:rsidR="002E2B8D" w:rsidRPr="00A6447D">
        <w:rPr>
          <w:lang w:val="en-GB"/>
        </w:rPr>
        <w:t>until</w:t>
      </w:r>
      <w:r w:rsidR="00F56799" w:rsidRPr="00A6447D">
        <w:rPr>
          <w:lang w:val="en-GB"/>
        </w:rPr>
        <w:t xml:space="preserve"> they met the required standards.</w:t>
      </w:r>
    </w:p>
    <w:p w14:paraId="58C94990" w14:textId="77777777" w:rsidR="005B4CE6" w:rsidRPr="00A6447D" w:rsidRDefault="005B4CE6" w:rsidP="00F56799">
      <w:pPr>
        <w:pStyle w:val="BodyTextMain"/>
        <w:rPr>
          <w:sz w:val="20"/>
          <w:lang w:val="en-GB"/>
        </w:rPr>
      </w:pPr>
    </w:p>
    <w:p w14:paraId="7D5B6075" w14:textId="46CD584E" w:rsidR="00F56799" w:rsidRPr="00A6447D" w:rsidRDefault="00D04863" w:rsidP="00F56799">
      <w:pPr>
        <w:pStyle w:val="BodyTextMain"/>
        <w:rPr>
          <w:spacing w:val="-4"/>
          <w:lang w:val="en-GB"/>
        </w:rPr>
      </w:pPr>
      <w:r w:rsidRPr="00A6447D">
        <w:rPr>
          <w:spacing w:val="-4"/>
          <w:lang w:val="en-GB"/>
        </w:rPr>
        <w:t>As for</w:t>
      </w:r>
      <w:r w:rsidR="00F56799" w:rsidRPr="00A6447D">
        <w:rPr>
          <w:spacing w:val="-4"/>
          <w:lang w:val="en-GB"/>
        </w:rPr>
        <w:t xml:space="preserve"> the issue of waste and water management</w:t>
      </w:r>
      <w:r w:rsidRPr="00A6447D">
        <w:rPr>
          <w:spacing w:val="-4"/>
          <w:lang w:val="en-GB"/>
        </w:rPr>
        <w:t>,</w:t>
      </w:r>
      <w:r w:rsidR="00F56799" w:rsidRPr="00A6447D">
        <w:rPr>
          <w:spacing w:val="-4"/>
          <w:lang w:val="en-GB"/>
        </w:rPr>
        <w:t xml:space="preserve"> </w:t>
      </w:r>
      <w:r w:rsidRPr="00A6447D">
        <w:rPr>
          <w:spacing w:val="-4"/>
          <w:lang w:val="en-GB"/>
        </w:rPr>
        <w:t>t</w:t>
      </w:r>
      <w:r w:rsidR="00F56799" w:rsidRPr="00A6447D">
        <w:rPr>
          <w:spacing w:val="-4"/>
          <w:lang w:val="en-GB"/>
        </w:rPr>
        <w:t xml:space="preserve">he sludge created by the toilets was managed by a microbial solution and hence did not impact the environment. </w:t>
      </w:r>
      <w:r w:rsidRPr="00A6447D">
        <w:rPr>
          <w:spacing w:val="-4"/>
          <w:lang w:val="en-GB"/>
        </w:rPr>
        <w:t>W</w:t>
      </w:r>
      <w:r w:rsidR="00F56799" w:rsidRPr="00A6447D">
        <w:rPr>
          <w:spacing w:val="-4"/>
          <w:lang w:val="en-GB"/>
        </w:rPr>
        <w:t xml:space="preserve">ater </w:t>
      </w:r>
      <w:r w:rsidR="002D1694" w:rsidRPr="00A6447D">
        <w:rPr>
          <w:spacing w:val="-4"/>
          <w:lang w:val="en-GB"/>
        </w:rPr>
        <w:t xml:space="preserve">availability at schools was </w:t>
      </w:r>
      <w:r w:rsidR="007262B4" w:rsidRPr="00A6447D">
        <w:rPr>
          <w:spacing w:val="-4"/>
          <w:lang w:val="en-GB"/>
        </w:rPr>
        <w:t>inconsistent</w:t>
      </w:r>
      <w:r w:rsidR="002D1694" w:rsidRPr="00A6447D">
        <w:rPr>
          <w:spacing w:val="-4"/>
          <w:lang w:val="en-GB"/>
        </w:rPr>
        <w:t xml:space="preserve"> and insu</w:t>
      </w:r>
      <w:r w:rsidR="007262B4" w:rsidRPr="00A6447D">
        <w:rPr>
          <w:spacing w:val="-4"/>
          <w:lang w:val="en-GB"/>
        </w:rPr>
        <w:t>f</w:t>
      </w:r>
      <w:r w:rsidR="002D1694" w:rsidRPr="00A6447D">
        <w:rPr>
          <w:spacing w:val="-4"/>
          <w:lang w:val="en-GB"/>
        </w:rPr>
        <w:t xml:space="preserve">ficient. This </w:t>
      </w:r>
      <w:r w:rsidR="00A23F46" w:rsidRPr="00A6447D">
        <w:rPr>
          <w:spacing w:val="-4"/>
          <w:lang w:val="en-GB"/>
        </w:rPr>
        <w:t>wa</w:t>
      </w:r>
      <w:r w:rsidR="002D1694" w:rsidRPr="00A6447D">
        <w:rPr>
          <w:spacing w:val="-4"/>
          <w:lang w:val="en-GB"/>
        </w:rPr>
        <w:t>s because the schools received water only once every two or three days.</w:t>
      </w:r>
      <w:r w:rsidR="00F56799" w:rsidRPr="00A6447D">
        <w:rPr>
          <w:spacing w:val="-4"/>
          <w:lang w:val="en-GB"/>
        </w:rPr>
        <w:t xml:space="preserve"> This required schools to store </w:t>
      </w:r>
      <w:r w:rsidRPr="00A6447D">
        <w:rPr>
          <w:spacing w:val="-4"/>
          <w:lang w:val="en-GB"/>
        </w:rPr>
        <w:t xml:space="preserve">an </w:t>
      </w:r>
      <w:r w:rsidR="00F56799" w:rsidRPr="00A6447D">
        <w:rPr>
          <w:spacing w:val="-4"/>
          <w:lang w:val="en-GB"/>
        </w:rPr>
        <w:t>adequate amount of water to meet the requirements for the days when water was not supplied.</w:t>
      </w:r>
    </w:p>
    <w:p w14:paraId="3D17EBBC" w14:textId="77777777" w:rsidR="005B4CE6" w:rsidRPr="00A6447D" w:rsidRDefault="005B4CE6" w:rsidP="00F56799">
      <w:pPr>
        <w:pStyle w:val="BodyTextMain"/>
        <w:rPr>
          <w:spacing w:val="-4"/>
          <w:sz w:val="20"/>
          <w:lang w:val="en-GB"/>
        </w:rPr>
      </w:pPr>
    </w:p>
    <w:p w14:paraId="35906842" w14:textId="5A3D3E51" w:rsidR="00F56799" w:rsidRPr="00A6447D" w:rsidRDefault="00F56799" w:rsidP="00F56799">
      <w:pPr>
        <w:pStyle w:val="BodyTextMain"/>
        <w:rPr>
          <w:lang w:val="en-GB"/>
        </w:rPr>
      </w:pPr>
      <w:r w:rsidRPr="00A6447D">
        <w:rPr>
          <w:lang w:val="en-GB"/>
        </w:rPr>
        <w:t xml:space="preserve">For girls’ toilets, incinerators were provided </w:t>
      </w:r>
      <w:r w:rsidR="00D04863" w:rsidRPr="00A6447D">
        <w:rPr>
          <w:lang w:val="en-GB"/>
        </w:rPr>
        <w:t>for the</w:t>
      </w:r>
      <w:r w:rsidRPr="00A6447D">
        <w:rPr>
          <w:lang w:val="en-GB"/>
        </w:rPr>
        <w:t xml:space="preserve"> dispos</w:t>
      </w:r>
      <w:r w:rsidR="00D04863" w:rsidRPr="00A6447D">
        <w:rPr>
          <w:lang w:val="en-GB"/>
        </w:rPr>
        <w:t>al of</w:t>
      </w:r>
      <w:r w:rsidRPr="00A6447D">
        <w:rPr>
          <w:lang w:val="en-GB"/>
        </w:rPr>
        <w:t xml:space="preserve"> sanitary pads</w:t>
      </w:r>
      <w:r w:rsidR="00D04863" w:rsidRPr="00A6447D">
        <w:rPr>
          <w:lang w:val="en-GB"/>
        </w:rPr>
        <w:t xml:space="preserve"> and</w:t>
      </w:r>
      <w:r w:rsidRPr="00A6447D">
        <w:rPr>
          <w:lang w:val="en-GB"/>
        </w:rPr>
        <w:t xml:space="preserve"> were largely funded by the government. The sanitary pads were also provided by the government. </w:t>
      </w:r>
      <w:r w:rsidR="00D04863" w:rsidRPr="00A6447D">
        <w:rPr>
          <w:lang w:val="en-GB"/>
        </w:rPr>
        <w:t>The m</w:t>
      </w:r>
      <w:r w:rsidRPr="00A6447D">
        <w:rPr>
          <w:lang w:val="en-GB"/>
        </w:rPr>
        <w:t xml:space="preserve">aintenance of the toilets cost </w:t>
      </w:r>
      <w:r w:rsidRPr="00A6447D">
        <w:rPr>
          <w:rFonts w:ascii="Arial" w:eastAsia="Calibri" w:hAnsi="Arial" w:cs="Arial"/>
          <w:sz w:val="20"/>
          <w:szCs w:val="20"/>
          <w:lang w:val="en-GB"/>
        </w:rPr>
        <w:t>₹</w:t>
      </w:r>
      <w:r w:rsidRPr="00A6447D">
        <w:rPr>
          <w:lang w:val="en-GB"/>
        </w:rPr>
        <w:t>5</w:t>
      </w:r>
      <w:r w:rsidR="007E4BCD" w:rsidRPr="00A6447D">
        <w:rPr>
          <w:lang w:val="en-GB"/>
        </w:rPr>
        <w:t>–</w:t>
      </w:r>
      <w:r w:rsidRPr="00A6447D">
        <w:rPr>
          <w:lang w:val="en-GB"/>
        </w:rPr>
        <w:t>7 per child for consumables.</w:t>
      </w:r>
      <w:r w:rsidR="00FB0685" w:rsidRPr="00A6447D">
        <w:rPr>
          <w:rStyle w:val="FootnoteReference"/>
          <w:kern w:val="16"/>
          <w:lang w:val="en-GB"/>
          <w14:ligatures w14:val="standardContextual"/>
          <w14:numForm w14:val="oldStyle"/>
          <w14:numSpacing w14:val="proportional"/>
          <w14:stylisticSets>
            <w14:styleSet w14:id="5"/>
          </w14:stylisticSets>
          <w14:cntxtAlts/>
        </w:rPr>
        <w:footnoteReference w:id="10"/>
      </w:r>
      <w:r w:rsidRPr="00A6447D">
        <w:rPr>
          <w:lang w:val="en-GB"/>
        </w:rPr>
        <w:t xml:space="preserve"> The money for this came from government grants, contribution</w:t>
      </w:r>
      <w:r w:rsidR="00D04863" w:rsidRPr="00A6447D">
        <w:rPr>
          <w:lang w:val="en-GB"/>
        </w:rPr>
        <w:t>s</w:t>
      </w:r>
      <w:r w:rsidRPr="00A6447D">
        <w:rPr>
          <w:lang w:val="en-GB"/>
        </w:rPr>
        <w:t xml:space="preserve"> in kind from </w:t>
      </w:r>
      <w:r w:rsidR="00D04863" w:rsidRPr="00A6447D">
        <w:rPr>
          <w:lang w:val="en-GB"/>
        </w:rPr>
        <w:t xml:space="preserve">local </w:t>
      </w:r>
      <w:r w:rsidRPr="00A6447D">
        <w:rPr>
          <w:lang w:val="en-GB"/>
        </w:rPr>
        <w:t xml:space="preserve">shops, and cash contributions. After TKM withdrew from </w:t>
      </w:r>
      <w:r w:rsidR="00D04863" w:rsidRPr="00A6447D">
        <w:rPr>
          <w:lang w:val="en-GB"/>
        </w:rPr>
        <w:t>a</w:t>
      </w:r>
      <w:r w:rsidRPr="00A6447D">
        <w:rPr>
          <w:lang w:val="en-GB"/>
        </w:rPr>
        <w:t xml:space="preserve"> school, the program was largely self-funded by the school along with government grants. A critical problem here was the mismatch between spending and </w:t>
      </w:r>
      <w:r w:rsidR="00D04863" w:rsidRPr="00A6447D">
        <w:rPr>
          <w:lang w:val="en-GB"/>
        </w:rPr>
        <w:t xml:space="preserve">the </w:t>
      </w:r>
      <w:r w:rsidRPr="00A6447D">
        <w:rPr>
          <w:lang w:val="en-GB"/>
        </w:rPr>
        <w:t xml:space="preserve">receipt of funds. Government grants reached the schools at odd intervals, causing a cash crunch for the schools. Sometimes the schoolteachers would collect funds </w:t>
      </w:r>
      <w:r w:rsidR="00D04863" w:rsidRPr="00A6447D">
        <w:rPr>
          <w:lang w:val="en-GB"/>
        </w:rPr>
        <w:t>to</w:t>
      </w:r>
      <w:r w:rsidRPr="00A6447D">
        <w:rPr>
          <w:lang w:val="en-GB"/>
        </w:rPr>
        <w:t xml:space="preserve"> try to meet the shortfall. In order </w:t>
      </w:r>
      <w:r w:rsidR="009E061B" w:rsidRPr="00A6447D">
        <w:rPr>
          <w:lang w:val="en-GB"/>
        </w:rPr>
        <w:t xml:space="preserve">for the school </w:t>
      </w:r>
      <w:r w:rsidRPr="00A6447D">
        <w:rPr>
          <w:lang w:val="en-GB"/>
        </w:rPr>
        <w:t>to become self-sufficient</w:t>
      </w:r>
      <w:r w:rsidR="00D04863" w:rsidRPr="00A6447D">
        <w:rPr>
          <w:lang w:val="en-GB"/>
        </w:rPr>
        <w:t>,</w:t>
      </w:r>
      <w:r w:rsidRPr="00A6447D">
        <w:rPr>
          <w:lang w:val="en-GB"/>
        </w:rPr>
        <w:t xml:space="preserve"> students often </w:t>
      </w:r>
      <w:r w:rsidR="00D04863" w:rsidRPr="00A6447D">
        <w:rPr>
          <w:lang w:val="en-GB"/>
        </w:rPr>
        <w:t>carried</w:t>
      </w:r>
      <w:r w:rsidRPr="00A6447D">
        <w:rPr>
          <w:lang w:val="en-GB"/>
        </w:rPr>
        <w:t xml:space="preserve"> out a </w:t>
      </w:r>
      <w:proofErr w:type="spellStart"/>
      <w:r w:rsidRPr="00A6447D">
        <w:rPr>
          <w:i/>
          <w:lang w:val="en-GB"/>
        </w:rPr>
        <w:t>jata</w:t>
      </w:r>
      <w:proofErr w:type="spellEnd"/>
      <w:r w:rsidRPr="00A6447D">
        <w:rPr>
          <w:lang w:val="en-GB"/>
        </w:rPr>
        <w:t xml:space="preserve"> (procession) where</w:t>
      </w:r>
      <w:r w:rsidR="00D04863" w:rsidRPr="00A6447D">
        <w:rPr>
          <w:lang w:val="en-GB"/>
        </w:rPr>
        <w:t>by</w:t>
      </w:r>
      <w:r w:rsidRPr="00A6447D">
        <w:rPr>
          <w:lang w:val="en-GB"/>
        </w:rPr>
        <w:t xml:space="preserve"> the</w:t>
      </w:r>
      <w:r w:rsidR="00D04863" w:rsidRPr="00A6447D">
        <w:rPr>
          <w:lang w:val="en-GB"/>
        </w:rPr>
        <w:t>y</w:t>
      </w:r>
      <w:r w:rsidRPr="00A6447D">
        <w:rPr>
          <w:lang w:val="en-GB"/>
        </w:rPr>
        <w:t xml:space="preserve"> marched to the market and requested every shop on the way to contribute consumable items (</w:t>
      </w:r>
      <w:r w:rsidR="00FB0685">
        <w:rPr>
          <w:lang w:val="en-GB"/>
        </w:rPr>
        <w:t xml:space="preserve">e.g., </w:t>
      </w:r>
      <w:r w:rsidRPr="00A6447D">
        <w:rPr>
          <w:lang w:val="en-GB"/>
        </w:rPr>
        <w:t>soap, cleaning liquid, etc.) for the school. The shopkeepers, being part of the community, were ready to help by donating soap or cleaning material</w:t>
      </w:r>
      <w:r w:rsidR="00D04863" w:rsidRPr="00A6447D">
        <w:rPr>
          <w:lang w:val="en-GB"/>
        </w:rPr>
        <w:t>s</w:t>
      </w:r>
      <w:r w:rsidRPr="00A6447D">
        <w:rPr>
          <w:lang w:val="en-GB"/>
        </w:rPr>
        <w:t xml:space="preserve">. This also increased the visibility of the program by </w:t>
      </w:r>
      <w:r w:rsidR="00D04863" w:rsidRPr="00A6447D">
        <w:rPr>
          <w:lang w:val="en-GB"/>
        </w:rPr>
        <w:t xml:space="preserve">bringing awareness </w:t>
      </w:r>
      <w:r w:rsidR="00A57842">
        <w:rPr>
          <w:lang w:val="en-GB"/>
        </w:rPr>
        <w:t xml:space="preserve">of the sanitation issues </w:t>
      </w:r>
      <w:r w:rsidR="00D04863" w:rsidRPr="00A6447D">
        <w:rPr>
          <w:lang w:val="en-GB"/>
        </w:rPr>
        <w:t>to</w:t>
      </w:r>
      <w:r w:rsidRPr="00A6447D">
        <w:rPr>
          <w:lang w:val="en-GB"/>
        </w:rPr>
        <w:t xml:space="preserve"> other shoppers and </w:t>
      </w:r>
      <w:r w:rsidR="00D04863" w:rsidRPr="00A6447D">
        <w:rPr>
          <w:lang w:val="en-GB"/>
        </w:rPr>
        <w:t xml:space="preserve">encouraging them to </w:t>
      </w:r>
      <w:r w:rsidRPr="00A6447D">
        <w:rPr>
          <w:lang w:val="en-GB"/>
        </w:rPr>
        <w:t>help.</w:t>
      </w:r>
    </w:p>
    <w:p w14:paraId="59BB5DA4" w14:textId="77777777" w:rsidR="005B4CE6" w:rsidRPr="00A6447D" w:rsidRDefault="005B4CE6" w:rsidP="00F56799">
      <w:pPr>
        <w:pStyle w:val="BodyTextMain"/>
        <w:rPr>
          <w:sz w:val="20"/>
          <w:lang w:val="en-GB"/>
        </w:rPr>
      </w:pPr>
    </w:p>
    <w:p w14:paraId="7FFC7A46" w14:textId="7A8C8223" w:rsidR="00F56799" w:rsidRPr="00A6447D" w:rsidRDefault="00F56799" w:rsidP="00F56799">
      <w:pPr>
        <w:pStyle w:val="BodyTextMain"/>
        <w:rPr>
          <w:lang w:val="en-GB"/>
        </w:rPr>
      </w:pPr>
      <w:r w:rsidRPr="00A6447D">
        <w:rPr>
          <w:lang w:val="en-GB"/>
        </w:rPr>
        <w:t xml:space="preserve">The </w:t>
      </w:r>
      <w:r w:rsidR="0080678F" w:rsidRPr="00A6447D">
        <w:rPr>
          <w:lang w:val="en-GB"/>
        </w:rPr>
        <w:t>BCC</w:t>
      </w:r>
      <w:r w:rsidRPr="00A6447D">
        <w:rPr>
          <w:lang w:val="en-GB"/>
        </w:rPr>
        <w:t xml:space="preserve"> was led by </w:t>
      </w:r>
      <w:r w:rsidR="0080678F" w:rsidRPr="00A6447D">
        <w:rPr>
          <w:lang w:val="en-GB"/>
        </w:rPr>
        <w:t>a</w:t>
      </w:r>
      <w:r w:rsidRPr="00A6447D">
        <w:rPr>
          <w:lang w:val="en-GB"/>
        </w:rPr>
        <w:t xml:space="preserve"> team from the implementing partner, SNEHA</w:t>
      </w:r>
      <w:r w:rsidR="0080678F" w:rsidRPr="00A6447D">
        <w:rPr>
          <w:lang w:val="en-GB"/>
        </w:rPr>
        <w:t>, whose</w:t>
      </w:r>
      <w:r w:rsidRPr="00A6447D">
        <w:rPr>
          <w:lang w:val="en-GB"/>
        </w:rPr>
        <w:t xml:space="preserve"> </w:t>
      </w:r>
      <w:r w:rsidR="0080678F" w:rsidRPr="00A6447D">
        <w:rPr>
          <w:lang w:val="en-GB"/>
        </w:rPr>
        <w:t>t</w:t>
      </w:r>
      <w:r w:rsidRPr="00A6447D">
        <w:rPr>
          <w:lang w:val="en-GB"/>
        </w:rPr>
        <w:t xml:space="preserve">rainers </w:t>
      </w:r>
      <w:r w:rsidR="0080678F" w:rsidRPr="00A6447D">
        <w:rPr>
          <w:lang w:val="en-GB"/>
        </w:rPr>
        <w:t>educated</w:t>
      </w:r>
      <w:r w:rsidRPr="00A6447D">
        <w:rPr>
          <w:lang w:val="en-GB"/>
        </w:rPr>
        <w:t xml:space="preserve"> the students in sanitation habits. They also conducted programs in </w:t>
      </w:r>
      <w:r w:rsidR="0080678F" w:rsidRPr="00A6447D">
        <w:rPr>
          <w:lang w:val="en-GB"/>
        </w:rPr>
        <w:t xml:space="preserve">the </w:t>
      </w:r>
      <w:r w:rsidRPr="00A6447D">
        <w:rPr>
          <w:lang w:val="en-GB"/>
        </w:rPr>
        <w:t xml:space="preserve">community to bring about awareness </w:t>
      </w:r>
      <w:r w:rsidR="0080678F" w:rsidRPr="00A6447D">
        <w:rPr>
          <w:lang w:val="en-GB"/>
        </w:rPr>
        <w:t>of</w:t>
      </w:r>
      <w:r w:rsidRPr="00A6447D">
        <w:rPr>
          <w:lang w:val="en-GB"/>
        </w:rPr>
        <w:t xml:space="preserve"> sanitary practices. The role of the village head (</w:t>
      </w:r>
      <w:proofErr w:type="spellStart"/>
      <w:r w:rsidRPr="00A6447D">
        <w:rPr>
          <w:i/>
          <w:iCs/>
          <w:lang w:val="en-GB"/>
        </w:rPr>
        <w:t>sarpanch</w:t>
      </w:r>
      <w:proofErr w:type="spellEnd"/>
      <w:r w:rsidRPr="00A6447D">
        <w:rPr>
          <w:lang w:val="en-GB"/>
        </w:rPr>
        <w:t xml:space="preserve">) was crucial. Since almost half </w:t>
      </w:r>
      <w:r w:rsidR="00FB0685">
        <w:rPr>
          <w:lang w:val="en-GB"/>
        </w:rPr>
        <w:t xml:space="preserve">of </w:t>
      </w:r>
      <w:r w:rsidRPr="00A6447D">
        <w:rPr>
          <w:lang w:val="en-GB"/>
        </w:rPr>
        <w:t xml:space="preserve">the village heads were women, the program </w:t>
      </w:r>
      <w:r w:rsidR="0080678F" w:rsidRPr="00A6447D">
        <w:rPr>
          <w:lang w:val="en-GB"/>
        </w:rPr>
        <w:t>considered</w:t>
      </w:r>
      <w:r w:rsidRPr="00A6447D">
        <w:rPr>
          <w:lang w:val="en-GB"/>
        </w:rPr>
        <w:t xml:space="preserve"> them agents of change. The implementing partner employed facilitators who went to each school and taught the students about </w:t>
      </w:r>
      <w:r w:rsidR="0080678F" w:rsidRPr="00A6447D">
        <w:rPr>
          <w:lang w:val="en-GB"/>
        </w:rPr>
        <w:t xml:space="preserve">the </w:t>
      </w:r>
      <w:r w:rsidRPr="00A6447D">
        <w:rPr>
          <w:lang w:val="en-GB"/>
        </w:rPr>
        <w:t xml:space="preserve">benefits of sanitation and hygiene. They also taught them how to maintain </w:t>
      </w:r>
      <w:r w:rsidR="0080678F" w:rsidRPr="00A6447D">
        <w:rPr>
          <w:lang w:val="en-GB"/>
        </w:rPr>
        <w:t xml:space="preserve">the toilets’ </w:t>
      </w:r>
      <w:r w:rsidRPr="00A6447D">
        <w:rPr>
          <w:lang w:val="en-GB"/>
        </w:rPr>
        <w:t xml:space="preserve">cleanliness. Frequent quizzes were conducted to test </w:t>
      </w:r>
      <w:r w:rsidR="0080678F" w:rsidRPr="00A6447D">
        <w:rPr>
          <w:lang w:val="en-GB"/>
        </w:rPr>
        <w:t>the</w:t>
      </w:r>
      <w:r w:rsidRPr="00A6447D">
        <w:rPr>
          <w:lang w:val="en-GB"/>
        </w:rPr>
        <w:t xml:space="preserve"> child</w:t>
      </w:r>
      <w:r w:rsidR="0080678F" w:rsidRPr="00A6447D">
        <w:rPr>
          <w:lang w:val="en-GB"/>
        </w:rPr>
        <w:t>ren</w:t>
      </w:r>
      <w:r w:rsidRPr="00A6447D">
        <w:rPr>
          <w:lang w:val="en-GB"/>
        </w:rPr>
        <w:t xml:space="preserve">’s understanding of the concepts </w:t>
      </w:r>
      <w:r w:rsidR="0080678F" w:rsidRPr="00A6447D">
        <w:rPr>
          <w:lang w:val="en-GB"/>
        </w:rPr>
        <w:t>they had</w:t>
      </w:r>
      <w:r w:rsidRPr="00A6447D">
        <w:rPr>
          <w:lang w:val="en-GB"/>
        </w:rPr>
        <w:t xml:space="preserve"> learn</w:t>
      </w:r>
      <w:r w:rsidR="0080678F" w:rsidRPr="00A6447D">
        <w:rPr>
          <w:lang w:val="en-GB"/>
        </w:rPr>
        <w:t>ed</w:t>
      </w:r>
      <w:r w:rsidRPr="00A6447D">
        <w:rPr>
          <w:lang w:val="en-GB"/>
        </w:rPr>
        <w:t xml:space="preserve"> on sanitation and hygiene. After-school hours were devoted to community outreach</w:t>
      </w:r>
      <w:r w:rsidR="003D088F">
        <w:rPr>
          <w:lang w:val="en-GB"/>
        </w:rPr>
        <w:t>,</w:t>
      </w:r>
      <w:r w:rsidRPr="00A6447D">
        <w:rPr>
          <w:lang w:val="en-GB"/>
        </w:rPr>
        <w:t xml:space="preserve"> and evenings </w:t>
      </w:r>
      <w:r w:rsidR="003D088F">
        <w:rPr>
          <w:lang w:val="en-GB"/>
        </w:rPr>
        <w:t>were spent</w:t>
      </w:r>
      <w:r w:rsidRPr="00A6447D">
        <w:rPr>
          <w:lang w:val="en-GB"/>
        </w:rPr>
        <w:t xml:space="preserve"> visiting villagers and organi</w:t>
      </w:r>
      <w:r w:rsidR="00D04863" w:rsidRPr="00A6447D">
        <w:rPr>
          <w:lang w:val="en-GB"/>
        </w:rPr>
        <w:t>z</w:t>
      </w:r>
      <w:r w:rsidRPr="00A6447D">
        <w:rPr>
          <w:lang w:val="en-GB"/>
        </w:rPr>
        <w:t>ing videos to promote sanitation. The implementation partner had originally planned to deploy 55 facilitators for the program</w:t>
      </w:r>
      <w:r w:rsidR="003D088F">
        <w:rPr>
          <w:lang w:val="en-GB"/>
        </w:rPr>
        <w:t>,</w:t>
      </w:r>
      <w:r w:rsidRPr="00A6447D">
        <w:rPr>
          <w:lang w:val="en-GB"/>
        </w:rPr>
        <w:t xml:space="preserve"> covering 110 schools</w:t>
      </w:r>
      <w:r w:rsidR="0080678F" w:rsidRPr="00A6447D">
        <w:rPr>
          <w:lang w:val="en-GB"/>
        </w:rPr>
        <w:t>;</w:t>
      </w:r>
      <w:r w:rsidRPr="00A6447D">
        <w:rPr>
          <w:lang w:val="en-GB"/>
        </w:rPr>
        <w:t xml:space="preserve"> </w:t>
      </w:r>
      <w:r w:rsidR="0080678F" w:rsidRPr="00A6447D">
        <w:rPr>
          <w:lang w:val="en-GB"/>
        </w:rPr>
        <w:t>h</w:t>
      </w:r>
      <w:r w:rsidRPr="00A6447D">
        <w:rPr>
          <w:lang w:val="en-GB"/>
        </w:rPr>
        <w:t xml:space="preserve">owever, to fully meet capacity requirements, </w:t>
      </w:r>
      <w:r w:rsidR="0080678F" w:rsidRPr="00A6447D">
        <w:rPr>
          <w:lang w:val="en-GB"/>
        </w:rPr>
        <w:t xml:space="preserve">it had to employ </w:t>
      </w:r>
      <w:r w:rsidRPr="00A6447D">
        <w:rPr>
          <w:lang w:val="en-GB"/>
        </w:rPr>
        <w:t>85 facilitators.</w:t>
      </w:r>
      <w:r w:rsidRPr="00A6447D">
        <w:rPr>
          <w:rStyle w:val="FootnoteReference"/>
          <w:kern w:val="16"/>
          <w:lang w:val="en-GB"/>
          <w14:ligatures w14:val="standardContextual"/>
          <w14:numForm w14:val="oldStyle"/>
          <w14:numSpacing w14:val="proportional"/>
          <w14:stylisticSets>
            <w14:styleSet w14:id="5"/>
          </w14:stylisticSets>
          <w14:cntxtAlts/>
        </w:rPr>
        <w:footnoteReference w:id="11"/>
      </w:r>
    </w:p>
    <w:p w14:paraId="04044E53" w14:textId="77777777" w:rsidR="005B4CE6" w:rsidRPr="00A6447D" w:rsidRDefault="005B4CE6" w:rsidP="00F56799">
      <w:pPr>
        <w:pStyle w:val="BodyTextMain"/>
        <w:rPr>
          <w:sz w:val="20"/>
          <w:shd w:val="clear" w:color="auto" w:fill="FFFFFF"/>
          <w:lang w:val="en-GB"/>
        </w:rPr>
      </w:pPr>
    </w:p>
    <w:p w14:paraId="13EBC884" w14:textId="68B4BC16" w:rsidR="00F56799" w:rsidRPr="00A6447D" w:rsidRDefault="00F56799" w:rsidP="000E54EC">
      <w:pPr>
        <w:pStyle w:val="BodyTextMain"/>
        <w:rPr>
          <w:lang w:val="en-GB"/>
        </w:rPr>
      </w:pPr>
      <w:r w:rsidRPr="00A6447D">
        <w:rPr>
          <w:lang w:val="en-GB"/>
        </w:rPr>
        <w:t>The role of the school cabinet was to create a sense of responsibility and leadership among the students. The school cabinet play</w:t>
      </w:r>
      <w:r w:rsidR="00525761" w:rsidRPr="00A6447D">
        <w:rPr>
          <w:lang w:val="en-GB"/>
        </w:rPr>
        <w:t>ed</w:t>
      </w:r>
      <w:r w:rsidRPr="00A6447D">
        <w:rPr>
          <w:lang w:val="en-GB"/>
        </w:rPr>
        <w:t xml:space="preserve"> a vital </w:t>
      </w:r>
      <w:r w:rsidR="00525761" w:rsidRPr="00A6447D">
        <w:rPr>
          <w:lang w:val="en-GB"/>
        </w:rPr>
        <w:t>role</w:t>
      </w:r>
      <w:r w:rsidRPr="00A6447D">
        <w:rPr>
          <w:lang w:val="en-GB"/>
        </w:rPr>
        <w:t xml:space="preserve"> in involving the students in day</w:t>
      </w:r>
      <w:r w:rsidR="00525761" w:rsidRPr="00A6447D">
        <w:rPr>
          <w:lang w:val="en-GB"/>
        </w:rPr>
        <w:t>-</w:t>
      </w:r>
      <w:r w:rsidRPr="00A6447D">
        <w:rPr>
          <w:lang w:val="en-GB"/>
        </w:rPr>
        <w:t>to</w:t>
      </w:r>
      <w:r w:rsidR="00525761" w:rsidRPr="00A6447D">
        <w:rPr>
          <w:lang w:val="en-GB"/>
        </w:rPr>
        <w:t>-</w:t>
      </w:r>
      <w:r w:rsidRPr="00A6447D">
        <w:rPr>
          <w:lang w:val="en-GB"/>
        </w:rPr>
        <w:t xml:space="preserve">day school activities. </w:t>
      </w:r>
      <w:r w:rsidR="00525761" w:rsidRPr="00A6447D">
        <w:rPr>
          <w:lang w:val="en-GB"/>
        </w:rPr>
        <w:t>It raised i</w:t>
      </w:r>
      <w:r w:rsidRPr="00A6447D">
        <w:rPr>
          <w:lang w:val="en-GB"/>
        </w:rPr>
        <w:t xml:space="preserve">ssues related to education, sanitation, and other </w:t>
      </w:r>
      <w:r w:rsidR="00525761" w:rsidRPr="00A6447D">
        <w:rPr>
          <w:lang w:val="en-GB"/>
        </w:rPr>
        <w:t>topics</w:t>
      </w:r>
      <w:r w:rsidRPr="00A6447D">
        <w:rPr>
          <w:lang w:val="en-GB"/>
        </w:rPr>
        <w:t xml:space="preserve"> for discussion by the students.</w:t>
      </w:r>
    </w:p>
    <w:p w14:paraId="0C604939" w14:textId="77777777" w:rsidR="005B4CE6" w:rsidRPr="00A6447D" w:rsidRDefault="005B4CE6" w:rsidP="00F56799">
      <w:pPr>
        <w:pStyle w:val="BodyTextMain"/>
        <w:rPr>
          <w:sz w:val="20"/>
          <w:shd w:val="clear" w:color="auto" w:fill="FFFFFF"/>
          <w:lang w:val="en-GB"/>
        </w:rPr>
      </w:pPr>
    </w:p>
    <w:p w14:paraId="64E5B9F7" w14:textId="77777777" w:rsidR="005B4CE6" w:rsidRPr="00A6447D" w:rsidRDefault="005B4CE6" w:rsidP="00F56799">
      <w:pPr>
        <w:pStyle w:val="BodyTextMain"/>
        <w:rPr>
          <w:sz w:val="20"/>
          <w:shd w:val="clear" w:color="auto" w:fill="FFFFFF"/>
          <w:lang w:val="en-GB"/>
        </w:rPr>
      </w:pPr>
    </w:p>
    <w:p w14:paraId="577837CF" w14:textId="77777777" w:rsidR="00F56799" w:rsidRPr="00A6447D" w:rsidRDefault="00F56799" w:rsidP="00B742B8">
      <w:pPr>
        <w:pStyle w:val="Casehead1"/>
        <w:keepNext/>
        <w:rPr>
          <w:lang w:val="en-GB"/>
        </w:rPr>
      </w:pPr>
      <w:r w:rsidRPr="00A6447D">
        <w:rPr>
          <w:lang w:val="en-GB"/>
        </w:rPr>
        <w:t>SETTING UP THE ABCD PROJECT</w:t>
      </w:r>
    </w:p>
    <w:p w14:paraId="5C1C23A7" w14:textId="77777777" w:rsidR="005B4CE6" w:rsidRPr="00A6447D" w:rsidRDefault="005B4CE6" w:rsidP="00B742B8">
      <w:pPr>
        <w:pStyle w:val="BodyTextMain"/>
        <w:keepNext/>
        <w:rPr>
          <w:sz w:val="20"/>
          <w:lang w:val="en-GB"/>
        </w:rPr>
      </w:pPr>
    </w:p>
    <w:p w14:paraId="75331680" w14:textId="7967AAF1" w:rsidR="00F56799" w:rsidRPr="00A6447D" w:rsidRDefault="00FD1BAE" w:rsidP="00942D50">
      <w:pPr>
        <w:pStyle w:val="BodyTextMain"/>
        <w:keepNext/>
        <w:rPr>
          <w:lang w:val="en-GB"/>
        </w:rPr>
      </w:pPr>
      <w:r w:rsidRPr="00A6447D">
        <w:rPr>
          <w:lang w:val="en-GB"/>
        </w:rPr>
        <w:t xml:space="preserve">Between 2015 and 2017, TKM </w:t>
      </w:r>
      <w:r w:rsidR="00F56799" w:rsidRPr="00A6447D">
        <w:rPr>
          <w:lang w:val="en-GB"/>
        </w:rPr>
        <w:t xml:space="preserve">spent </w:t>
      </w:r>
      <w:r w:rsidR="00F56799" w:rsidRPr="00A6447D">
        <w:rPr>
          <w:rFonts w:ascii="Arial" w:eastAsia="Calibri" w:hAnsi="Arial" w:cs="Arial"/>
          <w:sz w:val="20"/>
          <w:szCs w:val="20"/>
          <w:lang w:val="en-GB"/>
        </w:rPr>
        <w:t>₹</w:t>
      </w:r>
      <w:r w:rsidR="00F56799" w:rsidRPr="00A6447D">
        <w:rPr>
          <w:rFonts w:eastAsia="Calibri"/>
          <w:lang w:val="en-GB"/>
        </w:rPr>
        <w:t>23 million on the ABCD program</w:t>
      </w:r>
      <w:r w:rsidR="00942D50">
        <w:rPr>
          <w:rFonts w:eastAsia="Calibri"/>
          <w:lang w:val="en-GB"/>
        </w:rPr>
        <w:t xml:space="preserve">. </w:t>
      </w:r>
      <w:r w:rsidR="00F56799" w:rsidRPr="00A6447D">
        <w:rPr>
          <w:lang w:val="en-GB"/>
        </w:rPr>
        <w:t xml:space="preserve">A chance meeting between Toyota representatives and </w:t>
      </w:r>
      <w:r w:rsidR="00D5393D" w:rsidRPr="00A6447D">
        <w:rPr>
          <w:lang w:val="en-GB"/>
        </w:rPr>
        <w:t xml:space="preserve">government </w:t>
      </w:r>
      <w:r w:rsidR="00F56799" w:rsidRPr="00A6447D">
        <w:rPr>
          <w:lang w:val="en-GB"/>
        </w:rPr>
        <w:t xml:space="preserve">officials, just prior to the announcement of </w:t>
      </w:r>
      <w:proofErr w:type="spellStart"/>
      <w:r w:rsidR="00F56799" w:rsidRPr="00A6447D">
        <w:rPr>
          <w:lang w:val="en-GB"/>
        </w:rPr>
        <w:t>Swachh</w:t>
      </w:r>
      <w:proofErr w:type="spellEnd"/>
      <w:r w:rsidR="00F56799" w:rsidRPr="00A6447D">
        <w:rPr>
          <w:lang w:val="en-GB"/>
        </w:rPr>
        <w:t xml:space="preserve"> Bharat </w:t>
      </w:r>
      <w:proofErr w:type="spellStart"/>
      <w:r w:rsidR="00F56799" w:rsidRPr="00A6447D">
        <w:rPr>
          <w:lang w:val="en-GB"/>
        </w:rPr>
        <w:t>Abhiyan</w:t>
      </w:r>
      <w:proofErr w:type="spellEnd"/>
      <w:r w:rsidR="00F56799" w:rsidRPr="00A6447D">
        <w:rPr>
          <w:lang w:val="en-GB"/>
        </w:rPr>
        <w:t xml:space="preserve">, led the company to think in terms of behavioural changes. </w:t>
      </w:r>
      <w:r w:rsidR="00525761" w:rsidRPr="00A6447D">
        <w:rPr>
          <w:lang w:val="en-GB"/>
        </w:rPr>
        <w:t>Its</w:t>
      </w:r>
      <w:r w:rsidR="00F56799" w:rsidRPr="00A6447D">
        <w:rPr>
          <w:lang w:val="en-GB"/>
        </w:rPr>
        <w:t xml:space="preserve"> earlier efforts at building toilets were going </w:t>
      </w:r>
      <w:r w:rsidR="007E4BCD" w:rsidRPr="00A6447D">
        <w:rPr>
          <w:lang w:val="en-GB"/>
        </w:rPr>
        <w:t xml:space="preserve">to </w:t>
      </w:r>
      <w:r w:rsidR="00F56799" w:rsidRPr="00A6447D">
        <w:rPr>
          <w:lang w:val="en-GB"/>
        </w:rPr>
        <w:t>waste</w:t>
      </w:r>
      <w:r w:rsidR="00525761" w:rsidRPr="00A6447D">
        <w:rPr>
          <w:lang w:val="en-GB"/>
        </w:rPr>
        <w:t>,</w:t>
      </w:r>
      <w:r w:rsidR="00F56799" w:rsidRPr="00A6447D">
        <w:rPr>
          <w:lang w:val="en-GB"/>
        </w:rPr>
        <w:t xml:space="preserve"> as people were using the toilets as </w:t>
      </w:r>
      <w:r w:rsidR="003D088F">
        <w:rPr>
          <w:lang w:val="en-GB"/>
        </w:rPr>
        <w:t>storehouses</w:t>
      </w:r>
      <w:r w:rsidR="00F56799" w:rsidRPr="00A6447D">
        <w:rPr>
          <w:lang w:val="en-GB"/>
        </w:rPr>
        <w:t>.</w:t>
      </w:r>
    </w:p>
    <w:p w14:paraId="1915CBD3" w14:textId="77777777" w:rsidR="00942D50" w:rsidRDefault="00942D50" w:rsidP="00F56799">
      <w:pPr>
        <w:pStyle w:val="BodyTextMain"/>
        <w:rPr>
          <w:lang w:val="en-GB"/>
        </w:rPr>
      </w:pPr>
    </w:p>
    <w:p w14:paraId="43F313E7" w14:textId="1AD7B687" w:rsidR="00F56799" w:rsidRPr="00A6447D" w:rsidRDefault="00F56799" w:rsidP="00F56799">
      <w:pPr>
        <w:pStyle w:val="BodyTextMain"/>
        <w:rPr>
          <w:lang w:val="en-GB"/>
        </w:rPr>
      </w:pPr>
      <w:r w:rsidRPr="00A6447D">
        <w:rPr>
          <w:lang w:val="en-GB"/>
        </w:rPr>
        <w:t xml:space="preserve">The pilot project was started in </w:t>
      </w:r>
      <w:r w:rsidR="00D5393D" w:rsidRPr="00A6447D">
        <w:rPr>
          <w:lang w:val="en-GB"/>
        </w:rPr>
        <w:t xml:space="preserve">the </w:t>
      </w:r>
      <w:proofErr w:type="spellStart"/>
      <w:r w:rsidRPr="00A6447D">
        <w:rPr>
          <w:lang w:val="en-GB"/>
        </w:rPr>
        <w:t>Ramanagara</w:t>
      </w:r>
      <w:proofErr w:type="spellEnd"/>
      <w:r w:rsidRPr="00A6447D">
        <w:rPr>
          <w:lang w:val="en-GB"/>
        </w:rPr>
        <w:t xml:space="preserve"> district of Karnataka</w:t>
      </w:r>
      <w:r w:rsidR="00D5393D" w:rsidRPr="00A6447D">
        <w:rPr>
          <w:lang w:val="en-GB"/>
        </w:rPr>
        <w:t>,</w:t>
      </w:r>
      <w:r w:rsidRPr="00A6447D">
        <w:rPr>
          <w:lang w:val="en-GB"/>
        </w:rPr>
        <w:t xml:space="preserve"> approximately 50 km southwest of Bengaluru</w:t>
      </w:r>
      <w:r w:rsidR="00D5393D" w:rsidRPr="00A6447D">
        <w:rPr>
          <w:lang w:val="en-GB"/>
        </w:rPr>
        <w:t xml:space="preserve"> and</w:t>
      </w:r>
      <w:r w:rsidRPr="00A6447D">
        <w:rPr>
          <w:lang w:val="en-GB"/>
        </w:rPr>
        <w:t xml:space="preserve"> famous for </w:t>
      </w:r>
      <w:r w:rsidR="00D5393D" w:rsidRPr="00A6447D">
        <w:rPr>
          <w:lang w:val="en-GB"/>
        </w:rPr>
        <w:t>its</w:t>
      </w:r>
      <w:r w:rsidRPr="00A6447D">
        <w:rPr>
          <w:lang w:val="en-GB"/>
        </w:rPr>
        <w:t xml:space="preserve"> huge rocky outcroppings. </w:t>
      </w:r>
      <w:r w:rsidR="00D5393D" w:rsidRPr="00A6447D">
        <w:rPr>
          <w:lang w:val="en-GB"/>
        </w:rPr>
        <w:t xml:space="preserve">The </w:t>
      </w:r>
      <w:proofErr w:type="spellStart"/>
      <w:r w:rsidRPr="00A6447D">
        <w:rPr>
          <w:lang w:val="en-GB"/>
        </w:rPr>
        <w:t>Ramanagara</w:t>
      </w:r>
      <w:proofErr w:type="spellEnd"/>
      <w:r w:rsidRPr="00A6447D">
        <w:rPr>
          <w:lang w:val="en-GB"/>
        </w:rPr>
        <w:t xml:space="preserve"> district had four </w:t>
      </w:r>
      <w:r w:rsidRPr="00A6447D">
        <w:rPr>
          <w:i/>
          <w:lang w:val="en-GB"/>
        </w:rPr>
        <w:t>taluks</w:t>
      </w:r>
      <w:r w:rsidRPr="00A6447D">
        <w:rPr>
          <w:lang w:val="en-GB"/>
        </w:rPr>
        <w:t>,</w:t>
      </w:r>
      <w:r w:rsidRPr="00A6447D">
        <w:rPr>
          <w:rStyle w:val="FootnoteReference"/>
          <w:kern w:val="16"/>
          <w:lang w:val="en-GB"/>
          <w14:ligatures w14:val="standardContextual"/>
          <w14:numForm w14:val="oldStyle"/>
          <w14:numSpacing w14:val="proportional"/>
          <w14:stylisticSets>
            <w14:styleSet w14:id="5"/>
          </w14:stylisticSets>
          <w14:cntxtAlts/>
        </w:rPr>
        <w:footnoteReference w:id="12"/>
      </w:r>
      <w:r w:rsidRPr="00A6447D">
        <w:rPr>
          <w:lang w:val="en-GB"/>
        </w:rPr>
        <w:t xml:space="preserve"> 18 </w:t>
      </w:r>
      <w:proofErr w:type="spellStart"/>
      <w:r w:rsidRPr="00A6447D">
        <w:rPr>
          <w:i/>
          <w:iCs/>
          <w:lang w:val="en-GB"/>
        </w:rPr>
        <w:t>hobli</w:t>
      </w:r>
      <w:r w:rsidRPr="00A6447D">
        <w:rPr>
          <w:i/>
          <w:lang w:val="en-GB"/>
        </w:rPr>
        <w:t>s</w:t>
      </w:r>
      <w:proofErr w:type="spellEnd"/>
      <w:r w:rsidR="00D5393D" w:rsidRPr="00A6447D">
        <w:rPr>
          <w:lang w:val="en-GB"/>
        </w:rPr>
        <w:t>,</w:t>
      </w:r>
      <w:r w:rsidRPr="00A6447D">
        <w:rPr>
          <w:rStyle w:val="FootnoteReference"/>
          <w:kern w:val="16"/>
          <w:lang w:val="en-GB"/>
          <w14:ligatures w14:val="standardContextual"/>
          <w14:numForm w14:val="oldStyle"/>
          <w14:numSpacing w14:val="proportional"/>
          <w14:stylisticSets>
            <w14:styleSet w14:id="5"/>
          </w14:stylisticSets>
          <w14:cntxtAlts/>
        </w:rPr>
        <w:footnoteReference w:id="13"/>
      </w:r>
      <w:r w:rsidRPr="00A6447D">
        <w:rPr>
          <w:lang w:val="en-GB"/>
        </w:rPr>
        <w:t xml:space="preserve"> and 823 villages, covering an area of 3</w:t>
      </w:r>
      <w:r w:rsidR="00D5393D" w:rsidRPr="00A6447D">
        <w:rPr>
          <w:lang w:val="en-GB"/>
        </w:rPr>
        <w:t>,</w:t>
      </w:r>
      <w:r w:rsidRPr="00A6447D">
        <w:rPr>
          <w:lang w:val="en-GB"/>
        </w:rPr>
        <w:t>559.12 square k</w:t>
      </w:r>
      <w:r w:rsidR="00D5393D" w:rsidRPr="00A6447D">
        <w:rPr>
          <w:lang w:val="en-GB"/>
        </w:rPr>
        <w:t>m</w:t>
      </w:r>
      <w:r w:rsidRPr="00A6447D">
        <w:rPr>
          <w:lang w:val="en-GB"/>
        </w:rPr>
        <w:t>.</w:t>
      </w:r>
    </w:p>
    <w:p w14:paraId="51380606" w14:textId="77777777" w:rsidR="005B4CE6" w:rsidRPr="00A6447D" w:rsidRDefault="005B4CE6" w:rsidP="00F56799">
      <w:pPr>
        <w:pStyle w:val="BodyTextMain"/>
        <w:rPr>
          <w:sz w:val="20"/>
          <w:lang w:val="en-GB"/>
        </w:rPr>
      </w:pPr>
    </w:p>
    <w:p w14:paraId="5F4F51DE" w14:textId="17BAF4A1" w:rsidR="00F56799" w:rsidRPr="00A6447D" w:rsidRDefault="00F56799" w:rsidP="00F56799">
      <w:pPr>
        <w:pStyle w:val="BodyTextMain"/>
        <w:rPr>
          <w:spacing w:val="-4"/>
          <w:lang w:val="en-GB"/>
        </w:rPr>
      </w:pPr>
      <w:r w:rsidRPr="00A6447D">
        <w:rPr>
          <w:spacing w:val="-4"/>
          <w:lang w:val="en-GB"/>
        </w:rPr>
        <w:t xml:space="preserve">TKM adopted the Toyota business practices methodology to manage the project (see Exhibit </w:t>
      </w:r>
      <w:r w:rsidR="002A4AA0" w:rsidRPr="00A6447D">
        <w:rPr>
          <w:spacing w:val="-4"/>
          <w:lang w:val="en-GB"/>
        </w:rPr>
        <w:t>8</w:t>
      </w:r>
      <w:r w:rsidRPr="00A6447D">
        <w:rPr>
          <w:spacing w:val="-4"/>
          <w:lang w:val="en-GB"/>
        </w:rPr>
        <w:t>). When the project was initiated, the aim was to provide 100</w:t>
      </w:r>
      <w:r w:rsidR="00D5393D" w:rsidRPr="00A6447D">
        <w:rPr>
          <w:spacing w:val="-4"/>
          <w:lang w:val="en-GB"/>
        </w:rPr>
        <w:t xml:space="preserve"> per cent</w:t>
      </w:r>
      <w:r w:rsidRPr="00A6447D">
        <w:rPr>
          <w:spacing w:val="-4"/>
          <w:lang w:val="en-GB"/>
        </w:rPr>
        <w:t xml:space="preserve"> sanitation in each village and make all children aware of sanitation. At th</w:t>
      </w:r>
      <w:r w:rsidR="00D5393D" w:rsidRPr="00A6447D">
        <w:rPr>
          <w:spacing w:val="-4"/>
          <w:lang w:val="en-GB"/>
        </w:rPr>
        <w:t>e</w:t>
      </w:r>
      <w:r w:rsidRPr="00A6447D">
        <w:rPr>
          <w:spacing w:val="-4"/>
          <w:lang w:val="en-GB"/>
        </w:rPr>
        <w:t xml:space="preserve"> time of initiating the program, </w:t>
      </w:r>
      <w:r w:rsidR="00D5393D" w:rsidRPr="00A6447D">
        <w:rPr>
          <w:spacing w:val="-4"/>
          <w:lang w:val="en-GB"/>
        </w:rPr>
        <w:t xml:space="preserve">there was </w:t>
      </w:r>
      <w:r w:rsidRPr="00A6447D">
        <w:rPr>
          <w:spacing w:val="-4"/>
          <w:lang w:val="en-GB"/>
        </w:rPr>
        <w:t>only 78</w:t>
      </w:r>
      <w:r w:rsidR="00D5393D" w:rsidRPr="00A6447D">
        <w:rPr>
          <w:spacing w:val="-4"/>
          <w:lang w:val="en-GB"/>
        </w:rPr>
        <w:t xml:space="preserve"> per cent</w:t>
      </w:r>
      <w:r w:rsidRPr="00A6447D">
        <w:rPr>
          <w:spacing w:val="-4"/>
          <w:lang w:val="en-GB"/>
        </w:rPr>
        <w:t xml:space="preserve"> sanitation coverage among government schoolchildren</w:t>
      </w:r>
      <w:r w:rsidR="00D5393D" w:rsidRPr="00A6447D">
        <w:rPr>
          <w:spacing w:val="-4"/>
          <w:lang w:val="en-GB"/>
        </w:rPr>
        <w:t>,</w:t>
      </w:r>
      <w:r w:rsidRPr="00A6447D">
        <w:rPr>
          <w:spacing w:val="-4"/>
          <w:lang w:val="en-GB"/>
        </w:rPr>
        <w:t xml:space="preserve"> and </w:t>
      </w:r>
      <w:r w:rsidR="00D5393D" w:rsidRPr="00A6447D">
        <w:rPr>
          <w:spacing w:val="-4"/>
          <w:lang w:val="en-GB"/>
        </w:rPr>
        <w:t xml:space="preserve">the </w:t>
      </w:r>
      <w:r w:rsidRPr="00A6447D">
        <w:rPr>
          <w:spacing w:val="-4"/>
          <w:lang w:val="en-GB"/>
        </w:rPr>
        <w:t>awareness level was less than 45</w:t>
      </w:r>
      <w:r w:rsidR="00D5393D" w:rsidRPr="00A6447D">
        <w:rPr>
          <w:spacing w:val="-4"/>
          <w:lang w:val="en-GB"/>
        </w:rPr>
        <w:t xml:space="preserve"> per cent</w:t>
      </w:r>
      <w:r w:rsidRPr="00A6447D">
        <w:rPr>
          <w:spacing w:val="-4"/>
          <w:lang w:val="en-GB"/>
        </w:rPr>
        <w:t xml:space="preserve">. </w:t>
      </w:r>
      <w:r w:rsidR="006362CA" w:rsidRPr="00A6447D">
        <w:rPr>
          <w:spacing w:val="-4"/>
          <w:lang w:val="en-GB"/>
        </w:rPr>
        <w:t>TKM had to break down t</w:t>
      </w:r>
      <w:r w:rsidRPr="00A6447D">
        <w:rPr>
          <w:spacing w:val="-4"/>
          <w:lang w:val="en-GB"/>
        </w:rPr>
        <w:t xml:space="preserve">he problem at </w:t>
      </w:r>
      <w:r w:rsidR="00C4614A" w:rsidRPr="00A6447D">
        <w:rPr>
          <w:spacing w:val="-4"/>
          <w:lang w:val="en-GB"/>
        </w:rPr>
        <w:t xml:space="preserve">the </w:t>
      </w:r>
      <w:r w:rsidRPr="00A6447D">
        <w:rPr>
          <w:spacing w:val="-4"/>
          <w:lang w:val="en-GB"/>
        </w:rPr>
        <w:t>district and</w:t>
      </w:r>
      <w:r w:rsidR="00C4614A" w:rsidRPr="00A6447D">
        <w:rPr>
          <w:spacing w:val="-4"/>
          <w:lang w:val="en-GB"/>
        </w:rPr>
        <w:t xml:space="preserve"> </w:t>
      </w:r>
      <w:r w:rsidRPr="00A6447D">
        <w:rPr>
          <w:spacing w:val="-4"/>
          <w:lang w:val="en-GB"/>
        </w:rPr>
        <w:t xml:space="preserve">school </w:t>
      </w:r>
      <w:r w:rsidR="00A2089D">
        <w:rPr>
          <w:spacing w:val="-4"/>
          <w:lang w:val="en-GB"/>
        </w:rPr>
        <w:t>levels</w:t>
      </w:r>
      <w:r w:rsidR="00A2089D" w:rsidRPr="00A6447D">
        <w:rPr>
          <w:spacing w:val="-4"/>
          <w:lang w:val="en-GB"/>
        </w:rPr>
        <w:t xml:space="preserve"> </w:t>
      </w:r>
      <w:r w:rsidRPr="00A6447D">
        <w:rPr>
          <w:spacing w:val="-4"/>
          <w:lang w:val="en-GB"/>
        </w:rPr>
        <w:t xml:space="preserve">(see Exhibit </w:t>
      </w:r>
      <w:r w:rsidR="002A4AA0" w:rsidRPr="00A6447D">
        <w:rPr>
          <w:spacing w:val="-4"/>
          <w:lang w:val="en-GB"/>
        </w:rPr>
        <w:t>9</w:t>
      </w:r>
      <w:r w:rsidRPr="00A6447D">
        <w:rPr>
          <w:spacing w:val="-4"/>
          <w:lang w:val="en-GB"/>
        </w:rPr>
        <w:t xml:space="preserve">). </w:t>
      </w:r>
      <w:r w:rsidR="006362CA" w:rsidRPr="00A6447D">
        <w:rPr>
          <w:spacing w:val="-4"/>
          <w:lang w:val="en-GB"/>
        </w:rPr>
        <w:t>It</w:t>
      </w:r>
      <w:r w:rsidR="00C4614A" w:rsidRPr="00A6447D">
        <w:rPr>
          <w:spacing w:val="-4"/>
          <w:lang w:val="en-GB"/>
        </w:rPr>
        <w:t xml:space="preserve"> identified t</w:t>
      </w:r>
      <w:r w:rsidRPr="00A6447D">
        <w:rPr>
          <w:spacing w:val="-4"/>
          <w:lang w:val="en-GB"/>
        </w:rPr>
        <w:t xml:space="preserve">he </w:t>
      </w:r>
      <w:r w:rsidR="004E7AD4" w:rsidRPr="00A6447D">
        <w:rPr>
          <w:spacing w:val="-4"/>
          <w:lang w:val="en-GB"/>
        </w:rPr>
        <w:t xml:space="preserve">problem’s </w:t>
      </w:r>
      <w:r w:rsidRPr="00A6447D">
        <w:rPr>
          <w:spacing w:val="-4"/>
          <w:lang w:val="en-GB"/>
        </w:rPr>
        <w:t xml:space="preserve">points of occurrence and found that poor usage of toilets was the </w:t>
      </w:r>
      <w:r w:rsidR="00C4614A" w:rsidRPr="00A6447D">
        <w:rPr>
          <w:spacing w:val="-4"/>
          <w:lang w:val="en-GB"/>
        </w:rPr>
        <w:t>main</w:t>
      </w:r>
      <w:r w:rsidRPr="00A6447D">
        <w:rPr>
          <w:spacing w:val="-4"/>
          <w:lang w:val="en-GB"/>
        </w:rPr>
        <w:t xml:space="preserve"> problem. </w:t>
      </w:r>
      <w:r w:rsidR="00E52D04" w:rsidRPr="00A6447D">
        <w:rPr>
          <w:spacing w:val="-4"/>
          <w:lang w:val="en-GB"/>
        </w:rPr>
        <w:t xml:space="preserve">A root cause analysis indicated that the problem was </w:t>
      </w:r>
      <w:r w:rsidR="00A2089D">
        <w:rPr>
          <w:spacing w:val="-4"/>
          <w:lang w:val="en-GB"/>
        </w:rPr>
        <w:t>twofold</w:t>
      </w:r>
      <w:r w:rsidR="00E52D04" w:rsidRPr="00A6447D">
        <w:rPr>
          <w:spacing w:val="-4"/>
          <w:lang w:val="en-GB"/>
        </w:rPr>
        <w:t>: there was a hardware issue (no toilets at school or home), and a software issue (changing attitudes and behaviours). After identifying the problem, TKM</w:t>
      </w:r>
      <w:r w:rsidR="00C4614A" w:rsidRPr="00A6447D">
        <w:rPr>
          <w:spacing w:val="-4"/>
          <w:lang w:val="en-GB"/>
        </w:rPr>
        <w:t xml:space="preserve"> set a</w:t>
      </w:r>
      <w:r w:rsidRPr="00A6447D">
        <w:rPr>
          <w:spacing w:val="-4"/>
          <w:lang w:val="en-GB"/>
        </w:rPr>
        <w:t xml:space="preserve"> target</w:t>
      </w:r>
      <w:r w:rsidR="00A2089D">
        <w:rPr>
          <w:spacing w:val="-4"/>
          <w:lang w:val="en-GB"/>
        </w:rPr>
        <w:t xml:space="preserve"> of</w:t>
      </w:r>
      <w:r w:rsidRPr="00A6447D">
        <w:rPr>
          <w:spacing w:val="-4"/>
          <w:lang w:val="en-GB"/>
        </w:rPr>
        <w:t xml:space="preserve"> covering 317 schools, with more than 3</w:t>
      </w:r>
      <w:r w:rsidR="00D5393D" w:rsidRPr="00A6447D">
        <w:rPr>
          <w:spacing w:val="-4"/>
          <w:lang w:val="en-GB"/>
        </w:rPr>
        <w:t>,</w:t>
      </w:r>
      <w:r w:rsidRPr="00A6447D">
        <w:rPr>
          <w:spacing w:val="-4"/>
          <w:lang w:val="en-GB"/>
        </w:rPr>
        <w:t>000 students</w:t>
      </w:r>
      <w:r w:rsidR="006362CA" w:rsidRPr="00A6447D">
        <w:rPr>
          <w:spacing w:val="-4"/>
          <w:lang w:val="en-GB"/>
        </w:rPr>
        <w:t>,</w:t>
      </w:r>
      <w:r w:rsidRPr="00A6447D">
        <w:rPr>
          <w:spacing w:val="-4"/>
          <w:lang w:val="en-GB"/>
        </w:rPr>
        <w:t xml:space="preserve"> by March 2018. This </w:t>
      </w:r>
      <w:r w:rsidR="00E52D04" w:rsidRPr="00A6447D">
        <w:rPr>
          <w:spacing w:val="-4"/>
          <w:lang w:val="en-GB"/>
        </w:rPr>
        <w:t xml:space="preserve">would </w:t>
      </w:r>
      <w:r w:rsidRPr="00A6447D">
        <w:rPr>
          <w:spacing w:val="-4"/>
          <w:lang w:val="en-GB"/>
        </w:rPr>
        <w:t>entail building a program to solve the problem</w:t>
      </w:r>
      <w:r w:rsidR="00E52D04" w:rsidRPr="00A6447D">
        <w:rPr>
          <w:spacing w:val="-4"/>
          <w:lang w:val="en-GB"/>
        </w:rPr>
        <w:t>,</w:t>
      </w:r>
      <w:r w:rsidRPr="00A6447D">
        <w:rPr>
          <w:spacing w:val="-4"/>
          <w:lang w:val="en-GB"/>
        </w:rPr>
        <w:t xml:space="preserve"> further br</w:t>
      </w:r>
      <w:r w:rsidR="00E52D04" w:rsidRPr="00A6447D">
        <w:rPr>
          <w:spacing w:val="-4"/>
          <w:lang w:val="en-GB"/>
        </w:rPr>
        <w:t>eaking it</w:t>
      </w:r>
      <w:r w:rsidRPr="00A6447D">
        <w:rPr>
          <w:spacing w:val="-4"/>
          <w:lang w:val="en-GB"/>
        </w:rPr>
        <w:t xml:space="preserve"> down </w:t>
      </w:r>
      <w:r w:rsidR="00E52D04" w:rsidRPr="00A6447D">
        <w:rPr>
          <w:spacing w:val="-4"/>
          <w:lang w:val="en-GB"/>
        </w:rPr>
        <w:t>into</w:t>
      </w:r>
      <w:r w:rsidRPr="00A6447D">
        <w:rPr>
          <w:spacing w:val="-4"/>
          <w:lang w:val="en-GB"/>
        </w:rPr>
        <w:t xml:space="preserve"> activities to be taken up at regular intervals. </w:t>
      </w:r>
      <w:r w:rsidR="00E52D04" w:rsidRPr="00A6447D">
        <w:rPr>
          <w:spacing w:val="-4"/>
          <w:lang w:val="en-GB"/>
        </w:rPr>
        <w:t>O</w:t>
      </w:r>
      <w:r w:rsidRPr="00A6447D">
        <w:rPr>
          <w:spacing w:val="-4"/>
          <w:lang w:val="en-GB"/>
        </w:rPr>
        <w:t>utcomes were measured</w:t>
      </w:r>
      <w:r w:rsidR="00E52D04" w:rsidRPr="00A6447D">
        <w:rPr>
          <w:spacing w:val="-4"/>
          <w:lang w:val="en-GB"/>
        </w:rPr>
        <w:t xml:space="preserve"> periodically,</w:t>
      </w:r>
      <w:r w:rsidRPr="00A6447D">
        <w:rPr>
          <w:spacing w:val="-4"/>
          <w:lang w:val="en-GB"/>
        </w:rPr>
        <w:t xml:space="preserve"> and the objective of 100</w:t>
      </w:r>
      <w:r w:rsidR="00C4614A" w:rsidRPr="00A6447D">
        <w:rPr>
          <w:spacing w:val="-4"/>
          <w:lang w:val="en-GB"/>
        </w:rPr>
        <w:t xml:space="preserve"> per cent</w:t>
      </w:r>
      <w:r w:rsidRPr="00A6447D">
        <w:rPr>
          <w:spacing w:val="-4"/>
          <w:lang w:val="en-GB"/>
        </w:rPr>
        <w:t xml:space="preserve"> sanitation in target villages was expected to be achieved</w:t>
      </w:r>
      <w:r w:rsidR="00E52D04" w:rsidRPr="00A6447D">
        <w:rPr>
          <w:spacing w:val="-4"/>
          <w:lang w:val="en-GB"/>
        </w:rPr>
        <w:t xml:space="preserve"> by March 2018</w:t>
      </w:r>
      <w:r w:rsidRPr="00A6447D">
        <w:rPr>
          <w:spacing w:val="-4"/>
          <w:lang w:val="en-GB"/>
        </w:rPr>
        <w:t>.</w:t>
      </w:r>
    </w:p>
    <w:p w14:paraId="6D4BF4D6" w14:textId="77777777" w:rsidR="005B4CE6" w:rsidRPr="00A6447D" w:rsidRDefault="005B4CE6" w:rsidP="00F56799">
      <w:pPr>
        <w:pStyle w:val="BodyTextMain"/>
        <w:rPr>
          <w:sz w:val="20"/>
          <w:lang w:val="en-GB"/>
        </w:rPr>
      </w:pPr>
    </w:p>
    <w:p w14:paraId="15FC9BB9" w14:textId="77777777" w:rsidR="005B4CE6" w:rsidRPr="00A6447D" w:rsidRDefault="005B4CE6" w:rsidP="00F56799">
      <w:pPr>
        <w:pStyle w:val="BodyTextMain"/>
        <w:rPr>
          <w:sz w:val="20"/>
          <w:lang w:val="en-GB"/>
        </w:rPr>
      </w:pPr>
    </w:p>
    <w:p w14:paraId="0104A066" w14:textId="77777777" w:rsidR="00F56799" w:rsidRPr="00A6447D" w:rsidRDefault="00F56799" w:rsidP="005B4CE6">
      <w:pPr>
        <w:pStyle w:val="Casehead1"/>
        <w:rPr>
          <w:lang w:val="en-GB"/>
        </w:rPr>
      </w:pPr>
      <w:r w:rsidRPr="00A6447D">
        <w:rPr>
          <w:lang w:val="en-GB"/>
        </w:rPr>
        <w:t>LOOKING AT THE FUTURE</w:t>
      </w:r>
    </w:p>
    <w:p w14:paraId="16EEC3ED" w14:textId="77777777" w:rsidR="005B4CE6" w:rsidRPr="00A6447D" w:rsidRDefault="005B4CE6" w:rsidP="00F56799">
      <w:pPr>
        <w:pStyle w:val="BodyTextMain"/>
        <w:rPr>
          <w:sz w:val="20"/>
          <w:lang w:val="en-GB"/>
        </w:rPr>
      </w:pPr>
    </w:p>
    <w:p w14:paraId="2F61C284" w14:textId="043CFF25" w:rsidR="00F56799" w:rsidRPr="00A6447D" w:rsidRDefault="00F56799" w:rsidP="00F56799">
      <w:pPr>
        <w:pStyle w:val="BodyTextMain"/>
        <w:rPr>
          <w:lang w:val="en-GB"/>
        </w:rPr>
      </w:pPr>
      <w:r w:rsidRPr="00A6447D">
        <w:rPr>
          <w:lang w:val="en-GB"/>
        </w:rPr>
        <w:t xml:space="preserve">The plan </w:t>
      </w:r>
      <w:r w:rsidR="00080443" w:rsidRPr="00A6447D">
        <w:rPr>
          <w:lang w:val="en-GB"/>
        </w:rPr>
        <w:t>for the future</w:t>
      </w:r>
      <w:r w:rsidR="00FB0685">
        <w:rPr>
          <w:lang w:val="en-GB"/>
        </w:rPr>
        <w:t xml:space="preserve"> was called Plan 2020. It</w:t>
      </w:r>
      <w:r w:rsidR="00080443" w:rsidRPr="00A6447D">
        <w:rPr>
          <w:lang w:val="en-GB"/>
        </w:rPr>
        <w:t xml:space="preserve"> </w:t>
      </w:r>
      <w:r w:rsidRPr="00A6447D">
        <w:rPr>
          <w:lang w:val="en-GB"/>
        </w:rPr>
        <w:t>entailed increasing the coverage from 317 schools to 1</w:t>
      </w:r>
      <w:r w:rsidR="006362CA" w:rsidRPr="00A6447D">
        <w:rPr>
          <w:lang w:val="en-GB"/>
        </w:rPr>
        <w:t>,</w:t>
      </w:r>
      <w:r w:rsidRPr="00A6447D">
        <w:rPr>
          <w:lang w:val="en-GB"/>
        </w:rPr>
        <w:t>378 schools by 2020–</w:t>
      </w:r>
      <w:r w:rsidR="006362CA" w:rsidRPr="00A6447D">
        <w:rPr>
          <w:lang w:val="en-GB"/>
        </w:rPr>
        <w:t>20</w:t>
      </w:r>
      <w:r w:rsidRPr="00A6447D">
        <w:rPr>
          <w:lang w:val="en-GB"/>
        </w:rPr>
        <w:t xml:space="preserve">21. </w:t>
      </w:r>
      <w:r w:rsidR="00FB0685">
        <w:rPr>
          <w:lang w:val="en-GB"/>
        </w:rPr>
        <w:t>I</w:t>
      </w:r>
      <w:r w:rsidRPr="00A6447D">
        <w:rPr>
          <w:lang w:val="en-GB"/>
        </w:rPr>
        <w:t>ts objectives were to (</w:t>
      </w:r>
      <w:r w:rsidR="006362CA" w:rsidRPr="00A6447D">
        <w:rPr>
          <w:lang w:val="en-GB"/>
        </w:rPr>
        <w:t>1</w:t>
      </w:r>
      <w:r w:rsidRPr="00A6447D">
        <w:rPr>
          <w:lang w:val="en-GB"/>
        </w:rPr>
        <w:t>) create a self-sustenance model for school sanitation; (</w:t>
      </w:r>
      <w:r w:rsidR="006362CA" w:rsidRPr="00A6447D">
        <w:rPr>
          <w:lang w:val="en-GB"/>
        </w:rPr>
        <w:t>2</w:t>
      </w:r>
      <w:r w:rsidRPr="00A6447D">
        <w:rPr>
          <w:lang w:val="en-GB"/>
        </w:rPr>
        <w:t>) ensure 100</w:t>
      </w:r>
      <w:r w:rsidR="006362CA" w:rsidRPr="00A6447D">
        <w:rPr>
          <w:lang w:val="en-GB"/>
        </w:rPr>
        <w:t xml:space="preserve"> per cent</w:t>
      </w:r>
      <w:r w:rsidRPr="00A6447D">
        <w:rPr>
          <w:lang w:val="en-GB"/>
        </w:rPr>
        <w:t xml:space="preserve"> use of school sanitation </w:t>
      </w:r>
      <w:r w:rsidR="00A23F46" w:rsidRPr="00A6447D">
        <w:rPr>
          <w:lang w:val="en-GB"/>
        </w:rPr>
        <w:t xml:space="preserve">facilities </w:t>
      </w:r>
      <w:r w:rsidRPr="00A6447D">
        <w:rPr>
          <w:lang w:val="en-GB"/>
        </w:rPr>
        <w:t>by schoolchildren; (</w:t>
      </w:r>
      <w:r w:rsidR="006362CA" w:rsidRPr="00A6447D">
        <w:rPr>
          <w:lang w:val="en-GB"/>
        </w:rPr>
        <w:t>3</w:t>
      </w:r>
      <w:r w:rsidRPr="00A6447D">
        <w:rPr>
          <w:lang w:val="en-GB"/>
        </w:rPr>
        <w:t xml:space="preserve">) promote </w:t>
      </w:r>
      <w:r w:rsidR="00080443" w:rsidRPr="00A6447D">
        <w:rPr>
          <w:lang w:val="en-GB"/>
        </w:rPr>
        <w:t xml:space="preserve">a </w:t>
      </w:r>
      <w:r w:rsidRPr="00A6447D">
        <w:rPr>
          <w:lang w:val="en-GB"/>
        </w:rPr>
        <w:t>child-to-parent approach to achieve 100</w:t>
      </w:r>
      <w:r w:rsidR="006362CA" w:rsidRPr="00A6447D">
        <w:rPr>
          <w:lang w:val="en-GB"/>
        </w:rPr>
        <w:t xml:space="preserve"> per cent</w:t>
      </w:r>
      <w:r w:rsidRPr="00A6447D">
        <w:rPr>
          <w:lang w:val="en-GB"/>
        </w:rPr>
        <w:t xml:space="preserve"> household toilet</w:t>
      </w:r>
      <w:r w:rsidR="00080443" w:rsidRPr="00A6447D">
        <w:rPr>
          <w:lang w:val="en-GB"/>
        </w:rPr>
        <w:t>s</w:t>
      </w:r>
      <w:r w:rsidRPr="00A6447D">
        <w:rPr>
          <w:lang w:val="en-GB"/>
        </w:rPr>
        <w:t xml:space="preserve"> in 110 villages; and (</w:t>
      </w:r>
      <w:r w:rsidR="006362CA" w:rsidRPr="00A6447D">
        <w:rPr>
          <w:lang w:val="en-GB"/>
        </w:rPr>
        <w:t>4</w:t>
      </w:r>
      <w:r w:rsidRPr="00A6447D">
        <w:rPr>
          <w:lang w:val="en-GB"/>
        </w:rPr>
        <w:t>) promote 100</w:t>
      </w:r>
      <w:r w:rsidR="006362CA" w:rsidRPr="00A6447D">
        <w:rPr>
          <w:lang w:val="en-GB"/>
        </w:rPr>
        <w:t xml:space="preserve"> per cent</w:t>
      </w:r>
      <w:r w:rsidRPr="00A6447D">
        <w:rPr>
          <w:lang w:val="en-GB"/>
        </w:rPr>
        <w:t xml:space="preserve"> functional toilets. These objectives were similar to th</w:t>
      </w:r>
      <w:r w:rsidR="00C05555" w:rsidRPr="00A6447D">
        <w:rPr>
          <w:lang w:val="en-GB"/>
        </w:rPr>
        <w:t>ose</w:t>
      </w:r>
      <w:r w:rsidRPr="00A6447D">
        <w:rPr>
          <w:lang w:val="en-GB"/>
        </w:rPr>
        <w:t xml:space="preserve"> set out </w:t>
      </w:r>
      <w:r w:rsidR="00C05555" w:rsidRPr="00A6447D">
        <w:rPr>
          <w:lang w:val="en-GB"/>
        </w:rPr>
        <w:t>at</w:t>
      </w:r>
      <w:r w:rsidRPr="00A6447D">
        <w:rPr>
          <w:lang w:val="en-GB"/>
        </w:rPr>
        <w:t xml:space="preserve"> the early stage of the project but include</w:t>
      </w:r>
      <w:r w:rsidR="00080443" w:rsidRPr="00A6447D">
        <w:rPr>
          <w:lang w:val="en-GB"/>
        </w:rPr>
        <w:t>d</w:t>
      </w:r>
      <w:r w:rsidRPr="00A6447D">
        <w:rPr>
          <w:lang w:val="en-GB"/>
        </w:rPr>
        <w:t xml:space="preserve"> a commitment to cover 100</w:t>
      </w:r>
      <w:r w:rsidR="00080443" w:rsidRPr="00A6447D">
        <w:rPr>
          <w:lang w:val="en-GB"/>
        </w:rPr>
        <w:t xml:space="preserve"> per cent</w:t>
      </w:r>
      <w:r w:rsidRPr="00A6447D">
        <w:rPr>
          <w:lang w:val="en-GB"/>
        </w:rPr>
        <w:t xml:space="preserve"> of the schools.</w:t>
      </w:r>
      <w:r w:rsidR="00D5436E" w:rsidRPr="00A6447D">
        <w:rPr>
          <w:lang w:val="en-GB"/>
        </w:rPr>
        <w:t xml:space="preserve"> </w:t>
      </w:r>
      <w:r w:rsidRPr="00A6447D">
        <w:rPr>
          <w:lang w:val="en-GB"/>
        </w:rPr>
        <w:t xml:space="preserve">The project entailed </w:t>
      </w:r>
      <w:r w:rsidR="00D5436E" w:rsidRPr="00A6447D">
        <w:rPr>
          <w:lang w:val="en-GB"/>
        </w:rPr>
        <w:t xml:space="preserve">the following </w:t>
      </w:r>
      <w:r w:rsidRPr="00A6447D">
        <w:rPr>
          <w:lang w:val="en-GB"/>
        </w:rPr>
        <w:t>challenges:</w:t>
      </w:r>
    </w:p>
    <w:p w14:paraId="6CA89C3F" w14:textId="77777777" w:rsidR="005B4CE6" w:rsidRPr="00A6447D" w:rsidRDefault="005B4CE6" w:rsidP="005B4CE6">
      <w:pPr>
        <w:pStyle w:val="BodyTextMain"/>
        <w:rPr>
          <w:sz w:val="20"/>
          <w:lang w:val="en-GB"/>
        </w:rPr>
      </w:pPr>
    </w:p>
    <w:p w14:paraId="5470111D" w14:textId="257871E2" w:rsidR="00F56799" w:rsidRPr="00A6447D" w:rsidRDefault="00F56799" w:rsidP="00B742B8">
      <w:pPr>
        <w:pStyle w:val="BodyTextMain"/>
        <w:numPr>
          <w:ilvl w:val="0"/>
          <w:numId w:val="26"/>
        </w:numPr>
        <w:rPr>
          <w:spacing w:val="-4"/>
          <w:lang w:val="en-GB"/>
        </w:rPr>
      </w:pPr>
      <w:r w:rsidRPr="00A6447D">
        <w:rPr>
          <w:b/>
          <w:spacing w:val="-4"/>
          <w:lang w:val="en-GB"/>
        </w:rPr>
        <w:t xml:space="preserve">Infrastructure </w:t>
      </w:r>
      <w:r w:rsidR="00E03475" w:rsidRPr="00A6447D">
        <w:rPr>
          <w:b/>
          <w:spacing w:val="-4"/>
          <w:lang w:val="en-GB"/>
        </w:rPr>
        <w:t>C</w:t>
      </w:r>
      <w:r w:rsidRPr="00A6447D">
        <w:rPr>
          <w:b/>
          <w:spacing w:val="-4"/>
          <w:lang w:val="en-GB"/>
        </w:rPr>
        <w:t>ost</w:t>
      </w:r>
      <w:r w:rsidRPr="00A6447D">
        <w:rPr>
          <w:spacing w:val="-4"/>
          <w:lang w:val="en-GB"/>
        </w:rPr>
        <w:t xml:space="preserve">: It cost </w:t>
      </w:r>
      <w:r w:rsidRPr="00A6447D">
        <w:rPr>
          <w:rFonts w:ascii="Arial" w:eastAsia="Calibri" w:hAnsi="Arial" w:cs="Arial"/>
          <w:spacing w:val="-4"/>
          <w:sz w:val="20"/>
          <w:szCs w:val="20"/>
          <w:lang w:val="en-GB"/>
        </w:rPr>
        <w:t>₹</w:t>
      </w:r>
      <w:r w:rsidRPr="00A6447D">
        <w:rPr>
          <w:spacing w:val="-4"/>
          <w:lang w:val="en-GB"/>
        </w:rPr>
        <w:t xml:space="preserve">144,000 to build a single-unit toilet, </w:t>
      </w:r>
      <w:r w:rsidR="006362CA" w:rsidRPr="00A6447D">
        <w:rPr>
          <w:rFonts w:ascii="Arial" w:eastAsia="Calibri" w:hAnsi="Arial" w:cs="Arial"/>
          <w:spacing w:val="-4"/>
          <w:sz w:val="20"/>
          <w:szCs w:val="20"/>
          <w:lang w:val="en-GB"/>
        </w:rPr>
        <w:t>₹</w:t>
      </w:r>
      <w:r w:rsidRPr="00A6447D">
        <w:rPr>
          <w:spacing w:val="-4"/>
          <w:lang w:val="en-GB"/>
        </w:rPr>
        <w:t xml:space="preserve">293,000 to build a two-unit </w:t>
      </w:r>
      <w:r w:rsidR="00C05555" w:rsidRPr="00A6447D">
        <w:rPr>
          <w:spacing w:val="-4"/>
          <w:lang w:val="en-GB"/>
        </w:rPr>
        <w:t>toilet</w:t>
      </w:r>
      <w:r w:rsidRPr="00A6447D">
        <w:rPr>
          <w:spacing w:val="-4"/>
          <w:lang w:val="en-GB"/>
        </w:rPr>
        <w:t xml:space="preserve">, and </w:t>
      </w:r>
      <w:r w:rsidRPr="00A6447D">
        <w:rPr>
          <w:rFonts w:ascii="Arial" w:hAnsi="Arial" w:cs="Arial"/>
          <w:spacing w:val="-4"/>
          <w:sz w:val="20"/>
          <w:szCs w:val="20"/>
          <w:lang w:val="en-GB"/>
        </w:rPr>
        <w:t>₹</w:t>
      </w:r>
      <w:r w:rsidRPr="00A6447D">
        <w:rPr>
          <w:spacing w:val="-4"/>
          <w:lang w:val="en-GB"/>
        </w:rPr>
        <w:t>300,000 to build a multi-unit toilet.</w:t>
      </w:r>
      <w:r w:rsidR="00435C23">
        <w:rPr>
          <w:rStyle w:val="CommentReference"/>
          <w:spacing w:val="-4"/>
          <w:lang w:val="en-GB"/>
        </w:rPr>
        <w:t xml:space="preserve"> </w:t>
      </w:r>
      <w:r w:rsidRPr="00A6447D">
        <w:rPr>
          <w:spacing w:val="-4"/>
          <w:lang w:val="en-GB"/>
        </w:rPr>
        <w:t>For every 40 girls, a single-unit toilet would be required. This financial outlay needed to be spread over the</w:t>
      </w:r>
      <w:r w:rsidR="00A23F46" w:rsidRPr="00A6447D">
        <w:rPr>
          <w:spacing w:val="-4"/>
          <w:lang w:val="en-GB"/>
        </w:rPr>
        <w:t xml:space="preserve"> project period</w:t>
      </w:r>
      <w:r w:rsidRPr="00A6447D">
        <w:rPr>
          <w:spacing w:val="-4"/>
          <w:lang w:val="en-GB"/>
        </w:rPr>
        <w:t xml:space="preserve">. There was also a concern that the cost </w:t>
      </w:r>
      <w:r w:rsidR="00C05555" w:rsidRPr="00A6447D">
        <w:rPr>
          <w:spacing w:val="-4"/>
          <w:lang w:val="en-GB"/>
        </w:rPr>
        <w:t>would rise</w:t>
      </w:r>
      <w:r w:rsidRPr="00A6447D">
        <w:rPr>
          <w:spacing w:val="-4"/>
          <w:lang w:val="en-GB"/>
        </w:rPr>
        <w:t xml:space="preserve"> in the future. In December 2017, the retail inflation rate in India stood at 5.21</w:t>
      </w:r>
      <w:r w:rsidR="00080443" w:rsidRPr="00A6447D">
        <w:rPr>
          <w:spacing w:val="-4"/>
          <w:lang w:val="en-GB"/>
        </w:rPr>
        <w:t xml:space="preserve"> per cent</w:t>
      </w:r>
      <w:r w:rsidRPr="00A6447D">
        <w:rPr>
          <w:spacing w:val="-4"/>
          <w:lang w:val="en-GB"/>
        </w:rPr>
        <w:t xml:space="preserve">. </w:t>
      </w:r>
      <w:r w:rsidR="00E03475" w:rsidRPr="00A6447D">
        <w:rPr>
          <w:spacing w:val="-4"/>
          <w:lang w:val="en-GB"/>
        </w:rPr>
        <w:t>C</w:t>
      </w:r>
      <w:r w:rsidRPr="00A6447D">
        <w:rPr>
          <w:spacing w:val="-4"/>
          <w:lang w:val="en-GB"/>
        </w:rPr>
        <w:t>onsumables</w:t>
      </w:r>
      <w:r w:rsidR="00E03475" w:rsidRPr="00A6447D">
        <w:rPr>
          <w:spacing w:val="-4"/>
          <w:lang w:val="en-GB"/>
        </w:rPr>
        <w:t>—</w:t>
      </w:r>
      <w:r w:rsidR="006362CA" w:rsidRPr="00A6447D">
        <w:rPr>
          <w:rFonts w:ascii="Arial" w:eastAsia="Calibri" w:hAnsi="Arial" w:cs="Arial"/>
          <w:spacing w:val="-4"/>
          <w:sz w:val="20"/>
          <w:szCs w:val="20"/>
          <w:lang w:val="en-GB"/>
        </w:rPr>
        <w:t>₹</w:t>
      </w:r>
      <w:r w:rsidRPr="00A6447D">
        <w:rPr>
          <w:rFonts w:eastAsia="Calibri"/>
          <w:spacing w:val="-4"/>
          <w:lang w:val="en-GB"/>
        </w:rPr>
        <w:t>9 per child per month</w:t>
      </w:r>
      <w:r w:rsidR="00E03475" w:rsidRPr="00A6447D">
        <w:rPr>
          <w:spacing w:val="-4"/>
          <w:lang w:val="en-GB"/>
        </w:rPr>
        <w:t>—</w:t>
      </w:r>
      <w:r w:rsidRPr="00A6447D">
        <w:rPr>
          <w:rFonts w:eastAsia="Calibri"/>
          <w:spacing w:val="-4"/>
          <w:lang w:val="en-GB"/>
        </w:rPr>
        <w:t>w</w:t>
      </w:r>
      <w:r w:rsidR="00C05555" w:rsidRPr="00A6447D">
        <w:rPr>
          <w:rFonts w:eastAsia="Calibri"/>
          <w:spacing w:val="-4"/>
          <w:lang w:val="en-GB"/>
        </w:rPr>
        <w:t>ere</w:t>
      </w:r>
      <w:r w:rsidRPr="00A6447D">
        <w:rPr>
          <w:rFonts w:eastAsia="Calibri"/>
          <w:spacing w:val="-4"/>
          <w:lang w:val="en-GB"/>
        </w:rPr>
        <w:t xml:space="preserve"> </w:t>
      </w:r>
      <w:r w:rsidR="00E03475" w:rsidRPr="00A6447D">
        <w:rPr>
          <w:rFonts w:eastAsia="Calibri"/>
          <w:spacing w:val="-4"/>
          <w:lang w:val="en-GB"/>
        </w:rPr>
        <w:t>another cost</w:t>
      </w:r>
      <w:r w:rsidRPr="00A6447D">
        <w:rPr>
          <w:rFonts w:eastAsia="Calibri"/>
          <w:spacing w:val="-4"/>
          <w:lang w:val="en-GB"/>
        </w:rPr>
        <w:t xml:space="preserve">. </w:t>
      </w:r>
      <w:r w:rsidR="00E03475" w:rsidRPr="00A6447D">
        <w:rPr>
          <w:spacing w:val="-4"/>
          <w:lang w:val="en-GB"/>
        </w:rPr>
        <w:t>H</w:t>
      </w:r>
      <w:r w:rsidRPr="00A6447D">
        <w:rPr>
          <w:spacing w:val="-4"/>
          <w:lang w:val="en-GB"/>
        </w:rPr>
        <w:t>ousehold toilets, however, were sponsored by the government.</w:t>
      </w:r>
    </w:p>
    <w:p w14:paraId="2A34454A" w14:textId="23616275" w:rsidR="00D5436E" w:rsidRPr="00A6447D" w:rsidRDefault="00E03475" w:rsidP="00B742B8">
      <w:pPr>
        <w:pStyle w:val="BodyTextMain"/>
        <w:numPr>
          <w:ilvl w:val="0"/>
          <w:numId w:val="26"/>
        </w:numPr>
        <w:rPr>
          <w:spacing w:val="-6"/>
          <w:lang w:val="en-GB"/>
        </w:rPr>
      </w:pPr>
      <w:r w:rsidRPr="00A6447D">
        <w:rPr>
          <w:b/>
          <w:spacing w:val="-6"/>
          <w:lang w:val="en-GB"/>
        </w:rPr>
        <w:t xml:space="preserve">Availability of </w:t>
      </w:r>
      <w:r w:rsidR="00F56799" w:rsidRPr="00A6447D">
        <w:rPr>
          <w:b/>
          <w:spacing w:val="-6"/>
          <w:lang w:val="en-GB"/>
        </w:rPr>
        <w:t>Trainers</w:t>
      </w:r>
      <w:r w:rsidR="00F56799" w:rsidRPr="00A6447D">
        <w:rPr>
          <w:spacing w:val="-6"/>
          <w:lang w:val="en-GB"/>
        </w:rPr>
        <w:t>: Given the relatively high unemployment in the country (estimated at a</w:t>
      </w:r>
      <w:r w:rsidR="00D5436E" w:rsidRPr="00A6447D">
        <w:rPr>
          <w:spacing w:val="-6"/>
          <w:lang w:val="en-GB"/>
        </w:rPr>
        <w:t>bout</w:t>
      </w:r>
      <w:r w:rsidR="00F56799" w:rsidRPr="00A6447D">
        <w:rPr>
          <w:spacing w:val="-6"/>
          <w:lang w:val="en-GB"/>
        </w:rPr>
        <w:t xml:space="preserve"> 3.6</w:t>
      </w:r>
      <w:r w:rsidR="00080443" w:rsidRPr="00A6447D">
        <w:rPr>
          <w:spacing w:val="-6"/>
          <w:lang w:val="en-GB"/>
        </w:rPr>
        <w:t xml:space="preserve"> per ce</w:t>
      </w:r>
      <w:r w:rsidR="00C05555" w:rsidRPr="00A6447D">
        <w:rPr>
          <w:spacing w:val="-6"/>
          <w:lang w:val="en-GB"/>
        </w:rPr>
        <w:t>n</w:t>
      </w:r>
      <w:r w:rsidR="00080443" w:rsidRPr="00A6447D">
        <w:rPr>
          <w:spacing w:val="-6"/>
          <w:lang w:val="en-GB"/>
        </w:rPr>
        <w:t>t</w:t>
      </w:r>
      <w:r w:rsidR="00F56799" w:rsidRPr="00A6447D">
        <w:rPr>
          <w:spacing w:val="-6"/>
          <w:lang w:val="en-GB"/>
        </w:rPr>
        <w:t>),</w:t>
      </w:r>
      <w:r w:rsidR="00FB0685" w:rsidRPr="00FB0685">
        <w:rPr>
          <w:rStyle w:val="FootnoteReference"/>
          <w:spacing w:val="-6"/>
          <w:kern w:val="16"/>
          <w:lang w:val="en-GB"/>
          <w14:ligatures w14:val="standardContextual"/>
          <w14:numForm w14:val="oldStyle"/>
          <w14:numSpacing w14:val="proportional"/>
          <w14:stylisticSets>
            <w14:styleSet w14:id="5"/>
          </w14:stylisticSets>
          <w14:cntxtAlts/>
        </w:rPr>
        <w:t xml:space="preserve"> </w:t>
      </w:r>
      <w:r w:rsidR="00FB0685" w:rsidRPr="00A6447D">
        <w:rPr>
          <w:rStyle w:val="FootnoteReference"/>
          <w:spacing w:val="-6"/>
          <w:kern w:val="16"/>
          <w:lang w:val="en-GB"/>
          <w14:ligatures w14:val="standardContextual"/>
          <w14:numForm w14:val="oldStyle"/>
          <w14:numSpacing w14:val="proportional"/>
          <w14:stylisticSets>
            <w14:styleSet w14:id="5"/>
          </w14:stylisticSets>
          <w14:cntxtAlts/>
        </w:rPr>
        <w:footnoteReference w:id="14"/>
      </w:r>
      <w:r w:rsidR="00F56799" w:rsidRPr="00A6447D">
        <w:rPr>
          <w:spacing w:val="-6"/>
          <w:lang w:val="en-GB"/>
        </w:rPr>
        <w:t xml:space="preserve"> it </w:t>
      </w:r>
      <w:r w:rsidR="00D5436E" w:rsidRPr="00A6447D">
        <w:rPr>
          <w:spacing w:val="-6"/>
          <w:lang w:val="en-GB"/>
        </w:rPr>
        <w:t>seemed</w:t>
      </w:r>
      <w:r w:rsidR="00F56799" w:rsidRPr="00A6447D">
        <w:rPr>
          <w:spacing w:val="-6"/>
          <w:lang w:val="en-GB"/>
        </w:rPr>
        <w:t xml:space="preserve"> workforce availability </w:t>
      </w:r>
      <w:r w:rsidR="00D5436E" w:rsidRPr="00A6447D">
        <w:rPr>
          <w:spacing w:val="-6"/>
          <w:lang w:val="en-GB"/>
        </w:rPr>
        <w:t>would</w:t>
      </w:r>
      <w:r w:rsidR="00F56799" w:rsidRPr="00A6447D">
        <w:rPr>
          <w:spacing w:val="-6"/>
          <w:lang w:val="en-GB"/>
        </w:rPr>
        <w:t xml:space="preserve"> not be an issue</w:t>
      </w:r>
      <w:r w:rsidR="00D5436E" w:rsidRPr="00A6447D">
        <w:rPr>
          <w:spacing w:val="-6"/>
          <w:lang w:val="en-GB"/>
        </w:rPr>
        <w:t>, but in reality,</w:t>
      </w:r>
      <w:r w:rsidR="00F56799" w:rsidRPr="00A6447D">
        <w:rPr>
          <w:spacing w:val="-6"/>
          <w:lang w:val="en-GB"/>
        </w:rPr>
        <w:t xml:space="preserve"> </w:t>
      </w:r>
      <w:r w:rsidR="00D5436E" w:rsidRPr="00A6447D">
        <w:rPr>
          <w:spacing w:val="-6"/>
          <w:lang w:val="en-GB"/>
        </w:rPr>
        <w:t xml:space="preserve">a </w:t>
      </w:r>
      <w:r w:rsidR="00F56799" w:rsidRPr="00A6447D">
        <w:rPr>
          <w:spacing w:val="-6"/>
          <w:lang w:val="en-GB"/>
        </w:rPr>
        <w:t xml:space="preserve">trained workforce was difficult to </w:t>
      </w:r>
      <w:r w:rsidR="00D5436E" w:rsidRPr="00A6447D">
        <w:rPr>
          <w:spacing w:val="-6"/>
          <w:lang w:val="en-GB"/>
        </w:rPr>
        <w:t>find</w:t>
      </w:r>
      <w:r w:rsidR="00F56799" w:rsidRPr="00A6447D">
        <w:rPr>
          <w:spacing w:val="-6"/>
          <w:lang w:val="en-GB"/>
        </w:rPr>
        <w:t xml:space="preserve">. Also, the implementing agency realized </w:t>
      </w:r>
      <w:r w:rsidR="00D5436E" w:rsidRPr="00A6447D">
        <w:rPr>
          <w:spacing w:val="-6"/>
          <w:lang w:val="en-GB"/>
        </w:rPr>
        <w:t>it</w:t>
      </w:r>
      <w:r w:rsidR="00F56799" w:rsidRPr="00A6447D">
        <w:rPr>
          <w:spacing w:val="-6"/>
          <w:lang w:val="en-GB"/>
        </w:rPr>
        <w:t xml:space="preserve"> often needed more people than </w:t>
      </w:r>
      <w:r w:rsidR="00D5436E" w:rsidRPr="00A6447D">
        <w:rPr>
          <w:spacing w:val="-6"/>
          <w:lang w:val="en-GB"/>
        </w:rPr>
        <w:t xml:space="preserve">it had initially </w:t>
      </w:r>
      <w:r w:rsidR="00F56799" w:rsidRPr="00A6447D">
        <w:rPr>
          <w:spacing w:val="-6"/>
          <w:lang w:val="en-GB"/>
        </w:rPr>
        <w:t xml:space="preserve">projected. </w:t>
      </w:r>
    </w:p>
    <w:p w14:paraId="3439B61B" w14:textId="77777777" w:rsidR="00D5436E" w:rsidRPr="00A6447D" w:rsidRDefault="00D5436E" w:rsidP="00F56799">
      <w:pPr>
        <w:pStyle w:val="BodyTextMain"/>
        <w:rPr>
          <w:sz w:val="20"/>
          <w:lang w:val="en-GB"/>
        </w:rPr>
      </w:pPr>
    </w:p>
    <w:p w14:paraId="1D96A971" w14:textId="11D2A7F8" w:rsidR="005B4CE6" w:rsidRPr="00A6447D" w:rsidRDefault="00D5436E" w:rsidP="00F56799">
      <w:pPr>
        <w:pStyle w:val="BodyTextMain"/>
        <w:rPr>
          <w:lang w:val="en-GB"/>
        </w:rPr>
      </w:pPr>
      <w:r w:rsidRPr="00A6447D">
        <w:rPr>
          <w:lang w:val="en-GB"/>
        </w:rPr>
        <w:t>Did</w:t>
      </w:r>
      <w:r w:rsidR="00F56799" w:rsidRPr="00A6447D">
        <w:rPr>
          <w:lang w:val="en-GB"/>
        </w:rPr>
        <w:t xml:space="preserve"> the implementing agency have the wherewithal to scale up? Would the implementing agency be as efficient as it </w:t>
      </w:r>
      <w:r w:rsidRPr="00A6447D">
        <w:rPr>
          <w:lang w:val="en-GB"/>
        </w:rPr>
        <w:t>had been</w:t>
      </w:r>
      <w:r w:rsidR="00F56799" w:rsidRPr="00A6447D">
        <w:rPr>
          <w:lang w:val="en-GB"/>
        </w:rPr>
        <w:t xml:space="preserve"> in the pilot project?</w:t>
      </w:r>
      <w:r w:rsidRPr="00A6447D">
        <w:rPr>
          <w:lang w:val="en-GB"/>
        </w:rPr>
        <w:t xml:space="preserve"> </w:t>
      </w:r>
      <w:r w:rsidR="00F56799" w:rsidRPr="00A6447D">
        <w:rPr>
          <w:lang w:val="en-GB"/>
        </w:rPr>
        <w:t>The members of the CSR team looked at each other</w:t>
      </w:r>
      <w:r w:rsidRPr="00A6447D">
        <w:rPr>
          <w:lang w:val="en-GB"/>
        </w:rPr>
        <w:t xml:space="preserve"> as they</w:t>
      </w:r>
      <w:r w:rsidR="00F56799" w:rsidRPr="00A6447D">
        <w:rPr>
          <w:lang w:val="en-GB"/>
        </w:rPr>
        <w:t xml:space="preserve"> wonder</w:t>
      </w:r>
      <w:r w:rsidRPr="00A6447D">
        <w:rPr>
          <w:lang w:val="en-GB"/>
        </w:rPr>
        <w:t>ed</w:t>
      </w:r>
      <w:r w:rsidR="00F56799" w:rsidRPr="00A6447D">
        <w:rPr>
          <w:lang w:val="en-GB"/>
        </w:rPr>
        <w:t xml:space="preserve"> whether </w:t>
      </w:r>
      <w:r w:rsidR="00A23F46" w:rsidRPr="00A6447D">
        <w:rPr>
          <w:lang w:val="en-GB"/>
        </w:rPr>
        <w:t>the future project</w:t>
      </w:r>
      <w:r w:rsidR="00F56799" w:rsidRPr="00A6447D">
        <w:rPr>
          <w:lang w:val="en-GB"/>
        </w:rPr>
        <w:t xml:space="preserve"> was achievable.</w:t>
      </w:r>
    </w:p>
    <w:p w14:paraId="1E1D521B" w14:textId="77777777" w:rsidR="00BE3512" w:rsidRPr="00A6447D" w:rsidRDefault="00BE3512">
      <w:pPr>
        <w:spacing w:after="200" w:line="276" w:lineRule="auto"/>
        <w:rPr>
          <w:rFonts w:ascii="Arial" w:hAnsi="Arial" w:cs="Arial"/>
          <w:b/>
          <w:caps/>
          <w:lang w:val="en-GB"/>
        </w:rPr>
      </w:pPr>
      <w:r w:rsidRPr="00A6447D">
        <w:rPr>
          <w:lang w:val="en-GB"/>
        </w:rPr>
        <w:br w:type="page"/>
      </w:r>
    </w:p>
    <w:p w14:paraId="0ACFEC0C" w14:textId="0F7BDEC1" w:rsidR="005B4CE6" w:rsidRPr="00A6447D" w:rsidRDefault="005B4CE6" w:rsidP="005B4CE6">
      <w:pPr>
        <w:pStyle w:val="ExhibitHeading"/>
        <w:rPr>
          <w:lang w:val="en-GB"/>
        </w:rPr>
      </w:pPr>
      <w:r w:rsidRPr="00A6447D">
        <w:rPr>
          <w:lang w:val="en-GB"/>
        </w:rPr>
        <w:t xml:space="preserve">EXHIBIT </w:t>
      </w:r>
      <w:r w:rsidR="002A4AA0" w:rsidRPr="00A6447D">
        <w:rPr>
          <w:lang w:val="en-GB"/>
        </w:rPr>
        <w:t>1</w:t>
      </w:r>
      <w:r w:rsidRPr="00A6447D">
        <w:rPr>
          <w:lang w:val="en-GB"/>
        </w:rPr>
        <w:t xml:space="preserve">: </w:t>
      </w:r>
      <w:r w:rsidR="0046537A" w:rsidRPr="00A6447D">
        <w:rPr>
          <w:shd w:val="clear" w:color="auto" w:fill="FFFFFF"/>
          <w:lang w:val="en-GB"/>
        </w:rPr>
        <w:t xml:space="preserve">Toyota Kirloskar Motor </w:t>
      </w:r>
      <w:r w:rsidRPr="00A6447D">
        <w:rPr>
          <w:lang w:val="en-GB"/>
        </w:rPr>
        <w:t>CSR ACHIEVEMENTS</w:t>
      </w:r>
    </w:p>
    <w:p w14:paraId="596EED49" w14:textId="77777777" w:rsidR="005B4CE6" w:rsidRPr="00A6447D" w:rsidRDefault="005B4CE6" w:rsidP="005B4CE6">
      <w:pPr>
        <w:pStyle w:val="BodyTextMain"/>
        <w:rPr>
          <w:lang w:val="en-GB"/>
        </w:rPr>
      </w:pPr>
    </w:p>
    <w:tbl>
      <w:tblPr>
        <w:tblStyle w:val="TableGrid"/>
        <w:tblW w:w="0" w:type="auto"/>
        <w:jc w:val="center"/>
        <w:tblLook w:val="04A0" w:firstRow="1" w:lastRow="0" w:firstColumn="1" w:lastColumn="0" w:noHBand="0" w:noVBand="1"/>
      </w:tblPr>
      <w:tblGrid>
        <w:gridCol w:w="4505"/>
        <w:gridCol w:w="4505"/>
      </w:tblGrid>
      <w:tr w:rsidR="005B4CE6" w:rsidRPr="00A6447D" w14:paraId="4CA3E0AD" w14:textId="77777777" w:rsidTr="00F47545">
        <w:trPr>
          <w:jc w:val="center"/>
        </w:trPr>
        <w:tc>
          <w:tcPr>
            <w:tcW w:w="4505" w:type="dxa"/>
          </w:tcPr>
          <w:p w14:paraId="659F3730" w14:textId="77777777" w:rsidR="005B4CE6" w:rsidRPr="00A6447D" w:rsidRDefault="005B4CE6" w:rsidP="00BE3512">
            <w:pPr>
              <w:pStyle w:val="ExhibitText"/>
              <w:jc w:val="center"/>
              <w:rPr>
                <w:sz w:val="18"/>
                <w:szCs w:val="18"/>
                <w:lang w:val="en-GB"/>
              </w:rPr>
            </w:pPr>
            <w:r w:rsidRPr="00A6447D">
              <w:rPr>
                <w:sz w:val="18"/>
                <w:szCs w:val="18"/>
                <w:lang w:val="en-GB"/>
              </w:rPr>
              <w:t>Area</w:t>
            </w:r>
          </w:p>
        </w:tc>
        <w:tc>
          <w:tcPr>
            <w:tcW w:w="4505" w:type="dxa"/>
          </w:tcPr>
          <w:p w14:paraId="28151A6F" w14:textId="77777777" w:rsidR="005B4CE6" w:rsidRPr="00A6447D" w:rsidRDefault="005B4CE6" w:rsidP="00BE3512">
            <w:pPr>
              <w:pStyle w:val="ExhibitText"/>
              <w:jc w:val="center"/>
              <w:rPr>
                <w:sz w:val="18"/>
                <w:szCs w:val="18"/>
                <w:lang w:val="en-GB"/>
              </w:rPr>
            </w:pPr>
            <w:r w:rsidRPr="00A6447D">
              <w:rPr>
                <w:sz w:val="18"/>
                <w:szCs w:val="18"/>
                <w:lang w:val="en-GB"/>
              </w:rPr>
              <w:t>Achievement</w:t>
            </w:r>
          </w:p>
        </w:tc>
      </w:tr>
      <w:tr w:rsidR="005B4CE6" w:rsidRPr="00A6447D" w14:paraId="61370FE4" w14:textId="77777777" w:rsidTr="00F47545">
        <w:trPr>
          <w:jc w:val="center"/>
        </w:trPr>
        <w:tc>
          <w:tcPr>
            <w:tcW w:w="4505" w:type="dxa"/>
          </w:tcPr>
          <w:p w14:paraId="78CDDF03" w14:textId="77777777" w:rsidR="005B4CE6" w:rsidRPr="00A6447D" w:rsidRDefault="005B4CE6" w:rsidP="00F47545">
            <w:pPr>
              <w:pStyle w:val="ExhibitText"/>
              <w:rPr>
                <w:sz w:val="18"/>
                <w:szCs w:val="18"/>
                <w:lang w:val="en-GB"/>
              </w:rPr>
            </w:pPr>
            <w:r w:rsidRPr="00A6447D">
              <w:rPr>
                <w:sz w:val="18"/>
                <w:szCs w:val="18"/>
                <w:lang w:val="en-GB"/>
              </w:rPr>
              <w:t>Education</w:t>
            </w:r>
          </w:p>
          <w:p w14:paraId="173E45BE" w14:textId="77777777" w:rsidR="00F47545" w:rsidRPr="00A6447D" w:rsidRDefault="00F47545" w:rsidP="00F47545">
            <w:pPr>
              <w:pStyle w:val="ExhibitText"/>
              <w:rPr>
                <w:sz w:val="18"/>
                <w:szCs w:val="18"/>
                <w:lang w:val="en-GB"/>
              </w:rPr>
            </w:pPr>
          </w:p>
          <w:p w14:paraId="03331989" w14:textId="0CF16A75" w:rsidR="005B4CE6" w:rsidRPr="00A6447D" w:rsidRDefault="005B4CE6" w:rsidP="00F47545">
            <w:pPr>
              <w:pStyle w:val="ExhibitText"/>
              <w:numPr>
                <w:ilvl w:val="0"/>
                <w:numId w:val="13"/>
              </w:numPr>
              <w:rPr>
                <w:sz w:val="18"/>
                <w:szCs w:val="18"/>
                <w:lang w:val="en-GB"/>
              </w:rPr>
            </w:pPr>
            <w:r w:rsidRPr="00A6447D">
              <w:rPr>
                <w:sz w:val="18"/>
                <w:szCs w:val="18"/>
                <w:lang w:val="en-GB"/>
              </w:rPr>
              <w:t>Reconstruction of government schools</w:t>
            </w:r>
          </w:p>
          <w:p w14:paraId="5A674DEC" w14:textId="77777777" w:rsidR="005B4CE6" w:rsidRPr="00A6447D" w:rsidRDefault="005B4CE6" w:rsidP="00F47545">
            <w:pPr>
              <w:pStyle w:val="ExhibitText"/>
              <w:numPr>
                <w:ilvl w:val="0"/>
                <w:numId w:val="13"/>
              </w:numPr>
              <w:rPr>
                <w:sz w:val="18"/>
                <w:szCs w:val="18"/>
                <w:lang w:val="en-GB"/>
              </w:rPr>
            </w:pPr>
            <w:r w:rsidRPr="00A6447D">
              <w:rPr>
                <w:sz w:val="18"/>
                <w:szCs w:val="18"/>
                <w:lang w:val="en-GB"/>
              </w:rPr>
              <w:t>Distribution of educational material</w:t>
            </w:r>
          </w:p>
          <w:p w14:paraId="48253692" w14:textId="5124FF37" w:rsidR="005B4CE6" w:rsidRPr="00A6447D" w:rsidRDefault="006D552D" w:rsidP="00847040">
            <w:pPr>
              <w:pStyle w:val="ExhibitText"/>
              <w:numPr>
                <w:ilvl w:val="0"/>
                <w:numId w:val="13"/>
              </w:numPr>
              <w:rPr>
                <w:sz w:val="18"/>
                <w:szCs w:val="18"/>
                <w:lang w:val="en-GB"/>
              </w:rPr>
            </w:pPr>
            <w:r>
              <w:rPr>
                <w:sz w:val="18"/>
                <w:szCs w:val="18"/>
                <w:lang w:val="en-GB"/>
              </w:rPr>
              <w:t>Capacity building</w:t>
            </w:r>
            <w:r w:rsidR="005B4CE6" w:rsidRPr="00A6447D">
              <w:rPr>
                <w:sz w:val="18"/>
                <w:szCs w:val="18"/>
                <w:lang w:val="en-GB"/>
              </w:rPr>
              <w:t xml:space="preserve"> in government school teachers</w:t>
            </w:r>
          </w:p>
        </w:tc>
        <w:tc>
          <w:tcPr>
            <w:tcW w:w="4505" w:type="dxa"/>
          </w:tcPr>
          <w:p w14:paraId="6F70D1E3" w14:textId="77777777" w:rsidR="00847040" w:rsidRPr="00A6447D" w:rsidRDefault="00847040" w:rsidP="00F47545">
            <w:pPr>
              <w:pStyle w:val="ExhibitText"/>
              <w:rPr>
                <w:sz w:val="18"/>
                <w:szCs w:val="18"/>
                <w:lang w:val="en-GB"/>
              </w:rPr>
            </w:pPr>
          </w:p>
          <w:p w14:paraId="5630EC7F" w14:textId="77777777" w:rsidR="00847040" w:rsidRPr="00A6447D" w:rsidRDefault="00847040" w:rsidP="00F47545">
            <w:pPr>
              <w:pStyle w:val="ExhibitText"/>
              <w:rPr>
                <w:sz w:val="18"/>
                <w:szCs w:val="18"/>
                <w:lang w:val="en-GB"/>
              </w:rPr>
            </w:pPr>
          </w:p>
          <w:p w14:paraId="0604C6D8" w14:textId="77777777" w:rsidR="005B4CE6" w:rsidRPr="00A6447D" w:rsidRDefault="005B4CE6" w:rsidP="00F47545">
            <w:pPr>
              <w:pStyle w:val="ExhibitText"/>
              <w:rPr>
                <w:sz w:val="18"/>
                <w:szCs w:val="18"/>
                <w:lang w:val="en-GB"/>
              </w:rPr>
            </w:pPr>
            <w:r w:rsidRPr="00A6447D">
              <w:rPr>
                <w:sz w:val="18"/>
                <w:szCs w:val="18"/>
                <w:lang w:val="en-GB"/>
              </w:rPr>
              <w:t>7 schools constructed</w:t>
            </w:r>
          </w:p>
          <w:p w14:paraId="004D1321" w14:textId="77777777" w:rsidR="005B4CE6" w:rsidRPr="00A6447D" w:rsidRDefault="005B4CE6" w:rsidP="00F47545">
            <w:pPr>
              <w:pStyle w:val="ExhibitText"/>
              <w:rPr>
                <w:sz w:val="18"/>
                <w:szCs w:val="18"/>
                <w:lang w:val="en-GB"/>
              </w:rPr>
            </w:pPr>
            <w:r w:rsidRPr="00A6447D">
              <w:rPr>
                <w:sz w:val="18"/>
                <w:szCs w:val="18"/>
                <w:lang w:val="en-GB"/>
              </w:rPr>
              <w:t>400 teachers trained</w:t>
            </w:r>
          </w:p>
          <w:p w14:paraId="27E3977B" w14:textId="65C8BF2C" w:rsidR="005B4CE6" w:rsidRPr="00A6447D" w:rsidRDefault="005B4CE6" w:rsidP="00847040">
            <w:pPr>
              <w:pStyle w:val="ExhibitText"/>
              <w:rPr>
                <w:sz w:val="18"/>
                <w:szCs w:val="18"/>
                <w:lang w:val="en-GB"/>
              </w:rPr>
            </w:pPr>
            <w:r w:rsidRPr="00A6447D">
              <w:rPr>
                <w:sz w:val="18"/>
                <w:szCs w:val="18"/>
                <w:lang w:val="en-GB"/>
              </w:rPr>
              <w:t>23</w:t>
            </w:r>
            <w:r w:rsidR="00847040" w:rsidRPr="00A6447D">
              <w:rPr>
                <w:sz w:val="18"/>
                <w:szCs w:val="18"/>
                <w:lang w:val="en-GB"/>
              </w:rPr>
              <w:t>,</w:t>
            </w:r>
            <w:r w:rsidRPr="00A6447D">
              <w:rPr>
                <w:sz w:val="18"/>
                <w:szCs w:val="18"/>
                <w:lang w:val="en-GB"/>
              </w:rPr>
              <w:t xml:space="preserve">500 children </w:t>
            </w:r>
            <w:r w:rsidR="00847040" w:rsidRPr="00A6447D">
              <w:rPr>
                <w:sz w:val="18"/>
                <w:szCs w:val="18"/>
                <w:lang w:val="en-GB"/>
              </w:rPr>
              <w:t>provided with</w:t>
            </w:r>
            <w:r w:rsidRPr="00A6447D">
              <w:rPr>
                <w:sz w:val="18"/>
                <w:szCs w:val="18"/>
                <w:lang w:val="en-GB"/>
              </w:rPr>
              <w:t xml:space="preserve"> learning aids</w:t>
            </w:r>
          </w:p>
        </w:tc>
      </w:tr>
      <w:tr w:rsidR="005B4CE6" w:rsidRPr="00A6447D" w14:paraId="0DF19534" w14:textId="77777777" w:rsidTr="00F47545">
        <w:trPr>
          <w:jc w:val="center"/>
        </w:trPr>
        <w:tc>
          <w:tcPr>
            <w:tcW w:w="4505" w:type="dxa"/>
          </w:tcPr>
          <w:p w14:paraId="18698DA0" w14:textId="615AE169" w:rsidR="005B4CE6" w:rsidRPr="00A6447D" w:rsidRDefault="005B4CE6" w:rsidP="00F47545">
            <w:pPr>
              <w:pStyle w:val="ExhibitText"/>
              <w:rPr>
                <w:sz w:val="18"/>
                <w:szCs w:val="18"/>
                <w:lang w:val="en-GB"/>
              </w:rPr>
            </w:pPr>
            <w:r w:rsidRPr="00A6447D">
              <w:rPr>
                <w:sz w:val="18"/>
                <w:szCs w:val="18"/>
                <w:lang w:val="en-GB"/>
              </w:rPr>
              <w:t xml:space="preserve">Road </w:t>
            </w:r>
            <w:r w:rsidR="00847040" w:rsidRPr="00A6447D">
              <w:rPr>
                <w:sz w:val="18"/>
                <w:szCs w:val="18"/>
                <w:lang w:val="en-GB"/>
              </w:rPr>
              <w:t>S</w:t>
            </w:r>
            <w:r w:rsidRPr="00A6447D">
              <w:rPr>
                <w:sz w:val="18"/>
                <w:szCs w:val="18"/>
                <w:lang w:val="en-GB"/>
              </w:rPr>
              <w:t>afety</w:t>
            </w:r>
          </w:p>
          <w:p w14:paraId="4B0642BF" w14:textId="77777777" w:rsidR="00F47545" w:rsidRPr="00A6447D" w:rsidRDefault="00F47545" w:rsidP="00F47545">
            <w:pPr>
              <w:pStyle w:val="ExhibitText"/>
              <w:rPr>
                <w:sz w:val="18"/>
                <w:szCs w:val="18"/>
                <w:lang w:val="en-GB"/>
              </w:rPr>
            </w:pPr>
          </w:p>
          <w:p w14:paraId="246AE6E7" w14:textId="76865E98" w:rsidR="005B4CE6" w:rsidRPr="00A6447D" w:rsidRDefault="005B4CE6" w:rsidP="00F47545">
            <w:pPr>
              <w:pStyle w:val="ExhibitText"/>
              <w:numPr>
                <w:ilvl w:val="0"/>
                <w:numId w:val="14"/>
              </w:numPr>
              <w:rPr>
                <w:sz w:val="18"/>
                <w:szCs w:val="18"/>
                <w:lang w:val="en-GB"/>
              </w:rPr>
            </w:pPr>
            <w:r w:rsidRPr="00A6447D">
              <w:rPr>
                <w:sz w:val="18"/>
                <w:szCs w:val="18"/>
                <w:lang w:val="en-GB"/>
              </w:rPr>
              <w:t>Toyota Safety Education Program</w:t>
            </w:r>
          </w:p>
          <w:p w14:paraId="3428F31A" w14:textId="77777777" w:rsidR="005B4CE6" w:rsidRPr="00A6447D" w:rsidRDefault="005B4CE6" w:rsidP="00F47545">
            <w:pPr>
              <w:pStyle w:val="ExhibitText"/>
              <w:numPr>
                <w:ilvl w:val="0"/>
                <w:numId w:val="14"/>
              </w:numPr>
              <w:rPr>
                <w:sz w:val="18"/>
                <w:szCs w:val="18"/>
                <w:lang w:val="en-GB"/>
              </w:rPr>
            </w:pPr>
            <w:r w:rsidRPr="00A6447D">
              <w:rPr>
                <w:sz w:val="18"/>
                <w:szCs w:val="18"/>
                <w:lang w:val="en-GB"/>
              </w:rPr>
              <w:t>Road safety awareness in airport taxi drivers</w:t>
            </w:r>
          </w:p>
        </w:tc>
        <w:tc>
          <w:tcPr>
            <w:tcW w:w="4505" w:type="dxa"/>
          </w:tcPr>
          <w:p w14:paraId="2DEDA7DE" w14:textId="77777777" w:rsidR="00847040" w:rsidRPr="00A6447D" w:rsidRDefault="00847040" w:rsidP="00F47545">
            <w:pPr>
              <w:pStyle w:val="ExhibitText"/>
              <w:rPr>
                <w:sz w:val="18"/>
                <w:szCs w:val="18"/>
                <w:lang w:val="en-GB"/>
              </w:rPr>
            </w:pPr>
          </w:p>
          <w:p w14:paraId="1B89DCA8" w14:textId="77777777" w:rsidR="00847040" w:rsidRPr="00A6447D" w:rsidRDefault="00847040" w:rsidP="00F47545">
            <w:pPr>
              <w:pStyle w:val="ExhibitText"/>
              <w:rPr>
                <w:sz w:val="18"/>
                <w:szCs w:val="18"/>
                <w:lang w:val="en-GB"/>
              </w:rPr>
            </w:pPr>
          </w:p>
          <w:p w14:paraId="2202F55A" w14:textId="77777777" w:rsidR="005B4CE6" w:rsidRPr="00A6447D" w:rsidRDefault="005B4CE6" w:rsidP="00F47545">
            <w:pPr>
              <w:pStyle w:val="ExhibitText"/>
              <w:rPr>
                <w:sz w:val="18"/>
                <w:szCs w:val="18"/>
                <w:lang w:val="en-GB"/>
              </w:rPr>
            </w:pPr>
            <w:r w:rsidRPr="00A6447D">
              <w:rPr>
                <w:sz w:val="18"/>
                <w:szCs w:val="18"/>
                <w:lang w:val="en-GB"/>
              </w:rPr>
              <w:t>30,066 children educated</w:t>
            </w:r>
          </w:p>
          <w:p w14:paraId="668B4D6B" w14:textId="1BE7EB2D" w:rsidR="005B4CE6" w:rsidRPr="00A6447D" w:rsidRDefault="005B4CE6" w:rsidP="00F47545">
            <w:pPr>
              <w:pStyle w:val="ExhibitText"/>
              <w:rPr>
                <w:sz w:val="18"/>
                <w:szCs w:val="18"/>
                <w:lang w:val="en-GB"/>
              </w:rPr>
            </w:pPr>
            <w:r w:rsidRPr="00A6447D">
              <w:rPr>
                <w:sz w:val="18"/>
                <w:szCs w:val="18"/>
                <w:lang w:val="en-GB"/>
              </w:rPr>
              <w:t xml:space="preserve">680,000 children covered in </w:t>
            </w:r>
            <w:r w:rsidR="00847040" w:rsidRPr="00A6447D">
              <w:rPr>
                <w:sz w:val="18"/>
                <w:szCs w:val="18"/>
                <w:lang w:val="en-GB"/>
              </w:rPr>
              <w:t>six</w:t>
            </w:r>
            <w:r w:rsidRPr="00A6447D">
              <w:rPr>
                <w:sz w:val="18"/>
                <w:szCs w:val="18"/>
                <w:lang w:val="en-GB"/>
              </w:rPr>
              <w:t xml:space="preserve"> major cities</w:t>
            </w:r>
          </w:p>
          <w:p w14:paraId="0925E5E7" w14:textId="2F4460A7" w:rsidR="005B4CE6" w:rsidRPr="00A6447D" w:rsidRDefault="005B4CE6" w:rsidP="00F47545">
            <w:pPr>
              <w:pStyle w:val="ExhibitText"/>
              <w:rPr>
                <w:sz w:val="18"/>
                <w:szCs w:val="18"/>
                <w:lang w:val="en-GB"/>
              </w:rPr>
            </w:pPr>
            <w:r w:rsidRPr="00A6447D">
              <w:rPr>
                <w:sz w:val="18"/>
                <w:szCs w:val="18"/>
                <w:lang w:val="en-GB"/>
              </w:rPr>
              <w:t>5</w:t>
            </w:r>
            <w:r w:rsidR="00847040" w:rsidRPr="00A6447D">
              <w:rPr>
                <w:sz w:val="18"/>
                <w:szCs w:val="18"/>
                <w:lang w:val="en-GB"/>
              </w:rPr>
              <w:t>,</w:t>
            </w:r>
            <w:r w:rsidRPr="00A6447D">
              <w:rPr>
                <w:sz w:val="18"/>
                <w:szCs w:val="18"/>
                <w:lang w:val="en-GB"/>
              </w:rPr>
              <w:t>585 drivers educated</w:t>
            </w:r>
          </w:p>
        </w:tc>
      </w:tr>
      <w:tr w:rsidR="005B4CE6" w:rsidRPr="00A6447D" w14:paraId="1A2BAE98" w14:textId="77777777" w:rsidTr="00F47545">
        <w:trPr>
          <w:jc w:val="center"/>
        </w:trPr>
        <w:tc>
          <w:tcPr>
            <w:tcW w:w="4505" w:type="dxa"/>
          </w:tcPr>
          <w:p w14:paraId="07F5ADE8" w14:textId="77777777" w:rsidR="005B4CE6" w:rsidRPr="00A6447D" w:rsidRDefault="005B4CE6" w:rsidP="00F47545">
            <w:pPr>
              <w:pStyle w:val="ExhibitText"/>
              <w:rPr>
                <w:sz w:val="18"/>
                <w:szCs w:val="18"/>
                <w:lang w:val="en-GB"/>
              </w:rPr>
            </w:pPr>
            <w:r w:rsidRPr="00A6447D">
              <w:rPr>
                <w:sz w:val="18"/>
                <w:szCs w:val="18"/>
                <w:lang w:val="en-GB"/>
              </w:rPr>
              <w:t>Health and Hygiene</w:t>
            </w:r>
          </w:p>
          <w:p w14:paraId="4A3B771F" w14:textId="77777777" w:rsidR="00F47545" w:rsidRPr="00A6447D" w:rsidRDefault="00F47545" w:rsidP="00F47545">
            <w:pPr>
              <w:pStyle w:val="ExhibitText"/>
              <w:rPr>
                <w:sz w:val="18"/>
                <w:szCs w:val="18"/>
                <w:lang w:val="en-GB"/>
              </w:rPr>
            </w:pPr>
          </w:p>
          <w:p w14:paraId="771D51BA" w14:textId="77777777" w:rsidR="005B4CE6" w:rsidRPr="00A6447D" w:rsidRDefault="005B4CE6" w:rsidP="00F47545">
            <w:pPr>
              <w:pStyle w:val="ExhibitText"/>
              <w:numPr>
                <w:ilvl w:val="0"/>
                <w:numId w:val="15"/>
              </w:numPr>
              <w:rPr>
                <w:sz w:val="18"/>
                <w:szCs w:val="18"/>
                <w:lang w:val="en-GB"/>
              </w:rPr>
            </w:pPr>
            <w:r w:rsidRPr="00A6447D">
              <w:rPr>
                <w:sz w:val="18"/>
                <w:szCs w:val="18"/>
                <w:lang w:val="en-GB"/>
              </w:rPr>
              <w:t>Sanitation</w:t>
            </w:r>
          </w:p>
          <w:p w14:paraId="3AD55278" w14:textId="44AB4A7F" w:rsidR="005B4CE6" w:rsidRPr="00A6447D" w:rsidRDefault="005B4CE6" w:rsidP="00F47545">
            <w:pPr>
              <w:pStyle w:val="ExhibitText"/>
              <w:numPr>
                <w:ilvl w:val="0"/>
                <w:numId w:val="15"/>
              </w:numPr>
              <w:rPr>
                <w:sz w:val="18"/>
                <w:szCs w:val="18"/>
                <w:lang w:val="en-GB"/>
              </w:rPr>
            </w:pPr>
            <w:r w:rsidRPr="00A6447D">
              <w:rPr>
                <w:sz w:val="18"/>
                <w:szCs w:val="18"/>
                <w:lang w:val="en-GB"/>
              </w:rPr>
              <w:t>A Behavioural Change through Demonstration</w:t>
            </w:r>
            <w:r w:rsidR="00847040" w:rsidRPr="00A6447D">
              <w:rPr>
                <w:sz w:val="18"/>
                <w:szCs w:val="18"/>
                <w:lang w:val="en-GB"/>
              </w:rPr>
              <w:t xml:space="preserve"> (ABCD)</w:t>
            </w:r>
          </w:p>
          <w:p w14:paraId="24C98FDA" w14:textId="3D922D55" w:rsidR="005B4CE6" w:rsidRPr="00A6447D" w:rsidRDefault="006D552D" w:rsidP="00F47545">
            <w:pPr>
              <w:pStyle w:val="ExhibitText"/>
              <w:numPr>
                <w:ilvl w:val="0"/>
                <w:numId w:val="15"/>
              </w:numPr>
              <w:rPr>
                <w:sz w:val="18"/>
                <w:szCs w:val="18"/>
                <w:lang w:val="en-GB"/>
              </w:rPr>
            </w:pPr>
            <w:r>
              <w:rPr>
                <w:sz w:val="18"/>
                <w:szCs w:val="18"/>
                <w:lang w:val="en-GB"/>
              </w:rPr>
              <w:t>Water-purification</w:t>
            </w:r>
            <w:r w:rsidR="005B4CE6" w:rsidRPr="00A6447D">
              <w:rPr>
                <w:sz w:val="18"/>
                <w:szCs w:val="18"/>
                <w:lang w:val="en-GB"/>
              </w:rPr>
              <w:t xml:space="preserve"> </w:t>
            </w:r>
            <w:r w:rsidR="00847040" w:rsidRPr="00A6447D">
              <w:rPr>
                <w:sz w:val="18"/>
                <w:szCs w:val="18"/>
                <w:lang w:val="en-GB"/>
              </w:rPr>
              <w:t>u</w:t>
            </w:r>
            <w:r w:rsidR="005B4CE6" w:rsidRPr="00A6447D">
              <w:rPr>
                <w:sz w:val="18"/>
                <w:szCs w:val="18"/>
                <w:lang w:val="en-GB"/>
              </w:rPr>
              <w:t>nits</w:t>
            </w:r>
          </w:p>
          <w:p w14:paraId="63A051E5" w14:textId="7926AB00" w:rsidR="005B4CE6" w:rsidRPr="00A6447D" w:rsidRDefault="005B4CE6" w:rsidP="00847040">
            <w:pPr>
              <w:pStyle w:val="ExhibitText"/>
              <w:numPr>
                <w:ilvl w:val="0"/>
                <w:numId w:val="15"/>
              </w:numPr>
              <w:rPr>
                <w:sz w:val="18"/>
                <w:szCs w:val="18"/>
                <w:lang w:val="en-GB"/>
              </w:rPr>
            </w:pPr>
            <w:r w:rsidRPr="00A6447D">
              <w:rPr>
                <w:sz w:val="18"/>
                <w:szCs w:val="18"/>
                <w:lang w:val="en-GB"/>
              </w:rPr>
              <w:t xml:space="preserve">Mobile </w:t>
            </w:r>
            <w:r w:rsidR="00847040" w:rsidRPr="00A6447D">
              <w:rPr>
                <w:sz w:val="18"/>
                <w:szCs w:val="18"/>
                <w:lang w:val="en-GB"/>
              </w:rPr>
              <w:t>m</w:t>
            </w:r>
            <w:r w:rsidRPr="00A6447D">
              <w:rPr>
                <w:sz w:val="18"/>
                <w:szCs w:val="18"/>
                <w:lang w:val="en-GB"/>
              </w:rPr>
              <w:t xml:space="preserve">edical </w:t>
            </w:r>
            <w:r w:rsidR="00847040" w:rsidRPr="00A6447D">
              <w:rPr>
                <w:sz w:val="18"/>
                <w:szCs w:val="18"/>
                <w:lang w:val="en-GB"/>
              </w:rPr>
              <w:t>u</w:t>
            </w:r>
            <w:r w:rsidRPr="00A6447D">
              <w:rPr>
                <w:sz w:val="18"/>
                <w:szCs w:val="18"/>
                <w:lang w:val="en-GB"/>
              </w:rPr>
              <w:t>nits</w:t>
            </w:r>
          </w:p>
        </w:tc>
        <w:tc>
          <w:tcPr>
            <w:tcW w:w="4505" w:type="dxa"/>
          </w:tcPr>
          <w:p w14:paraId="114DC06D" w14:textId="77777777" w:rsidR="00847040" w:rsidRPr="00A6447D" w:rsidRDefault="00847040" w:rsidP="00F47545">
            <w:pPr>
              <w:pStyle w:val="ExhibitText"/>
              <w:rPr>
                <w:sz w:val="18"/>
                <w:szCs w:val="18"/>
                <w:lang w:val="en-GB"/>
              </w:rPr>
            </w:pPr>
          </w:p>
          <w:p w14:paraId="6EDBC1BA" w14:textId="77777777" w:rsidR="00847040" w:rsidRPr="00A6447D" w:rsidRDefault="00847040" w:rsidP="00F47545">
            <w:pPr>
              <w:pStyle w:val="ExhibitText"/>
              <w:rPr>
                <w:sz w:val="18"/>
                <w:szCs w:val="18"/>
                <w:lang w:val="en-GB"/>
              </w:rPr>
            </w:pPr>
          </w:p>
          <w:p w14:paraId="1872A4C5" w14:textId="5B7B122A" w:rsidR="005B4CE6" w:rsidRPr="00A6447D" w:rsidRDefault="005B4CE6" w:rsidP="00F47545">
            <w:pPr>
              <w:pStyle w:val="ExhibitText"/>
              <w:rPr>
                <w:sz w:val="18"/>
                <w:szCs w:val="18"/>
                <w:lang w:val="en-GB"/>
              </w:rPr>
            </w:pPr>
            <w:r w:rsidRPr="00A6447D">
              <w:rPr>
                <w:sz w:val="18"/>
                <w:szCs w:val="18"/>
                <w:lang w:val="en-GB"/>
              </w:rPr>
              <w:t>31</w:t>
            </w:r>
            <w:r w:rsidR="00847040" w:rsidRPr="00A6447D">
              <w:rPr>
                <w:sz w:val="18"/>
                <w:szCs w:val="18"/>
                <w:lang w:val="en-GB"/>
              </w:rPr>
              <w:t>,</w:t>
            </w:r>
            <w:r w:rsidRPr="00A6447D">
              <w:rPr>
                <w:sz w:val="18"/>
                <w:szCs w:val="18"/>
                <w:lang w:val="en-GB"/>
              </w:rPr>
              <w:t xml:space="preserve">000 children reached </w:t>
            </w:r>
            <w:r w:rsidR="00847040" w:rsidRPr="00A6447D">
              <w:rPr>
                <w:sz w:val="18"/>
                <w:szCs w:val="18"/>
                <w:lang w:val="en-GB"/>
              </w:rPr>
              <w:t>through</w:t>
            </w:r>
            <w:r w:rsidRPr="00A6447D">
              <w:rPr>
                <w:sz w:val="18"/>
                <w:szCs w:val="18"/>
                <w:lang w:val="en-GB"/>
              </w:rPr>
              <w:t xml:space="preserve"> ABCD</w:t>
            </w:r>
          </w:p>
          <w:p w14:paraId="0127E699" w14:textId="1B74B625" w:rsidR="005B4CE6" w:rsidRPr="00A6447D" w:rsidRDefault="005B4CE6" w:rsidP="00F47545">
            <w:pPr>
              <w:pStyle w:val="ExhibitText"/>
              <w:rPr>
                <w:sz w:val="18"/>
                <w:szCs w:val="18"/>
                <w:lang w:val="en-GB"/>
              </w:rPr>
            </w:pPr>
            <w:r w:rsidRPr="00A6447D">
              <w:rPr>
                <w:sz w:val="18"/>
                <w:szCs w:val="18"/>
                <w:lang w:val="en-GB"/>
              </w:rPr>
              <w:t xml:space="preserve">724 toilets built in </w:t>
            </w:r>
            <w:r w:rsidR="00847040" w:rsidRPr="00A6447D">
              <w:rPr>
                <w:sz w:val="18"/>
                <w:szCs w:val="18"/>
                <w:lang w:val="en-GB"/>
              </w:rPr>
              <w:t>three</w:t>
            </w:r>
            <w:r w:rsidRPr="00A6447D">
              <w:rPr>
                <w:sz w:val="18"/>
                <w:szCs w:val="18"/>
                <w:lang w:val="en-GB"/>
              </w:rPr>
              <w:t xml:space="preserve"> states in India</w:t>
            </w:r>
          </w:p>
          <w:p w14:paraId="72C62491" w14:textId="77777777" w:rsidR="005B4CE6" w:rsidRPr="00A6447D" w:rsidRDefault="005B4CE6" w:rsidP="00F47545">
            <w:pPr>
              <w:pStyle w:val="ExhibitText"/>
              <w:rPr>
                <w:sz w:val="18"/>
                <w:szCs w:val="18"/>
                <w:lang w:val="en-GB"/>
              </w:rPr>
            </w:pPr>
            <w:r w:rsidRPr="00A6447D">
              <w:rPr>
                <w:sz w:val="18"/>
                <w:szCs w:val="18"/>
                <w:lang w:val="en-GB"/>
              </w:rPr>
              <w:t>147,229 community members educated</w:t>
            </w:r>
          </w:p>
          <w:p w14:paraId="3675B63B" w14:textId="77777777" w:rsidR="005B4CE6" w:rsidRPr="00A6447D" w:rsidRDefault="005B4CE6" w:rsidP="00F47545">
            <w:pPr>
              <w:pStyle w:val="ExhibitText"/>
              <w:rPr>
                <w:sz w:val="18"/>
                <w:szCs w:val="18"/>
                <w:lang w:val="en-GB"/>
              </w:rPr>
            </w:pPr>
            <w:r w:rsidRPr="00A6447D">
              <w:rPr>
                <w:sz w:val="18"/>
                <w:szCs w:val="18"/>
                <w:lang w:val="en-GB"/>
              </w:rPr>
              <w:t>110,000 villages provided with safe water</w:t>
            </w:r>
          </w:p>
          <w:p w14:paraId="5CDCB57F" w14:textId="3C28565F" w:rsidR="005B4CE6" w:rsidRPr="00A6447D" w:rsidRDefault="005B4CE6" w:rsidP="00F47545">
            <w:pPr>
              <w:pStyle w:val="ExhibitText"/>
              <w:rPr>
                <w:sz w:val="18"/>
                <w:szCs w:val="18"/>
                <w:lang w:val="en-GB"/>
              </w:rPr>
            </w:pPr>
            <w:r w:rsidRPr="00A6447D">
              <w:rPr>
                <w:sz w:val="18"/>
                <w:szCs w:val="18"/>
                <w:lang w:val="en-GB"/>
              </w:rPr>
              <w:t>1</w:t>
            </w:r>
            <w:r w:rsidR="00847040" w:rsidRPr="00A6447D">
              <w:rPr>
                <w:sz w:val="18"/>
                <w:szCs w:val="18"/>
                <w:lang w:val="en-GB"/>
              </w:rPr>
              <w:t>,</w:t>
            </w:r>
            <w:r w:rsidRPr="00A6447D">
              <w:rPr>
                <w:sz w:val="18"/>
                <w:szCs w:val="18"/>
                <w:lang w:val="en-GB"/>
              </w:rPr>
              <w:t>800 people served by mobile medical units</w:t>
            </w:r>
          </w:p>
        </w:tc>
      </w:tr>
      <w:tr w:rsidR="005B4CE6" w:rsidRPr="00A6447D" w14:paraId="07C5D52D" w14:textId="77777777" w:rsidTr="00F47545">
        <w:trPr>
          <w:jc w:val="center"/>
        </w:trPr>
        <w:tc>
          <w:tcPr>
            <w:tcW w:w="4505" w:type="dxa"/>
          </w:tcPr>
          <w:p w14:paraId="18D5AE73" w14:textId="77777777" w:rsidR="005B4CE6" w:rsidRPr="00A6447D" w:rsidRDefault="005B4CE6" w:rsidP="00F47545">
            <w:pPr>
              <w:pStyle w:val="ExhibitText"/>
              <w:rPr>
                <w:sz w:val="18"/>
                <w:szCs w:val="18"/>
                <w:lang w:val="en-GB"/>
              </w:rPr>
            </w:pPr>
            <w:r w:rsidRPr="00A6447D">
              <w:rPr>
                <w:sz w:val="18"/>
                <w:szCs w:val="18"/>
                <w:lang w:val="en-GB"/>
              </w:rPr>
              <w:t>Environment</w:t>
            </w:r>
          </w:p>
          <w:p w14:paraId="6655C304" w14:textId="77777777" w:rsidR="00F47545" w:rsidRPr="00A6447D" w:rsidRDefault="00F47545" w:rsidP="00F47545">
            <w:pPr>
              <w:pStyle w:val="ExhibitText"/>
              <w:rPr>
                <w:sz w:val="18"/>
                <w:szCs w:val="18"/>
                <w:lang w:val="en-GB"/>
              </w:rPr>
            </w:pPr>
          </w:p>
          <w:p w14:paraId="58923237" w14:textId="77777777" w:rsidR="005B4CE6" w:rsidRPr="00A6447D" w:rsidRDefault="005B4CE6" w:rsidP="00F47545">
            <w:pPr>
              <w:pStyle w:val="ExhibitText"/>
              <w:numPr>
                <w:ilvl w:val="0"/>
                <w:numId w:val="16"/>
              </w:numPr>
              <w:rPr>
                <w:sz w:val="18"/>
                <w:szCs w:val="18"/>
                <w:lang w:val="en-GB"/>
              </w:rPr>
            </w:pPr>
            <w:r w:rsidRPr="00A6447D">
              <w:rPr>
                <w:sz w:val="18"/>
                <w:szCs w:val="18"/>
                <w:lang w:val="en-GB"/>
              </w:rPr>
              <w:t>Green Me</w:t>
            </w:r>
          </w:p>
          <w:p w14:paraId="7B9D49E9" w14:textId="677C5798" w:rsidR="005B4CE6" w:rsidRPr="00A6447D" w:rsidRDefault="005B4CE6" w:rsidP="00F47545">
            <w:pPr>
              <w:pStyle w:val="ExhibitText"/>
              <w:numPr>
                <w:ilvl w:val="0"/>
                <w:numId w:val="16"/>
              </w:numPr>
              <w:rPr>
                <w:sz w:val="18"/>
                <w:szCs w:val="18"/>
                <w:lang w:val="en-GB"/>
              </w:rPr>
            </w:pPr>
            <w:r w:rsidRPr="00A6447D">
              <w:rPr>
                <w:sz w:val="18"/>
                <w:szCs w:val="18"/>
                <w:lang w:val="en-GB"/>
              </w:rPr>
              <w:t xml:space="preserve">Environment </w:t>
            </w:r>
            <w:r w:rsidR="00847040" w:rsidRPr="00A6447D">
              <w:rPr>
                <w:sz w:val="18"/>
                <w:szCs w:val="18"/>
                <w:lang w:val="en-GB"/>
              </w:rPr>
              <w:t>k</w:t>
            </w:r>
            <w:r w:rsidRPr="00A6447D">
              <w:rPr>
                <w:sz w:val="18"/>
                <w:szCs w:val="18"/>
                <w:lang w:val="en-GB"/>
              </w:rPr>
              <w:t>nowledge sessions</w:t>
            </w:r>
          </w:p>
          <w:p w14:paraId="5C2958FE" w14:textId="77777777" w:rsidR="005B4CE6" w:rsidRPr="00A6447D" w:rsidRDefault="005B4CE6" w:rsidP="00F47545">
            <w:pPr>
              <w:pStyle w:val="ExhibitText"/>
              <w:numPr>
                <w:ilvl w:val="0"/>
                <w:numId w:val="16"/>
              </w:numPr>
              <w:rPr>
                <w:sz w:val="18"/>
                <w:szCs w:val="18"/>
                <w:lang w:val="en-GB"/>
              </w:rPr>
            </w:pPr>
            <w:r w:rsidRPr="00A6447D">
              <w:rPr>
                <w:sz w:val="18"/>
                <w:szCs w:val="18"/>
                <w:lang w:val="en-GB"/>
              </w:rPr>
              <w:t>Lake rejuvenation</w:t>
            </w:r>
          </w:p>
          <w:p w14:paraId="3947F119" w14:textId="77777777" w:rsidR="005B4CE6" w:rsidRPr="00A6447D" w:rsidRDefault="005B4CE6" w:rsidP="00F47545">
            <w:pPr>
              <w:pStyle w:val="ExhibitText"/>
              <w:numPr>
                <w:ilvl w:val="0"/>
                <w:numId w:val="16"/>
              </w:numPr>
              <w:rPr>
                <w:sz w:val="18"/>
                <w:szCs w:val="18"/>
                <w:lang w:val="en-GB"/>
              </w:rPr>
            </w:pPr>
            <w:r w:rsidRPr="00A6447D">
              <w:rPr>
                <w:sz w:val="18"/>
                <w:szCs w:val="18"/>
                <w:lang w:val="en-GB"/>
              </w:rPr>
              <w:t>Eco zones</w:t>
            </w:r>
          </w:p>
        </w:tc>
        <w:tc>
          <w:tcPr>
            <w:tcW w:w="4505" w:type="dxa"/>
          </w:tcPr>
          <w:p w14:paraId="7FA3FC3F" w14:textId="77777777" w:rsidR="00847040" w:rsidRPr="00A6447D" w:rsidRDefault="00847040" w:rsidP="00F47545">
            <w:pPr>
              <w:pStyle w:val="ExhibitText"/>
              <w:rPr>
                <w:sz w:val="18"/>
                <w:szCs w:val="18"/>
                <w:lang w:val="en-GB"/>
              </w:rPr>
            </w:pPr>
          </w:p>
          <w:p w14:paraId="79FA89EA" w14:textId="77777777" w:rsidR="00847040" w:rsidRPr="00A6447D" w:rsidRDefault="00847040" w:rsidP="00F47545">
            <w:pPr>
              <w:pStyle w:val="ExhibitText"/>
              <w:rPr>
                <w:sz w:val="18"/>
                <w:szCs w:val="18"/>
                <w:lang w:val="en-GB"/>
              </w:rPr>
            </w:pPr>
          </w:p>
          <w:p w14:paraId="17F92A58" w14:textId="28395E3A" w:rsidR="005B4CE6" w:rsidRPr="00A6447D" w:rsidRDefault="005B4CE6" w:rsidP="00F47545">
            <w:pPr>
              <w:pStyle w:val="ExhibitText"/>
              <w:rPr>
                <w:sz w:val="18"/>
                <w:szCs w:val="18"/>
                <w:lang w:val="en-GB"/>
              </w:rPr>
            </w:pPr>
            <w:r w:rsidRPr="00A6447D">
              <w:rPr>
                <w:sz w:val="18"/>
                <w:szCs w:val="18"/>
                <w:lang w:val="en-GB"/>
              </w:rPr>
              <w:t>1,200 school hours spent in green projects</w:t>
            </w:r>
            <w:r w:rsidR="00847040" w:rsidRPr="00A6447D">
              <w:rPr>
                <w:sz w:val="18"/>
                <w:szCs w:val="18"/>
                <w:lang w:val="en-GB"/>
              </w:rPr>
              <w:t xml:space="preserve"> for 30 schools</w:t>
            </w:r>
          </w:p>
          <w:p w14:paraId="4CDA38C7" w14:textId="2BE1F75D" w:rsidR="005B4CE6" w:rsidRPr="00A6447D" w:rsidRDefault="005B4CE6" w:rsidP="00F47545">
            <w:pPr>
              <w:pStyle w:val="ExhibitText"/>
              <w:rPr>
                <w:sz w:val="18"/>
                <w:szCs w:val="18"/>
                <w:lang w:val="en-GB"/>
              </w:rPr>
            </w:pPr>
            <w:r w:rsidRPr="00A6447D">
              <w:rPr>
                <w:sz w:val="18"/>
                <w:szCs w:val="18"/>
                <w:lang w:val="en-GB"/>
              </w:rPr>
              <w:t>4,000 community members around</w:t>
            </w:r>
            <w:r w:rsidR="00847040" w:rsidRPr="00A6447D">
              <w:rPr>
                <w:sz w:val="18"/>
                <w:szCs w:val="18"/>
                <w:lang w:val="en-GB"/>
              </w:rPr>
              <w:t xml:space="preserve"> the</w:t>
            </w:r>
            <w:r w:rsidRPr="00A6447D">
              <w:rPr>
                <w:sz w:val="18"/>
                <w:szCs w:val="18"/>
                <w:lang w:val="en-GB"/>
              </w:rPr>
              <w:t xml:space="preserve"> lake area helped </w:t>
            </w:r>
            <w:r w:rsidR="006D552D">
              <w:rPr>
                <w:sz w:val="18"/>
                <w:szCs w:val="18"/>
                <w:lang w:val="en-GB"/>
              </w:rPr>
              <w:t>with</w:t>
            </w:r>
            <w:r w:rsidRPr="00A6447D">
              <w:rPr>
                <w:sz w:val="18"/>
                <w:szCs w:val="18"/>
                <w:lang w:val="en-GB"/>
              </w:rPr>
              <w:t xml:space="preserve"> lake restoration</w:t>
            </w:r>
          </w:p>
          <w:p w14:paraId="6AC0F6B8" w14:textId="3BE0A226" w:rsidR="005B4CE6" w:rsidRPr="00A6447D" w:rsidRDefault="005B4CE6" w:rsidP="000E7776">
            <w:pPr>
              <w:pStyle w:val="ExhibitText"/>
              <w:rPr>
                <w:sz w:val="18"/>
                <w:szCs w:val="18"/>
                <w:lang w:val="en-GB"/>
              </w:rPr>
            </w:pPr>
            <w:r w:rsidRPr="00A6447D">
              <w:rPr>
                <w:sz w:val="18"/>
                <w:szCs w:val="18"/>
                <w:lang w:val="en-GB"/>
              </w:rPr>
              <w:t xml:space="preserve">7 environment themes demonstrated at </w:t>
            </w:r>
            <w:proofErr w:type="spellStart"/>
            <w:r w:rsidRPr="00A6447D">
              <w:rPr>
                <w:sz w:val="18"/>
                <w:szCs w:val="18"/>
                <w:lang w:val="en-GB"/>
              </w:rPr>
              <w:t>eco</w:t>
            </w:r>
            <w:proofErr w:type="spellEnd"/>
            <w:r w:rsidR="00847040" w:rsidRPr="00A6447D">
              <w:rPr>
                <w:sz w:val="18"/>
                <w:szCs w:val="18"/>
                <w:lang w:val="en-GB"/>
              </w:rPr>
              <w:t xml:space="preserve"> </w:t>
            </w:r>
            <w:r w:rsidRPr="00A6447D">
              <w:rPr>
                <w:sz w:val="18"/>
                <w:szCs w:val="18"/>
                <w:lang w:val="en-GB"/>
              </w:rPr>
              <w:t>park</w:t>
            </w:r>
          </w:p>
        </w:tc>
      </w:tr>
      <w:tr w:rsidR="005B4CE6" w:rsidRPr="00A6447D" w14:paraId="331618F6" w14:textId="77777777" w:rsidTr="00F47545">
        <w:trPr>
          <w:jc w:val="center"/>
        </w:trPr>
        <w:tc>
          <w:tcPr>
            <w:tcW w:w="4505" w:type="dxa"/>
          </w:tcPr>
          <w:p w14:paraId="4B8FDB24" w14:textId="77777777" w:rsidR="005B4CE6" w:rsidRPr="00A6447D" w:rsidRDefault="005B4CE6" w:rsidP="00F47545">
            <w:pPr>
              <w:pStyle w:val="ExhibitText"/>
              <w:rPr>
                <w:sz w:val="18"/>
                <w:szCs w:val="18"/>
                <w:lang w:val="en-GB"/>
              </w:rPr>
            </w:pPr>
            <w:r w:rsidRPr="00A6447D">
              <w:rPr>
                <w:sz w:val="18"/>
                <w:szCs w:val="18"/>
                <w:lang w:val="en-GB"/>
              </w:rPr>
              <w:t>Skill Development</w:t>
            </w:r>
          </w:p>
          <w:p w14:paraId="032759BB" w14:textId="77777777" w:rsidR="00F47545" w:rsidRPr="00A6447D" w:rsidRDefault="00F47545" w:rsidP="00F47545">
            <w:pPr>
              <w:pStyle w:val="ExhibitText"/>
              <w:rPr>
                <w:sz w:val="18"/>
                <w:szCs w:val="18"/>
                <w:lang w:val="en-GB"/>
              </w:rPr>
            </w:pPr>
          </w:p>
          <w:p w14:paraId="68D6CBF8" w14:textId="33B965CB" w:rsidR="005B4CE6" w:rsidRPr="00A6447D" w:rsidRDefault="005B4CE6" w:rsidP="00F47545">
            <w:pPr>
              <w:pStyle w:val="ExhibitText"/>
              <w:numPr>
                <w:ilvl w:val="0"/>
                <w:numId w:val="17"/>
              </w:numPr>
              <w:rPr>
                <w:sz w:val="18"/>
                <w:szCs w:val="18"/>
                <w:lang w:val="en-GB"/>
              </w:rPr>
            </w:pPr>
            <w:r w:rsidRPr="00A6447D">
              <w:rPr>
                <w:sz w:val="18"/>
                <w:szCs w:val="18"/>
                <w:lang w:val="en-GB"/>
              </w:rPr>
              <w:t>Toyota Technical Training Institute</w:t>
            </w:r>
          </w:p>
          <w:p w14:paraId="135BC569" w14:textId="6A82FC5A" w:rsidR="005B4CE6" w:rsidRPr="00A6447D" w:rsidRDefault="005B4CE6" w:rsidP="00847040">
            <w:pPr>
              <w:pStyle w:val="ExhibitText"/>
              <w:numPr>
                <w:ilvl w:val="0"/>
                <w:numId w:val="17"/>
              </w:numPr>
              <w:rPr>
                <w:sz w:val="18"/>
                <w:szCs w:val="18"/>
                <w:lang w:val="en-GB"/>
              </w:rPr>
            </w:pPr>
            <w:r w:rsidRPr="00A6447D">
              <w:rPr>
                <w:sz w:val="18"/>
                <w:szCs w:val="18"/>
                <w:lang w:val="en-GB"/>
              </w:rPr>
              <w:t>Toyota Technical Education Program</w:t>
            </w:r>
          </w:p>
        </w:tc>
        <w:tc>
          <w:tcPr>
            <w:tcW w:w="4505" w:type="dxa"/>
          </w:tcPr>
          <w:p w14:paraId="5110EA82" w14:textId="77777777" w:rsidR="00847040" w:rsidRPr="00A6447D" w:rsidRDefault="00847040" w:rsidP="00F47545">
            <w:pPr>
              <w:pStyle w:val="ExhibitText"/>
              <w:rPr>
                <w:sz w:val="18"/>
                <w:szCs w:val="18"/>
                <w:lang w:val="en-GB"/>
              </w:rPr>
            </w:pPr>
          </w:p>
          <w:p w14:paraId="11014D2E" w14:textId="77777777" w:rsidR="00847040" w:rsidRPr="00A6447D" w:rsidRDefault="00847040" w:rsidP="00F47545">
            <w:pPr>
              <w:pStyle w:val="ExhibitText"/>
              <w:rPr>
                <w:sz w:val="18"/>
                <w:szCs w:val="18"/>
                <w:lang w:val="en-GB"/>
              </w:rPr>
            </w:pPr>
          </w:p>
          <w:p w14:paraId="42B0F83A" w14:textId="7EAF4CCE" w:rsidR="005B4CE6" w:rsidRPr="00A6447D" w:rsidRDefault="005B4CE6" w:rsidP="00F47545">
            <w:pPr>
              <w:pStyle w:val="ExhibitText"/>
              <w:rPr>
                <w:sz w:val="18"/>
                <w:szCs w:val="18"/>
                <w:lang w:val="en-GB"/>
              </w:rPr>
            </w:pPr>
            <w:r w:rsidRPr="00A6447D">
              <w:rPr>
                <w:sz w:val="18"/>
                <w:szCs w:val="18"/>
                <w:lang w:val="en-GB"/>
              </w:rPr>
              <w:t xml:space="preserve">542 students </w:t>
            </w:r>
            <w:r w:rsidR="0039643A" w:rsidRPr="00A6447D">
              <w:rPr>
                <w:sz w:val="18"/>
                <w:szCs w:val="18"/>
                <w:lang w:val="en-GB"/>
              </w:rPr>
              <w:t xml:space="preserve">provided with </w:t>
            </w:r>
            <w:r w:rsidRPr="00A6447D">
              <w:rPr>
                <w:sz w:val="18"/>
                <w:szCs w:val="18"/>
                <w:lang w:val="en-GB"/>
              </w:rPr>
              <w:t>skill</w:t>
            </w:r>
            <w:r w:rsidR="00847040" w:rsidRPr="00A6447D">
              <w:rPr>
                <w:sz w:val="18"/>
                <w:szCs w:val="18"/>
                <w:lang w:val="en-GB"/>
              </w:rPr>
              <w:t>s</w:t>
            </w:r>
            <w:r w:rsidRPr="00A6447D">
              <w:rPr>
                <w:sz w:val="18"/>
                <w:szCs w:val="18"/>
                <w:lang w:val="en-GB"/>
              </w:rPr>
              <w:t xml:space="preserve"> at </w:t>
            </w:r>
            <w:r w:rsidR="00333555" w:rsidRPr="00A6447D">
              <w:rPr>
                <w:sz w:val="18"/>
                <w:szCs w:val="18"/>
                <w:lang w:val="en-GB"/>
              </w:rPr>
              <w:t xml:space="preserve">the </w:t>
            </w:r>
            <w:r w:rsidRPr="00A6447D">
              <w:rPr>
                <w:sz w:val="18"/>
                <w:szCs w:val="18"/>
                <w:lang w:val="en-GB"/>
              </w:rPr>
              <w:t>Toyota Technical Training Institute</w:t>
            </w:r>
          </w:p>
          <w:p w14:paraId="1A2FB3EC" w14:textId="7EF75C24" w:rsidR="005B4CE6" w:rsidRPr="00A6447D" w:rsidRDefault="005B4CE6" w:rsidP="000E7776">
            <w:pPr>
              <w:pStyle w:val="ExhibitText"/>
              <w:rPr>
                <w:sz w:val="18"/>
                <w:szCs w:val="18"/>
                <w:lang w:val="en-GB"/>
              </w:rPr>
            </w:pPr>
            <w:r w:rsidRPr="00A6447D">
              <w:rPr>
                <w:sz w:val="18"/>
                <w:szCs w:val="18"/>
                <w:lang w:val="en-GB"/>
              </w:rPr>
              <w:t xml:space="preserve">887 students </w:t>
            </w:r>
            <w:r w:rsidR="00847040" w:rsidRPr="00A6447D">
              <w:rPr>
                <w:sz w:val="18"/>
                <w:szCs w:val="18"/>
                <w:lang w:val="en-GB"/>
              </w:rPr>
              <w:t xml:space="preserve">taught </w:t>
            </w:r>
            <w:r w:rsidRPr="00A6447D">
              <w:rPr>
                <w:sz w:val="18"/>
                <w:szCs w:val="18"/>
                <w:lang w:val="en-GB"/>
              </w:rPr>
              <w:t>skill</w:t>
            </w:r>
            <w:r w:rsidR="00847040" w:rsidRPr="00A6447D">
              <w:rPr>
                <w:sz w:val="18"/>
                <w:szCs w:val="18"/>
                <w:lang w:val="en-GB"/>
              </w:rPr>
              <w:t>s</w:t>
            </w:r>
            <w:r w:rsidRPr="00A6447D">
              <w:rPr>
                <w:sz w:val="18"/>
                <w:szCs w:val="18"/>
                <w:lang w:val="en-GB"/>
              </w:rPr>
              <w:t xml:space="preserve"> through the Toyota Technical Education Program</w:t>
            </w:r>
          </w:p>
        </w:tc>
      </w:tr>
    </w:tbl>
    <w:p w14:paraId="22D4920A" w14:textId="77777777" w:rsidR="00F47545" w:rsidRPr="00A6447D" w:rsidRDefault="00F47545" w:rsidP="00F47545">
      <w:pPr>
        <w:pStyle w:val="BodyTextMain"/>
        <w:rPr>
          <w:lang w:val="en-GB"/>
        </w:rPr>
      </w:pPr>
    </w:p>
    <w:p w14:paraId="0D4D3E87" w14:textId="36DD005F" w:rsidR="0046537A" w:rsidRPr="00A6447D" w:rsidRDefault="0046537A" w:rsidP="00F47545">
      <w:pPr>
        <w:pStyle w:val="Footnote"/>
        <w:rPr>
          <w:lang w:val="en-GB"/>
        </w:rPr>
      </w:pPr>
      <w:r w:rsidRPr="00A6447D">
        <w:rPr>
          <w:lang w:val="en-GB"/>
        </w:rPr>
        <w:t>Note: CSR = corporate social responsibility</w:t>
      </w:r>
      <w:r w:rsidR="00C35EA3">
        <w:rPr>
          <w:lang w:val="en-GB"/>
        </w:rPr>
        <w:t>.</w:t>
      </w:r>
    </w:p>
    <w:p w14:paraId="1B1AB5C4" w14:textId="777DFFA5" w:rsidR="00F56799" w:rsidRPr="00A6447D" w:rsidRDefault="005B4CE6" w:rsidP="00F47545">
      <w:pPr>
        <w:pStyle w:val="Footnote"/>
        <w:rPr>
          <w:lang w:val="en-GB"/>
        </w:rPr>
      </w:pPr>
      <w:r w:rsidRPr="00A6447D">
        <w:rPr>
          <w:lang w:val="en-GB"/>
        </w:rPr>
        <w:t>Source: Company files</w:t>
      </w:r>
      <w:r w:rsidR="00F47545" w:rsidRPr="00A6447D">
        <w:rPr>
          <w:lang w:val="en-GB"/>
        </w:rPr>
        <w:t>.</w:t>
      </w:r>
    </w:p>
    <w:p w14:paraId="1F3AFDAD" w14:textId="77777777" w:rsidR="005A6AF4" w:rsidRPr="00A6447D" w:rsidRDefault="005A6AF4">
      <w:pPr>
        <w:spacing w:after="200" w:line="276" w:lineRule="auto"/>
        <w:rPr>
          <w:lang w:val="en-GB"/>
        </w:rPr>
      </w:pPr>
    </w:p>
    <w:p w14:paraId="35229636" w14:textId="357D32E1" w:rsidR="005A6AF4" w:rsidRPr="00A6447D" w:rsidRDefault="005A6AF4" w:rsidP="005A6AF4">
      <w:pPr>
        <w:pStyle w:val="ExhibitHeading"/>
        <w:rPr>
          <w:lang w:val="en-GB"/>
        </w:rPr>
      </w:pPr>
      <w:r w:rsidRPr="00A6447D">
        <w:rPr>
          <w:lang w:val="en-GB"/>
        </w:rPr>
        <w:t>EXHIBIT 2: SANITATION STRATEGY DEVELOPMENT</w:t>
      </w:r>
    </w:p>
    <w:p w14:paraId="0AE97095" w14:textId="77777777" w:rsidR="005A6AF4" w:rsidRPr="00A6447D" w:rsidRDefault="005A6AF4" w:rsidP="005A6AF4">
      <w:pPr>
        <w:pStyle w:val="ExhibitHeading"/>
        <w:rPr>
          <w:lang w:val="en-GB"/>
        </w:rPr>
      </w:pPr>
    </w:p>
    <w:p w14:paraId="3890CB3D" w14:textId="77777777" w:rsidR="005A6AF4" w:rsidRPr="00A6447D" w:rsidRDefault="005A6AF4" w:rsidP="005A6AF4">
      <w:pPr>
        <w:pStyle w:val="ExhibitHeading"/>
        <w:rPr>
          <w:lang w:val="en-GB"/>
        </w:rPr>
      </w:pPr>
      <w:r w:rsidRPr="00A6447D">
        <w:rPr>
          <w:noProof/>
        </w:rPr>
        <w:drawing>
          <wp:inline distT="0" distB="0" distL="0" distR="0" wp14:anchorId="19D5FC12" wp14:editId="4133FCCE">
            <wp:extent cx="5943600" cy="12687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268730"/>
                    </a:xfrm>
                    <a:prstGeom prst="rect">
                      <a:avLst/>
                    </a:prstGeom>
                  </pic:spPr>
                </pic:pic>
              </a:graphicData>
            </a:graphic>
          </wp:inline>
        </w:drawing>
      </w:r>
    </w:p>
    <w:p w14:paraId="25D1A519" w14:textId="77777777" w:rsidR="005A6AF4" w:rsidRPr="00A6447D" w:rsidRDefault="005A6AF4" w:rsidP="005A6AF4">
      <w:pPr>
        <w:pStyle w:val="ExhibitHeading"/>
        <w:rPr>
          <w:lang w:val="en-GB"/>
        </w:rPr>
      </w:pPr>
    </w:p>
    <w:p w14:paraId="76B783EC" w14:textId="6F374849" w:rsidR="005A6AF4" w:rsidRPr="00A6447D" w:rsidRDefault="005A6AF4" w:rsidP="005A6AF4">
      <w:pPr>
        <w:pStyle w:val="Footnote"/>
        <w:rPr>
          <w:lang w:val="en-GB"/>
        </w:rPr>
      </w:pPr>
      <w:r w:rsidRPr="00A6447D">
        <w:rPr>
          <w:lang w:val="en-GB"/>
        </w:rPr>
        <w:t>Note: BCC = behavioural change communication</w:t>
      </w:r>
      <w:r w:rsidR="00C35EA3">
        <w:rPr>
          <w:lang w:val="en-GB"/>
        </w:rPr>
        <w:t>.</w:t>
      </w:r>
    </w:p>
    <w:p w14:paraId="794CFEC0" w14:textId="77777777" w:rsidR="005A6AF4" w:rsidRPr="00A6447D" w:rsidRDefault="005A6AF4" w:rsidP="005A6AF4">
      <w:pPr>
        <w:pStyle w:val="Footnote"/>
        <w:rPr>
          <w:lang w:val="en-GB"/>
        </w:rPr>
      </w:pPr>
      <w:r w:rsidRPr="00A6447D">
        <w:rPr>
          <w:lang w:val="en-GB"/>
        </w:rPr>
        <w:t>Source: Company files.</w:t>
      </w:r>
    </w:p>
    <w:p w14:paraId="37C54E4F" w14:textId="7B55A229" w:rsidR="005A6AF4" w:rsidRPr="00A6447D" w:rsidRDefault="005A6AF4">
      <w:pPr>
        <w:spacing w:after="200" w:line="276" w:lineRule="auto"/>
        <w:rPr>
          <w:rFonts w:ascii="Arial" w:hAnsi="Arial" w:cs="Arial"/>
          <w:sz w:val="17"/>
          <w:szCs w:val="17"/>
          <w:lang w:val="en-GB"/>
        </w:rPr>
      </w:pPr>
      <w:r w:rsidRPr="00A6447D">
        <w:rPr>
          <w:lang w:val="en-GB"/>
        </w:rPr>
        <w:br w:type="page"/>
      </w:r>
    </w:p>
    <w:p w14:paraId="30D62A29" w14:textId="67556162" w:rsidR="00F47545" w:rsidRPr="00A6447D" w:rsidRDefault="00F47545" w:rsidP="00F47545">
      <w:pPr>
        <w:pStyle w:val="ExhibitHeading"/>
        <w:rPr>
          <w:lang w:val="en-GB"/>
        </w:rPr>
      </w:pPr>
      <w:r w:rsidRPr="00A6447D">
        <w:rPr>
          <w:lang w:val="en-GB"/>
        </w:rPr>
        <w:t xml:space="preserve">EXHIBIT </w:t>
      </w:r>
      <w:r w:rsidR="00FA1B4E" w:rsidRPr="00A6447D">
        <w:rPr>
          <w:lang w:val="en-GB"/>
        </w:rPr>
        <w:t>3</w:t>
      </w:r>
      <w:r w:rsidRPr="00A6447D">
        <w:rPr>
          <w:lang w:val="en-GB"/>
        </w:rPr>
        <w:t>: AN INCINERATOR IN A SCHOOL TOILET</w:t>
      </w:r>
    </w:p>
    <w:p w14:paraId="64B04C92" w14:textId="77777777" w:rsidR="00F47545" w:rsidRPr="00A6447D" w:rsidRDefault="00F47545" w:rsidP="00F47545">
      <w:pPr>
        <w:pStyle w:val="ExhibitHeading"/>
        <w:rPr>
          <w:lang w:val="en-GB"/>
        </w:rPr>
      </w:pPr>
    </w:p>
    <w:p w14:paraId="231C2157" w14:textId="77777777" w:rsidR="00F47545" w:rsidRPr="00A6447D" w:rsidRDefault="00F47545" w:rsidP="00F47545">
      <w:pPr>
        <w:pStyle w:val="BodyTextMain"/>
        <w:jc w:val="center"/>
        <w:rPr>
          <w:lang w:val="en-GB"/>
        </w:rPr>
      </w:pPr>
      <w:r w:rsidRPr="00A6447D">
        <w:rPr>
          <w:noProof/>
        </w:rPr>
        <w:drawing>
          <wp:inline distT="0" distB="0" distL="0" distR="0" wp14:anchorId="3DD2DC4C" wp14:editId="5A511338">
            <wp:extent cx="3412217" cy="230384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grayscl/>
                    </a:blip>
                    <a:stretch>
                      <a:fillRect/>
                    </a:stretch>
                  </pic:blipFill>
                  <pic:spPr>
                    <a:xfrm>
                      <a:off x="0" y="0"/>
                      <a:ext cx="3455088" cy="2332788"/>
                    </a:xfrm>
                    <a:prstGeom prst="rect">
                      <a:avLst/>
                    </a:prstGeom>
                  </pic:spPr>
                </pic:pic>
              </a:graphicData>
            </a:graphic>
          </wp:inline>
        </w:drawing>
      </w:r>
    </w:p>
    <w:p w14:paraId="5A767140" w14:textId="77777777" w:rsidR="00F47545" w:rsidRPr="00A6447D" w:rsidRDefault="00F47545" w:rsidP="00F47545">
      <w:pPr>
        <w:pStyle w:val="BodyTextMain"/>
        <w:rPr>
          <w:lang w:val="en-GB"/>
        </w:rPr>
      </w:pPr>
    </w:p>
    <w:p w14:paraId="53AF22FA" w14:textId="5185CFF5" w:rsidR="000D4401" w:rsidRPr="00A6447D" w:rsidRDefault="00F47545" w:rsidP="007F10D3">
      <w:pPr>
        <w:pStyle w:val="Footnote"/>
        <w:rPr>
          <w:lang w:val="en-GB"/>
        </w:rPr>
      </w:pPr>
      <w:r w:rsidRPr="00A6447D">
        <w:rPr>
          <w:lang w:val="en-GB"/>
        </w:rPr>
        <w:t>Source: Company files.</w:t>
      </w:r>
    </w:p>
    <w:p w14:paraId="1587BE4D" w14:textId="77777777" w:rsidR="00D77D96" w:rsidRPr="00A6447D" w:rsidRDefault="00D77D96" w:rsidP="00D77D96">
      <w:pPr>
        <w:pStyle w:val="BodyTextMain"/>
        <w:rPr>
          <w:lang w:val="en-GB"/>
        </w:rPr>
      </w:pPr>
    </w:p>
    <w:p w14:paraId="680AF7B8" w14:textId="00DDB47B" w:rsidR="00054E18" w:rsidRPr="00A6447D" w:rsidRDefault="00054E18" w:rsidP="00D77D96">
      <w:pPr>
        <w:pStyle w:val="BodyTextMain"/>
        <w:rPr>
          <w:lang w:val="en-GB"/>
        </w:rPr>
      </w:pPr>
    </w:p>
    <w:p w14:paraId="3EBF5A32" w14:textId="7D262C4D" w:rsidR="00F47545" w:rsidRPr="00A6447D" w:rsidRDefault="00F47545" w:rsidP="00F47545">
      <w:pPr>
        <w:pStyle w:val="ExhibitHeading"/>
        <w:rPr>
          <w:lang w:val="en-GB"/>
        </w:rPr>
      </w:pPr>
      <w:r w:rsidRPr="00A6447D">
        <w:rPr>
          <w:lang w:val="en-GB"/>
        </w:rPr>
        <w:t xml:space="preserve">EXHIBIT </w:t>
      </w:r>
      <w:r w:rsidR="002A4AA0" w:rsidRPr="00A6447D">
        <w:rPr>
          <w:lang w:val="en-GB"/>
        </w:rPr>
        <w:t>4</w:t>
      </w:r>
      <w:r w:rsidRPr="00A6447D">
        <w:rPr>
          <w:lang w:val="en-GB"/>
        </w:rPr>
        <w:t>: THE ABCD MODEL</w:t>
      </w:r>
    </w:p>
    <w:p w14:paraId="4DF40FFF" w14:textId="51A1CDA1" w:rsidR="00F47545" w:rsidRPr="00A6447D" w:rsidRDefault="00F47545" w:rsidP="00F47545">
      <w:pPr>
        <w:pStyle w:val="BodyTextMain"/>
        <w:rPr>
          <w:lang w:val="en-GB"/>
        </w:rPr>
      </w:pPr>
    </w:p>
    <w:p w14:paraId="27168FB1" w14:textId="40139C84" w:rsidR="00F47545" w:rsidRPr="00A6447D" w:rsidRDefault="007F10D3" w:rsidP="007F10D3">
      <w:pPr>
        <w:pStyle w:val="BodyTextMain"/>
        <w:jc w:val="center"/>
        <w:rPr>
          <w:lang w:val="en-GB"/>
        </w:rPr>
      </w:pPr>
      <w:r w:rsidRPr="00A6447D">
        <w:rPr>
          <w:noProof/>
        </w:rPr>
        <w:drawing>
          <wp:inline distT="0" distB="0" distL="0" distR="0" wp14:anchorId="4B683E0F" wp14:editId="50148482">
            <wp:extent cx="4181972" cy="284073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56" t="5189" r="1665" b="2079"/>
                    <a:stretch/>
                  </pic:blipFill>
                  <pic:spPr bwMode="auto">
                    <a:xfrm>
                      <a:off x="0" y="0"/>
                      <a:ext cx="4207311" cy="2857948"/>
                    </a:xfrm>
                    <a:prstGeom prst="rect">
                      <a:avLst/>
                    </a:prstGeom>
                    <a:ln>
                      <a:noFill/>
                    </a:ln>
                    <a:extLst>
                      <a:ext uri="{53640926-AAD7-44D8-BBD7-CCE9431645EC}">
                        <a14:shadowObscured xmlns:a14="http://schemas.microsoft.com/office/drawing/2010/main"/>
                      </a:ext>
                    </a:extLst>
                  </pic:spPr>
                </pic:pic>
              </a:graphicData>
            </a:graphic>
          </wp:inline>
        </w:drawing>
      </w:r>
    </w:p>
    <w:p w14:paraId="2897D486" w14:textId="77777777" w:rsidR="007F10D3" w:rsidRPr="00A6447D" w:rsidRDefault="007F10D3" w:rsidP="00F47545">
      <w:pPr>
        <w:pStyle w:val="BodyTextMain"/>
        <w:rPr>
          <w:lang w:val="en-GB"/>
        </w:rPr>
      </w:pPr>
    </w:p>
    <w:p w14:paraId="25D0D51A" w14:textId="52190C48" w:rsidR="0071326E" w:rsidRPr="00A6447D" w:rsidRDefault="0071326E" w:rsidP="00F47545">
      <w:pPr>
        <w:pStyle w:val="Footnote"/>
        <w:rPr>
          <w:lang w:val="en-GB"/>
        </w:rPr>
      </w:pPr>
      <w:r w:rsidRPr="00A6447D">
        <w:rPr>
          <w:lang w:val="en-GB"/>
        </w:rPr>
        <w:t xml:space="preserve">Note: </w:t>
      </w:r>
      <w:r w:rsidR="0046537A" w:rsidRPr="00A6447D">
        <w:rPr>
          <w:lang w:val="en-GB"/>
        </w:rPr>
        <w:t xml:space="preserve">ABCD = A Behavioural Change through Demonstration; </w:t>
      </w:r>
      <w:r w:rsidRPr="00A6447D">
        <w:rPr>
          <w:lang w:val="en-GB"/>
        </w:rPr>
        <w:t>BCC = behavioural change communication</w:t>
      </w:r>
      <w:r w:rsidR="00E20BBB" w:rsidRPr="00A6447D">
        <w:rPr>
          <w:lang w:val="en-GB"/>
        </w:rPr>
        <w:t>; IHH = individual household.</w:t>
      </w:r>
    </w:p>
    <w:p w14:paraId="5999CB58" w14:textId="0B051EE0" w:rsidR="00F47545" w:rsidRPr="00A6447D" w:rsidRDefault="00F47545" w:rsidP="00F47545">
      <w:pPr>
        <w:pStyle w:val="Footnote"/>
        <w:rPr>
          <w:lang w:val="en-GB"/>
        </w:rPr>
      </w:pPr>
      <w:r w:rsidRPr="00A6447D">
        <w:rPr>
          <w:lang w:val="en-GB"/>
        </w:rPr>
        <w:t>Source: Company files.</w:t>
      </w:r>
    </w:p>
    <w:p w14:paraId="5C44B036" w14:textId="77777777" w:rsidR="00F47545" w:rsidRPr="00A6447D" w:rsidRDefault="00F47545" w:rsidP="00F47545">
      <w:pPr>
        <w:pStyle w:val="Footnote"/>
        <w:rPr>
          <w:lang w:val="en-GB"/>
        </w:rPr>
      </w:pPr>
    </w:p>
    <w:p w14:paraId="4E86CCCE" w14:textId="77777777" w:rsidR="008E0FA4" w:rsidRPr="00A6447D" w:rsidRDefault="008E0FA4" w:rsidP="00F47545">
      <w:pPr>
        <w:pStyle w:val="Footnote"/>
        <w:rPr>
          <w:lang w:val="en-GB"/>
        </w:rPr>
      </w:pPr>
    </w:p>
    <w:p w14:paraId="39FD803E" w14:textId="77777777" w:rsidR="000D4401" w:rsidRPr="00A6447D" w:rsidRDefault="000D4401">
      <w:pPr>
        <w:spacing w:after="200" w:line="276" w:lineRule="auto"/>
        <w:rPr>
          <w:rFonts w:ascii="Arial" w:hAnsi="Arial" w:cs="Arial"/>
          <w:b/>
          <w:caps/>
          <w:lang w:val="en-GB"/>
        </w:rPr>
      </w:pPr>
      <w:r w:rsidRPr="00A6447D">
        <w:rPr>
          <w:lang w:val="en-GB"/>
        </w:rPr>
        <w:br w:type="page"/>
      </w:r>
    </w:p>
    <w:p w14:paraId="5A65AFFB" w14:textId="54617620" w:rsidR="008E0FA4" w:rsidRPr="00A6447D" w:rsidRDefault="008E0FA4" w:rsidP="008E0FA4">
      <w:pPr>
        <w:pStyle w:val="ExhibitHeading"/>
        <w:rPr>
          <w:lang w:val="en-GB"/>
        </w:rPr>
      </w:pPr>
      <w:r w:rsidRPr="00A6447D">
        <w:rPr>
          <w:lang w:val="en-GB"/>
        </w:rPr>
        <w:t xml:space="preserve">EXHIBIT </w:t>
      </w:r>
      <w:r w:rsidR="002A4AA0" w:rsidRPr="00A6447D">
        <w:rPr>
          <w:lang w:val="en-GB"/>
        </w:rPr>
        <w:t>5</w:t>
      </w:r>
      <w:r w:rsidRPr="00A6447D">
        <w:rPr>
          <w:lang w:val="en-GB"/>
        </w:rPr>
        <w:t>: DEEKSHITHA AND HER FIGHT AGAINST OPEN DEFECATION</w:t>
      </w:r>
    </w:p>
    <w:p w14:paraId="73865C1F" w14:textId="77777777" w:rsidR="008E0FA4" w:rsidRPr="00A6447D" w:rsidRDefault="008E0FA4" w:rsidP="007F10D3">
      <w:pPr>
        <w:pStyle w:val="BodyTextMain"/>
        <w:rPr>
          <w:lang w:val="en-GB"/>
        </w:rPr>
      </w:pPr>
    </w:p>
    <w:p w14:paraId="0A1D048E" w14:textId="77777777" w:rsidR="008E0FA4" w:rsidRPr="00A6447D" w:rsidRDefault="008E0FA4" w:rsidP="008E0FA4">
      <w:pPr>
        <w:pStyle w:val="ExhibitText"/>
        <w:rPr>
          <w:lang w:val="en-GB"/>
        </w:rPr>
      </w:pPr>
      <w:r w:rsidRPr="00A6447D">
        <w:rPr>
          <w:lang w:val="en-GB"/>
        </w:rPr>
        <w:t>“I won’t eat anything unless we have a toilet at home! Please, please build it for the family.”</w:t>
      </w:r>
    </w:p>
    <w:p w14:paraId="387CE9EF" w14:textId="77777777" w:rsidR="008E0FA4" w:rsidRPr="00A6447D" w:rsidRDefault="008E0FA4" w:rsidP="008E0FA4">
      <w:pPr>
        <w:pStyle w:val="ExhibitText"/>
        <w:rPr>
          <w:lang w:val="en-GB"/>
        </w:rPr>
      </w:pPr>
    </w:p>
    <w:p w14:paraId="1644834C" w14:textId="236FF041" w:rsidR="008E0FA4" w:rsidRPr="00A6447D" w:rsidRDefault="008E0FA4" w:rsidP="008E0FA4">
      <w:pPr>
        <w:pStyle w:val="ExhibitText"/>
        <w:rPr>
          <w:lang w:val="en-GB"/>
        </w:rPr>
      </w:pPr>
      <w:r w:rsidRPr="00A6447D">
        <w:rPr>
          <w:lang w:val="en-GB"/>
        </w:rPr>
        <w:t>That</w:t>
      </w:r>
      <w:r w:rsidR="00333555" w:rsidRPr="00A6447D">
        <w:rPr>
          <w:lang w:val="en-GB"/>
        </w:rPr>
        <w:t xml:space="preserve"> is</w:t>
      </w:r>
      <w:r w:rsidRPr="00A6447D">
        <w:rPr>
          <w:lang w:val="en-GB"/>
        </w:rPr>
        <w:t xml:space="preserve"> what a 10-year</w:t>
      </w:r>
      <w:r w:rsidR="000E7776" w:rsidRPr="00A6447D">
        <w:rPr>
          <w:lang w:val="en-GB"/>
        </w:rPr>
        <w:t>-</w:t>
      </w:r>
      <w:r w:rsidRPr="00A6447D">
        <w:rPr>
          <w:lang w:val="en-GB"/>
        </w:rPr>
        <w:t>old Indian girl</w:t>
      </w:r>
      <w:r w:rsidR="00333555" w:rsidRPr="00A6447D">
        <w:rPr>
          <w:lang w:val="en-GB"/>
        </w:rPr>
        <w:t>,</w:t>
      </w:r>
      <w:r w:rsidRPr="00A6447D">
        <w:rPr>
          <w:lang w:val="en-GB"/>
        </w:rPr>
        <w:t xml:space="preserve"> </w:t>
      </w:r>
      <w:proofErr w:type="spellStart"/>
      <w:r w:rsidRPr="00A6447D">
        <w:rPr>
          <w:lang w:val="en-GB"/>
        </w:rPr>
        <w:t>Deekshitha</w:t>
      </w:r>
      <w:proofErr w:type="spellEnd"/>
      <w:r w:rsidR="00333555" w:rsidRPr="00A6447D">
        <w:rPr>
          <w:lang w:val="en-GB"/>
        </w:rPr>
        <w:t>,</w:t>
      </w:r>
      <w:r w:rsidRPr="00A6447D">
        <w:rPr>
          <w:lang w:val="en-GB"/>
        </w:rPr>
        <w:t xml:space="preserve"> told her mother when she started her protest with a hunger strike. There is no toilet </w:t>
      </w:r>
      <w:r w:rsidR="00A1416E" w:rsidRPr="00A6447D">
        <w:rPr>
          <w:lang w:val="en-GB"/>
        </w:rPr>
        <w:t>in</w:t>
      </w:r>
      <w:r w:rsidRPr="00A6447D">
        <w:rPr>
          <w:lang w:val="en-GB"/>
        </w:rPr>
        <w:t xml:space="preserve"> </w:t>
      </w:r>
      <w:r w:rsidR="00A1416E" w:rsidRPr="00A6447D">
        <w:rPr>
          <w:lang w:val="en-GB"/>
        </w:rPr>
        <w:t xml:space="preserve">her </w:t>
      </w:r>
      <w:r w:rsidRPr="00A6447D">
        <w:rPr>
          <w:lang w:val="en-GB"/>
        </w:rPr>
        <w:t xml:space="preserve">home, </w:t>
      </w:r>
      <w:r w:rsidR="00A1416E" w:rsidRPr="00A6447D">
        <w:rPr>
          <w:lang w:val="en-GB"/>
        </w:rPr>
        <w:t xml:space="preserve">so </w:t>
      </w:r>
      <w:proofErr w:type="spellStart"/>
      <w:r w:rsidR="00A1416E" w:rsidRPr="00A6447D">
        <w:rPr>
          <w:lang w:val="en-GB"/>
        </w:rPr>
        <w:t>Deekshitha</w:t>
      </w:r>
      <w:proofErr w:type="spellEnd"/>
      <w:r w:rsidRPr="00A6447D">
        <w:rPr>
          <w:lang w:val="en-GB"/>
        </w:rPr>
        <w:t xml:space="preserve"> goes </w:t>
      </w:r>
      <w:r w:rsidR="00A1416E" w:rsidRPr="00A6447D">
        <w:rPr>
          <w:lang w:val="en-GB"/>
        </w:rPr>
        <w:t xml:space="preserve">with her younger sister early </w:t>
      </w:r>
      <w:r w:rsidRPr="00A6447D">
        <w:rPr>
          <w:lang w:val="en-GB"/>
        </w:rPr>
        <w:t>every morning to defecate in an open field, just a few minutes’ walk from her home.</w:t>
      </w:r>
    </w:p>
    <w:p w14:paraId="2B273CC8" w14:textId="77777777" w:rsidR="008E0FA4" w:rsidRPr="00A6447D" w:rsidRDefault="008E0FA4" w:rsidP="008E0FA4">
      <w:pPr>
        <w:pStyle w:val="ExhibitText"/>
        <w:rPr>
          <w:lang w:val="en-GB"/>
        </w:rPr>
      </w:pPr>
    </w:p>
    <w:p w14:paraId="4FA72131" w14:textId="14A5F54C" w:rsidR="009162B8" w:rsidRPr="00A6447D" w:rsidRDefault="008E0FA4" w:rsidP="009162B8">
      <w:pPr>
        <w:pStyle w:val="ExhibitText"/>
        <w:rPr>
          <w:lang w:val="en-GB"/>
        </w:rPr>
      </w:pPr>
      <w:r w:rsidRPr="00A6447D">
        <w:rPr>
          <w:lang w:val="en-GB"/>
        </w:rPr>
        <w:t>Her life changed when she moved from her grandmother’s house to join her parents three years ago</w:t>
      </w:r>
      <w:r w:rsidR="00A1416E" w:rsidRPr="00A6447D">
        <w:rPr>
          <w:lang w:val="en-GB"/>
        </w:rPr>
        <w:t xml:space="preserve"> and</w:t>
      </w:r>
      <w:r w:rsidRPr="00A6447D">
        <w:rPr>
          <w:lang w:val="en-GB"/>
        </w:rPr>
        <w:t xml:space="preserve"> discovered there was no toilet at home.</w:t>
      </w:r>
      <w:r w:rsidR="009162B8" w:rsidRPr="00A6447D">
        <w:rPr>
          <w:lang w:val="en-GB"/>
        </w:rPr>
        <w:t xml:space="preserve"> She found this out from her mother, who asked </w:t>
      </w:r>
      <w:proofErr w:type="spellStart"/>
      <w:r w:rsidR="009162B8" w:rsidRPr="00A6447D">
        <w:rPr>
          <w:lang w:val="en-GB"/>
        </w:rPr>
        <w:t>Deekshitha</w:t>
      </w:r>
      <w:proofErr w:type="spellEnd"/>
      <w:r w:rsidR="009162B8" w:rsidRPr="00A6447D">
        <w:rPr>
          <w:lang w:val="en-GB"/>
        </w:rPr>
        <w:t>, “Can you go out in the morning and do it in the open?” It was a sad surprise for her, since her grandmother had a toilet.</w:t>
      </w:r>
    </w:p>
    <w:p w14:paraId="1B539F06" w14:textId="77777777" w:rsidR="008E0FA4" w:rsidRPr="00A6447D" w:rsidRDefault="008E0FA4" w:rsidP="008E0FA4">
      <w:pPr>
        <w:pStyle w:val="ExhibitText"/>
        <w:rPr>
          <w:lang w:val="en-GB"/>
        </w:rPr>
      </w:pPr>
    </w:p>
    <w:p w14:paraId="52C23EEA" w14:textId="5893AA66" w:rsidR="008E0FA4" w:rsidRPr="00A6447D" w:rsidRDefault="008E0FA4" w:rsidP="008E0FA4">
      <w:pPr>
        <w:pStyle w:val="ExhibitText"/>
        <w:rPr>
          <w:lang w:val="en-GB"/>
        </w:rPr>
      </w:pPr>
      <w:r w:rsidRPr="00A6447D">
        <w:rPr>
          <w:lang w:val="en-GB"/>
        </w:rPr>
        <w:t xml:space="preserve">In the south Indian village of </w:t>
      </w:r>
      <w:proofErr w:type="spellStart"/>
      <w:r w:rsidRPr="00A6447D">
        <w:rPr>
          <w:lang w:val="en-GB"/>
        </w:rPr>
        <w:t>Nagavara</w:t>
      </w:r>
      <w:proofErr w:type="spellEnd"/>
      <w:r w:rsidRPr="00A6447D">
        <w:rPr>
          <w:lang w:val="en-GB"/>
        </w:rPr>
        <w:t xml:space="preserve">, where </w:t>
      </w:r>
      <w:proofErr w:type="spellStart"/>
      <w:r w:rsidR="00A1416E" w:rsidRPr="00A6447D">
        <w:rPr>
          <w:lang w:val="en-GB"/>
        </w:rPr>
        <w:t>Deekshitha</w:t>
      </w:r>
      <w:proofErr w:type="spellEnd"/>
      <w:r w:rsidRPr="00A6447D">
        <w:rPr>
          <w:lang w:val="en-GB"/>
        </w:rPr>
        <w:t xml:space="preserve"> lives, many homes </w:t>
      </w:r>
      <w:r w:rsidR="00A1416E" w:rsidRPr="00A6447D">
        <w:rPr>
          <w:lang w:val="en-GB"/>
        </w:rPr>
        <w:t>have no</w:t>
      </w:r>
      <w:r w:rsidRPr="00A6447D">
        <w:rPr>
          <w:lang w:val="en-GB"/>
        </w:rPr>
        <w:t xml:space="preserve"> toilet because m</w:t>
      </w:r>
      <w:r w:rsidR="009162B8" w:rsidRPr="00A6447D">
        <w:rPr>
          <w:lang w:val="en-GB"/>
        </w:rPr>
        <w:t>ost</w:t>
      </w:r>
      <w:r w:rsidRPr="00A6447D">
        <w:rPr>
          <w:lang w:val="en-GB"/>
        </w:rPr>
        <w:t xml:space="preserve"> farmers earn just enough to live on</w:t>
      </w:r>
      <w:r w:rsidR="009162B8" w:rsidRPr="00A6447D">
        <w:rPr>
          <w:lang w:val="en-GB"/>
        </w:rPr>
        <w:t>,</w:t>
      </w:r>
      <w:r w:rsidRPr="00A6447D">
        <w:rPr>
          <w:lang w:val="en-GB"/>
        </w:rPr>
        <w:t xml:space="preserve"> without much luxury</w:t>
      </w:r>
      <w:r w:rsidR="009162B8" w:rsidRPr="00A6447D">
        <w:rPr>
          <w:lang w:val="en-GB"/>
        </w:rPr>
        <w:t>,</w:t>
      </w:r>
      <w:r w:rsidRPr="00A6447D">
        <w:rPr>
          <w:lang w:val="en-GB"/>
        </w:rPr>
        <w:t xml:space="preserve"> and can</w:t>
      </w:r>
      <w:r w:rsidR="009162B8" w:rsidRPr="00A6447D">
        <w:rPr>
          <w:lang w:val="en-GB"/>
        </w:rPr>
        <w:t>not</w:t>
      </w:r>
      <w:r w:rsidRPr="00A6447D">
        <w:rPr>
          <w:lang w:val="en-GB"/>
        </w:rPr>
        <w:t xml:space="preserve"> afford </w:t>
      </w:r>
      <w:r w:rsidR="009162B8" w:rsidRPr="00A6447D">
        <w:rPr>
          <w:lang w:val="en-GB"/>
        </w:rPr>
        <w:t xml:space="preserve">to </w:t>
      </w:r>
      <w:r w:rsidRPr="00A6447D">
        <w:rPr>
          <w:lang w:val="en-GB"/>
        </w:rPr>
        <w:t xml:space="preserve">construct a household toilet. </w:t>
      </w:r>
    </w:p>
    <w:p w14:paraId="72085EE7" w14:textId="77777777" w:rsidR="008E0FA4" w:rsidRPr="00A6447D" w:rsidRDefault="008E0FA4" w:rsidP="008E0FA4">
      <w:pPr>
        <w:pStyle w:val="ExhibitText"/>
        <w:rPr>
          <w:lang w:val="en-GB"/>
        </w:rPr>
      </w:pPr>
    </w:p>
    <w:p w14:paraId="00F47DAA" w14:textId="3CFC0EAF" w:rsidR="008E0FA4" w:rsidRPr="00A6447D" w:rsidRDefault="008E0FA4" w:rsidP="008E0FA4">
      <w:pPr>
        <w:pStyle w:val="ExhibitText"/>
        <w:rPr>
          <w:lang w:val="en-GB"/>
        </w:rPr>
      </w:pPr>
      <w:r w:rsidRPr="00A6447D">
        <w:rPr>
          <w:lang w:val="en-GB"/>
        </w:rPr>
        <w:t>There are snakes in the field</w:t>
      </w:r>
      <w:r w:rsidR="009162B8" w:rsidRPr="00A6447D">
        <w:rPr>
          <w:lang w:val="en-GB"/>
        </w:rPr>
        <w:t xml:space="preserve"> </w:t>
      </w:r>
      <w:r w:rsidR="00E635DE">
        <w:rPr>
          <w:lang w:val="en-GB"/>
        </w:rPr>
        <w:t>near</w:t>
      </w:r>
      <w:r w:rsidR="00E635DE" w:rsidRPr="00A6447D">
        <w:rPr>
          <w:lang w:val="en-GB"/>
        </w:rPr>
        <w:t xml:space="preserve"> </w:t>
      </w:r>
      <w:proofErr w:type="spellStart"/>
      <w:r w:rsidR="009162B8" w:rsidRPr="00A6447D">
        <w:rPr>
          <w:lang w:val="en-GB"/>
        </w:rPr>
        <w:t>Deekshitha’s</w:t>
      </w:r>
      <w:proofErr w:type="spellEnd"/>
      <w:r w:rsidR="009162B8" w:rsidRPr="00A6447D">
        <w:rPr>
          <w:lang w:val="en-GB"/>
        </w:rPr>
        <w:t xml:space="preserve"> house</w:t>
      </w:r>
      <w:r w:rsidRPr="00A6447D">
        <w:rPr>
          <w:lang w:val="en-GB"/>
        </w:rPr>
        <w:t xml:space="preserve">. People walk </w:t>
      </w:r>
      <w:r w:rsidR="009162B8" w:rsidRPr="00A6447D">
        <w:rPr>
          <w:lang w:val="en-GB"/>
        </w:rPr>
        <w:t>o</w:t>
      </w:r>
      <w:r w:rsidRPr="00A6447D">
        <w:rPr>
          <w:lang w:val="en-GB"/>
        </w:rPr>
        <w:t xml:space="preserve">n the narrow path very near to the place where she has to defecate. She tries hard to never let others see her and her younger sister. They keep extremely quiet and take turns to watch for any danger. </w:t>
      </w:r>
      <w:r w:rsidR="009162B8" w:rsidRPr="00A6447D">
        <w:rPr>
          <w:lang w:val="en-GB"/>
        </w:rPr>
        <w:t>There is also a problem with the</w:t>
      </w:r>
      <w:r w:rsidRPr="00A6447D">
        <w:rPr>
          <w:lang w:val="en-GB"/>
        </w:rPr>
        <w:t xml:space="preserve"> lavatories </w:t>
      </w:r>
      <w:r w:rsidR="009162B8" w:rsidRPr="00A6447D">
        <w:rPr>
          <w:lang w:val="en-GB"/>
        </w:rPr>
        <w:t>at school;</w:t>
      </w:r>
      <w:r w:rsidRPr="00A6447D">
        <w:rPr>
          <w:lang w:val="en-GB"/>
        </w:rPr>
        <w:t xml:space="preserve"> </w:t>
      </w:r>
      <w:r w:rsidR="009162B8" w:rsidRPr="00A6447D">
        <w:rPr>
          <w:lang w:val="en-GB"/>
        </w:rPr>
        <w:t>s</w:t>
      </w:r>
      <w:r w:rsidRPr="00A6447D">
        <w:rPr>
          <w:lang w:val="en-GB"/>
        </w:rPr>
        <w:t xml:space="preserve">tudents </w:t>
      </w:r>
      <w:r w:rsidR="009162B8" w:rsidRPr="00A6447D">
        <w:rPr>
          <w:lang w:val="en-GB"/>
        </w:rPr>
        <w:t xml:space="preserve">must </w:t>
      </w:r>
      <w:r w:rsidRPr="00A6447D">
        <w:rPr>
          <w:lang w:val="en-GB"/>
        </w:rPr>
        <w:t>wait in long lines because there are</w:t>
      </w:r>
      <w:r w:rsidR="009162B8" w:rsidRPr="00A6447D">
        <w:rPr>
          <w:lang w:val="en-GB"/>
        </w:rPr>
        <w:t xml:space="preserve"> not</w:t>
      </w:r>
      <w:r w:rsidRPr="00A6447D">
        <w:rPr>
          <w:lang w:val="en-GB"/>
        </w:rPr>
        <w:t xml:space="preserve"> enough facilities.</w:t>
      </w:r>
    </w:p>
    <w:p w14:paraId="63C802E8" w14:textId="77777777" w:rsidR="00333555" w:rsidRPr="00A6447D" w:rsidRDefault="00333555" w:rsidP="008E0FA4">
      <w:pPr>
        <w:pStyle w:val="ExhibitText"/>
        <w:rPr>
          <w:lang w:val="en-GB"/>
        </w:rPr>
      </w:pPr>
    </w:p>
    <w:p w14:paraId="3E859064" w14:textId="51BC70FC" w:rsidR="008E0FA4" w:rsidRPr="00A6447D" w:rsidRDefault="009162B8" w:rsidP="008E0FA4">
      <w:pPr>
        <w:pStyle w:val="ExhibitText"/>
        <w:rPr>
          <w:lang w:val="en-GB"/>
        </w:rPr>
      </w:pPr>
      <w:proofErr w:type="spellStart"/>
      <w:r w:rsidRPr="00A6447D">
        <w:rPr>
          <w:lang w:val="en-GB"/>
        </w:rPr>
        <w:t>Deekshitha</w:t>
      </w:r>
      <w:proofErr w:type="spellEnd"/>
      <w:r w:rsidRPr="00A6447D">
        <w:rPr>
          <w:lang w:val="en-GB"/>
        </w:rPr>
        <w:t xml:space="preserve"> says that w</w:t>
      </w:r>
      <w:r w:rsidR="008E0FA4" w:rsidRPr="00A6447D">
        <w:rPr>
          <w:lang w:val="en-GB"/>
        </w:rPr>
        <w:t>hen she can</w:t>
      </w:r>
      <w:r w:rsidRPr="00A6447D">
        <w:rPr>
          <w:lang w:val="en-GB"/>
        </w:rPr>
        <w:t>not</w:t>
      </w:r>
      <w:r w:rsidR="008E0FA4" w:rsidRPr="00A6447D">
        <w:rPr>
          <w:lang w:val="en-GB"/>
        </w:rPr>
        <w:t xml:space="preserve"> have priva</w:t>
      </w:r>
      <w:r w:rsidRPr="00A6447D">
        <w:rPr>
          <w:lang w:val="en-GB"/>
        </w:rPr>
        <w:t>cy</w:t>
      </w:r>
      <w:r w:rsidR="008E0FA4" w:rsidRPr="00A6447D">
        <w:rPr>
          <w:lang w:val="en-GB"/>
        </w:rPr>
        <w:t xml:space="preserve"> in a clean toilet or relieve herself comfortably, “My stomach begins to ache, and I suffer from </w:t>
      </w:r>
      <w:proofErr w:type="spellStart"/>
      <w:r w:rsidR="008E0FA4" w:rsidRPr="00A6447D">
        <w:rPr>
          <w:lang w:val="en-GB"/>
        </w:rPr>
        <w:t>diarrhea</w:t>
      </w:r>
      <w:proofErr w:type="spellEnd"/>
      <w:r w:rsidR="008E0FA4" w:rsidRPr="00A6447D">
        <w:rPr>
          <w:lang w:val="en-GB"/>
        </w:rPr>
        <w:t>. When it’s bad, I don’t even want to read</w:t>
      </w:r>
      <w:r w:rsidRPr="00A6447D">
        <w:rPr>
          <w:lang w:val="en-GB"/>
        </w:rPr>
        <w:t>.</w:t>
      </w:r>
      <w:r w:rsidR="008E0FA4" w:rsidRPr="00A6447D">
        <w:rPr>
          <w:lang w:val="en-GB"/>
        </w:rPr>
        <w:t>” She likes studying</w:t>
      </w:r>
      <w:r w:rsidRPr="00A6447D">
        <w:rPr>
          <w:lang w:val="en-GB"/>
        </w:rPr>
        <w:t>,</w:t>
      </w:r>
      <w:r w:rsidR="008E0FA4" w:rsidRPr="00A6447D">
        <w:rPr>
          <w:lang w:val="en-GB"/>
        </w:rPr>
        <w:t xml:space="preserve"> but on a few occasions when she </w:t>
      </w:r>
      <w:r w:rsidRPr="00A6447D">
        <w:rPr>
          <w:lang w:val="en-GB"/>
        </w:rPr>
        <w:t xml:space="preserve">has </w:t>
      </w:r>
      <w:r w:rsidR="008E0FA4" w:rsidRPr="00A6447D">
        <w:rPr>
          <w:lang w:val="en-GB"/>
        </w:rPr>
        <w:t xml:space="preserve">felt at her worst, she was late </w:t>
      </w:r>
      <w:r w:rsidRPr="00A6447D">
        <w:rPr>
          <w:lang w:val="en-GB"/>
        </w:rPr>
        <w:t xml:space="preserve">for school </w:t>
      </w:r>
      <w:r w:rsidR="008E0FA4" w:rsidRPr="00A6447D">
        <w:rPr>
          <w:lang w:val="en-GB"/>
        </w:rPr>
        <w:t xml:space="preserve">or </w:t>
      </w:r>
      <w:r w:rsidRPr="00A6447D">
        <w:rPr>
          <w:lang w:val="en-GB"/>
        </w:rPr>
        <w:t>did not go at all</w:t>
      </w:r>
      <w:r w:rsidR="008E0FA4" w:rsidRPr="00A6447D">
        <w:rPr>
          <w:lang w:val="en-GB"/>
        </w:rPr>
        <w:t>.</w:t>
      </w:r>
    </w:p>
    <w:p w14:paraId="462DA6D3" w14:textId="77777777" w:rsidR="008E0FA4" w:rsidRPr="00A6447D" w:rsidRDefault="008E0FA4" w:rsidP="008E0FA4">
      <w:pPr>
        <w:pStyle w:val="ExhibitText"/>
        <w:rPr>
          <w:lang w:val="en-GB"/>
        </w:rPr>
      </w:pPr>
    </w:p>
    <w:p w14:paraId="2501178F" w14:textId="2FC5C173" w:rsidR="008E0FA4" w:rsidRPr="00A6447D" w:rsidRDefault="008E0FA4" w:rsidP="008E0FA4">
      <w:pPr>
        <w:pStyle w:val="ExhibitText"/>
        <w:rPr>
          <w:lang w:val="en-GB"/>
        </w:rPr>
      </w:pPr>
      <w:r w:rsidRPr="00A6447D">
        <w:rPr>
          <w:lang w:val="en-GB"/>
        </w:rPr>
        <w:t xml:space="preserve">“I can’t bear it. I really want a toilet at home!” </w:t>
      </w:r>
      <w:proofErr w:type="spellStart"/>
      <w:r w:rsidR="009162B8" w:rsidRPr="00A6447D">
        <w:rPr>
          <w:lang w:val="en-GB"/>
        </w:rPr>
        <w:t>Deekshitha</w:t>
      </w:r>
      <w:proofErr w:type="spellEnd"/>
      <w:r w:rsidR="009162B8" w:rsidRPr="00A6447D">
        <w:rPr>
          <w:lang w:val="en-GB"/>
        </w:rPr>
        <w:t xml:space="preserve"> </w:t>
      </w:r>
      <w:r w:rsidR="00687E2D" w:rsidRPr="00A6447D">
        <w:rPr>
          <w:lang w:val="en-GB"/>
        </w:rPr>
        <w:t>pleaded</w:t>
      </w:r>
      <w:r w:rsidRPr="00A6447D">
        <w:rPr>
          <w:lang w:val="en-GB"/>
        </w:rPr>
        <w:t xml:space="preserve"> desperate</w:t>
      </w:r>
      <w:r w:rsidR="00687E2D" w:rsidRPr="00A6447D">
        <w:rPr>
          <w:lang w:val="en-GB"/>
        </w:rPr>
        <w:t>ly</w:t>
      </w:r>
      <w:r w:rsidRPr="00A6447D">
        <w:rPr>
          <w:lang w:val="en-GB"/>
        </w:rPr>
        <w:t xml:space="preserve"> </w:t>
      </w:r>
      <w:r w:rsidR="00687E2D" w:rsidRPr="00A6447D">
        <w:rPr>
          <w:lang w:val="en-GB"/>
        </w:rPr>
        <w:t>to</w:t>
      </w:r>
      <w:r w:rsidRPr="00A6447D">
        <w:rPr>
          <w:lang w:val="en-GB"/>
        </w:rPr>
        <w:t xml:space="preserve"> her mother. Her mother replied, “You know how things are</w:t>
      </w:r>
      <w:r w:rsidR="00687E2D" w:rsidRPr="00A6447D">
        <w:rPr>
          <w:lang w:val="en-GB"/>
        </w:rPr>
        <w:t xml:space="preserve"> . . .</w:t>
      </w:r>
      <w:r w:rsidRPr="00A6447D">
        <w:rPr>
          <w:lang w:val="en-GB"/>
        </w:rPr>
        <w:t xml:space="preserve"> it’s not that simple.” </w:t>
      </w:r>
      <w:proofErr w:type="spellStart"/>
      <w:r w:rsidRPr="00A6447D">
        <w:rPr>
          <w:lang w:val="en-GB"/>
        </w:rPr>
        <w:t>Deekshitha</w:t>
      </w:r>
      <w:proofErr w:type="spellEnd"/>
      <w:r w:rsidRPr="00A6447D">
        <w:rPr>
          <w:lang w:val="en-GB"/>
        </w:rPr>
        <w:t xml:space="preserve"> was disappointed</w:t>
      </w:r>
      <w:r w:rsidR="00687E2D" w:rsidRPr="00A6447D">
        <w:rPr>
          <w:lang w:val="en-GB"/>
        </w:rPr>
        <w:t>,</w:t>
      </w:r>
      <w:r w:rsidRPr="00A6447D">
        <w:rPr>
          <w:lang w:val="en-GB"/>
        </w:rPr>
        <w:t xml:space="preserve"> but she </w:t>
      </w:r>
      <w:r w:rsidR="00687E2D" w:rsidRPr="00A6447D">
        <w:rPr>
          <w:lang w:val="en-GB"/>
        </w:rPr>
        <w:t xml:space="preserve">also </w:t>
      </w:r>
      <w:r w:rsidRPr="00A6447D">
        <w:rPr>
          <w:lang w:val="en-GB"/>
        </w:rPr>
        <w:t xml:space="preserve">noticed that her mother looked very sad when she had to refuse her request. She knew her mother feared the dangers of open defecation and wanted a toilet just </w:t>
      </w:r>
      <w:r w:rsidR="00687E2D" w:rsidRPr="00A6447D">
        <w:rPr>
          <w:lang w:val="en-GB"/>
        </w:rPr>
        <w:t>as much as she did</w:t>
      </w:r>
      <w:r w:rsidRPr="00A6447D">
        <w:rPr>
          <w:lang w:val="en-GB"/>
        </w:rPr>
        <w:t>.</w:t>
      </w:r>
    </w:p>
    <w:p w14:paraId="6065BD80" w14:textId="77777777" w:rsidR="008E0FA4" w:rsidRPr="00A6447D" w:rsidRDefault="008E0FA4" w:rsidP="008E0FA4">
      <w:pPr>
        <w:pStyle w:val="ExhibitText"/>
        <w:rPr>
          <w:lang w:val="en-GB"/>
        </w:rPr>
      </w:pPr>
    </w:p>
    <w:p w14:paraId="35F195FA" w14:textId="7A8ACD30" w:rsidR="008E0FA4" w:rsidRPr="00A6447D" w:rsidRDefault="008E0FA4" w:rsidP="008E0FA4">
      <w:pPr>
        <w:pStyle w:val="ExhibitText"/>
        <w:rPr>
          <w:lang w:val="en-GB"/>
        </w:rPr>
      </w:pPr>
      <w:proofErr w:type="spellStart"/>
      <w:r w:rsidRPr="00A6447D">
        <w:rPr>
          <w:lang w:val="en-GB"/>
        </w:rPr>
        <w:t>Deekshitha</w:t>
      </w:r>
      <w:proofErr w:type="spellEnd"/>
      <w:r w:rsidRPr="00A6447D">
        <w:rPr>
          <w:lang w:val="en-GB"/>
        </w:rPr>
        <w:t xml:space="preserve"> did</w:t>
      </w:r>
      <w:r w:rsidR="00687E2D" w:rsidRPr="00A6447D">
        <w:rPr>
          <w:lang w:val="en-GB"/>
        </w:rPr>
        <w:t xml:space="preserve"> not</w:t>
      </w:r>
      <w:r w:rsidRPr="00A6447D">
        <w:rPr>
          <w:lang w:val="en-GB"/>
        </w:rPr>
        <w:t xml:space="preserve"> give up. She remembered </w:t>
      </w:r>
      <w:r w:rsidR="000E7776" w:rsidRPr="00A6447D">
        <w:rPr>
          <w:lang w:val="en-GB"/>
        </w:rPr>
        <w:t xml:space="preserve">that </w:t>
      </w:r>
      <w:r w:rsidRPr="00A6447D">
        <w:rPr>
          <w:lang w:val="en-GB"/>
        </w:rPr>
        <w:t>her grandmother sometimes did</w:t>
      </w:r>
      <w:r w:rsidR="00687E2D" w:rsidRPr="00A6447D">
        <w:rPr>
          <w:lang w:val="en-GB"/>
        </w:rPr>
        <w:t xml:space="preserve"> not</w:t>
      </w:r>
      <w:r w:rsidRPr="00A6447D">
        <w:rPr>
          <w:lang w:val="en-GB"/>
        </w:rPr>
        <w:t xml:space="preserve"> eat anything for a whole day when she took the cows to the fields. </w:t>
      </w:r>
      <w:proofErr w:type="spellStart"/>
      <w:r w:rsidR="000E7776" w:rsidRPr="00A6447D">
        <w:rPr>
          <w:lang w:val="en-GB"/>
        </w:rPr>
        <w:t>Deekshitha</w:t>
      </w:r>
      <w:proofErr w:type="spellEnd"/>
      <w:r w:rsidRPr="00A6447D">
        <w:rPr>
          <w:lang w:val="en-GB"/>
        </w:rPr>
        <w:t xml:space="preserve"> imagined that the hunger must </w:t>
      </w:r>
      <w:r w:rsidR="000E7776" w:rsidRPr="00A6447D">
        <w:rPr>
          <w:lang w:val="en-GB"/>
        </w:rPr>
        <w:t xml:space="preserve">have </w:t>
      </w:r>
      <w:r w:rsidRPr="00A6447D">
        <w:rPr>
          <w:lang w:val="en-GB"/>
        </w:rPr>
        <w:t>be</w:t>
      </w:r>
      <w:r w:rsidR="000E7776" w:rsidRPr="00A6447D">
        <w:rPr>
          <w:lang w:val="en-GB"/>
        </w:rPr>
        <w:t>en</w:t>
      </w:r>
      <w:r w:rsidRPr="00A6447D">
        <w:rPr>
          <w:lang w:val="en-GB"/>
        </w:rPr>
        <w:t xml:space="preserve"> terrible</w:t>
      </w:r>
      <w:r w:rsidR="007D1936">
        <w:rPr>
          <w:lang w:val="en-GB"/>
        </w:rPr>
        <w:t>, and</w:t>
      </w:r>
      <w:r w:rsidRPr="00A6447D">
        <w:rPr>
          <w:lang w:val="en-GB"/>
        </w:rPr>
        <w:t xml:space="preserve"> </w:t>
      </w:r>
      <w:r w:rsidR="007D1936">
        <w:rPr>
          <w:lang w:val="en-GB"/>
        </w:rPr>
        <w:t>she</w:t>
      </w:r>
      <w:r w:rsidRPr="00A6447D">
        <w:rPr>
          <w:lang w:val="en-GB"/>
        </w:rPr>
        <w:t xml:space="preserve"> </w:t>
      </w:r>
      <w:r w:rsidR="000E7776" w:rsidRPr="00A6447D">
        <w:rPr>
          <w:lang w:val="en-GB"/>
        </w:rPr>
        <w:t>devised</w:t>
      </w:r>
      <w:r w:rsidRPr="00A6447D">
        <w:rPr>
          <w:lang w:val="en-GB"/>
        </w:rPr>
        <w:t xml:space="preserve"> the idea of protesting to her parents with a hunger strike. But the hunger strike turned out to be painful. </w:t>
      </w:r>
      <w:r w:rsidR="000E7776" w:rsidRPr="00A6447D">
        <w:rPr>
          <w:lang w:val="en-GB"/>
        </w:rPr>
        <w:t>She</w:t>
      </w:r>
      <w:r w:rsidRPr="00A6447D">
        <w:rPr>
          <w:lang w:val="en-GB"/>
        </w:rPr>
        <w:t xml:space="preserve"> imagin</w:t>
      </w:r>
      <w:r w:rsidR="000E7776" w:rsidRPr="00A6447D">
        <w:rPr>
          <w:lang w:val="en-GB"/>
        </w:rPr>
        <w:t>ed</w:t>
      </w:r>
      <w:r w:rsidRPr="00A6447D">
        <w:rPr>
          <w:lang w:val="en-GB"/>
        </w:rPr>
        <w:t xml:space="preserve"> a bowl of rice inviting her to eat it, but she refused to do so because she thought it would break her resolution.</w:t>
      </w:r>
    </w:p>
    <w:p w14:paraId="3A23B0F7" w14:textId="77777777" w:rsidR="008E0FA4" w:rsidRPr="00A6447D" w:rsidRDefault="008E0FA4" w:rsidP="008E0FA4">
      <w:pPr>
        <w:pStyle w:val="ExhibitText"/>
        <w:rPr>
          <w:lang w:val="en-GB"/>
        </w:rPr>
      </w:pPr>
    </w:p>
    <w:p w14:paraId="1013672C" w14:textId="3552CB8C" w:rsidR="008E0FA4" w:rsidRPr="00A6447D" w:rsidRDefault="008E0FA4" w:rsidP="008E0FA4">
      <w:pPr>
        <w:pStyle w:val="ExhibitText"/>
        <w:rPr>
          <w:lang w:val="en-GB"/>
        </w:rPr>
      </w:pPr>
      <w:r w:rsidRPr="00A6447D">
        <w:rPr>
          <w:lang w:val="en-GB"/>
        </w:rPr>
        <w:t xml:space="preserve">Her mother was shocked to see </w:t>
      </w:r>
      <w:proofErr w:type="spellStart"/>
      <w:r w:rsidRPr="00A6447D">
        <w:rPr>
          <w:lang w:val="en-GB"/>
        </w:rPr>
        <w:t>Deekshitha</w:t>
      </w:r>
      <w:proofErr w:type="spellEnd"/>
      <w:r w:rsidRPr="00A6447D">
        <w:rPr>
          <w:lang w:val="en-GB"/>
        </w:rPr>
        <w:t xml:space="preserve"> lying in bed</w:t>
      </w:r>
      <w:r w:rsidR="000E7776" w:rsidRPr="00A6447D">
        <w:rPr>
          <w:lang w:val="en-GB"/>
        </w:rPr>
        <w:t>,</w:t>
      </w:r>
      <w:r w:rsidRPr="00A6447D">
        <w:rPr>
          <w:lang w:val="en-GB"/>
        </w:rPr>
        <w:t xml:space="preserve"> starving</w:t>
      </w:r>
      <w:r w:rsidR="000E7776" w:rsidRPr="00A6447D">
        <w:rPr>
          <w:lang w:val="en-GB"/>
        </w:rPr>
        <w:t>,</w:t>
      </w:r>
      <w:r w:rsidRPr="00A6447D">
        <w:rPr>
          <w:lang w:val="en-GB"/>
        </w:rPr>
        <w:t xml:space="preserve"> and felt so sad that she cried with her. According to the school principal, the cost of building a toilet was expected to be a</w:t>
      </w:r>
      <w:r w:rsidR="000E7776" w:rsidRPr="00A6447D">
        <w:rPr>
          <w:lang w:val="en-GB"/>
        </w:rPr>
        <w:t>bout</w:t>
      </w:r>
      <w:r w:rsidRPr="00A6447D">
        <w:rPr>
          <w:lang w:val="en-GB"/>
        </w:rPr>
        <w:t xml:space="preserve"> ₹15,000. But recent droughts had reduced the farmers</w:t>
      </w:r>
      <w:r w:rsidR="000E7776" w:rsidRPr="00A6447D">
        <w:rPr>
          <w:lang w:val="en-GB"/>
        </w:rPr>
        <w:t>’</w:t>
      </w:r>
      <w:r w:rsidRPr="00A6447D">
        <w:rPr>
          <w:lang w:val="en-GB"/>
        </w:rPr>
        <w:t xml:space="preserve"> income</w:t>
      </w:r>
      <w:r w:rsidR="000E7776" w:rsidRPr="00A6447D">
        <w:rPr>
          <w:lang w:val="en-GB"/>
        </w:rPr>
        <w:t>s,</w:t>
      </w:r>
      <w:r w:rsidRPr="00A6447D">
        <w:rPr>
          <w:lang w:val="en-GB"/>
        </w:rPr>
        <w:t xml:space="preserve"> and some families had to live </w:t>
      </w:r>
      <w:r w:rsidR="000E7776" w:rsidRPr="00A6447D">
        <w:rPr>
          <w:lang w:val="en-GB"/>
        </w:rPr>
        <w:t>on</w:t>
      </w:r>
      <w:r w:rsidRPr="00A6447D">
        <w:rPr>
          <w:lang w:val="en-GB"/>
        </w:rPr>
        <w:t xml:space="preserve"> about ₹20,000 </w:t>
      </w:r>
      <w:r w:rsidR="000E7776" w:rsidRPr="00A6447D">
        <w:rPr>
          <w:lang w:val="en-GB"/>
        </w:rPr>
        <w:t>a year</w:t>
      </w:r>
      <w:r w:rsidRPr="00A6447D">
        <w:rPr>
          <w:lang w:val="en-GB"/>
        </w:rPr>
        <w:t xml:space="preserve">. Like people from other villages, </w:t>
      </w:r>
      <w:proofErr w:type="spellStart"/>
      <w:r w:rsidRPr="00A6447D">
        <w:rPr>
          <w:lang w:val="en-GB"/>
        </w:rPr>
        <w:t>Deekshitha’s</w:t>
      </w:r>
      <w:proofErr w:type="spellEnd"/>
      <w:r w:rsidRPr="00A6447D">
        <w:rPr>
          <w:lang w:val="en-GB"/>
        </w:rPr>
        <w:t xml:space="preserve"> parents had no spare money to build a toilet</w:t>
      </w:r>
      <w:r w:rsidR="000E7776" w:rsidRPr="00A6447D">
        <w:rPr>
          <w:lang w:val="en-GB"/>
        </w:rPr>
        <w:t>;</w:t>
      </w:r>
      <w:r w:rsidRPr="00A6447D">
        <w:rPr>
          <w:lang w:val="en-GB"/>
        </w:rPr>
        <w:t xml:space="preserve"> there were other</w:t>
      </w:r>
      <w:r w:rsidR="000E7776" w:rsidRPr="00A6447D">
        <w:rPr>
          <w:lang w:val="en-GB"/>
        </w:rPr>
        <w:t>, more</w:t>
      </w:r>
      <w:r w:rsidRPr="00A6447D">
        <w:rPr>
          <w:lang w:val="en-GB"/>
        </w:rPr>
        <w:t xml:space="preserve"> urgent things to be done</w:t>
      </w:r>
      <w:r w:rsidR="000E7776" w:rsidRPr="00A6447D">
        <w:rPr>
          <w:lang w:val="en-GB"/>
        </w:rPr>
        <w:t xml:space="preserve"> first</w:t>
      </w:r>
      <w:r w:rsidRPr="00A6447D">
        <w:rPr>
          <w:lang w:val="en-GB"/>
        </w:rPr>
        <w:t>.</w:t>
      </w:r>
    </w:p>
    <w:p w14:paraId="0648C8EE" w14:textId="77777777" w:rsidR="008E0FA4" w:rsidRPr="00A6447D" w:rsidRDefault="008E0FA4" w:rsidP="008E0FA4">
      <w:pPr>
        <w:pStyle w:val="ExhibitText"/>
        <w:rPr>
          <w:lang w:val="en-GB"/>
        </w:rPr>
      </w:pPr>
    </w:p>
    <w:p w14:paraId="5369C42C" w14:textId="139C50B7" w:rsidR="008E0FA4" w:rsidRPr="00A6447D" w:rsidRDefault="008E0FA4" w:rsidP="008E0FA4">
      <w:pPr>
        <w:pStyle w:val="ExhibitText"/>
        <w:rPr>
          <w:lang w:val="en-GB"/>
        </w:rPr>
      </w:pPr>
      <w:r w:rsidRPr="00A6447D">
        <w:rPr>
          <w:lang w:val="en-GB"/>
        </w:rPr>
        <w:t>Due to several reasons</w:t>
      </w:r>
      <w:r w:rsidR="000E7776" w:rsidRPr="00A6447D">
        <w:rPr>
          <w:lang w:val="en-GB"/>
        </w:rPr>
        <w:t>,</w:t>
      </w:r>
      <w:r w:rsidRPr="00A6447D">
        <w:rPr>
          <w:lang w:val="en-GB"/>
        </w:rPr>
        <w:t xml:space="preserve"> including the lack of funds, toilet </w:t>
      </w:r>
      <w:r w:rsidR="000E7776" w:rsidRPr="00A6447D">
        <w:rPr>
          <w:lang w:val="en-GB"/>
        </w:rPr>
        <w:t>construction</w:t>
      </w:r>
      <w:r w:rsidRPr="00A6447D">
        <w:rPr>
          <w:lang w:val="en-GB"/>
        </w:rPr>
        <w:t xml:space="preserve"> did not happen immediately. Yet, with the help of government funds and support from </w:t>
      </w:r>
      <w:r w:rsidR="0039643A" w:rsidRPr="00A6447D">
        <w:rPr>
          <w:lang w:val="en-GB"/>
        </w:rPr>
        <w:t>TKM</w:t>
      </w:r>
      <w:r w:rsidRPr="00A6447D">
        <w:rPr>
          <w:lang w:val="en-GB"/>
        </w:rPr>
        <w:t xml:space="preserve">, </w:t>
      </w:r>
      <w:proofErr w:type="spellStart"/>
      <w:r w:rsidRPr="00A6447D">
        <w:rPr>
          <w:lang w:val="en-GB"/>
        </w:rPr>
        <w:t>Deekshitha</w:t>
      </w:r>
      <w:proofErr w:type="spellEnd"/>
      <w:r w:rsidRPr="00A6447D">
        <w:rPr>
          <w:lang w:val="en-GB"/>
        </w:rPr>
        <w:t xml:space="preserve"> could reali</w:t>
      </w:r>
      <w:r w:rsidR="00DC564B" w:rsidRPr="00A6447D">
        <w:rPr>
          <w:lang w:val="en-GB"/>
        </w:rPr>
        <w:t>ze</w:t>
      </w:r>
      <w:r w:rsidRPr="00A6447D">
        <w:rPr>
          <w:lang w:val="en-GB"/>
        </w:rPr>
        <w:t xml:space="preserve"> the dream of having a toilet in her house.</w:t>
      </w:r>
    </w:p>
    <w:p w14:paraId="362B364A" w14:textId="77777777" w:rsidR="008E0FA4" w:rsidRPr="00A6447D" w:rsidRDefault="008E0FA4" w:rsidP="008E0FA4">
      <w:pPr>
        <w:pStyle w:val="BodyTextMain"/>
        <w:rPr>
          <w:lang w:val="en-GB"/>
        </w:rPr>
      </w:pPr>
    </w:p>
    <w:p w14:paraId="23E99F84" w14:textId="2B0D9FE7" w:rsidR="008E0FA4" w:rsidRPr="00A6447D" w:rsidRDefault="008E0FA4" w:rsidP="008E0FA4">
      <w:pPr>
        <w:pStyle w:val="Footnote"/>
        <w:rPr>
          <w:lang w:val="en-GB"/>
        </w:rPr>
      </w:pPr>
      <w:r w:rsidRPr="00A6447D">
        <w:rPr>
          <w:lang w:val="en-GB"/>
        </w:rPr>
        <w:t xml:space="preserve">Source: </w:t>
      </w:r>
      <w:r w:rsidR="000E7776" w:rsidRPr="00A6447D">
        <w:rPr>
          <w:lang w:val="en-GB"/>
        </w:rPr>
        <w:t>“</w:t>
      </w:r>
      <w:r w:rsidRPr="00A6447D">
        <w:rPr>
          <w:lang w:val="en-GB"/>
        </w:rPr>
        <w:t>Small Hands Shaping the Future: Village Kids Spark a Sanitation Revolution,</w:t>
      </w:r>
      <w:r w:rsidR="000E7776" w:rsidRPr="00A6447D">
        <w:rPr>
          <w:lang w:val="en-GB"/>
        </w:rPr>
        <w:t>”</w:t>
      </w:r>
      <w:r w:rsidRPr="00A6447D">
        <w:rPr>
          <w:lang w:val="en-GB"/>
        </w:rPr>
        <w:t xml:space="preserve"> </w:t>
      </w:r>
      <w:r w:rsidR="00326B4D" w:rsidRPr="00E635DE">
        <w:rPr>
          <w:i/>
          <w:lang w:val="en-GB"/>
        </w:rPr>
        <w:t>Smiles:</w:t>
      </w:r>
      <w:r w:rsidRPr="00E635DE">
        <w:rPr>
          <w:i/>
          <w:lang w:val="en-GB"/>
        </w:rPr>
        <w:t xml:space="preserve"> Toyota </w:t>
      </w:r>
      <w:r w:rsidR="00326B4D" w:rsidRPr="00E635DE">
        <w:rPr>
          <w:i/>
          <w:lang w:val="en-GB"/>
        </w:rPr>
        <w:t>Sustainability Journal</w:t>
      </w:r>
      <w:r w:rsidRPr="00A6447D">
        <w:rPr>
          <w:lang w:val="en-GB"/>
        </w:rPr>
        <w:t xml:space="preserve">, 2 </w:t>
      </w:r>
      <w:r w:rsidR="00326B4D">
        <w:rPr>
          <w:lang w:val="en-GB"/>
        </w:rPr>
        <w:t>(</w:t>
      </w:r>
      <w:r w:rsidRPr="00A6447D">
        <w:rPr>
          <w:lang w:val="en-GB"/>
        </w:rPr>
        <w:t>March 2018</w:t>
      </w:r>
      <w:r w:rsidR="00326B4D">
        <w:rPr>
          <w:lang w:val="en-GB"/>
        </w:rPr>
        <w:t>)</w:t>
      </w:r>
      <w:r w:rsidR="00CA700D">
        <w:rPr>
          <w:lang w:val="en-GB"/>
        </w:rPr>
        <w:t>: 3–10</w:t>
      </w:r>
      <w:r w:rsidRPr="00A6447D">
        <w:rPr>
          <w:lang w:val="en-GB"/>
        </w:rPr>
        <w:t>; “</w:t>
      </w:r>
      <w:proofErr w:type="spellStart"/>
      <w:r w:rsidRPr="00A6447D">
        <w:rPr>
          <w:lang w:val="en-GB"/>
        </w:rPr>
        <w:t>sMiLES</w:t>
      </w:r>
      <w:proofErr w:type="spellEnd"/>
      <w:r w:rsidRPr="00A6447D">
        <w:rPr>
          <w:rFonts w:eastAsia="MS Gothic"/>
          <w:lang w:val="en-GB"/>
        </w:rPr>
        <w:t>｜</w:t>
      </w:r>
      <w:r w:rsidRPr="00A6447D">
        <w:rPr>
          <w:lang w:val="en-GB"/>
        </w:rPr>
        <w:t xml:space="preserve">Vol.2 Toyota ABCD Program (India),” YouTube video, 5:00, </w:t>
      </w:r>
      <w:r w:rsidR="000E7776" w:rsidRPr="00A6447D">
        <w:rPr>
          <w:lang w:val="en-GB"/>
        </w:rPr>
        <w:t xml:space="preserve">posted by “Toyota Global,” July 1, 2018, </w:t>
      </w:r>
      <w:r w:rsidRPr="00A6447D">
        <w:rPr>
          <w:lang w:val="en-GB"/>
        </w:rPr>
        <w:t xml:space="preserve">accessed November 30, 2018, </w:t>
      </w:r>
      <w:r w:rsidR="007F10D3" w:rsidRPr="00A6447D">
        <w:rPr>
          <w:lang w:val="en-GB"/>
        </w:rPr>
        <w:t>www.youtube.com/watch?v=oN-wMEdVO2s</w:t>
      </w:r>
      <w:r w:rsidR="000E7776" w:rsidRPr="00A6447D">
        <w:rPr>
          <w:rStyle w:val="Hyperlink"/>
          <w:color w:val="auto"/>
          <w:u w:val="none"/>
          <w:lang w:val="en-GB"/>
        </w:rPr>
        <w:t>.</w:t>
      </w:r>
    </w:p>
    <w:p w14:paraId="246BE610" w14:textId="77777777" w:rsidR="008E0FA4" w:rsidRPr="00A6447D" w:rsidRDefault="008E0FA4" w:rsidP="008E0FA4">
      <w:pPr>
        <w:pStyle w:val="BodyTextMain"/>
        <w:rPr>
          <w:lang w:val="en-GB"/>
        </w:rPr>
      </w:pPr>
    </w:p>
    <w:p w14:paraId="0E8995C8" w14:textId="77777777" w:rsidR="008E0FA4" w:rsidRPr="00A6447D" w:rsidRDefault="008E0FA4" w:rsidP="008E0FA4">
      <w:pPr>
        <w:pStyle w:val="BodyTextMain"/>
        <w:rPr>
          <w:lang w:val="en-GB"/>
        </w:rPr>
      </w:pPr>
    </w:p>
    <w:p w14:paraId="502E957A" w14:textId="77777777" w:rsidR="000D4401" w:rsidRPr="00A6447D" w:rsidRDefault="000D4401">
      <w:pPr>
        <w:spacing w:after="200" w:line="276" w:lineRule="auto"/>
        <w:rPr>
          <w:rFonts w:ascii="Arial" w:hAnsi="Arial" w:cs="Arial"/>
          <w:b/>
          <w:caps/>
          <w:lang w:val="en-GB"/>
        </w:rPr>
      </w:pPr>
      <w:r w:rsidRPr="00A6447D">
        <w:rPr>
          <w:lang w:val="en-GB"/>
        </w:rPr>
        <w:br w:type="page"/>
      </w:r>
    </w:p>
    <w:p w14:paraId="4F43DF7D" w14:textId="373EBBEA" w:rsidR="008E0FA4" w:rsidRPr="00A6447D" w:rsidRDefault="008E0FA4" w:rsidP="008E0FA4">
      <w:pPr>
        <w:pStyle w:val="ExhibitHeading"/>
        <w:rPr>
          <w:lang w:val="en-GB"/>
        </w:rPr>
      </w:pPr>
      <w:r w:rsidRPr="00A6447D">
        <w:rPr>
          <w:lang w:val="en-GB"/>
        </w:rPr>
        <w:t xml:space="preserve">EXHIBIT </w:t>
      </w:r>
      <w:r w:rsidR="002A4AA0" w:rsidRPr="00A6447D">
        <w:rPr>
          <w:lang w:val="en-GB"/>
        </w:rPr>
        <w:t>6</w:t>
      </w:r>
      <w:r w:rsidRPr="00A6447D">
        <w:rPr>
          <w:lang w:val="en-GB"/>
        </w:rPr>
        <w:t xml:space="preserve">: </w:t>
      </w:r>
      <w:r w:rsidR="0046537A" w:rsidRPr="00A6447D">
        <w:rPr>
          <w:shd w:val="clear" w:color="auto" w:fill="FFFFFF"/>
          <w:lang w:val="en-GB"/>
        </w:rPr>
        <w:t xml:space="preserve">Toyota Kirloskar Motor’s </w:t>
      </w:r>
      <w:r w:rsidRPr="00A6447D">
        <w:rPr>
          <w:lang w:val="en-GB"/>
        </w:rPr>
        <w:t>ABCD PROGRAM</w:t>
      </w:r>
      <w:r w:rsidR="0046537A" w:rsidRPr="00A6447D">
        <w:rPr>
          <w:lang w:val="en-GB"/>
        </w:rPr>
        <w:t xml:space="preserve"> </w:t>
      </w:r>
      <w:r w:rsidR="0063540C">
        <w:rPr>
          <w:lang w:val="en-GB"/>
        </w:rPr>
        <w:t>timeline</w:t>
      </w:r>
    </w:p>
    <w:p w14:paraId="33411E19" w14:textId="77777777" w:rsidR="00054E18" w:rsidRPr="00A6447D" w:rsidRDefault="00054E18" w:rsidP="008E0FA4">
      <w:pPr>
        <w:pStyle w:val="ExhibitHeading"/>
        <w:rPr>
          <w:lang w:val="en-GB"/>
        </w:rPr>
      </w:pPr>
    </w:p>
    <w:tbl>
      <w:tblPr>
        <w:tblStyle w:val="TableGrid"/>
        <w:tblW w:w="0" w:type="auto"/>
        <w:tblLook w:val="04A0" w:firstRow="1" w:lastRow="0" w:firstColumn="1" w:lastColumn="0" w:noHBand="0" w:noVBand="1"/>
      </w:tblPr>
      <w:tblGrid>
        <w:gridCol w:w="1795"/>
        <w:gridCol w:w="2430"/>
        <w:gridCol w:w="2700"/>
        <w:gridCol w:w="2425"/>
      </w:tblGrid>
      <w:tr w:rsidR="00054E18" w:rsidRPr="00A6447D" w14:paraId="0BCBE6DD" w14:textId="77777777" w:rsidTr="002A4AA0">
        <w:tc>
          <w:tcPr>
            <w:tcW w:w="1795" w:type="dxa"/>
          </w:tcPr>
          <w:p w14:paraId="58B2B16F" w14:textId="44FF823C" w:rsidR="00054E18" w:rsidRPr="00A6447D" w:rsidRDefault="00054E18" w:rsidP="008E0FA4">
            <w:pPr>
              <w:pStyle w:val="ExhibitHeading"/>
              <w:rPr>
                <w:lang w:val="en-GB"/>
              </w:rPr>
            </w:pPr>
            <w:r w:rsidRPr="00A6447D">
              <w:rPr>
                <w:lang w:val="en-GB"/>
              </w:rPr>
              <w:t>2014–15</w:t>
            </w:r>
          </w:p>
        </w:tc>
        <w:tc>
          <w:tcPr>
            <w:tcW w:w="2430" w:type="dxa"/>
          </w:tcPr>
          <w:p w14:paraId="5A4DDFDD" w14:textId="3BBAA4BF" w:rsidR="00054E18" w:rsidRPr="00A6447D" w:rsidRDefault="00054E18" w:rsidP="00054E18">
            <w:pPr>
              <w:pStyle w:val="ExhibitHeading"/>
              <w:rPr>
                <w:lang w:val="en-GB"/>
              </w:rPr>
            </w:pPr>
            <w:r w:rsidRPr="00A6447D">
              <w:rPr>
                <w:lang w:val="en-GB"/>
              </w:rPr>
              <w:t>2015–16</w:t>
            </w:r>
          </w:p>
        </w:tc>
        <w:tc>
          <w:tcPr>
            <w:tcW w:w="2700" w:type="dxa"/>
          </w:tcPr>
          <w:p w14:paraId="78921ABE" w14:textId="7E398862" w:rsidR="00054E18" w:rsidRPr="00A6447D" w:rsidRDefault="00054E18" w:rsidP="00054E18">
            <w:pPr>
              <w:pStyle w:val="ExhibitHeading"/>
              <w:rPr>
                <w:lang w:val="en-GB"/>
              </w:rPr>
            </w:pPr>
            <w:r w:rsidRPr="00A6447D">
              <w:rPr>
                <w:lang w:val="en-GB"/>
              </w:rPr>
              <w:t>2016–17</w:t>
            </w:r>
          </w:p>
        </w:tc>
        <w:tc>
          <w:tcPr>
            <w:tcW w:w="2425" w:type="dxa"/>
          </w:tcPr>
          <w:p w14:paraId="1818D5B9" w14:textId="107DA673" w:rsidR="00054E18" w:rsidRPr="00A6447D" w:rsidRDefault="00054E18" w:rsidP="00054E18">
            <w:pPr>
              <w:pStyle w:val="ExhibitHeading"/>
              <w:rPr>
                <w:lang w:val="en-GB"/>
              </w:rPr>
            </w:pPr>
            <w:r w:rsidRPr="00A6447D">
              <w:rPr>
                <w:lang w:val="en-GB"/>
              </w:rPr>
              <w:t>2017–18</w:t>
            </w:r>
          </w:p>
        </w:tc>
      </w:tr>
      <w:tr w:rsidR="00054E18" w:rsidRPr="00A6447D" w14:paraId="363FB495" w14:textId="77777777" w:rsidTr="002A4AA0">
        <w:tc>
          <w:tcPr>
            <w:tcW w:w="1795" w:type="dxa"/>
          </w:tcPr>
          <w:p w14:paraId="286458CB" w14:textId="630AAE0B" w:rsidR="00054E18" w:rsidRPr="00A6447D" w:rsidRDefault="00054E18" w:rsidP="00054E18">
            <w:pPr>
              <w:pStyle w:val="ListParagraph"/>
              <w:numPr>
                <w:ilvl w:val="0"/>
                <w:numId w:val="25"/>
              </w:numPr>
              <w:jc w:val="left"/>
              <w:rPr>
                <w:lang w:val="en-GB"/>
              </w:rPr>
            </w:pPr>
            <w:r w:rsidRPr="00A6447D">
              <w:rPr>
                <w:rFonts w:ascii="Arial" w:eastAsia="+mn-ea" w:hAnsi="Arial" w:cs="Arial"/>
                <w:color w:val="000000"/>
                <w:lang w:val="en-GB"/>
              </w:rPr>
              <w:t>Constructed 450 toilets in 99 schools</w:t>
            </w:r>
          </w:p>
        </w:tc>
        <w:tc>
          <w:tcPr>
            <w:tcW w:w="2430" w:type="dxa"/>
          </w:tcPr>
          <w:p w14:paraId="571138D8" w14:textId="77777777" w:rsidR="00054E18" w:rsidRPr="00A6447D" w:rsidRDefault="00054E18" w:rsidP="00054E18">
            <w:pPr>
              <w:pStyle w:val="ListParagraph"/>
              <w:numPr>
                <w:ilvl w:val="0"/>
                <w:numId w:val="25"/>
              </w:numPr>
              <w:jc w:val="left"/>
              <w:rPr>
                <w:lang w:val="en-GB"/>
              </w:rPr>
            </w:pPr>
            <w:r w:rsidRPr="00A6447D">
              <w:rPr>
                <w:rFonts w:ascii="Arial" w:eastAsia="+mn-ea" w:hAnsi="Arial" w:cs="Arial"/>
                <w:color w:val="000000"/>
                <w:lang w:val="en-GB"/>
              </w:rPr>
              <w:t>Constructed 156 toilets in 55 schools</w:t>
            </w:r>
          </w:p>
          <w:p w14:paraId="4ABE9268" w14:textId="0A0D5E1E" w:rsidR="00054E18" w:rsidRPr="00A6447D" w:rsidRDefault="00054E18" w:rsidP="00054E18">
            <w:pPr>
              <w:pStyle w:val="ListParagraph"/>
              <w:numPr>
                <w:ilvl w:val="0"/>
                <w:numId w:val="25"/>
              </w:numPr>
              <w:jc w:val="left"/>
              <w:rPr>
                <w:lang w:val="en-GB"/>
              </w:rPr>
            </w:pPr>
            <w:r w:rsidRPr="00A6447D">
              <w:rPr>
                <w:rFonts w:ascii="Arial" w:eastAsia="+mn-ea" w:hAnsi="Arial" w:cs="Arial"/>
                <w:color w:val="000000"/>
                <w:lang w:val="en-GB"/>
              </w:rPr>
              <w:t xml:space="preserve">Implemented </w:t>
            </w:r>
            <w:r w:rsidR="0046537A" w:rsidRPr="00A6447D">
              <w:rPr>
                <w:rFonts w:ascii="Arial" w:eastAsia="+mn-ea" w:hAnsi="Arial" w:cs="Arial"/>
                <w:color w:val="000000"/>
                <w:lang w:val="en-GB"/>
              </w:rPr>
              <w:t xml:space="preserve">the </w:t>
            </w:r>
            <w:r w:rsidRPr="00A6447D">
              <w:rPr>
                <w:rFonts w:ascii="Arial" w:eastAsia="+mn-ea" w:hAnsi="Arial" w:cs="Arial"/>
                <w:color w:val="000000"/>
                <w:lang w:val="en-GB"/>
              </w:rPr>
              <w:t>ABCD program in 102 schools</w:t>
            </w:r>
          </w:p>
          <w:p w14:paraId="0C0374C1" w14:textId="77777777" w:rsidR="00054E18" w:rsidRPr="00A6447D" w:rsidRDefault="00054E18" w:rsidP="00054E18">
            <w:pPr>
              <w:pStyle w:val="ListParagraph"/>
              <w:numPr>
                <w:ilvl w:val="0"/>
                <w:numId w:val="25"/>
              </w:numPr>
              <w:jc w:val="left"/>
              <w:rPr>
                <w:lang w:val="en-GB"/>
              </w:rPr>
            </w:pPr>
            <w:r w:rsidRPr="00A6447D">
              <w:rPr>
                <w:rFonts w:ascii="Arial" w:eastAsia="+mn-ea" w:hAnsi="Arial" w:cs="Arial"/>
                <w:color w:val="000000"/>
                <w:lang w:val="en-GB"/>
              </w:rPr>
              <w:t>Trained 10,192 children</w:t>
            </w:r>
          </w:p>
          <w:p w14:paraId="7BA2C2D6" w14:textId="3CF9F0B1" w:rsidR="00054E18" w:rsidRPr="00A6447D" w:rsidRDefault="00054E18" w:rsidP="00054E18">
            <w:pPr>
              <w:pStyle w:val="ListParagraph"/>
              <w:numPr>
                <w:ilvl w:val="0"/>
                <w:numId w:val="25"/>
              </w:numPr>
              <w:jc w:val="left"/>
              <w:rPr>
                <w:lang w:val="en-GB"/>
              </w:rPr>
            </w:pPr>
            <w:r w:rsidRPr="00A6447D">
              <w:rPr>
                <w:rFonts w:ascii="Arial" w:eastAsia="+mn-ea" w:hAnsi="Arial" w:cs="Arial"/>
                <w:color w:val="000000"/>
                <w:lang w:val="en-GB"/>
              </w:rPr>
              <w:t>1</w:t>
            </w:r>
            <w:r w:rsidR="0046537A" w:rsidRPr="00A6447D">
              <w:rPr>
                <w:rFonts w:ascii="Arial" w:eastAsia="+mn-ea" w:hAnsi="Arial" w:cs="Arial"/>
                <w:color w:val="000000"/>
                <w:lang w:val="en-GB"/>
              </w:rPr>
              <w:t>,</w:t>
            </w:r>
            <w:r w:rsidRPr="00A6447D">
              <w:rPr>
                <w:rFonts w:ascii="Arial" w:eastAsia="+mn-ea" w:hAnsi="Arial" w:cs="Arial"/>
                <w:color w:val="000000"/>
                <w:lang w:val="en-GB"/>
              </w:rPr>
              <w:t xml:space="preserve">366 household toilets </w:t>
            </w:r>
            <w:r w:rsidR="0039643A" w:rsidRPr="00A6447D">
              <w:rPr>
                <w:rFonts w:ascii="Arial" w:eastAsia="+mn-ea" w:hAnsi="Arial" w:cs="Arial"/>
                <w:color w:val="000000"/>
                <w:lang w:val="en-GB"/>
              </w:rPr>
              <w:t xml:space="preserve">built </w:t>
            </w:r>
            <w:r w:rsidRPr="00A6447D">
              <w:rPr>
                <w:rFonts w:ascii="Arial" w:eastAsia="+mn-ea" w:hAnsi="Arial" w:cs="Arial"/>
                <w:color w:val="000000"/>
                <w:lang w:val="en-GB"/>
              </w:rPr>
              <w:t>by motivat</w:t>
            </w:r>
            <w:r w:rsidR="00D77D96" w:rsidRPr="00A6447D">
              <w:rPr>
                <w:rFonts w:ascii="Arial" w:eastAsia="+mn-ea" w:hAnsi="Arial" w:cs="Arial"/>
                <w:color w:val="000000"/>
                <w:lang w:val="en-GB"/>
              </w:rPr>
              <w:t>ed</w:t>
            </w:r>
            <w:r w:rsidR="0039643A" w:rsidRPr="00A6447D">
              <w:rPr>
                <w:rFonts w:ascii="Arial" w:eastAsia="+mn-ea" w:hAnsi="Arial" w:cs="Arial"/>
                <w:color w:val="000000"/>
                <w:lang w:val="en-GB"/>
              </w:rPr>
              <w:t xml:space="preserve"> parents</w:t>
            </w:r>
          </w:p>
          <w:p w14:paraId="2CAF398A" w14:textId="2BC3C99E" w:rsidR="00054E18" w:rsidRPr="00A6447D" w:rsidRDefault="00054E18" w:rsidP="00054E18">
            <w:pPr>
              <w:pStyle w:val="ListParagraph"/>
              <w:numPr>
                <w:ilvl w:val="0"/>
                <w:numId w:val="25"/>
              </w:numPr>
              <w:jc w:val="left"/>
              <w:rPr>
                <w:lang w:val="en-GB"/>
              </w:rPr>
            </w:pPr>
            <w:r w:rsidRPr="00A6447D">
              <w:rPr>
                <w:rFonts w:ascii="Arial" w:eastAsia="+mn-ea" w:hAnsi="Arial" w:cs="Arial"/>
                <w:color w:val="000000"/>
                <w:lang w:val="en-GB"/>
              </w:rPr>
              <w:t>14 villages achieved 100% sanitation</w:t>
            </w:r>
          </w:p>
        </w:tc>
        <w:tc>
          <w:tcPr>
            <w:tcW w:w="2700" w:type="dxa"/>
          </w:tcPr>
          <w:p w14:paraId="3F5783C5" w14:textId="77777777" w:rsidR="00054E18" w:rsidRPr="00A6447D" w:rsidRDefault="00054E18" w:rsidP="00054E18">
            <w:pPr>
              <w:pStyle w:val="ListParagraph"/>
              <w:numPr>
                <w:ilvl w:val="0"/>
                <w:numId w:val="25"/>
              </w:numPr>
              <w:jc w:val="left"/>
              <w:rPr>
                <w:lang w:val="en-GB"/>
              </w:rPr>
            </w:pPr>
            <w:r w:rsidRPr="00A6447D">
              <w:rPr>
                <w:rFonts w:ascii="Arial" w:eastAsia="+mn-ea" w:hAnsi="Arial" w:cs="Arial"/>
                <w:color w:val="000000"/>
                <w:lang w:val="en-GB"/>
              </w:rPr>
              <w:t>Constructed 118 toilets in 11 schools</w:t>
            </w:r>
          </w:p>
          <w:p w14:paraId="1B670086" w14:textId="3DE05A79" w:rsidR="00054E18" w:rsidRPr="00A6447D" w:rsidRDefault="00054E18" w:rsidP="00054E18">
            <w:pPr>
              <w:pStyle w:val="ListParagraph"/>
              <w:numPr>
                <w:ilvl w:val="0"/>
                <w:numId w:val="25"/>
              </w:numPr>
              <w:jc w:val="left"/>
              <w:rPr>
                <w:lang w:val="en-GB"/>
              </w:rPr>
            </w:pPr>
            <w:r w:rsidRPr="00A6447D">
              <w:rPr>
                <w:rFonts w:ascii="Arial" w:eastAsia="+mn-ea" w:hAnsi="Arial" w:cs="Arial"/>
                <w:color w:val="000000"/>
                <w:lang w:val="en-GB"/>
              </w:rPr>
              <w:t xml:space="preserve">Implemented </w:t>
            </w:r>
            <w:r w:rsidR="0046537A" w:rsidRPr="00A6447D">
              <w:rPr>
                <w:rFonts w:ascii="Arial" w:eastAsia="+mn-ea" w:hAnsi="Arial" w:cs="Arial"/>
                <w:color w:val="000000"/>
                <w:lang w:val="en-GB"/>
              </w:rPr>
              <w:t xml:space="preserve">the </w:t>
            </w:r>
            <w:r w:rsidRPr="00A6447D">
              <w:rPr>
                <w:rFonts w:ascii="Arial" w:eastAsia="+mn-ea" w:hAnsi="Arial" w:cs="Arial"/>
                <w:color w:val="000000"/>
                <w:lang w:val="en-GB"/>
              </w:rPr>
              <w:t>ABCD pr</w:t>
            </w:r>
            <w:r w:rsidR="00B35CFF" w:rsidRPr="00A6447D">
              <w:rPr>
                <w:rFonts w:ascii="Arial" w:eastAsia="+mn-ea" w:hAnsi="Arial" w:cs="Arial"/>
                <w:color w:val="000000"/>
                <w:lang w:val="en-GB"/>
              </w:rPr>
              <w:t>o</w:t>
            </w:r>
            <w:r w:rsidRPr="00A6447D">
              <w:rPr>
                <w:rFonts w:ascii="Arial" w:eastAsia="+mn-ea" w:hAnsi="Arial" w:cs="Arial"/>
                <w:color w:val="000000"/>
                <w:lang w:val="en-GB"/>
              </w:rPr>
              <w:t>gram in 167 schools</w:t>
            </w:r>
          </w:p>
          <w:p w14:paraId="598BD3FE" w14:textId="77777777" w:rsidR="00054E18" w:rsidRPr="00A6447D" w:rsidRDefault="00054E18" w:rsidP="00054E18">
            <w:pPr>
              <w:pStyle w:val="ListParagraph"/>
              <w:numPr>
                <w:ilvl w:val="0"/>
                <w:numId w:val="25"/>
              </w:numPr>
              <w:jc w:val="left"/>
              <w:rPr>
                <w:lang w:val="en-GB"/>
              </w:rPr>
            </w:pPr>
            <w:r w:rsidRPr="00A6447D">
              <w:rPr>
                <w:rFonts w:ascii="Arial" w:eastAsia="+mn-ea" w:hAnsi="Arial" w:cs="Arial"/>
                <w:color w:val="000000"/>
                <w:lang w:val="en-GB"/>
              </w:rPr>
              <w:t>Trained 18,500 children</w:t>
            </w:r>
          </w:p>
          <w:p w14:paraId="6450A3C5" w14:textId="19A60F90" w:rsidR="00054E18" w:rsidRPr="00A6447D" w:rsidRDefault="00054E18" w:rsidP="00054E18">
            <w:pPr>
              <w:pStyle w:val="ListParagraph"/>
              <w:numPr>
                <w:ilvl w:val="0"/>
                <w:numId w:val="25"/>
              </w:numPr>
              <w:jc w:val="left"/>
              <w:rPr>
                <w:lang w:val="en-GB"/>
              </w:rPr>
            </w:pPr>
            <w:r w:rsidRPr="00A6447D">
              <w:rPr>
                <w:rFonts w:ascii="Arial" w:eastAsia="+mn-ea" w:hAnsi="Arial" w:cs="Arial"/>
                <w:color w:val="000000"/>
                <w:lang w:val="en-GB"/>
              </w:rPr>
              <w:t>2</w:t>
            </w:r>
            <w:r w:rsidR="0046537A" w:rsidRPr="00A6447D">
              <w:rPr>
                <w:rFonts w:ascii="Arial" w:eastAsia="+mn-ea" w:hAnsi="Arial" w:cs="Arial"/>
                <w:color w:val="000000"/>
                <w:lang w:val="en-GB"/>
              </w:rPr>
              <w:t>,</w:t>
            </w:r>
            <w:r w:rsidRPr="00A6447D">
              <w:rPr>
                <w:rFonts w:ascii="Arial" w:eastAsia="+mn-ea" w:hAnsi="Arial" w:cs="Arial"/>
                <w:color w:val="000000"/>
                <w:lang w:val="en-GB"/>
              </w:rPr>
              <w:t xml:space="preserve">755 household toilets </w:t>
            </w:r>
            <w:r w:rsidR="0039643A" w:rsidRPr="00A6447D">
              <w:rPr>
                <w:rFonts w:ascii="Arial" w:eastAsia="+mn-ea" w:hAnsi="Arial" w:cs="Arial"/>
                <w:color w:val="000000"/>
                <w:lang w:val="en-GB"/>
              </w:rPr>
              <w:t xml:space="preserve">built </w:t>
            </w:r>
            <w:r w:rsidRPr="00A6447D">
              <w:rPr>
                <w:rFonts w:ascii="Arial" w:eastAsia="+mn-ea" w:hAnsi="Arial" w:cs="Arial"/>
                <w:color w:val="000000"/>
                <w:lang w:val="en-GB"/>
              </w:rPr>
              <w:t>by motivat</w:t>
            </w:r>
            <w:r w:rsidR="00D77D96" w:rsidRPr="00A6447D">
              <w:rPr>
                <w:rFonts w:ascii="Arial" w:eastAsia="+mn-ea" w:hAnsi="Arial" w:cs="Arial"/>
                <w:color w:val="000000"/>
                <w:lang w:val="en-GB"/>
              </w:rPr>
              <w:t>ed</w:t>
            </w:r>
            <w:r w:rsidR="0039643A" w:rsidRPr="00A6447D">
              <w:rPr>
                <w:rFonts w:ascii="Arial" w:eastAsia="+mn-ea" w:hAnsi="Arial" w:cs="Arial"/>
                <w:color w:val="000000"/>
                <w:lang w:val="en-GB"/>
              </w:rPr>
              <w:t xml:space="preserve"> parents</w:t>
            </w:r>
          </w:p>
          <w:p w14:paraId="593F3C25" w14:textId="111A8246" w:rsidR="00054E18" w:rsidRPr="00A6447D" w:rsidRDefault="00054E18" w:rsidP="00054E18">
            <w:pPr>
              <w:pStyle w:val="ListParagraph"/>
              <w:numPr>
                <w:ilvl w:val="0"/>
                <w:numId w:val="25"/>
              </w:numPr>
              <w:jc w:val="left"/>
              <w:rPr>
                <w:lang w:val="en-GB"/>
              </w:rPr>
            </w:pPr>
            <w:r w:rsidRPr="00A6447D">
              <w:rPr>
                <w:rFonts w:ascii="Arial" w:eastAsia="+mn-ea" w:hAnsi="Arial" w:cs="Arial"/>
                <w:color w:val="000000"/>
                <w:lang w:val="en-GB"/>
              </w:rPr>
              <w:t>60 villages achieved 100% sanitation</w:t>
            </w:r>
          </w:p>
        </w:tc>
        <w:tc>
          <w:tcPr>
            <w:tcW w:w="2425" w:type="dxa"/>
          </w:tcPr>
          <w:p w14:paraId="572B1117" w14:textId="77777777" w:rsidR="00054E18" w:rsidRPr="00A6447D" w:rsidRDefault="00054E18" w:rsidP="00054E18">
            <w:pPr>
              <w:pStyle w:val="ListParagraph"/>
              <w:numPr>
                <w:ilvl w:val="0"/>
                <w:numId w:val="25"/>
              </w:numPr>
              <w:jc w:val="left"/>
              <w:rPr>
                <w:lang w:val="en-GB"/>
              </w:rPr>
            </w:pPr>
            <w:r w:rsidRPr="00A6447D">
              <w:rPr>
                <w:rFonts w:ascii="Arial" w:eastAsia="+mn-ea" w:hAnsi="Arial" w:cs="Arial"/>
                <w:color w:val="000000"/>
                <w:lang w:val="en-GB"/>
              </w:rPr>
              <w:t>Constructed 71 toilets in 44 schools</w:t>
            </w:r>
          </w:p>
          <w:p w14:paraId="2A3B71AA" w14:textId="62FBA8ED" w:rsidR="00054E18" w:rsidRPr="00A6447D" w:rsidRDefault="00054E18" w:rsidP="00054E18">
            <w:pPr>
              <w:pStyle w:val="ListParagraph"/>
              <w:numPr>
                <w:ilvl w:val="0"/>
                <w:numId w:val="25"/>
              </w:numPr>
              <w:jc w:val="left"/>
              <w:rPr>
                <w:lang w:val="en-GB"/>
              </w:rPr>
            </w:pPr>
            <w:r w:rsidRPr="00A6447D">
              <w:rPr>
                <w:rFonts w:ascii="Arial" w:eastAsia="+mn-ea" w:hAnsi="Arial" w:cs="Arial"/>
                <w:color w:val="000000"/>
                <w:lang w:val="en-GB"/>
              </w:rPr>
              <w:t xml:space="preserve">Implemented </w:t>
            </w:r>
            <w:r w:rsidR="0046537A" w:rsidRPr="00A6447D">
              <w:rPr>
                <w:rFonts w:ascii="Arial" w:eastAsia="+mn-ea" w:hAnsi="Arial" w:cs="Arial"/>
                <w:color w:val="000000"/>
                <w:lang w:val="en-GB"/>
              </w:rPr>
              <w:t xml:space="preserve">the </w:t>
            </w:r>
            <w:r w:rsidRPr="00A6447D">
              <w:rPr>
                <w:rFonts w:ascii="Arial" w:eastAsia="+mn-ea" w:hAnsi="Arial" w:cs="Arial"/>
                <w:color w:val="000000"/>
                <w:lang w:val="en-GB"/>
              </w:rPr>
              <w:t>ABCD pr</w:t>
            </w:r>
            <w:r w:rsidR="0046537A" w:rsidRPr="00A6447D">
              <w:rPr>
                <w:rFonts w:ascii="Arial" w:eastAsia="+mn-ea" w:hAnsi="Arial" w:cs="Arial"/>
                <w:color w:val="000000"/>
                <w:lang w:val="en-GB"/>
              </w:rPr>
              <w:t>o</w:t>
            </w:r>
            <w:r w:rsidRPr="00A6447D">
              <w:rPr>
                <w:rFonts w:ascii="Arial" w:eastAsia="+mn-ea" w:hAnsi="Arial" w:cs="Arial"/>
                <w:color w:val="000000"/>
                <w:lang w:val="en-GB"/>
              </w:rPr>
              <w:t>gram in 317 schools</w:t>
            </w:r>
          </w:p>
          <w:p w14:paraId="458461DF" w14:textId="77777777" w:rsidR="00054E18" w:rsidRPr="00A6447D" w:rsidRDefault="00054E18" w:rsidP="00054E18">
            <w:pPr>
              <w:pStyle w:val="ListParagraph"/>
              <w:numPr>
                <w:ilvl w:val="0"/>
                <w:numId w:val="25"/>
              </w:numPr>
              <w:jc w:val="left"/>
              <w:rPr>
                <w:lang w:val="en-GB"/>
              </w:rPr>
            </w:pPr>
            <w:r w:rsidRPr="00A6447D">
              <w:rPr>
                <w:rFonts w:ascii="Arial" w:eastAsia="+mn-ea" w:hAnsi="Arial" w:cs="Arial"/>
                <w:color w:val="000000"/>
                <w:lang w:val="en-GB"/>
              </w:rPr>
              <w:t>Trained 12,790 children</w:t>
            </w:r>
          </w:p>
          <w:p w14:paraId="02AB7D0F" w14:textId="12AFBF70" w:rsidR="00054E18" w:rsidRPr="00A6447D" w:rsidRDefault="00054E18" w:rsidP="00054E18">
            <w:pPr>
              <w:pStyle w:val="ListParagraph"/>
              <w:numPr>
                <w:ilvl w:val="0"/>
                <w:numId w:val="25"/>
              </w:numPr>
              <w:jc w:val="left"/>
              <w:rPr>
                <w:lang w:val="en-GB"/>
              </w:rPr>
            </w:pPr>
            <w:r w:rsidRPr="00A6447D">
              <w:rPr>
                <w:rFonts w:ascii="Arial" w:eastAsia="+mn-ea" w:hAnsi="Arial" w:cs="Arial"/>
                <w:color w:val="000000"/>
                <w:lang w:val="en-GB"/>
              </w:rPr>
              <w:t>5</w:t>
            </w:r>
            <w:r w:rsidR="0046537A" w:rsidRPr="00A6447D">
              <w:rPr>
                <w:rFonts w:ascii="Arial" w:eastAsia="+mn-ea" w:hAnsi="Arial" w:cs="Arial"/>
                <w:color w:val="000000"/>
                <w:lang w:val="en-GB"/>
              </w:rPr>
              <w:t>,</w:t>
            </w:r>
            <w:r w:rsidRPr="00A6447D">
              <w:rPr>
                <w:rFonts w:ascii="Arial" w:eastAsia="+mn-ea" w:hAnsi="Arial" w:cs="Arial"/>
                <w:color w:val="000000"/>
                <w:lang w:val="en-GB"/>
              </w:rPr>
              <w:t xml:space="preserve">362 household toilets </w:t>
            </w:r>
            <w:r w:rsidR="0039643A" w:rsidRPr="00A6447D">
              <w:rPr>
                <w:rFonts w:ascii="Arial" w:eastAsia="+mn-ea" w:hAnsi="Arial" w:cs="Arial"/>
                <w:color w:val="000000"/>
                <w:lang w:val="en-GB"/>
              </w:rPr>
              <w:t xml:space="preserve">built </w:t>
            </w:r>
            <w:r w:rsidRPr="00A6447D">
              <w:rPr>
                <w:rFonts w:ascii="Arial" w:eastAsia="+mn-ea" w:hAnsi="Arial" w:cs="Arial"/>
                <w:color w:val="000000"/>
                <w:lang w:val="en-GB"/>
              </w:rPr>
              <w:t>by motivat</w:t>
            </w:r>
            <w:r w:rsidR="00D77D96" w:rsidRPr="00A6447D">
              <w:rPr>
                <w:rFonts w:ascii="Arial" w:eastAsia="+mn-ea" w:hAnsi="Arial" w:cs="Arial"/>
                <w:color w:val="000000"/>
                <w:lang w:val="en-GB"/>
              </w:rPr>
              <w:t>ed</w:t>
            </w:r>
            <w:r w:rsidR="0039643A" w:rsidRPr="00A6447D">
              <w:rPr>
                <w:rFonts w:ascii="Arial" w:eastAsia="+mn-ea" w:hAnsi="Arial" w:cs="Arial"/>
                <w:color w:val="000000"/>
                <w:lang w:val="en-GB"/>
              </w:rPr>
              <w:t xml:space="preserve"> parents</w:t>
            </w:r>
          </w:p>
          <w:p w14:paraId="69F34F8D" w14:textId="41048308" w:rsidR="00054E18" w:rsidRPr="00A6447D" w:rsidRDefault="00054E18" w:rsidP="00054E18">
            <w:pPr>
              <w:pStyle w:val="ListParagraph"/>
              <w:numPr>
                <w:ilvl w:val="0"/>
                <w:numId w:val="25"/>
              </w:numPr>
              <w:jc w:val="left"/>
              <w:rPr>
                <w:lang w:val="en-GB"/>
              </w:rPr>
            </w:pPr>
            <w:r w:rsidRPr="00A6447D">
              <w:rPr>
                <w:rFonts w:ascii="Arial" w:eastAsia="+mn-ea" w:hAnsi="Arial" w:cs="Arial"/>
                <w:color w:val="000000"/>
                <w:lang w:val="en-GB"/>
              </w:rPr>
              <w:t>16 villages achieved 100% sanitation</w:t>
            </w:r>
          </w:p>
        </w:tc>
      </w:tr>
    </w:tbl>
    <w:p w14:paraId="642C8404" w14:textId="77777777" w:rsidR="00054E18" w:rsidRPr="00A6447D" w:rsidRDefault="00054E18" w:rsidP="008E0FA4">
      <w:pPr>
        <w:pStyle w:val="ExhibitHeading"/>
        <w:rPr>
          <w:lang w:val="en-GB"/>
        </w:rPr>
      </w:pPr>
    </w:p>
    <w:p w14:paraId="1B94A44A" w14:textId="19C52ADD" w:rsidR="0046537A" w:rsidRPr="00A6447D" w:rsidRDefault="0046537A" w:rsidP="008E0FA4">
      <w:pPr>
        <w:pStyle w:val="Footnote"/>
        <w:rPr>
          <w:lang w:val="en-GB"/>
        </w:rPr>
      </w:pPr>
      <w:r w:rsidRPr="00A6447D">
        <w:rPr>
          <w:lang w:val="en-GB"/>
        </w:rPr>
        <w:t>Note: ABCD = A Behavioural Change through Demonstration</w:t>
      </w:r>
      <w:r w:rsidR="002066EB">
        <w:rPr>
          <w:lang w:val="en-GB"/>
        </w:rPr>
        <w:t>.</w:t>
      </w:r>
    </w:p>
    <w:p w14:paraId="0D7E94BD" w14:textId="37DF2546" w:rsidR="008E0FA4" w:rsidRPr="00A6447D" w:rsidRDefault="008E0FA4" w:rsidP="008E0FA4">
      <w:pPr>
        <w:pStyle w:val="Footnote"/>
        <w:rPr>
          <w:lang w:val="en-GB"/>
        </w:rPr>
      </w:pPr>
      <w:r w:rsidRPr="00A6447D">
        <w:rPr>
          <w:lang w:val="en-GB"/>
        </w:rPr>
        <w:t>Source: Company files.</w:t>
      </w:r>
    </w:p>
    <w:p w14:paraId="6B8C652F" w14:textId="77777777" w:rsidR="007F10D3" w:rsidRPr="00A6447D" w:rsidRDefault="007F10D3" w:rsidP="008E0FA4">
      <w:pPr>
        <w:pStyle w:val="Footnote"/>
        <w:rPr>
          <w:lang w:val="en-GB"/>
        </w:rPr>
      </w:pPr>
    </w:p>
    <w:p w14:paraId="0412BB28" w14:textId="77777777" w:rsidR="007F10D3" w:rsidRPr="00A6447D" w:rsidRDefault="007F10D3" w:rsidP="008E0FA4">
      <w:pPr>
        <w:pStyle w:val="Footnote"/>
        <w:rPr>
          <w:lang w:val="en-GB"/>
        </w:rPr>
      </w:pPr>
    </w:p>
    <w:p w14:paraId="1565B230" w14:textId="7F01A508" w:rsidR="008E0FA4" w:rsidRPr="00A6447D" w:rsidRDefault="008E0FA4" w:rsidP="008E0FA4">
      <w:pPr>
        <w:pStyle w:val="ExhibitHeading"/>
        <w:rPr>
          <w:lang w:val="en-GB"/>
        </w:rPr>
      </w:pPr>
      <w:r w:rsidRPr="00A6447D">
        <w:rPr>
          <w:lang w:val="en-GB"/>
        </w:rPr>
        <w:t xml:space="preserve">EXHIBIT </w:t>
      </w:r>
      <w:r w:rsidR="002A4AA0" w:rsidRPr="00A6447D">
        <w:rPr>
          <w:lang w:val="en-GB"/>
        </w:rPr>
        <w:t>7</w:t>
      </w:r>
      <w:r w:rsidRPr="00A6447D">
        <w:rPr>
          <w:lang w:val="en-GB"/>
        </w:rPr>
        <w:t>: STAR RATING SYSTEM FOR ABCD</w:t>
      </w:r>
      <w:r w:rsidR="002A4AA0" w:rsidRPr="00A6447D">
        <w:rPr>
          <w:lang w:val="en-GB"/>
        </w:rPr>
        <w:t xml:space="preserve"> </w:t>
      </w:r>
      <w:r w:rsidRPr="00A6447D">
        <w:rPr>
          <w:lang w:val="en-GB"/>
        </w:rPr>
        <w:t>SCHOOLS</w:t>
      </w:r>
    </w:p>
    <w:p w14:paraId="067BB812" w14:textId="77777777" w:rsidR="008E0FA4" w:rsidRPr="00A6447D" w:rsidRDefault="008E0FA4" w:rsidP="008E0FA4">
      <w:pPr>
        <w:pStyle w:val="ExhibitHeading"/>
        <w:rPr>
          <w:lang w:val="en-GB"/>
        </w:rPr>
      </w:pPr>
    </w:p>
    <w:p w14:paraId="53512C42" w14:textId="31B94F4A" w:rsidR="008E0FA4" w:rsidRPr="00A6447D" w:rsidRDefault="00657B64" w:rsidP="00D77D96">
      <w:pPr>
        <w:pStyle w:val="ExhibitHeading"/>
        <w:rPr>
          <w:lang w:val="en-GB"/>
        </w:rPr>
      </w:pPr>
      <w:r w:rsidRPr="00A6447D">
        <w:rPr>
          <w:noProof/>
          <w:lang w:val="en-GB"/>
        </w:rPr>
        <w:object w:dxaOrig="6253" w:dyaOrig="3517" w14:anchorId="16D5AD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8.3pt;height:228.5pt" o:ole="">
            <v:imagedata r:id="rId12" o:title="" cropbottom="8670f"/>
          </v:shape>
          <o:OLEObject Type="Embed" ProgID="PowerPoint.Slide.12" ShapeID="_x0000_i1025" DrawAspect="Content" ObjectID="_1620466672" r:id="rId13"/>
        </w:object>
      </w:r>
    </w:p>
    <w:p w14:paraId="226D4040" w14:textId="3E96A1E3" w:rsidR="00E238F7" w:rsidRPr="00A6447D" w:rsidRDefault="000E2405" w:rsidP="008E0FA4">
      <w:pPr>
        <w:pStyle w:val="Footnote"/>
        <w:rPr>
          <w:lang w:val="en-GB"/>
        </w:rPr>
      </w:pPr>
      <w:r w:rsidRPr="00A6447D">
        <w:rPr>
          <w:lang w:val="en-GB"/>
        </w:rPr>
        <w:t xml:space="preserve">Note: ABCD </w:t>
      </w:r>
      <w:r w:rsidR="00D77D96" w:rsidRPr="00A6447D">
        <w:rPr>
          <w:lang w:val="en-GB"/>
        </w:rPr>
        <w:t xml:space="preserve">= </w:t>
      </w:r>
      <w:r w:rsidRPr="00A6447D">
        <w:rPr>
          <w:lang w:val="en-GB"/>
        </w:rPr>
        <w:t xml:space="preserve">A </w:t>
      </w:r>
      <w:r w:rsidR="00D77D96" w:rsidRPr="00A6447D">
        <w:rPr>
          <w:lang w:val="en-GB"/>
        </w:rPr>
        <w:t>B</w:t>
      </w:r>
      <w:r w:rsidRPr="00A6447D">
        <w:rPr>
          <w:lang w:val="en-GB"/>
        </w:rPr>
        <w:t xml:space="preserve">ehavioural </w:t>
      </w:r>
      <w:r w:rsidR="00D77D96" w:rsidRPr="00A6447D">
        <w:rPr>
          <w:lang w:val="en-GB"/>
        </w:rPr>
        <w:t>C</w:t>
      </w:r>
      <w:r w:rsidRPr="00A6447D">
        <w:rPr>
          <w:lang w:val="en-GB"/>
        </w:rPr>
        <w:t>hange through Demonstration</w:t>
      </w:r>
      <w:r w:rsidR="00D77D96" w:rsidRPr="00A6447D">
        <w:rPr>
          <w:lang w:val="en-GB"/>
        </w:rPr>
        <w:t xml:space="preserve"> P</w:t>
      </w:r>
      <w:r w:rsidRPr="00A6447D">
        <w:rPr>
          <w:lang w:val="en-GB"/>
        </w:rPr>
        <w:t>rogram</w:t>
      </w:r>
      <w:r w:rsidR="00D77D96" w:rsidRPr="00A6447D">
        <w:rPr>
          <w:lang w:val="en-GB"/>
        </w:rPr>
        <w:t>; W</w:t>
      </w:r>
      <w:r w:rsidR="00E238F7" w:rsidRPr="00A6447D">
        <w:rPr>
          <w:lang w:val="en-GB"/>
        </w:rPr>
        <w:t>ASH</w:t>
      </w:r>
      <w:r w:rsidR="00D77D96" w:rsidRPr="00A6447D">
        <w:rPr>
          <w:lang w:val="en-GB"/>
        </w:rPr>
        <w:t xml:space="preserve"> = w</w:t>
      </w:r>
      <w:r w:rsidR="00E238F7" w:rsidRPr="00A6447D">
        <w:rPr>
          <w:lang w:val="en-GB"/>
        </w:rPr>
        <w:t xml:space="preserve">ater, </w:t>
      </w:r>
      <w:r w:rsidR="00D77D96" w:rsidRPr="00A6447D">
        <w:rPr>
          <w:lang w:val="en-GB"/>
        </w:rPr>
        <w:t>s</w:t>
      </w:r>
      <w:r w:rsidR="00E238F7" w:rsidRPr="00A6447D">
        <w:rPr>
          <w:lang w:val="en-GB"/>
        </w:rPr>
        <w:t>anitation</w:t>
      </w:r>
      <w:r w:rsidR="000B5A12">
        <w:rPr>
          <w:lang w:val="en-GB"/>
        </w:rPr>
        <w:t>,</w:t>
      </w:r>
      <w:r w:rsidR="00E238F7" w:rsidRPr="00A6447D">
        <w:rPr>
          <w:lang w:val="en-GB"/>
        </w:rPr>
        <w:t xml:space="preserve"> and </w:t>
      </w:r>
      <w:r w:rsidR="00D77D96" w:rsidRPr="00A6447D">
        <w:rPr>
          <w:lang w:val="en-GB"/>
        </w:rPr>
        <w:t>h</w:t>
      </w:r>
      <w:r w:rsidR="005611CA" w:rsidRPr="00A6447D">
        <w:rPr>
          <w:lang w:val="en-GB"/>
        </w:rPr>
        <w:t>ygiene</w:t>
      </w:r>
      <w:r w:rsidR="00D77D96" w:rsidRPr="00A6447D">
        <w:rPr>
          <w:lang w:val="en-GB"/>
        </w:rPr>
        <w:t>.</w:t>
      </w:r>
    </w:p>
    <w:p w14:paraId="1314893D" w14:textId="26BECBFE" w:rsidR="008E0FA4" w:rsidRPr="00A6447D" w:rsidRDefault="008E0FA4" w:rsidP="008E0FA4">
      <w:pPr>
        <w:pStyle w:val="Footnote"/>
        <w:rPr>
          <w:lang w:val="en-GB"/>
        </w:rPr>
      </w:pPr>
      <w:r w:rsidRPr="00A6447D">
        <w:rPr>
          <w:lang w:val="en-GB"/>
        </w:rPr>
        <w:t>Source: Company files</w:t>
      </w:r>
      <w:r w:rsidR="000E2405" w:rsidRPr="00A6447D">
        <w:rPr>
          <w:lang w:val="en-GB"/>
        </w:rPr>
        <w:t>.</w:t>
      </w:r>
    </w:p>
    <w:p w14:paraId="412B5EC3" w14:textId="77777777" w:rsidR="008E0FA4" w:rsidRPr="00A6447D" w:rsidRDefault="008E0FA4" w:rsidP="008E0FA4">
      <w:pPr>
        <w:pStyle w:val="Footnote"/>
        <w:rPr>
          <w:lang w:val="en-GB"/>
        </w:rPr>
      </w:pPr>
    </w:p>
    <w:p w14:paraId="3661245F" w14:textId="77777777" w:rsidR="008E0FA4" w:rsidRPr="00A6447D" w:rsidRDefault="008E0FA4" w:rsidP="008E0FA4">
      <w:pPr>
        <w:pStyle w:val="Footnote"/>
        <w:rPr>
          <w:lang w:val="en-GB"/>
        </w:rPr>
      </w:pPr>
    </w:p>
    <w:p w14:paraId="4701D26E" w14:textId="77777777" w:rsidR="007F10D3" w:rsidRPr="00A6447D" w:rsidRDefault="007F10D3">
      <w:pPr>
        <w:spacing w:after="200" w:line="276" w:lineRule="auto"/>
        <w:rPr>
          <w:rFonts w:ascii="Arial" w:hAnsi="Arial" w:cs="Arial"/>
          <w:b/>
          <w:caps/>
          <w:lang w:val="en-GB"/>
        </w:rPr>
      </w:pPr>
      <w:r w:rsidRPr="00A6447D">
        <w:rPr>
          <w:lang w:val="en-GB"/>
        </w:rPr>
        <w:br w:type="page"/>
      </w:r>
    </w:p>
    <w:p w14:paraId="3D4E248B" w14:textId="1459BF20" w:rsidR="008E0FA4" w:rsidRPr="00A6447D" w:rsidRDefault="008E0FA4" w:rsidP="008E0FA4">
      <w:pPr>
        <w:pStyle w:val="ExhibitHeading"/>
        <w:rPr>
          <w:lang w:val="en-GB"/>
        </w:rPr>
      </w:pPr>
      <w:r w:rsidRPr="00A6447D">
        <w:rPr>
          <w:lang w:val="en-GB"/>
        </w:rPr>
        <w:t xml:space="preserve">EXHIBIT </w:t>
      </w:r>
      <w:r w:rsidR="002A4AA0" w:rsidRPr="00A6447D">
        <w:rPr>
          <w:lang w:val="en-GB"/>
        </w:rPr>
        <w:t>8</w:t>
      </w:r>
      <w:r w:rsidRPr="00A6447D">
        <w:rPr>
          <w:lang w:val="en-GB"/>
        </w:rPr>
        <w:t>: TOYOTA</w:t>
      </w:r>
      <w:r w:rsidR="0046537A" w:rsidRPr="00A6447D">
        <w:rPr>
          <w:lang w:val="en-GB"/>
        </w:rPr>
        <w:t xml:space="preserve"> motor corporation—</w:t>
      </w:r>
      <w:r w:rsidRPr="00A6447D">
        <w:rPr>
          <w:lang w:val="en-GB"/>
        </w:rPr>
        <w:t>APPROACH TO SOLVING BUSINESS PROBLEMS</w:t>
      </w:r>
    </w:p>
    <w:p w14:paraId="4A7A3992" w14:textId="77777777" w:rsidR="008E0FA4" w:rsidRPr="00A6447D" w:rsidRDefault="008E0FA4" w:rsidP="008E0FA4">
      <w:pPr>
        <w:pStyle w:val="ExhibitText"/>
        <w:rPr>
          <w:lang w:val="en-GB"/>
        </w:rPr>
      </w:pPr>
    </w:p>
    <w:p w14:paraId="23A27FBA" w14:textId="06113C6B" w:rsidR="008E0FA4" w:rsidRPr="00A6447D" w:rsidRDefault="008E0FA4" w:rsidP="008E0FA4">
      <w:pPr>
        <w:pStyle w:val="ExhibitText"/>
        <w:rPr>
          <w:lang w:val="en-GB"/>
        </w:rPr>
      </w:pPr>
      <w:r w:rsidRPr="00A6447D">
        <w:rPr>
          <w:b/>
          <w:lang w:val="en-GB"/>
        </w:rPr>
        <w:t>Step 1</w:t>
      </w:r>
      <w:r w:rsidRPr="00A6447D">
        <w:rPr>
          <w:lang w:val="en-GB"/>
        </w:rPr>
        <w:t>: Clarify the problem</w:t>
      </w:r>
      <w:r w:rsidR="00F94D26" w:rsidRPr="00A6447D">
        <w:rPr>
          <w:lang w:val="en-GB"/>
        </w:rPr>
        <w:t>,</w:t>
      </w:r>
      <w:r w:rsidRPr="00A6447D">
        <w:rPr>
          <w:lang w:val="en-GB"/>
        </w:rPr>
        <w:t xml:space="preserve"> </w:t>
      </w:r>
      <w:r w:rsidR="00F94D26" w:rsidRPr="00A6447D">
        <w:rPr>
          <w:lang w:val="en-GB"/>
        </w:rPr>
        <w:t xml:space="preserve">which </w:t>
      </w:r>
      <w:r w:rsidRPr="00A6447D">
        <w:rPr>
          <w:lang w:val="en-GB"/>
        </w:rPr>
        <w:t xml:space="preserve">includes alignment </w:t>
      </w:r>
      <w:r w:rsidR="00F94D26" w:rsidRPr="00A6447D">
        <w:rPr>
          <w:lang w:val="en-GB"/>
        </w:rPr>
        <w:t>with</w:t>
      </w:r>
      <w:r w:rsidRPr="00A6447D">
        <w:rPr>
          <w:lang w:val="en-GB"/>
        </w:rPr>
        <w:t xml:space="preserve"> the </w:t>
      </w:r>
      <w:r w:rsidR="00F94D26" w:rsidRPr="00A6447D">
        <w:rPr>
          <w:lang w:val="en-GB"/>
        </w:rPr>
        <w:t>u</w:t>
      </w:r>
      <w:r w:rsidRPr="00A6447D">
        <w:rPr>
          <w:lang w:val="en-GB"/>
        </w:rPr>
        <w:t xml:space="preserve">ltimate </w:t>
      </w:r>
      <w:r w:rsidR="00F94D26" w:rsidRPr="00A6447D">
        <w:rPr>
          <w:lang w:val="en-GB"/>
        </w:rPr>
        <w:t>g</w:t>
      </w:r>
      <w:r w:rsidRPr="00A6447D">
        <w:rPr>
          <w:lang w:val="en-GB"/>
        </w:rPr>
        <w:t xml:space="preserve">oal or </w:t>
      </w:r>
      <w:r w:rsidR="00F94D26" w:rsidRPr="00A6447D">
        <w:rPr>
          <w:lang w:val="en-GB"/>
        </w:rPr>
        <w:t>p</w:t>
      </w:r>
      <w:r w:rsidRPr="00A6447D">
        <w:rPr>
          <w:lang w:val="en-GB"/>
        </w:rPr>
        <w:t>urpose</w:t>
      </w:r>
      <w:r w:rsidR="00F94D26" w:rsidRPr="00A6447D">
        <w:rPr>
          <w:lang w:val="en-GB"/>
        </w:rPr>
        <w:t>,</w:t>
      </w:r>
      <w:r w:rsidRPr="00A6447D">
        <w:rPr>
          <w:lang w:val="en-GB"/>
        </w:rPr>
        <w:t xml:space="preserve"> and identify the ideal situation, </w:t>
      </w:r>
      <w:r w:rsidR="00F94D26" w:rsidRPr="00A6447D">
        <w:rPr>
          <w:lang w:val="en-GB"/>
        </w:rPr>
        <w:t xml:space="preserve">the </w:t>
      </w:r>
      <w:r w:rsidRPr="00A6447D">
        <w:rPr>
          <w:lang w:val="en-GB"/>
        </w:rPr>
        <w:t>current situation, and the gap</w:t>
      </w:r>
      <w:r w:rsidR="00FB0685">
        <w:rPr>
          <w:lang w:val="en-GB"/>
        </w:rPr>
        <w:t>.</w:t>
      </w:r>
    </w:p>
    <w:p w14:paraId="2C0ADA9D" w14:textId="5E477B4F" w:rsidR="008E0FA4" w:rsidRPr="00A6447D" w:rsidRDefault="008E0FA4" w:rsidP="008E0FA4">
      <w:pPr>
        <w:pStyle w:val="ExhibitText"/>
        <w:rPr>
          <w:lang w:val="en-GB"/>
        </w:rPr>
      </w:pPr>
      <w:r w:rsidRPr="00A6447D">
        <w:rPr>
          <w:b/>
          <w:lang w:val="en-GB"/>
        </w:rPr>
        <w:t>Step 2</w:t>
      </w:r>
      <w:r w:rsidRPr="00A6447D">
        <w:rPr>
          <w:lang w:val="en-GB"/>
        </w:rPr>
        <w:t>: Break</w:t>
      </w:r>
      <w:r w:rsidR="00F94D26" w:rsidRPr="00A6447D">
        <w:rPr>
          <w:lang w:val="en-GB"/>
        </w:rPr>
        <w:t xml:space="preserve"> </w:t>
      </w:r>
      <w:r w:rsidRPr="00A6447D">
        <w:rPr>
          <w:lang w:val="en-GB"/>
        </w:rPr>
        <w:t>down the problem</w:t>
      </w:r>
      <w:r w:rsidR="00FB0685">
        <w:rPr>
          <w:lang w:val="en-GB"/>
        </w:rPr>
        <w:t>, which</w:t>
      </w:r>
      <w:r w:rsidRPr="00A6447D">
        <w:rPr>
          <w:lang w:val="en-GB"/>
        </w:rPr>
        <w:t xml:space="preserve"> requires break</w:t>
      </w:r>
      <w:r w:rsidR="00F94D26" w:rsidRPr="00A6447D">
        <w:rPr>
          <w:lang w:val="en-GB"/>
        </w:rPr>
        <w:t xml:space="preserve">ing it </w:t>
      </w:r>
      <w:r w:rsidRPr="00A6447D">
        <w:rPr>
          <w:lang w:val="en-GB"/>
        </w:rPr>
        <w:t xml:space="preserve">into manageable pieces using the 4 </w:t>
      </w:r>
      <w:proofErr w:type="spellStart"/>
      <w:r w:rsidR="000B5A12">
        <w:rPr>
          <w:lang w:val="en-GB"/>
        </w:rPr>
        <w:t>Ws</w:t>
      </w:r>
      <w:proofErr w:type="spellEnd"/>
      <w:r w:rsidR="000B5A12" w:rsidRPr="00A6447D">
        <w:rPr>
          <w:lang w:val="en-GB"/>
        </w:rPr>
        <w:t xml:space="preserve"> </w:t>
      </w:r>
      <w:r w:rsidRPr="00A6447D">
        <w:rPr>
          <w:lang w:val="en-GB"/>
        </w:rPr>
        <w:t>(</w:t>
      </w:r>
      <w:r w:rsidR="00F94D26" w:rsidRPr="00A6447D">
        <w:rPr>
          <w:lang w:val="en-GB"/>
        </w:rPr>
        <w:t>w</w:t>
      </w:r>
      <w:r w:rsidRPr="00A6447D">
        <w:rPr>
          <w:lang w:val="en-GB"/>
        </w:rPr>
        <w:t xml:space="preserve">hat, </w:t>
      </w:r>
      <w:r w:rsidR="00F94D26" w:rsidRPr="00A6447D">
        <w:rPr>
          <w:lang w:val="en-GB"/>
        </w:rPr>
        <w:t>w</w:t>
      </w:r>
      <w:r w:rsidRPr="00A6447D">
        <w:rPr>
          <w:lang w:val="en-GB"/>
        </w:rPr>
        <w:t xml:space="preserve">here, </w:t>
      </w:r>
      <w:r w:rsidR="00F94D26" w:rsidRPr="00A6447D">
        <w:rPr>
          <w:lang w:val="en-GB"/>
        </w:rPr>
        <w:t>w</w:t>
      </w:r>
      <w:r w:rsidRPr="00A6447D">
        <w:rPr>
          <w:lang w:val="en-GB"/>
        </w:rPr>
        <w:t xml:space="preserve">hen, and </w:t>
      </w:r>
      <w:r w:rsidR="00F94D26" w:rsidRPr="00A6447D">
        <w:rPr>
          <w:lang w:val="en-GB"/>
        </w:rPr>
        <w:t>w</w:t>
      </w:r>
      <w:r w:rsidRPr="00A6447D">
        <w:rPr>
          <w:lang w:val="en-GB"/>
        </w:rPr>
        <w:t>hy) and finding the </w:t>
      </w:r>
      <w:r w:rsidR="00905EF1" w:rsidRPr="00A6447D">
        <w:rPr>
          <w:lang w:val="en-GB"/>
        </w:rPr>
        <w:t>p</w:t>
      </w:r>
      <w:r w:rsidRPr="00A6447D">
        <w:rPr>
          <w:lang w:val="en-GB"/>
        </w:rPr>
        <w:t xml:space="preserve">rioritized </w:t>
      </w:r>
      <w:r w:rsidR="00905EF1" w:rsidRPr="00A6447D">
        <w:rPr>
          <w:lang w:val="en-GB"/>
        </w:rPr>
        <w:t>p</w:t>
      </w:r>
      <w:r w:rsidRPr="00A6447D">
        <w:rPr>
          <w:lang w:val="en-GB"/>
        </w:rPr>
        <w:t xml:space="preserve">roblem, </w:t>
      </w:r>
      <w:r w:rsidR="00905EF1" w:rsidRPr="00A6447D">
        <w:rPr>
          <w:lang w:val="en-GB"/>
        </w:rPr>
        <w:t>p</w:t>
      </w:r>
      <w:r w:rsidRPr="00A6447D">
        <w:rPr>
          <w:lang w:val="en-GB"/>
        </w:rPr>
        <w:t xml:space="preserve">rocess, and </w:t>
      </w:r>
      <w:r w:rsidR="00905EF1" w:rsidRPr="00A6447D">
        <w:rPr>
          <w:lang w:val="en-GB"/>
        </w:rPr>
        <w:t>p</w:t>
      </w:r>
      <w:r w:rsidRPr="00A6447D">
        <w:rPr>
          <w:lang w:val="en-GB"/>
        </w:rPr>
        <w:t xml:space="preserve">oint of </w:t>
      </w:r>
      <w:r w:rsidR="00905EF1" w:rsidRPr="00A6447D">
        <w:rPr>
          <w:lang w:val="en-GB"/>
        </w:rPr>
        <w:t>c</w:t>
      </w:r>
      <w:r w:rsidRPr="00A6447D">
        <w:rPr>
          <w:lang w:val="en-GB"/>
        </w:rPr>
        <w:t>ause (</w:t>
      </w:r>
      <w:r w:rsidR="004E7AD4" w:rsidRPr="00A6447D">
        <w:rPr>
          <w:lang w:val="en-GB"/>
        </w:rPr>
        <w:t xml:space="preserve">through </w:t>
      </w:r>
      <w:proofErr w:type="spellStart"/>
      <w:r w:rsidR="007A3238" w:rsidRPr="00A6447D">
        <w:rPr>
          <w:i/>
          <w:lang w:val="en-GB"/>
        </w:rPr>
        <w:t>g</w:t>
      </w:r>
      <w:r w:rsidRPr="00A6447D">
        <w:rPr>
          <w:i/>
          <w:lang w:val="en-GB"/>
        </w:rPr>
        <w:t>enchi</w:t>
      </w:r>
      <w:proofErr w:type="spellEnd"/>
      <w:r w:rsidRPr="00A6447D">
        <w:rPr>
          <w:i/>
          <w:lang w:val="en-GB"/>
        </w:rPr>
        <w:t xml:space="preserve"> </w:t>
      </w:r>
      <w:proofErr w:type="spellStart"/>
      <w:r w:rsidR="007A3238" w:rsidRPr="00A6447D">
        <w:rPr>
          <w:i/>
          <w:lang w:val="en-GB"/>
        </w:rPr>
        <w:t>g</w:t>
      </w:r>
      <w:r w:rsidRPr="00A6447D">
        <w:rPr>
          <w:i/>
          <w:lang w:val="en-GB"/>
        </w:rPr>
        <w:t>enbutsu</w:t>
      </w:r>
      <w:proofErr w:type="spellEnd"/>
      <w:r w:rsidR="00F94D26" w:rsidRPr="00A6447D">
        <w:rPr>
          <w:lang w:val="en-GB"/>
        </w:rPr>
        <w:t>—literally, “go and see”</w:t>
      </w:r>
      <w:r w:rsidR="00FD0232">
        <w:rPr>
          <w:lang w:val="en-GB"/>
        </w:rPr>
        <w:t>—</w:t>
      </w:r>
      <w:r w:rsidR="00F94D26" w:rsidRPr="00A6447D">
        <w:rPr>
          <w:lang w:val="en-GB"/>
        </w:rPr>
        <w:t xml:space="preserve">a key principle of the Toyota </w:t>
      </w:r>
      <w:r w:rsidR="00905EF1" w:rsidRPr="00A6447D">
        <w:rPr>
          <w:lang w:val="en-GB"/>
        </w:rPr>
        <w:t>Production</w:t>
      </w:r>
      <w:r w:rsidR="00F94D26" w:rsidRPr="00A6447D">
        <w:rPr>
          <w:lang w:val="en-GB"/>
        </w:rPr>
        <w:t xml:space="preserve"> </w:t>
      </w:r>
      <w:r w:rsidR="00905EF1" w:rsidRPr="00A6447D">
        <w:rPr>
          <w:lang w:val="en-GB"/>
        </w:rPr>
        <w:t>System</w:t>
      </w:r>
      <w:r w:rsidRPr="00A6447D">
        <w:rPr>
          <w:lang w:val="en-GB"/>
        </w:rPr>
        <w:t>)</w:t>
      </w:r>
      <w:r w:rsidR="00FB0685">
        <w:rPr>
          <w:lang w:val="en-GB"/>
        </w:rPr>
        <w:t>.</w:t>
      </w:r>
    </w:p>
    <w:p w14:paraId="37717CEC" w14:textId="77526681" w:rsidR="008E0FA4" w:rsidRPr="00A6447D" w:rsidRDefault="008E0FA4" w:rsidP="008E0FA4">
      <w:pPr>
        <w:pStyle w:val="ExhibitText"/>
        <w:rPr>
          <w:lang w:val="en-GB"/>
        </w:rPr>
      </w:pPr>
      <w:r w:rsidRPr="00A6447D">
        <w:rPr>
          <w:b/>
          <w:lang w:val="en-GB"/>
        </w:rPr>
        <w:t>Step 3</w:t>
      </w:r>
      <w:r w:rsidRPr="00A6447D">
        <w:rPr>
          <w:lang w:val="en-GB"/>
        </w:rPr>
        <w:t xml:space="preserve">: Set a </w:t>
      </w:r>
      <w:r w:rsidR="00F94D26" w:rsidRPr="00A6447D">
        <w:rPr>
          <w:lang w:val="en-GB"/>
        </w:rPr>
        <w:t>t</w:t>
      </w:r>
      <w:r w:rsidRPr="00A6447D">
        <w:rPr>
          <w:lang w:val="en-GB"/>
        </w:rPr>
        <w:t>arget</w:t>
      </w:r>
      <w:r w:rsidR="00F94D26" w:rsidRPr="00A6447D">
        <w:rPr>
          <w:lang w:val="en-GB"/>
        </w:rPr>
        <w:t>—m</w:t>
      </w:r>
      <w:r w:rsidRPr="00A6447D">
        <w:rPr>
          <w:lang w:val="en-GB"/>
        </w:rPr>
        <w:t>ake a commitment</w:t>
      </w:r>
      <w:r w:rsidR="007E4BCD" w:rsidRPr="00A6447D">
        <w:rPr>
          <w:lang w:val="en-GB"/>
        </w:rPr>
        <w:t>;</w:t>
      </w:r>
      <w:r w:rsidRPr="00A6447D">
        <w:rPr>
          <w:lang w:val="en-GB"/>
        </w:rPr>
        <w:t xml:space="preserve"> </w:t>
      </w:r>
      <w:r w:rsidR="007E4BCD" w:rsidRPr="00A6447D">
        <w:rPr>
          <w:lang w:val="en-GB"/>
        </w:rPr>
        <w:t>s</w:t>
      </w:r>
      <w:r w:rsidRPr="00A6447D">
        <w:rPr>
          <w:lang w:val="en-GB"/>
        </w:rPr>
        <w:t xml:space="preserve">et </w:t>
      </w:r>
      <w:r w:rsidR="004E7AD4" w:rsidRPr="00A6447D">
        <w:rPr>
          <w:lang w:val="en-GB"/>
        </w:rPr>
        <w:t>a t</w:t>
      </w:r>
      <w:r w:rsidRPr="00A6447D">
        <w:rPr>
          <w:lang w:val="en-GB"/>
        </w:rPr>
        <w:t xml:space="preserve">arget </w:t>
      </w:r>
      <w:r w:rsidR="005611CA" w:rsidRPr="00A6447D">
        <w:rPr>
          <w:lang w:val="en-GB"/>
        </w:rPr>
        <w:t>for addressing a</w:t>
      </w:r>
      <w:r w:rsidRPr="00A6447D">
        <w:rPr>
          <w:lang w:val="en-GB"/>
        </w:rPr>
        <w:t xml:space="preserve"> </w:t>
      </w:r>
      <w:r w:rsidR="00905EF1" w:rsidRPr="00A6447D">
        <w:rPr>
          <w:lang w:val="en-GB"/>
        </w:rPr>
        <w:t>p</w:t>
      </w:r>
      <w:r w:rsidRPr="00A6447D">
        <w:rPr>
          <w:lang w:val="en-GB"/>
        </w:rPr>
        <w:t xml:space="preserve">oint of </w:t>
      </w:r>
      <w:r w:rsidR="00905EF1" w:rsidRPr="00A6447D">
        <w:rPr>
          <w:lang w:val="en-GB"/>
        </w:rPr>
        <w:t>c</w:t>
      </w:r>
      <w:r w:rsidRPr="00A6447D">
        <w:rPr>
          <w:lang w:val="en-GB"/>
        </w:rPr>
        <w:t>ause and determine “</w:t>
      </w:r>
      <w:r w:rsidR="00F94D26" w:rsidRPr="00A6447D">
        <w:rPr>
          <w:lang w:val="en-GB"/>
        </w:rPr>
        <w:t>h</w:t>
      </w:r>
      <w:r w:rsidRPr="00A6447D">
        <w:rPr>
          <w:lang w:val="en-GB"/>
        </w:rPr>
        <w:t>ow much” and “</w:t>
      </w:r>
      <w:r w:rsidR="00F94D26" w:rsidRPr="00A6447D">
        <w:rPr>
          <w:lang w:val="en-GB"/>
        </w:rPr>
        <w:t>b</w:t>
      </w:r>
      <w:r w:rsidRPr="00A6447D">
        <w:rPr>
          <w:lang w:val="en-GB"/>
        </w:rPr>
        <w:t xml:space="preserve">y </w:t>
      </w:r>
      <w:r w:rsidR="00F94D26" w:rsidRPr="00A6447D">
        <w:rPr>
          <w:lang w:val="en-GB"/>
        </w:rPr>
        <w:t>w</w:t>
      </w:r>
      <w:r w:rsidRPr="00A6447D">
        <w:rPr>
          <w:lang w:val="en-GB"/>
        </w:rPr>
        <w:t>hen</w:t>
      </w:r>
      <w:r w:rsidR="00FB0685">
        <w:rPr>
          <w:lang w:val="en-GB"/>
        </w:rPr>
        <w:t>.</w:t>
      </w:r>
      <w:r w:rsidRPr="00A6447D">
        <w:rPr>
          <w:lang w:val="en-GB"/>
        </w:rPr>
        <w:t>”</w:t>
      </w:r>
    </w:p>
    <w:p w14:paraId="17D232F1" w14:textId="2F3356C7" w:rsidR="008E0FA4" w:rsidRPr="00A6447D" w:rsidRDefault="008E0FA4" w:rsidP="008E0FA4">
      <w:pPr>
        <w:pStyle w:val="ExhibitText"/>
        <w:rPr>
          <w:lang w:val="en-GB"/>
        </w:rPr>
      </w:pPr>
      <w:r w:rsidRPr="00A6447D">
        <w:rPr>
          <w:b/>
          <w:lang w:val="en-GB"/>
        </w:rPr>
        <w:t>Step 4</w:t>
      </w:r>
      <w:r w:rsidRPr="00A6447D">
        <w:rPr>
          <w:lang w:val="en-GB"/>
        </w:rPr>
        <w:t xml:space="preserve">: </w:t>
      </w:r>
      <w:proofErr w:type="spellStart"/>
      <w:r w:rsidRPr="00A6447D">
        <w:rPr>
          <w:lang w:val="en-GB"/>
        </w:rPr>
        <w:t>Analy</w:t>
      </w:r>
      <w:r w:rsidR="00F94D26" w:rsidRPr="00A6447D">
        <w:rPr>
          <w:lang w:val="en-GB"/>
        </w:rPr>
        <w:t>ze</w:t>
      </w:r>
      <w:proofErr w:type="spellEnd"/>
      <w:r w:rsidR="00F94D26" w:rsidRPr="00A6447D">
        <w:rPr>
          <w:lang w:val="en-GB"/>
        </w:rPr>
        <w:t xml:space="preserve"> the</w:t>
      </w:r>
      <w:r w:rsidRPr="00A6447D">
        <w:rPr>
          <w:lang w:val="en-GB"/>
        </w:rPr>
        <w:t xml:space="preserve"> </w:t>
      </w:r>
      <w:r w:rsidR="00F94D26" w:rsidRPr="00A6447D">
        <w:rPr>
          <w:lang w:val="en-GB"/>
        </w:rPr>
        <w:t>r</w:t>
      </w:r>
      <w:r w:rsidRPr="00A6447D">
        <w:rPr>
          <w:lang w:val="en-GB"/>
        </w:rPr>
        <w:t xml:space="preserve">oot </w:t>
      </w:r>
      <w:r w:rsidR="00F94D26" w:rsidRPr="00A6447D">
        <w:rPr>
          <w:lang w:val="en-GB"/>
        </w:rPr>
        <w:t>c</w:t>
      </w:r>
      <w:r w:rsidRPr="00A6447D">
        <w:rPr>
          <w:lang w:val="en-GB"/>
        </w:rPr>
        <w:t>ause</w:t>
      </w:r>
      <w:r w:rsidR="004E7AD4" w:rsidRPr="00A6447D">
        <w:rPr>
          <w:lang w:val="en-GB"/>
        </w:rPr>
        <w:t>—</w:t>
      </w:r>
      <w:r w:rsidRPr="00A6447D">
        <w:rPr>
          <w:lang w:val="en-GB"/>
        </w:rPr>
        <w:t xml:space="preserve">brainstorm multiple </w:t>
      </w:r>
      <w:r w:rsidR="004E7AD4" w:rsidRPr="00A6447D">
        <w:rPr>
          <w:lang w:val="en-GB"/>
        </w:rPr>
        <w:t>p</w:t>
      </w:r>
      <w:r w:rsidRPr="00A6447D">
        <w:rPr>
          <w:lang w:val="en-GB"/>
        </w:rPr>
        <w:t xml:space="preserve">otential </w:t>
      </w:r>
      <w:r w:rsidR="004E7AD4" w:rsidRPr="00A6447D">
        <w:rPr>
          <w:lang w:val="en-GB"/>
        </w:rPr>
        <w:t>c</w:t>
      </w:r>
      <w:r w:rsidRPr="00A6447D">
        <w:rPr>
          <w:lang w:val="en-GB"/>
        </w:rPr>
        <w:t xml:space="preserve">auses by asking </w:t>
      </w:r>
      <w:r w:rsidR="004E7AD4" w:rsidRPr="00A6447D">
        <w:rPr>
          <w:lang w:val="en-GB"/>
        </w:rPr>
        <w:t>why,</w:t>
      </w:r>
      <w:r w:rsidRPr="00A6447D">
        <w:rPr>
          <w:lang w:val="en-GB"/>
        </w:rPr>
        <w:t xml:space="preserve"> and determine </w:t>
      </w:r>
      <w:r w:rsidR="004E7AD4" w:rsidRPr="00A6447D">
        <w:rPr>
          <w:lang w:val="en-GB"/>
        </w:rPr>
        <w:t>the r</w:t>
      </w:r>
      <w:r w:rsidRPr="00A6447D">
        <w:rPr>
          <w:lang w:val="en-GB"/>
        </w:rPr>
        <w:t xml:space="preserve">oot </w:t>
      </w:r>
      <w:r w:rsidR="004E7AD4" w:rsidRPr="00A6447D">
        <w:rPr>
          <w:lang w:val="en-GB"/>
        </w:rPr>
        <w:t>c</w:t>
      </w:r>
      <w:r w:rsidRPr="00A6447D">
        <w:rPr>
          <w:lang w:val="en-GB"/>
        </w:rPr>
        <w:t>ause by going to see the process</w:t>
      </w:r>
      <w:r w:rsidR="00FB0685">
        <w:rPr>
          <w:lang w:val="en-GB"/>
        </w:rPr>
        <w:t>.</w:t>
      </w:r>
    </w:p>
    <w:p w14:paraId="75F90CC8" w14:textId="5F94EA21" w:rsidR="008E0FA4" w:rsidRPr="00A6447D" w:rsidRDefault="008E0FA4" w:rsidP="008E0FA4">
      <w:pPr>
        <w:pStyle w:val="ExhibitText"/>
        <w:rPr>
          <w:lang w:val="en-GB"/>
        </w:rPr>
      </w:pPr>
      <w:r w:rsidRPr="00A6447D">
        <w:rPr>
          <w:b/>
          <w:lang w:val="en-GB"/>
        </w:rPr>
        <w:t>Step 5</w:t>
      </w:r>
      <w:r w:rsidRPr="00A6447D">
        <w:rPr>
          <w:lang w:val="en-GB"/>
        </w:rPr>
        <w:t xml:space="preserve">: Develop as many </w:t>
      </w:r>
      <w:r w:rsidR="004E7AD4" w:rsidRPr="00A6447D">
        <w:rPr>
          <w:lang w:val="en-GB"/>
        </w:rPr>
        <w:t>c</w:t>
      </w:r>
      <w:r w:rsidRPr="00A6447D">
        <w:rPr>
          <w:lang w:val="en-GB"/>
        </w:rPr>
        <w:t xml:space="preserve">ountermeasures as possible; </w:t>
      </w:r>
      <w:r w:rsidR="004E7AD4" w:rsidRPr="00A6447D">
        <w:rPr>
          <w:lang w:val="en-GB"/>
        </w:rPr>
        <w:t>s</w:t>
      </w:r>
      <w:r w:rsidRPr="00A6447D">
        <w:rPr>
          <w:lang w:val="en-GB"/>
        </w:rPr>
        <w:t xml:space="preserve">elect the highest value-added countermeasures; </w:t>
      </w:r>
      <w:r w:rsidR="004E7AD4" w:rsidRPr="00A6447D">
        <w:rPr>
          <w:lang w:val="en-GB"/>
        </w:rPr>
        <w:t>b</w:t>
      </w:r>
      <w:r w:rsidRPr="00A6447D">
        <w:rPr>
          <w:lang w:val="en-GB"/>
        </w:rPr>
        <w:t xml:space="preserve">uild consensus with other stakeholders; </w:t>
      </w:r>
      <w:r w:rsidR="004E7AD4" w:rsidRPr="00A6447D">
        <w:rPr>
          <w:lang w:val="en-GB"/>
        </w:rPr>
        <w:t>c</w:t>
      </w:r>
      <w:r w:rsidRPr="00A6447D">
        <w:rPr>
          <w:lang w:val="en-GB"/>
        </w:rPr>
        <w:t>reate a clear and concrete action plan</w:t>
      </w:r>
      <w:r w:rsidR="00FB0685">
        <w:rPr>
          <w:lang w:val="en-GB"/>
        </w:rPr>
        <w:t>.</w:t>
      </w:r>
      <w:r w:rsidRPr="00A6447D">
        <w:rPr>
          <w:lang w:val="en-GB"/>
        </w:rPr>
        <w:t xml:space="preserve"> </w:t>
      </w:r>
    </w:p>
    <w:p w14:paraId="6E6C4E90" w14:textId="6EE6EC05" w:rsidR="008E0FA4" w:rsidRPr="00A6447D" w:rsidRDefault="008E0FA4" w:rsidP="008E0FA4">
      <w:pPr>
        <w:pStyle w:val="ExhibitText"/>
        <w:rPr>
          <w:lang w:val="en-GB"/>
        </w:rPr>
      </w:pPr>
      <w:r w:rsidRPr="00A6447D">
        <w:rPr>
          <w:b/>
          <w:lang w:val="en-GB"/>
        </w:rPr>
        <w:t>Step 6</w:t>
      </w:r>
      <w:r w:rsidRPr="00A6447D">
        <w:rPr>
          <w:lang w:val="en-GB"/>
        </w:rPr>
        <w:t xml:space="preserve">: See </w:t>
      </w:r>
      <w:r w:rsidR="004E7AD4" w:rsidRPr="00A6447D">
        <w:rPr>
          <w:lang w:val="en-GB"/>
        </w:rPr>
        <w:t>the c</w:t>
      </w:r>
      <w:r w:rsidRPr="00A6447D">
        <w:rPr>
          <w:lang w:val="en-GB"/>
        </w:rPr>
        <w:t xml:space="preserve">ountermeasures </w:t>
      </w:r>
      <w:r w:rsidR="004E7AD4" w:rsidRPr="00A6447D">
        <w:rPr>
          <w:lang w:val="en-GB"/>
        </w:rPr>
        <w:t>t</w:t>
      </w:r>
      <w:r w:rsidRPr="00A6447D">
        <w:rPr>
          <w:lang w:val="en-GB"/>
        </w:rPr>
        <w:t>hrough</w:t>
      </w:r>
      <w:r w:rsidR="004E7AD4" w:rsidRPr="00A6447D">
        <w:rPr>
          <w:lang w:val="en-GB"/>
        </w:rPr>
        <w:t>—</w:t>
      </w:r>
      <w:r w:rsidRPr="00A6447D">
        <w:rPr>
          <w:lang w:val="en-GB"/>
        </w:rPr>
        <w:t xml:space="preserve">share </w:t>
      </w:r>
      <w:r w:rsidR="004E7AD4" w:rsidRPr="00A6447D">
        <w:rPr>
          <w:lang w:val="en-GB"/>
        </w:rPr>
        <w:t xml:space="preserve">the </w:t>
      </w:r>
      <w:r w:rsidRPr="00A6447D">
        <w:rPr>
          <w:lang w:val="en-GB"/>
        </w:rPr>
        <w:t xml:space="preserve">status of </w:t>
      </w:r>
      <w:r w:rsidR="004E7AD4" w:rsidRPr="00A6447D">
        <w:rPr>
          <w:lang w:val="en-GB"/>
        </w:rPr>
        <w:t xml:space="preserve">the </w:t>
      </w:r>
      <w:r w:rsidRPr="00A6447D">
        <w:rPr>
          <w:lang w:val="en-GB"/>
        </w:rPr>
        <w:t>plan by reporting, informing</w:t>
      </w:r>
      <w:r w:rsidR="004E7AD4" w:rsidRPr="00A6447D">
        <w:rPr>
          <w:lang w:val="en-GB"/>
        </w:rPr>
        <w:t>,</w:t>
      </w:r>
      <w:r w:rsidRPr="00A6447D">
        <w:rPr>
          <w:lang w:val="en-GB"/>
        </w:rPr>
        <w:t xml:space="preserve"> and consulting</w:t>
      </w:r>
      <w:r w:rsidR="004E7AD4" w:rsidRPr="00A6447D">
        <w:rPr>
          <w:lang w:val="en-GB"/>
        </w:rPr>
        <w:t>;</w:t>
      </w:r>
      <w:r w:rsidRPr="00A6447D">
        <w:rPr>
          <w:lang w:val="en-GB"/>
        </w:rPr>
        <w:t xml:space="preserve"> build consensus</w:t>
      </w:r>
      <w:r w:rsidR="004E7AD4" w:rsidRPr="00A6447D">
        <w:rPr>
          <w:lang w:val="en-GB"/>
        </w:rPr>
        <w:t>;</w:t>
      </w:r>
      <w:r w:rsidRPr="00A6447D">
        <w:rPr>
          <w:lang w:val="en-GB"/>
        </w:rPr>
        <w:t xml:space="preserve"> never give up</w:t>
      </w:r>
      <w:r w:rsidR="004E7AD4" w:rsidRPr="00A6447D">
        <w:rPr>
          <w:lang w:val="en-GB"/>
        </w:rPr>
        <w:t>;</w:t>
      </w:r>
      <w:r w:rsidRPr="00A6447D">
        <w:rPr>
          <w:lang w:val="en-GB"/>
        </w:rPr>
        <w:t xml:space="preserve"> think and act persistently</w:t>
      </w:r>
      <w:r w:rsidR="00FB0685">
        <w:rPr>
          <w:lang w:val="en-GB"/>
        </w:rPr>
        <w:t>.</w:t>
      </w:r>
    </w:p>
    <w:p w14:paraId="4C0ED888" w14:textId="2BF97B92" w:rsidR="008E0FA4" w:rsidRPr="00A6447D" w:rsidRDefault="008E0FA4" w:rsidP="008E0FA4">
      <w:pPr>
        <w:pStyle w:val="ExhibitText"/>
        <w:rPr>
          <w:lang w:val="en-GB"/>
        </w:rPr>
      </w:pPr>
      <w:r w:rsidRPr="00A6447D">
        <w:rPr>
          <w:b/>
          <w:lang w:val="en-GB"/>
        </w:rPr>
        <w:t>Step 7</w:t>
      </w:r>
      <w:r w:rsidRPr="00A6447D">
        <w:rPr>
          <w:lang w:val="en-GB"/>
        </w:rPr>
        <w:t>: Evaluate</w:t>
      </w:r>
      <w:r w:rsidR="004E7AD4" w:rsidRPr="00A6447D">
        <w:rPr>
          <w:lang w:val="en-GB"/>
        </w:rPr>
        <w:t>—</w:t>
      </w:r>
      <w:r w:rsidRPr="00A6447D">
        <w:rPr>
          <w:lang w:val="en-GB"/>
        </w:rPr>
        <w:t xml:space="preserve">determine </w:t>
      </w:r>
      <w:r w:rsidR="004E7AD4" w:rsidRPr="00A6447D">
        <w:rPr>
          <w:lang w:val="en-GB"/>
        </w:rPr>
        <w:t>whether</w:t>
      </w:r>
      <w:r w:rsidRPr="00A6447D">
        <w:rPr>
          <w:lang w:val="en-GB"/>
        </w:rPr>
        <w:t xml:space="preserve"> the target was achieved</w:t>
      </w:r>
      <w:r w:rsidR="004E7AD4" w:rsidRPr="00A6447D">
        <w:rPr>
          <w:lang w:val="en-GB"/>
        </w:rPr>
        <w:t>;</w:t>
      </w:r>
      <w:r w:rsidRPr="00A6447D">
        <w:rPr>
          <w:lang w:val="en-GB"/>
        </w:rPr>
        <w:t xml:space="preserve"> </w:t>
      </w:r>
      <w:r w:rsidR="004E7AD4" w:rsidRPr="00A6447D">
        <w:rPr>
          <w:lang w:val="en-GB"/>
        </w:rPr>
        <w:t>u</w:t>
      </w:r>
      <w:r w:rsidRPr="00A6447D">
        <w:rPr>
          <w:lang w:val="en-GB"/>
        </w:rPr>
        <w:t>nderstand the reasons for success or failure</w:t>
      </w:r>
      <w:r w:rsidR="00FB0685">
        <w:rPr>
          <w:lang w:val="en-GB"/>
        </w:rPr>
        <w:t>.</w:t>
      </w:r>
      <w:r w:rsidRPr="00A6447D">
        <w:rPr>
          <w:lang w:val="en-GB"/>
        </w:rPr>
        <w:t xml:space="preserve"> </w:t>
      </w:r>
    </w:p>
    <w:p w14:paraId="7095BABC" w14:textId="1D065E57" w:rsidR="008E0FA4" w:rsidRPr="00A6447D" w:rsidRDefault="008E0FA4" w:rsidP="008E0FA4">
      <w:pPr>
        <w:pStyle w:val="ExhibitText"/>
        <w:rPr>
          <w:lang w:val="en-GB"/>
        </w:rPr>
      </w:pPr>
      <w:r w:rsidRPr="00A6447D">
        <w:rPr>
          <w:b/>
          <w:lang w:val="en-GB"/>
        </w:rPr>
        <w:t>Step 8</w:t>
      </w:r>
      <w:r w:rsidRPr="00A6447D">
        <w:rPr>
          <w:lang w:val="en-GB"/>
        </w:rPr>
        <w:t>: Standardize successful practices, share results (</w:t>
      </w:r>
      <w:proofErr w:type="spellStart"/>
      <w:r w:rsidRPr="00A6447D">
        <w:rPr>
          <w:i/>
          <w:lang w:val="en-GB"/>
        </w:rPr>
        <w:t>yokoten</w:t>
      </w:r>
      <w:proofErr w:type="spellEnd"/>
      <w:r w:rsidRPr="00A6447D">
        <w:rPr>
          <w:lang w:val="en-GB"/>
        </w:rPr>
        <w:t>)</w:t>
      </w:r>
      <w:r w:rsidR="004E7AD4" w:rsidRPr="00A6447D">
        <w:rPr>
          <w:lang w:val="en-GB"/>
        </w:rPr>
        <w:t>,</w:t>
      </w:r>
      <w:r w:rsidRPr="00A6447D">
        <w:rPr>
          <w:lang w:val="en-GB"/>
        </w:rPr>
        <w:t xml:space="preserve"> and start the next round of </w:t>
      </w:r>
      <w:r w:rsidRPr="00A6447D">
        <w:rPr>
          <w:i/>
          <w:iCs/>
          <w:lang w:val="en-GB"/>
        </w:rPr>
        <w:t>kaizen</w:t>
      </w:r>
      <w:r w:rsidR="004E7AD4" w:rsidRPr="00A6447D">
        <w:rPr>
          <w:iCs/>
          <w:lang w:val="en-GB"/>
        </w:rPr>
        <w:t xml:space="preserve"> (continuous improvement)</w:t>
      </w:r>
      <w:r w:rsidR="00FB0685">
        <w:rPr>
          <w:iCs/>
          <w:lang w:val="en-GB"/>
        </w:rPr>
        <w:t>.</w:t>
      </w:r>
      <w:bookmarkStart w:id="0" w:name="_GoBack"/>
      <w:bookmarkEnd w:id="0"/>
    </w:p>
    <w:p w14:paraId="17443DB5" w14:textId="77777777" w:rsidR="003E1EC4" w:rsidRPr="00A6447D" w:rsidRDefault="003E1EC4" w:rsidP="003E1EC4">
      <w:pPr>
        <w:pStyle w:val="BodyTextMain"/>
        <w:rPr>
          <w:lang w:val="en-GB"/>
        </w:rPr>
      </w:pPr>
    </w:p>
    <w:p w14:paraId="3B29BCA0" w14:textId="21760434" w:rsidR="008E0FA4" w:rsidRPr="00A6447D" w:rsidRDefault="008E0FA4" w:rsidP="008E0FA4">
      <w:pPr>
        <w:pStyle w:val="ExhibitText"/>
        <w:rPr>
          <w:lang w:val="en-GB"/>
        </w:rPr>
      </w:pPr>
      <w:r w:rsidRPr="00A6447D">
        <w:rPr>
          <w:lang w:val="en-GB"/>
        </w:rPr>
        <w:t>Toyota business practices are built around</w:t>
      </w:r>
      <w:r w:rsidR="000B5A12">
        <w:rPr>
          <w:lang w:val="en-GB"/>
        </w:rPr>
        <w:t xml:space="preserve"> the following</w:t>
      </w:r>
      <w:r w:rsidRPr="00A6447D">
        <w:rPr>
          <w:lang w:val="en-GB"/>
        </w:rPr>
        <w:t>:</w:t>
      </w:r>
    </w:p>
    <w:p w14:paraId="0EA3C542" w14:textId="77777777" w:rsidR="003E1EC4" w:rsidRPr="00A6447D" w:rsidRDefault="003E1EC4" w:rsidP="003E1EC4">
      <w:pPr>
        <w:pStyle w:val="BodyTextMain"/>
        <w:rPr>
          <w:lang w:val="en-GB"/>
        </w:rPr>
      </w:pPr>
    </w:p>
    <w:p w14:paraId="4B36298E" w14:textId="77777777" w:rsidR="008E0FA4" w:rsidRPr="00A6447D" w:rsidRDefault="008E0FA4" w:rsidP="003E1EC4">
      <w:pPr>
        <w:pStyle w:val="ExhibitText"/>
        <w:numPr>
          <w:ilvl w:val="0"/>
          <w:numId w:val="18"/>
        </w:numPr>
        <w:rPr>
          <w:lang w:val="en-GB"/>
        </w:rPr>
      </w:pPr>
      <w:r w:rsidRPr="00A6447D">
        <w:rPr>
          <w:iCs/>
          <w:lang w:val="en-GB"/>
        </w:rPr>
        <w:t>Kaizen</w:t>
      </w:r>
      <w:r w:rsidRPr="00A6447D">
        <w:rPr>
          <w:lang w:val="en-GB"/>
        </w:rPr>
        <w:t>: Continuous improvement</w:t>
      </w:r>
    </w:p>
    <w:p w14:paraId="77E507D8" w14:textId="0CF92375" w:rsidR="008E0FA4" w:rsidRPr="00A6447D" w:rsidRDefault="008E0FA4" w:rsidP="003E1EC4">
      <w:pPr>
        <w:pStyle w:val="ExhibitText"/>
        <w:numPr>
          <w:ilvl w:val="0"/>
          <w:numId w:val="18"/>
        </w:numPr>
        <w:rPr>
          <w:lang w:val="en-GB"/>
        </w:rPr>
      </w:pPr>
      <w:r w:rsidRPr="00A6447D">
        <w:rPr>
          <w:lang w:val="en-GB"/>
        </w:rPr>
        <w:t xml:space="preserve">Eliminating </w:t>
      </w:r>
      <w:proofErr w:type="spellStart"/>
      <w:r w:rsidRPr="00A6447D">
        <w:rPr>
          <w:i/>
          <w:iCs/>
          <w:lang w:val="en-GB"/>
        </w:rPr>
        <w:t>muda</w:t>
      </w:r>
      <w:proofErr w:type="spellEnd"/>
      <w:r w:rsidRPr="00A6447D">
        <w:rPr>
          <w:lang w:val="en-GB"/>
        </w:rPr>
        <w:t xml:space="preserve">, </w:t>
      </w:r>
      <w:proofErr w:type="spellStart"/>
      <w:r w:rsidRPr="00A6447D">
        <w:rPr>
          <w:i/>
          <w:iCs/>
          <w:lang w:val="en-GB"/>
        </w:rPr>
        <w:t>mura</w:t>
      </w:r>
      <w:proofErr w:type="spellEnd"/>
      <w:r w:rsidRPr="00A6447D">
        <w:rPr>
          <w:lang w:val="en-GB"/>
        </w:rPr>
        <w:t xml:space="preserve">, and </w:t>
      </w:r>
      <w:r w:rsidRPr="00A6447D">
        <w:rPr>
          <w:i/>
          <w:iCs/>
          <w:lang w:val="en-GB"/>
        </w:rPr>
        <w:t>muri</w:t>
      </w:r>
      <w:r w:rsidR="00C714A4" w:rsidRPr="00A6447D">
        <w:rPr>
          <w:iCs/>
          <w:lang w:val="en-GB"/>
        </w:rPr>
        <w:t xml:space="preserve"> (waste, unevenness,</w:t>
      </w:r>
      <w:r w:rsidR="000B5A12">
        <w:rPr>
          <w:iCs/>
          <w:lang w:val="en-GB"/>
        </w:rPr>
        <w:t xml:space="preserve"> and</w:t>
      </w:r>
      <w:r w:rsidR="00C714A4" w:rsidRPr="00A6447D">
        <w:rPr>
          <w:iCs/>
          <w:lang w:val="en-GB"/>
        </w:rPr>
        <w:t xml:space="preserve"> overburden)</w:t>
      </w:r>
    </w:p>
    <w:p w14:paraId="286AF2D0" w14:textId="59C2510C" w:rsidR="008E0FA4" w:rsidRPr="00A6447D" w:rsidRDefault="008E0FA4" w:rsidP="003E1EC4">
      <w:pPr>
        <w:pStyle w:val="ExhibitText"/>
        <w:numPr>
          <w:ilvl w:val="0"/>
          <w:numId w:val="18"/>
        </w:numPr>
        <w:rPr>
          <w:lang w:val="en-GB"/>
        </w:rPr>
      </w:pPr>
      <w:proofErr w:type="spellStart"/>
      <w:r w:rsidRPr="00A6447D">
        <w:rPr>
          <w:iCs/>
          <w:lang w:val="en-GB"/>
        </w:rPr>
        <w:t>Genchi</w:t>
      </w:r>
      <w:proofErr w:type="spellEnd"/>
      <w:r w:rsidRPr="00A6447D">
        <w:rPr>
          <w:iCs/>
          <w:lang w:val="en-GB"/>
        </w:rPr>
        <w:t xml:space="preserve"> </w:t>
      </w:r>
      <w:proofErr w:type="spellStart"/>
      <w:r w:rsidR="004E7AD4" w:rsidRPr="00A6447D">
        <w:rPr>
          <w:iCs/>
          <w:lang w:val="en-GB"/>
        </w:rPr>
        <w:t>G</w:t>
      </w:r>
      <w:r w:rsidRPr="00A6447D">
        <w:rPr>
          <w:iCs/>
          <w:lang w:val="en-GB"/>
        </w:rPr>
        <w:t>enbutsu</w:t>
      </w:r>
      <w:proofErr w:type="spellEnd"/>
      <w:r w:rsidRPr="00A6447D">
        <w:rPr>
          <w:lang w:val="en-GB"/>
        </w:rPr>
        <w:t>: Go and see</w:t>
      </w:r>
    </w:p>
    <w:p w14:paraId="29F1ED74" w14:textId="0602F3DB" w:rsidR="008E0FA4" w:rsidRPr="00A6447D" w:rsidRDefault="008E0FA4" w:rsidP="003E1EC4">
      <w:pPr>
        <w:pStyle w:val="ExhibitText"/>
        <w:numPr>
          <w:ilvl w:val="0"/>
          <w:numId w:val="18"/>
        </w:numPr>
        <w:rPr>
          <w:lang w:val="en-GB"/>
        </w:rPr>
      </w:pPr>
      <w:proofErr w:type="spellStart"/>
      <w:r w:rsidRPr="00A6447D">
        <w:rPr>
          <w:iCs/>
          <w:lang w:val="en-GB"/>
        </w:rPr>
        <w:t>Yokoten</w:t>
      </w:r>
      <w:proofErr w:type="spellEnd"/>
      <w:r w:rsidRPr="00A6447D">
        <w:rPr>
          <w:lang w:val="en-GB"/>
        </w:rPr>
        <w:t>: Creat</w:t>
      </w:r>
      <w:r w:rsidR="00C714A4" w:rsidRPr="00A6447D">
        <w:rPr>
          <w:lang w:val="en-GB"/>
        </w:rPr>
        <w:t>e</w:t>
      </w:r>
      <w:r w:rsidRPr="00A6447D">
        <w:rPr>
          <w:lang w:val="en-GB"/>
        </w:rPr>
        <w:t xml:space="preserve"> </w:t>
      </w:r>
      <w:r w:rsidR="005E465A" w:rsidRPr="00A6447D">
        <w:rPr>
          <w:lang w:val="en-GB"/>
        </w:rPr>
        <w:t xml:space="preserve">and share </w:t>
      </w:r>
      <w:r w:rsidRPr="00A6447D">
        <w:rPr>
          <w:lang w:val="en-GB"/>
        </w:rPr>
        <w:t>new standards</w:t>
      </w:r>
    </w:p>
    <w:p w14:paraId="3BD331BE" w14:textId="77777777" w:rsidR="003E1EC4" w:rsidRPr="00A6447D" w:rsidRDefault="003E1EC4" w:rsidP="003E1EC4">
      <w:pPr>
        <w:pStyle w:val="BodyTextMain"/>
        <w:rPr>
          <w:lang w:val="en-GB"/>
        </w:rPr>
      </w:pPr>
    </w:p>
    <w:p w14:paraId="412F5774" w14:textId="77777777" w:rsidR="008E0FA4" w:rsidRPr="00A6447D" w:rsidRDefault="008E0FA4" w:rsidP="008E0FA4">
      <w:pPr>
        <w:pStyle w:val="ExhibitText"/>
        <w:rPr>
          <w:lang w:val="en-GB"/>
        </w:rPr>
      </w:pPr>
      <w:r w:rsidRPr="00A6447D">
        <w:rPr>
          <w:lang w:val="en-GB"/>
        </w:rPr>
        <w:t>Toyota relied on its employees following certain guiding principles:</w:t>
      </w:r>
    </w:p>
    <w:p w14:paraId="30282BC7" w14:textId="77777777" w:rsidR="003E1EC4" w:rsidRPr="00A6447D" w:rsidRDefault="003E1EC4" w:rsidP="003E1EC4">
      <w:pPr>
        <w:pStyle w:val="BodyTextMain"/>
        <w:rPr>
          <w:lang w:val="en-GB"/>
        </w:rPr>
      </w:pPr>
    </w:p>
    <w:p w14:paraId="503ACE96" w14:textId="214C644F" w:rsidR="008E0FA4" w:rsidRPr="00A6447D" w:rsidRDefault="008E0FA4" w:rsidP="003E1EC4">
      <w:pPr>
        <w:pStyle w:val="ExhibitText"/>
        <w:numPr>
          <w:ilvl w:val="0"/>
          <w:numId w:val="19"/>
        </w:numPr>
        <w:rPr>
          <w:lang w:val="en-GB"/>
        </w:rPr>
      </w:pPr>
      <w:r w:rsidRPr="00A6447D">
        <w:rPr>
          <w:lang w:val="en-GB"/>
        </w:rPr>
        <w:t>Honour the language and spirit of the law of every nation and undertake open and fair corporate activities to be a good corporate citizen of the world.</w:t>
      </w:r>
    </w:p>
    <w:p w14:paraId="7B143B56" w14:textId="72736B74" w:rsidR="008E0FA4" w:rsidRPr="00A6447D" w:rsidRDefault="008E0FA4" w:rsidP="003E1EC4">
      <w:pPr>
        <w:pStyle w:val="ExhibitText"/>
        <w:numPr>
          <w:ilvl w:val="0"/>
          <w:numId w:val="19"/>
        </w:numPr>
        <w:rPr>
          <w:lang w:val="en-GB"/>
        </w:rPr>
      </w:pPr>
      <w:r w:rsidRPr="00A6447D">
        <w:rPr>
          <w:lang w:val="en-GB"/>
        </w:rPr>
        <w:t>Respect the culture and customs of every nation and contribute to economic and social development through corporate activities in the communities.</w:t>
      </w:r>
    </w:p>
    <w:p w14:paraId="52355331" w14:textId="439C7AF7" w:rsidR="008E0FA4" w:rsidRPr="00A6447D" w:rsidRDefault="008E0FA4" w:rsidP="003E1EC4">
      <w:pPr>
        <w:pStyle w:val="ExhibitText"/>
        <w:numPr>
          <w:ilvl w:val="0"/>
          <w:numId w:val="19"/>
        </w:numPr>
        <w:rPr>
          <w:lang w:val="en-GB"/>
        </w:rPr>
      </w:pPr>
      <w:r w:rsidRPr="00A6447D">
        <w:rPr>
          <w:lang w:val="en-GB"/>
        </w:rPr>
        <w:t>Dedicate ourselves to providing clean and safe products and to enhancing the quality of life everywhere through all our activities.</w:t>
      </w:r>
    </w:p>
    <w:p w14:paraId="62C56FDE" w14:textId="6640C313" w:rsidR="008E0FA4" w:rsidRPr="00A6447D" w:rsidRDefault="008E0FA4" w:rsidP="003E1EC4">
      <w:pPr>
        <w:pStyle w:val="ExhibitText"/>
        <w:numPr>
          <w:ilvl w:val="0"/>
          <w:numId w:val="19"/>
        </w:numPr>
        <w:rPr>
          <w:lang w:val="en-GB"/>
        </w:rPr>
      </w:pPr>
      <w:r w:rsidRPr="00A6447D">
        <w:rPr>
          <w:lang w:val="en-GB"/>
        </w:rPr>
        <w:t xml:space="preserve">Create and develop advanced technologies and provide outstanding products and services that </w:t>
      </w:r>
      <w:proofErr w:type="spellStart"/>
      <w:r w:rsidRPr="00A6447D">
        <w:rPr>
          <w:lang w:val="en-GB"/>
        </w:rPr>
        <w:t>fulfil</w:t>
      </w:r>
      <w:r w:rsidR="000A6CEC" w:rsidRPr="00A6447D">
        <w:rPr>
          <w:lang w:val="en-GB"/>
        </w:rPr>
        <w:t>l</w:t>
      </w:r>
      <w:proofErr w:type="spellEnd"/>
      <w:r w:rsidRPr="00A6447D">
        <w:rPr>
          <w:lang w:val="en-GB"/>
        </w:rPr>
        <w:t xml:space="preserve"> the needs of customers worldwide.</w:t>
      </w:r>
    </w:p>
    <w:p w14:paraId="4B617529" w14:textId="56426120" w:rsidR="008E0FA4" w:rsidRPr="00A6447D" w:rsidRDefault="008E0FA4" w:rsidP="003E1EC4">
      <w:pPr>
        <w:pStyle w:val="ExhibitText"/>
        <w:numPr>
          <w:ilvl w:val="0"/>
          <w:numId w:val="19"/>
        </w:numPr>
        <w:rPr>
          <w:lang w:val="en-GB"/>
        </w:rPr>
      </w:pPr>
      <w:r w:rsidRPr="00A6447D">
        <w:rPr>
          <w:lang w:val="en-GB"/>
        </w:rPr>
        <w:t>Foster a corporate culture that enhances individual creativity and teamwork value while honouring mutual trust and respect between labour and management.</w:t>
      </w:r>
    </w:p>
    <w:p w14:paraId="74D873BE" w14:textId="416284EB" w:rsidR="008E0FA4" w:rsidRPr="00A6447D" w:rsidRDefault="008E0FA4" w:rsidP="003E1EC4">
      <w:pPr>
        <w:pStyle w:val="ExhibitText"/>
        <w:numPr>
          <w:ilvl w:val="0"/>
          <w:numId w:val="19"/>
        </w:numPr>
        <w:rPr>
          <w:lang w:val="en-GB"/>
        </w:rPr>
      </w:pPr>
      <w:r w:rsidRPr="00A6447D">
        <w:rPr>
          <w:lang w:val="en-GB"/>
        </w:rPr>
        <w:t>Pursue growth in harmony with the global community through innovative management.</w:t>
      </w:r>
    </w:p>
    <w:p w14:paraId="2EDD35AA" w14:textId="4B94E95B" w:rsidR="008E0FA4" w:rsidRPr="00A6447D" w:rsidRDefault="008E0FA4" w:rsidP="003E1EC4">
      <w:pPr>
        <w:pStyle w:val="ExhibitText"/>
        <w:numPr>
          <w:ilvl w:val="0"/>
          <w:numId w:val="19"/>
        </w:numPr>
        <w:rPr>
          <w:lang w:val="en-GB"/>
        </w:rPr>
      </w:pPr>
      <w:r w:rsidRPr="00A6447D">
        <w:rPr>
          <w:lang w:val="en-GB"/>
        </w:rPr>
        <w:t>Work with business partners in research and creation to achieve stable, long-term growth and mutual benefits while keeping ourselves open to new partnerships.</w:t>
      </w:r>
    </w:p>
    <w:p w14:paraId="2642AB6A" w14:textId="77777777" w:rsidR="008E0FA4" w:rsidRPr="00A6447D" w:rsidRDefault="008E0FA4" w:rsidP="008E0FA4">
      <w:pPr>
        <w:pStyle w:val="Footnote"/>
        <w:rPr>
          <w:lang w:val="en-GB"/>
        </w:rPr>
      </w:pPr>
    </w:p>
    <w:p w14:paraId="47BD1EA9" w14:textId="2AC93502" w:rsidR="003E1EC4" w:rsidRPr="00A6447D" w:rsidRDefault="008E0FA4" w:rsidP="008E0FA4">
      <w:pPr>
        <w:pStyle w:val="Footnote"/>
        <w:rPr>
          <w:lang w:val="en-GB"/>
        </w:rPr>
      </w:pPr>
      <w:r w:rsidRPr="00A6447D">
        <w:rPr>
          <w:lang w:val="en-GB"/>
        </w:rPr>
        <w:t>Source: Company documents; Jeffery K</w:t>
      </w:r>
      <w:r w:rsidR="00F560EC">
        <w:rPr>
          <w:lang w:val="en-GB"/>
        </w:rPr>
        <w:t>.</w:t>
      </w:r>
      <w:r w:rsidRPr="00A6447D">
        <w:rPr>
          <w:lang w:val="en-GB"/>
        </w:rPr>
        <w:t xml:space="preserve"> Liker, </w:t>
      </w:r>
      <w:r w:rsidRPr="00A6447D">
        <w:rPr>
          <w:i/>
          <w:iCs/>
          <w:lang w:val="en-GB"/>
        </w:rPr>
        <w:t>The Toyota Way</w:t>
      </w:r>
      <w:r w:rsidR="00C714A4" w:rsidRPr="00A6447D">
        <w:rPr>
          <w:i/>
          <w:iCs/>
          <w:lang w:val="en-GB"/>
        </w:rPr>
        <w:t>: 14 Management Principles from the World’s Greatest Manufacturer</w:t>
      </w:r>
      <w:r w:rsidRPr="00A6447D">
        <w:rPr>
          <w:lang w:val="en-GB"/>
        </w:rPr>
        <w:t xml:space="preserve"> </w:t>
      </w:r>
      <w:r w:rsidR="00C714A4" w:rsidRPr="00A6447D">
        <w:rPr>
          <w:lang w:val="en-GB"/>
        </w:rPr>
        <w:t>(</w:t>
      </w:r>
      <w:r w:rsidR="006A55CE" w:rsidRPr="00A6447D">
        <w:rPr>
          <w:lang w:val="en-GB"/>
        </w:rPr>
        <w:t xml:space="preserve">New Delhi: </w:t>
      </w:r>
      <w:r w:rsidR="00FD1BAE" w:rsidRPr="00A6447D">
        <w:rPr>
          <w:lang w:val="en-GB"/>
        </w:rPr>
        <w:t xml:space="preserve">Tata McGraw-Hill </w:t>
      </w:r>
      <w:r w:rsidR="00F560EC">
        <w:rPr>
          <w:lang w:val="en-GB"/>
        </w:rPr>
        <w:t>Publishing</w:t>
      </w:r>
      <w:r w:rsidR="00F560EC" w:rsidRPr="00A6447D">
        <w:rPr>
          <w:lang w:val="en-GB"/>
        </w:rPr>
        <w:t xml:space="preserve"> </w:t>
      </w:r>
      <w:r w:rsidR="00FD1BAE" w:rsidRPr="00A6447D">
        <w:rPr>
          <w:lang w:val="en-GB"/>
        </w:rPr>
        <w:t>Company Limited</w:t>
      </w:r>
      <w:r w:rsidRPr="00A6447D">
        <w:rPr>
          <w:lang w:val="en-GB"/>
        </w:rPr>
        <w:t>, 200</w:t>
      </w:r>
      <w:r w:rsidR="00FD1BAE" w:rsidRPr="00A6447D">
        <w:rPr>
          <w:lang w:val="en-GB"/>
        </w:rPr>
        <w:t>4</w:t>
      </w:r>
      <w:r w:rsidR="00C714A4" w:rsidRPr="00A6447D">
        <w:rPr>
          <w:lang w:val="en-GB"/>
        </w:rPr>
        <w:t>)</w:t>
      </w:r>
      <w:r w:rsidRPr="00A6447D">
        <w:rPr>
          <w:lang w:val="en-GB"/>
        </w:rPr>
        <w:t>.</w:t>
      </w:r>
    </w:p>
    <w:p w14:paraId="7B77F7BA" w14:textId="5E4A5E08" w:rsidR="003E1EC4" w:rsidRPr="00A6447D" w:rsidRDefault="003E1EC4">
      <w:pPr>
        <w:spacing w:after="200" w:line="276" w:lineRule="auto"/>
        <w:rPr>
          <w:rFonts w:ascii="Arial" w:hAnsi="Arial" w:cs="Arial"/>
          <w:sz w:val="17"/>
          <w:szCs w:val="17"/>
          <w:lang w:val="en-GB"/>
        </w:rPr>
      </w:pPr>
      <w:r w:rsidRPr="00A6447D">
        <w:rPr>
          <w:lang w:val="en-GB"/>
        </w:rPr>
        <w:br w:type="page"/>
      </w:r>
    </w:p>
    <w:p w14:paraId="320BD8F3" w14:textId="75461765" w:rsidR="008E0FA4" w:rsidRPr="00A6447D" w:rsidRDefault="003E1EC4" w:rsidP="003E1EC4">
      <w:pPr>
        <w:pStyle w:val="ExhibitHeading"/>
        <w:rPr>
          <w:lang w:val="en-GB"/>
        </w:rPr>
      </w:pPr>
      <w:r w:rsidRPr="00A6447D">
        <w:rPr>
          <w:lang w:val="en-GB"/>
        </w:rPr>
        <w:t xml:space="preserve">EXHIBIT </w:t>
      </w:r>
      <w:r w:rsidR="002A4AA0" w:rsidRPr="00A6447D">
        <w:rPr>
          <w:lang w:val="en-GB"/>
        </w:rPr>
        <w:t>9</w:t>
      </w:r>
      <w:r w:rsidRPr="00A6447D">
        <w:rPr>
          <w:lang w:val="en-GB"/>
        </w:rPr>
        <w:t>: EVALUATING COVERAGE</w:t>
      </w:r>
    </w:p>
    <w:p w14:paraId="66D48C08" w14:textId="206C0B02" w:rsidR="003E1EC4" w:rsidRPr="00A6447D" w:rsidRDefault="003E1EC4" w:rsidP="002A4AA0">
      <w:pPr>
        <w:pStyle w:val="BodyTextMain"/>
        <w:rPr>
          <w:lang w:val="en-GB"/>
        </w:rPr>
      </w:pPr>
      <w:r w:rsidRPr="00A6447D">
        <w:rPr>
          <w:noProof/>
        </w:rPr>
        <mc:AlternateContent>
          <mc:Choice Requires="wpg">
            <w:drawing>
              <wp:anchor distT="0" distB="0" distL="114300" distR="114300" simplePos="0" relativeHeight="251659776" behindDoc="0" locked="0" layoutInCell="1" allowOverlap="1" wp14:anchorId="58B0EF48" wp14:editId="5DE13DC6">
                <wp:simplePos x="0" y="0"/>
                <wp:positionH relativeFrom="column">
                  <wp:posOffset>129396</wp:posOffset>
                </wp:positionH>
                <wp:positionV relativeFrom="paragraph">
                  <wp:posOffset>124041</wp:posOffset>
                </wp:positionV>
                <wp:extent cx="5835843" cy="5522264"/>
                <wp:effectExtent l="0" t="0" r="12700" b="21590"/>
                <wp:wrapNone/>
                <wp:docPr id="18" name="Group 18"/>
                <wp:cNvGraphicFramePr/>
                <a:graphic xmlns:a="http://schemas.openxmlformats.org/drawingml/2006/main">
                  <a:graphicData uri="http://schemas.microsoft.com/office/word/2010/wordprocessingGroup">
                    <wpg:wgp>
                      <wpg:cNvGrpSpPr/>
                      <wpg:grpSpPr>
                        <a:xfrm>
                          <a:off x="0" y="0"/>
                          <a:ext cx="5835843" cy="5522264"/>
                          <a:chOff x="0" y="0"/>
                          <a:chExt cx="6473825" cy="5713095"/>
                        </a:xfrm>
                      </wpg:grpSpPr>
                      <wps:wsp>
                        <wps:cNvPr id="24" name="Straight Connector 24"/>
                        <wps:cNvCnPr/>
                        <wps:spPr>
                          <a:xfrm>
                            <a:off x="4129741" y="1422400"/>
                            <a:ext cx="0" cy="40519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 name="Straight Connector 25"/>
                        <wps:cNvCnPr/>
                        <wps:spPr>
                          <a:xfrm>
                            <a:off x="5940611" y="1416423"/>
                            <a:ext cx="0" cy="40519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 name="Straight Connector 23"/>
                        <wps:cNvCnPr/>
                        <wps:spPr>
                          <a:xfrm>
                            <a:off x="2372659" y="1434353"/>
                            <a:ext cx="0" cy="40519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a:off x="519953" y="1392517"/>
                            <a:ext cx="0" cy="40519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58" name="Group 58"/>
                        <wpg:cNvGrpSpPr>
                          <a:grpSpLocks noChangeAspect="1"/>
                        </wpg:cNvGrpSpPr>
                        <wpg:grpSpPr>
                          <a:xfrm>
                            <a:off x="0" y="0"/>
                            <a:ext cx="6473825" cy="5713095"/>
                            <a:chOff x="0" y="0"/>
                            <a:chExt cx="6728884" cy="4562475"/>
                          </a:xfrm>
                        </wpg:grpSpPr>
                        <wpg:grpSp>
                          <wpg:cNvPr id="59" name="Group 59"/>
                          <wpg:cNvGrpSpPr/>
                          <wpg:grpSpPr>
                            <a:xfrm>
                              <a:off x="0" y="0"/>
                              <a:ext cx="6728884" cy="4562475"/>
                              <a:chOff x="0" y="0"/>
                              <a:chExt cx="6728884" cy="4562475"/>
                            </a:xfrm>
                          </wpg:grpSpPr>
                          <wps:wsp>
                            <wps:cNvPr id="60" name="Rectangle 60"/>
                            <wps:cNvSpPr/>
                            <wps:spPr>
                              <a:xfrm>
                                <a:off x="3683000" y="4171950"/>
                                <a:ext cx="1185334" cy="390525"/>
                              </a:xfrm>
                              <a:prstGeom prst="rect">
                                <a:avLst/>
                              </a:prstGeom>
                              <a:solidFill>
                                <a:schemeClr val="bg1"/>
                              </a:solidFill>
                              <a:ln>
                                <a:solidFill>
                                  <a:schemeClr val="tx1"/>
                                </a:solidFill>
                              </a:ln>
                              <a:effectLst/>
                            </wps:spPr>
                            <wps:style>
                              <a:lnRef idx="1">
                                <a:schemeClr val="accent1"/>
                              </a:lnRef>
                              <a:fillRef idx="2">
                                <a:schemeClr val="accent1"/>
                              </a:fillRef>
                              <a:effectRef idx="1">
                                <a:schemeClr val="accent1"/>
                              </a:effectRef>
                              <a:fontRef idx="minor">
                                <a:schemeClr val="dk1"/>
                              </a:fontRef>
                            </wps:style>
                            <wps:txbx>
                              <w:txbxContent>
                                <w:p w14:paraId="02ED1AED" w14:textId="6F06DDE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CHILDREN w</w:t>
                                  </w:r>
                                  <w:r>
                                    <w:rPr>
                                      <w:rFonts w:ascii="Arial" w:hAnsi="Arial" w:cs="Arial"/>
                                      <w:b/>
                                      <w:bCs/>
                                      <w:color w:val="000000" w:themeColor="text1"/>
                                      <w:sz w:val="16"/>
                                      <w:szCs w:val="16"/>
                                    </w:rPr>
                                    <w:t>i</w:t>
                                  </w:r>
                                  <w:r w:rsidRPr="003E1EC4">
                                    <w:rPr>
                                      <w:rFonts w:ascii="Arial" w:hAnsi="Arial" w:cs="Arial"/>
                                      <w:b/>
                                      <w:bCs/>
                                      <w:color w:val="000000" w:themeColor="text1"/>
                                      <w:sz w:val="16"/>
                                      <w:szCs w:val="16"/>
                                    </w:rPr>
                                    <w:t>t</w:t>
                                  </w:r>
                                  <w:r>
                                    <w:rPr>
                                      <w:rFonts w:ascii="Arial" w:hAnsi="Arial" w:cs="Arial"/>
                                      <w:b/>
                                      <w:bCs/>
                                      <w:color w:val="000000" w:themeColor="text1"/>
                                      <w:sz w:val="16"/>
                                      <w:szCs w:val="16"/>
                                    </w:rPr>
                                    <w:t>h</w:t>
                                  </w:r>
                                  <w:r w:rsidRPr="003E1EC4">
                                    <w:rPr>
                                      <w:rFonts w:ascii="Arial" w:hAnsi="Arial" w:cs="Arial"/>
                                      <w:b/>
                                      <w:bCs/>
                                      <w:color w:val="000000" w:themeColor="text1"/>
                                      <w:sz w:val="16"/>
                                      <w:szCs w:val="16"/>
                                    </w:rPr>
                                    <w:t xml:space="preserve">out </w:t>
                                  </w:r>
                                  <w:r>
                                    <w:rPr>
                                      <w:rFonts w:ascii="Arial" w:hAnsi="Arial" w:cs="Arial"/>
                                      <w:b/>
                                      <w:bCs/>
                                      <w:color w:val="000000" w:themeColor="text1"/>
                                      <w:sz w:val="16"/>
                                      <w:szCs w:val="16"/>
                                    </w:rPr>
                                    <w:t>t</w:t>
                                  </w:r>
                                  <w:r w:rsidRPr="003E1EC4">
                                    <w:rPr>
                                      <w:rFonts w:ascii="Arial" w:hAnsi="Arial" w:cs="Arial"/>
                                      <w:b/>
                                      <w:bCs/>
                                      <w:color w:val="000000" w:themeColor="text1"/>
                                      <w:sz w:val="16"/>
                                      <w:szCs w:val="16"/>
                                    </w:rPr>
                                    <w:t>oilet at home</w:t>
                                  </w:r>
                                  <w:r>
                                    <w:rPr>
                                      <w:rFonts w:ascii="Arial" w:hAnsi="Arial" w:cs="Arial"/>
                                      <w:b/>
                                      <w:bCs/>
                                      <w:color w:val="000000" w:themeColor="text1"/>
                                      <w:sz w:val="16"/>
                                      <w:szCs w:val="16"/>
                                    </w:rPr>
                                    <w:t>:</w:t>
                                  </w:r>
                                  <w:r w:rsidRPr="003E1EC4">
                                    <w:rPr>
                                      <w:rFonts w:ascii="Arial" w:hAnsi="Arial" w:cs="Arial"/>
                                      <w:b/>
                                      <w:bCs/>
                                      <w:color w:val="000000" w:themeColor="text1"/>
                                      <w:sz w:val="16"/>
                                      <w:szCs w:val="16"/>
                                    </w:rPr>
                                    <w:t xml:space="preserve"> 21%</w:t>
                                  </w:r>
                                </w:p>
                              </w:txbxContent>
                            </wps:txbx>
                            <wps:bodyPr rtlCol="0" anchor="t"/>
                          </wps:wsp>
                          <wps:wsp>
                            <wps:cNvPr id="61" name="Rectangle 61"/>
                            <wps:cNvSpPr/>
                            <wps:spPr>
                              <a:xfrm>
                                <a:off x="5524500" y="4171950"/>
                                <a:ext cx="1185334" cy="390525"/>
                              </a:xfrm>
                              <a:prstGeom prst="rect">
                                <a:avLst/>
                              </a:prstGeom>
                              <a:solidFill>
                                <a:schemeClr val="bg1"/>
                              </a:solidFill>
                              <a:ln>
                                <a:solidFill>
                                  <a:schemeClr val="tx1"/>
                                </a:solidFill>
                              </a:ln>
                              <a:effectLst/>
                            </wps:spPr>
                            <wps:style>
                              <a:lnRef idx="1">
                                <a:schemeClr val="accent1"/>
                              </a:lnRef>
                              <a:fillRef idx="2">
                                <a:schemeClr val="accent1"/>
                              </a:fillRef>
                              <a:effectRef idx="1">
                                <a:schemeClr val="accent1"/>
                              </a:effectRef>
                              <a:fontRef idx="minor">
                                <a:schemeClr val="dk1"/>
                              </a:fontRef>
                            </wps:style>
                            <wps:txbx>
                              <w:txbxContent>
                                <w:p w14:paraId="6012B642" w14:textId="13CC8C60"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CHILDREN w</w:t>
                                  </w:r>
                                  <w:r>
                                    <w:rPr>
                                      <w:rFonts w:ascii="Arial" w:hAnsi="Arial" w:cs="Arial"/>
                                      <w:b/>
                                      <w:bCs/>
                                      <w:color w:val="000000" w:themeColor="text1"/>
                                      <w:sz w:val="16"/>
                                      <w:szCs w:val="16"/>
                                    </w:rPr>
                                    <w:t>i</w:t>
                                  </w:r>
                                  <w:r w:rsidRPr="003E1EC4">
                                    <w:rPr>
                                      <w:rFonts w:ascii="Arial" w:hAnsi="Arial" w:cs="Arial"/>
                                      <w:b/>
                                      <w:bCs/>
                                      <w:color w:val="000000" w:themeColor="text1"/>
                                      <w:sz w:val="16"/>
                                      <w:szCs w:val="16"/>
                                    </w:rPr>
                                    <w:t>t</w:t>
                                  </w:r>
                                  <w:r>
                                    <w:rPr>
                                      <w:rFonts w:ascii="Arial" w:hAnsi="Arial" w:cs="Arial"/>
                                      <w:b/>
                                      <w:bCs/>
                                      <w:color w:val="000000" w:themeColor="text1"/>
                                      <w:sz w:val="16"/>
                                      <w:szCs w:val="16"/>
                                    </w:rPr>
                                    <w:t>h</w:t>
                                  </w:r>
                                  <w:r w:rsidRPr="003E1EC4">
                                    <w:rPr>
                                      <w:rFonts w:ascii="Arial" w:hAnsi="Arial" w:cs="Arial"/>
                                      <w:b/>
                                      <w:bCs/>
                                      <w:color w:val="000000" w:themeColor="text1"/>
                                      <w:sz w:val="16"/>
                                      <w:szCs w:val="16"/>
                                    </w:rPr>
                                    <w:t xml:space="preserve">out </w:t>
                                  </w:r>
                                  <w:r>
                                    <w:rPr>
                                      <w:rFonts w:ascii="Arial" w:hAnsi="Arial" w:cs="Arial"/>
                                      <w:b/>
                                      <w:bCs/>
                                      <w:color w:val="000000" w:themeColor="text1"/>
                                      <w:sz w:val="16"/>
                                      <w:szCs w:val="16"/>
                                    </w:rPr>
                                    <w:t>t</w:t>
                                  </w:r>
                                  <w:r w:rsidRPr="003E1EC4">
                                    <w:rPr>
                                      <w:rFonts w:ascii="Arial" w:hAnsi="Arial" w:cs="Arial"/>
                                      <w:b/>
                                      <w:bCs/>
                                      <w:color w:val="000000" w:themeColor="text1"/>
                                      <w:sz w:val="16"/>
                                      <w:szCs w:val="16"/>
                                    </w:rPr>
                                    <w:t>oilet at home</w:t>
                                  </w:r>
                                  <w:r>
                                    <w:rPr>
                                      <w:rFonts w:ascii="Arial" w:hAnsi="Arial" w:cs="Arial"/>
                                      <w:b/>
                                      <w:bCs/>
                                      <w:color w:val="000000" w:themeColor="text1"/>
                                      <w:sz w:val="16"/>
                                      <w:szCs w:val="16"/>
                                    </w:rPr>
                                    <w:t>:</w:t>
                                  </w:r>
                                  <w:r w:rsidRPr="003E1EC4">
                                    <w:rPr>
                                      <w:rFonts w:ascii="Arial" w:hAnsi="Arial" w:cs="Arial"/>
                                      <w:b/>
                                      <w:bCs/>
                                      <w:color w:val="000000" w:themeColor="text1"/>
                                      <w:sz w:val="16"/>
                                      <w:szCs w:val="16"/>
                                    </w:rPr>
                                    <w:t xml:space="preserve"> 33%</w:t>
                                  </w:r>
                                </w:p>
                              </w:txbxContent>
                            </wps:txbx>
                            <wps:bodyPr rtlCol="0" anchor="t"/>
                          </wps:wsp>
                          <wpg:grpSp>
                            <wpg:cNvPr id="62" name="Group 62"/>
                            <wpg:cNvGrpSpPr/>
                            <wpg:grpSpPr>
                              <a:xfrm>
                                <a:off x="0" y="0"/>
                                <a:ext cx="6728884" cy="4562475"/>
                                <a:chOff x="0" y="0"/>
                                <a:chExt cx="6728884" cy="4562475"/>
                              </a:xfrm>
                            </wpg:grpSpPr>
                            <wps:wsp>
                              <wps:cNvPr id="63" name="Rectangle 63"/>
                              <wps:cNvSpPr/>
                              <wps:spPr>
                                <a:xfrm>
                                  <a:off x="0" y="4171950"/>
                                  <a:ext cx="1185334" cy="390525"/>
                                </a:xfrm>
                                <a:prstGeom prst="rect">
                                  <a:avLst/>
                                </a:prstGeom>
                                <a:solidFill>
                                  <a:schemeClr val="bg1"/>
                                </a:solidFill>
                                <a:ln>
                                  <a:solidFill>
                                    <a:schemeClr val="tx1"/>
                                  </a:solidFill>
                                </a:ln>
                                <a:effectLst/>
                              </wps:spPr>
                              <wps:style>
                                <a:lnRef idx="1">
                                  <a:schemeClr val="accent1"/>
                                </a:lnRef>
                                <a:fillRef idx="2">
                                  <a:schemeClr val="accent1"/>
                                </a:fillRef>
                                <a:effectRef idx="1">
                                  <a:schemeClr val="accent1"/>
                                </a:effectRef>
                                <a:fontRef idx="minor">
                                  <a:schemeClr val="dk1"/>
                                </a:fontRef>
                              </wps:style>
                              <wps:txbx>
                                <w:txbxContent>
                                  <w:p w14:paraId="5F6E45D9" w14:textId="071F274A"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CHILDREN w</w:t>
                                    </w:r>
                                    <w:r>
                                      <w:rPr>
                                        <w:rFonts w:ascii="Arial" w:hAnsi="Arial" w:cs="Arial"/>
                                        <w:b/>
                                        <w:bCs/>
                                        <w:color w:val="000000" w:themeColor="text1"/>
                                        <w:sz w:val="16"/>
                                        <w:szCs w:val="16"/>
                                      </w:rPr>
                                      <w:t>i</w:t>
                                    </w:r>
                                    <w:r w:rsidRPr="003E1EC4">
                                      <w:rPr>
                                        <w:rFonts w:ascii="Arial" w:hAnsi="Arial" w:cs="Arial"/>
                                        <w:b/>
                                        <w:bCs/>
                                        <w:color w:val="000000" w:themeColor="text1"/>
                                        <w:sz w:val="16"/>
                                        <w:szCs w:val="16"/>
                                      </w:rPr>
                                      <w:t>t</w:t>
                                    </w:r>
                                    <w:r>
                                      <w:rPr>
                                        <w:rFonts w:ascii="Arial" w:hAnsi="Arial" w:cs="Arial"/>
                                        <w:b/>
                                        <w:bCs/>
                                        <w:color w:val="000000" w:themeColor="text1"/>
                                        <w:sz w:val="16"/>
                                        <w:szCs w:val="16"/>
                                      </w:rPr>
                                      <w:t>h</w:t>
                                    </w:r>
                                    <w:r w:rsidRPr="003E1EC4">
                                      <w:rPr>
                                        <w:rFonts w:ascii="Arial" w:hAnsi="Arial" w:cs="Arial"/>
                                        <w:b/>
                                        <w:bCs/>
                                        <w:color w:val="000000" w:themeColor="text1"/>
                                        <w:sz w:val="16"/>
                                        <w:szCs w:val="16"/>
                                      </w:rPr>
                                      <w:t xml:space="preserve">out </w:t>
                                    </w:r>
                                    <w:r>
                                      <w:rPr>
                                        <w:rFonts w:ascii="Arial" w:hAnsi="Arial" w:cs="Arial"/>
                                        <w:b/>
                                        <w:bCs/>
                                        <w:color w:val="000000" w:themeColor="text1"/>
                                        <w:sz w:val="16"/>
                                        <w:szCs w:val="16"/>
                                      </w:rPr>
                                      <w:t>t</w:t>
                                    </w:r>
                                    <w:r w:rsidRPr="003E1EC4">
                                      <w:rPr>
                                        <w:rFonts w:ascii="Arial" w:hAnsi="Arial" w:cs="Arial"/>
                                        <w:b/>
                                        <w:bCs/>
                                        <w:color w:val="000000" w:themeColor="text1"/>
                                        <w:sz w:val="16"/>
                                        <w:szCs w:val="16"/>
                                      </w:rPr>
                                      <w:t>oilet at home</w:t>
                                    </w:r>
                                    <w:r>
                                      <w:rPr>
                                        <w:rFonts w:ascii="Arial" w:hAnsi="Arial" w:cs="Arial"/>
                                        <w:b/>
                                        <w:bCs/>
                                        <w:color w:val="000000" w:themeColor="text1"/>
                                        <w:sz w:val="16"/>
                                        <w:szCs w:val="16"/>
                                      </w:rPr>
                                      <w:t>:</w:t>
                                    </w:r>
                                    <w:r w:rsidR="00942D50">
                                      <w:rPr>
                                        <w:rFonts w:ascii="Arial" w:hAnsi="Arial" w:cs="Arial"/>
                                        <w:b/>
                                        <w:bCs/>
                                        <w:color w:val="000000" w:themeColor="text1"/>
                                        <w:sz w:val="16"/>
                                        <w:szCs w:val="16"/>
                                      </w:rPr>
                                      <w:t xml:space="preserve"> 9</w:t>
                                    </w:r>
                                    <w:r w:rsidRPr="003E1EC4">
                                      <w:rPr>
                                        <w:rFonts w:ascii="Arial" w:hAnsi="Arial" w:cs="Arial"/>
                                        <w:b/>
                                        <w:bCs/>
                                        <w:color w:val="000000" w:themeColor="text1"/>
                                        <w:sz w:val="16"/>
                                        <w:szCs w:val="16"/>
                                      </w:rPr>
                                      <w:t>%</w:t>
                                    </w:r>
                                  </w:p>
                                </w:txbxContent>
                              </wps:txbx>
                              <wps:bodyPr rtlCol="0" anchor="t"/>
                            </wps:wsp>
                            <wps:wsp>
                              <wps:cNvPr id="64" name="Rectangle 64"/>
                              <wps:cNvSpPr/>
                              <wps:spPr>
                                <a:xfrm>
                                  <a:off x="1841500" y="4171950"/>
                                  <a:ext cx="1185334" cy="390525"/>
                                </a:xfrm>
                                <a:prstGeom prst="rect">
                                  <a:avLst/>
                                </a:prstGeom>
                                <a:solidFill>
                                  <a:schemeClr val="bg1"/>
                                </a:solidFill>
                                <a:ln>
                                  <a:solidFill>
                                    <a:schemeClr val="tx1"/>
                                  </a:solidFill>
                                </a:ln>
                                <a:effectLst/>
                              </wps:spPr>
                              <wps:style>
                                <a:lnRef idx="1">
                                  <a:schemeClr val="accent1"/>
                                </a:lnRef>
                                <a:fillRef idx="2">
                                  <a:schemeClr val="accent1"/>
                                </a:fillRef>
                                <a:effectRef idx="1">
                                  <a:schemeClr val="accent1"/>
                                </a:effectRef>
                                <a:fontRef idx="minor">
                                  <a:schemeClr val="dk1"/>
                                </a:fontRef>
                              </wps:style>
                              <wps:txbx>
                                <w:txbxContent>
                                  <w:p w14:paraId="0CD234D8" w14:textId="70A30B81"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CHILDREN w</w:t>
                                    </w:r>
                                    <w:r>
                                      <w:rPr>
                                        <w:rFonts w:ascii="Arial" w:hAnsi="Arial" w:cs="Arial"/>
                                        <w:b/>
                                        <w:bCs/>
                                        <w:color w:val="000000" w:themeColor="text1"/>
                                        <w:sz w:val="16"/>
                                        <w:szCs w:val="16"/>
                                      </w:rPr>
                                      <w:t>i</w:t>
                                    </w:r>
                                    <w:r w:rsidRPr="003E1EC4">
                                      <w:rPr>
                                        <w:rFonts w:ascii="Arial" w:hAnsi="Arial" w:cs="Arial"/>
                                        <w:b/>
                                        <w:bCs/>
                                        <w:color w:val="000000" w:themeColor="text1"/>
                                        <w:sz w:val="16"/>
                                        <w:szCs w:val="16"/>
                                      </w:rPr>
                                      <w:t>t</w:t>
                                    </w:r>
                                    <w:r>
                                      <w:rPr>
                                        <w:rFonts w:ascii="Arial" w:hAnsi="Arial" w:cs="Arial"/>
                                        <w:b/>
                                        <w:bCs/>
                                        <w:color w:val="000000" w:themeColor="text1"/>
                                        <w:sz w:val="16"/>
                                        <w:szCs w:val="16"/>
                                      </w:rPr>
                                      <w:t>h</w:t>
                                    </w:r>
                                    <w:r w:rsidRPr="003E1EC4">
                                      <w:rPr>
                                        <w:rFonts w:ascii="Arial" w:hAnsi="Arial" w:cs="Arial"/>
                                        <w:b/>
                                        <w:bCs/>
                                        <w:color w:val="000000" w:themeColor="text1"/>
                                        <w:sz w:val="16"/>
                                        <w:szCs w:val="16"/>
                                      </w:rPr>
                                      <w:t xml:space="preserve">out </w:t>
                                    </w:r>
                                    <w:r>
                                      <w:rPr>
                                        <w:rFonts w:ascii="Arial" w:hAnsi="Arial" w:cs="Arial"/>
                                        <w:b/>
                                        <w:bCs/>
                                        <w:color w:val="000000" w:themeColor="text1"/>
                                        <w:sz w:val="16"/>
                                        <w:szCs w:val="16"/>
                                      </w:rPr>
                                      <w:t>t</w:t>
                                    </w:r>
                                    <w:r w:rsidRPr="003E1EC4">
                                      <w:rPr>
                                        <w:rFonts w:ascii="Arial" w:hAnsi="Arial" w:cs="Arial"/>
                                        <w:b/>
                                        <w:bCs/>
                                        <w:color w:val="000000" w:themeColor="text1"/>
                                        <w:sz w:val="16"/>
                                        <w:szCs w:val="16"/>
                                      </w:rPr>
                                      <w:t>oilet at home</w:t>
                                    </w:r>
                                    <w:r>
                                      <w:rPr>
                                        <w:rFonts w:ascii="Arial" w:hAnsi="Arial" w:cs="Arial"/>
                                        <w:b/>
                                        <w:bCs/>
                                        <w:color w:val="000000" w:themeColor="text1"/>
                                        <w:sz w:val="16"/>
                                        <w:szCs w:val="16"/>
                                      </w:rPr>
                                      <w:t>:</w:t>
                                    </w:r>
                                    <w:r w:rsidRPr="003E1EC4">
                                      <w:rPr>
                                        <w:rFonts w:ascii="Arial" w:hAnsi="Arial" w:cs="Arial"/>
                                        <w:b/>
                                        <w:bCs/>
                                        <w:color w:val="000000" w:themeColor="text1"/>
                                        <w:sz w:val="16"/>
                                        <w:szCs w:val="16"/>
                                      </w:rPr>
                                      <w:t xml:space="preserve"> 31%</w:t>
                                    </w:r>
                                  </w:p>
                                </w:txbxContent>
                              </wps:txbx>
                              <wps:bodyPr rtlCol="0" anchor="t"/>
                            </wps:wsp>
                            <wpg:grpSp>
                              <wpg:cNvPr id="65" name="Group 65"/>
                              <wpg:cNvGrpSpPr/>
                              <wpg:grpSpPr>
                                <a:xfrm>
                                  <a:off x="0" y="0"/>
                                  <a:ext cx="6728884" cy="3990975"/>
                                  <a:chOff x="0" y="0"/>
                                  <a:chExt cx="6728884" cy="3990975"/>
                                </a:xfrm>
                              </wpg:grpSpPr>
                              <wps:wsp>
                                <wps:cNvPr id="66" name="Rectangle 66"/>
                                <wps:cNvSpPr/>
                                <wps:spPr>
                                  <a:xfrm>
                                    <a:off x="2807572" y="0"/>
                                    <a:ext cx="1189566" cy="433552"/>
                                  </a:xfrm>
                                  <a:prstGeom prst="rect">
                                    <a:avLst/>
                                  </a:prstGeom>
                                  <a:solidFill>
                                    <a:schemeClr val="bg1"/>
                                  </a:solidFill>
                                  <a:ln>
                                    <a:solidFill>
                                      <a:schemeClr val="tx1"/>
                                    </a:solidFill>
                                  </a:ln>
                                  <a:effectLst/>
                                </wps:spPr>
                                <wps:style>
                                  <a:lnRef idx="1">
                                    <a:schemeClr val="accent1"/>
                                  </a:lnRef>
                                  <a:fillRef idx="2">
                                    <a:schemeClr val="accent1"/>
                                  </a:fillRef>
                                  <a:effectRef idx="1">
                                    <a:schemeClr val="accent1"/>
                                  </a:effectRef>
                                  <a:fontRef idx="minor">
                                    <a:schemeClr val="dk1"/>
                                  </a:fontRef>
                                </wps:style>
                                <wps:txbx>
                                  <w:txbxContent>
                                    <w:p w14:paraId="37C75F1F" w14:textId="7777777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14:textOutline w14:w="9525" w14:cap="rnd" w14:cmpd="sng" w14:algn="ctr">
                                            <w14:solidFill>
                                              <w14:schemeClr w14:val="tx1"/>
                                            </w14:solidFill>
                                            <w14:prstDash w14:val="solid"/>
                                            <w14:bevel/>
                                          </w14:textOutline>
                                        </w:rPr>
                                      </w:pPr>
                                      <w:r w:rsidRPr="003E1EC4">
                                        <w:rPr>
                                          <w:rFonts w:ascii="Arial" w:hAnsi="Arial" w:cs="Arial"/>
                                          <w:b/>
                                          <w:bCs/>
                                          <w:color w:val="000000" w:themeColor="text1"/>
                                          <w:sz w:val="16"/>
                                          <w:szCs w:val="16"/>
                                        </w:rPr>
                                        <w:t>DISTRICT</w:t>
                                      </w:r>
                                    </w:p>
                                    <w:p w14:paraId="67656BF1" w14:textId="2E3E80DF"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RAMANAGARA</w:t>
                                      </w:r>
                                    </w:p>
                                  </w:txbxContent>
                                </wps:txbx>
                                <wps:bodyPr rtlCol="0" anchor="t"/>
                              </wps:wsp>
                              <wps:wsp>
                                <wps:cNvPr id="67" name="Rectangle 67"/>
                                <wps:cNvSpPr/>
                                <wps:spPr>
                                  <a:xfrm>
                                    <a:off x="0" y="742950"/>
                                    <a:ext cx="1185334" cy="390525"/>
                                  </a:xfrm>
                                  <a:prstGeom prst="rect">
                                    <a:avLst/>
                                  </a:prstGeom>
                                  <a:solidFill>
                                    <a:schemeClr val="bg1"/>
                                  </a:solidFill>
                                  <a:ln>
                                    <a:solidFill>
                                      <a:schemeClr val="tx1"/>
                                    </a:solidFill>
                                  </a:ln>
                                  <a:effectLst/>
                                </wps:spPr>
                                <wps:style>
                                  <a:lnRef idx="1">
                                    <a:schemeClr val="accent1"/>
                                  </a:lnRef>
                                  <a:fillRef idx="2">
                                    <a:schemeClr val="accent1"/>
                                  </a:fillRef>
                                  <a:effectRef idx="1">
                                    <a:schemeClr val="accent1"/>
                                  </a:effectRef>
                                  <a:fontRef idx="minor">
                                    <a:schemeClr val="dk1"/>
                                  </a:fontRef>
                                </wps:style>
                                <wps:txbx>
                                  <w:txbxContent>
                                    <w:p w14:paraId="282EDDF6" w14:textId="77777777" w:rsidR="0094112E" w:rsidRPr="003E1EC4" w:rsidRDefault="0094112E" w:rsidP="003E1EC4">
                                      <w:pPr>
                                        <w:pStyle w:val="NormalWeb"/>
                                        <w:spacing w:before="0" w:beforeAutospacing="0" w:after="0" w:afterAutospacing="0"/>
                                        <w:jc w:val="center"/>
                                        <w:rPr>
                                          <w:rFonts w:ascii="Arial" w:hAnsi="Arial" w:cs="Arial"/>
                                          <w:sz w:val="16"/>
                                          <w:szCs w:val="16"/>
                                        </w:rPr>
                                      </w:pPr>
                                      <w:r w:rsidRPr="003E1EC4">
                                        <w:rPr>
                                          <w:rFonts w:ascii="Arial" w:hAnsi="Arial" w:cs="Arial"/>
                                          <w:b/>
                                          <w:bCs/>
                                          <w:sz w:val="16"/>
                                          <w:szCs w:val="16"/>
                                        </w:rPr>
                                        <w:t>TALUK 1</w:t>
                                      </w:r>
                                    </w:p>
                                    <w:p w14:paraId="64CD13BC" w14:textId="3CE54C23" w:rsidR="0094112E" w:rsidRPr="003E1EC4" w:rsidRDefault="0094112E" w:rsidP="003E1EC4">
                                      <w:pPr>
                                        <w:pStyle w:val="NormalWeb"/>
                                        <w:spacing w:before="0" w:beforeAutospacing="0" w:after="0" w:afterAutospacing="0"/>
                                        <w:jc w:val="center"/>
                                        <w:rPr>
                                          <w:rFonts w:ascii="Arial" w:hAnsi="Arial" w:cs="Arial"/>
                                          <w:sz w:val="16"/>
                                          <w:szCs w:val="16"/>
                                        </w:rPr>
                                      </w:pPr>
                                      <w:r w:rsidRPr="003E1EC4">
                                        <w:rPr>
                                          <w:rFonts w:ascii="Arial" w:hAnsi="Arial" w:cs="Arial"/>
                                          <w:b/>
                                          <w:bCs/>
                                          <w:sz w:val="16"/>
                                          <w:szCs w:val="16"/>
                                        </w:rPr>
                                        <w:t>RAMANAGARA</w:t>
                                      </w:r>
                                    </w:p>
                                  </w:txbxContent>
                                </wps:txbx>
                                <wps:bodyPr rtlCol="0" anchor="t"/>
                              </wps:wsp>
                              <wps:wsp>
                                <wps:cNvPr id="68" name="Rectangle 68"/>
                                <wps:cNvSpPr/>
                                <wps:spPr>
                                  <a:xfrm>
                                    <a:off x="1841500" y="742950"/>
                                    <a:ext cx="1185334" cy="390525"/>
                                  </a:xfrm>
                                  <a:prstGeom prst="rect">
                                    <a:avLst/>
                                  </a:prstGeom>
                                  <a:solidFill>
                                    <a:schemeClr val="bg1"/>
                                  </a:solidFill>
                                  <a:ln>
                                    <a:solidFill>
                                      <a:schemeClr val="tx1"/>
                                    </a:solidFill>
                                  </a:ln>
                                  <a:effectLst/>
                                </wps:spPr>
                                <wps:style>
                                  <a:lnRef idx="1">
                                    <a:schemeClr val="accent1"/>
                                  </a:lnRef>
                                  <a:fillRef idx="2">
                                    <a:schemeClr val="accent1"/>
                                  </a:fillRef>
                                  <a:effectRef idx="1">
                                    <a:schemeClr val="accent1"/>
                                  </a:effectRef>
                                  <a:fontRef idx="minor">
                                    <a:schemeClr val="dk1"/>
                                  </a:fontRef>
                                </wps:style>
                                <wps:txbx>
                                  <w:txbxContent>
                                    <w:p w14:paraId="4E62EA46" w14:textId="7777777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TALUK 2</w:t>
                                      </w:r>
                                    </w:p>
                                    <w:p w14:paraId="43C26EFF" w14:textId="7777777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KANAKAPURA</w:t>
                                      </w:r>
                                    </w:p>
                                  </w:txbxContent>
                                </wps:txbx>
                                <wps:bodyPr rtlCol="0" anchor="t"/>
                              </wps:wsp>
                              <wps:wsp>
                                <wps:cNvPr id="69" name="Rectangle 69"/>
                                <wps:cNvSpPr/>
                                <wps:spPr>
                                  <a:xfrm>
                                    <a:off x="3683000" y="742950"/>
                                    <a:ext cx="1185334" cy="390525"/>
                                  </a:xfrm>
                                  <a:prstGeom prst="rect">
                                    <a:avLst/>
                                  </a:prstGeom>
                                  <a:solidFill>
                                    <a:schemeClr val="bg1"/>
                                  </a:solidFill>
                                  <a:ln>
                                    <a:solidFill>
                                      <a:schemeClr val="tx1"/>
                                    </a:solidFill>
                                  </a:ln>
                                  <a:effectLst/>
                                </wps:spPr>
                                <wps:style>
                                  <a:lnRef idx="1">
                                    <a:schemeClr val="accent1"/>
                                  </a:lnRef>
                                  <a:fillRef idx="2">
                                    <a:schemeClr val="accent1"/>
                                  </a:fillRef>
                                  <a:effectRef idx="1">
                                    <a:schemeClr val="accent1"/>
                                  </a:effectRef>
                                  <a:fontRef idx="minor">
                                    <a:schemeClr val="dk1"/>
                                  </a:fontRef>
                                </wps:style>
                                <wps:txbx>
                                  <w:txbxContent>
                                    <w:p w14:paraId="64938957" w14:textId="7777777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TALUK 3</w:t>
                                      </w:r>
                                    </w:p>
                                    <w:p w14:paraId="693DEC09" w14:textId="01BCA3D1"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MAGADI</w:t>
                                      </w:r>
                                    </w:p>
                                  </w:txbxContent>
                                </wps:txbx>
                                <wps:bodyPr rtlCol="0" anchor="t"/>
                              </wps:wsp>
                              <wps:wsp>
                                <wps:cNvPr id="70" name="Rectangle 70"/>
                                <wps:cNvSpPr/>
                                <wps:spPr>
                                  <a:xfrm>
                                    <a:off x="5543550" y="742950"/>
                                    <a:ext cx="1185334" cy="390525"/>
                                  </a:xfrm>
                                  <a:prstGeom prst="rect">
                                    <a:avLst/>
                                  </a:prstGeom>
                                  <a:solidFill>
                                    <a:schemeClr val="bg1"/>
                                  </a:solidFill>
                                  <a:ln>
                                    <a:solidFill>
                                      <a:schemeClr val="tx1"/>
                                    </a:solidFill>
                                  </a:ln>
                                  <a:effectLst/>
                                </wps:spPr>
                                <wps:style>
                                  <a:lnRef idx="1">
                                    <a:schemeClr val="accent1"/>
                                  </a:lnRef>
                                  <a:fillRef idx="2">
                                    <a:schemeClr val="accent1"/>
                                  </a:fillRef>
                                  <a:effectRef idx="1">
                                    <a:schemeClr val="accent1"/>
                                  </a:effectRef>
                                  <a:fontRef idx="minor">
                                    <a:schemeClr val="dk1"/>
                                  </a:fontRef>
                                </wps:style>
                                <wps:txbx>
                                  <w:txbxContent>
                                    <w:p w14:paraId="7CB07CC6" w14:textId="7777777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TALUK 4</w:t>
                                      </w:r>
                                    </w:p>
                                    <w:p w14:paraId="19AFAEC5" w14:textId="339ACD32" w:rsidR="0094112E" w:rsidRPr="006A55CE" w:rsidRDefault="0094112E" w:rsidP="003E1EC4">
                                      <w:pPr>
                                        <w:pStyle w:val="NormalWeb"/>
                                        <w:spacing w:before="0" w:beforeAutospacing="0" w:after="0" w:afterAutospacing="0"/>
                                        <w:jc w:val="center"/>
                                        <w:rPr>
                                          <w:rFonts w:ascii="Arial" w:hAnsi="Arial" w:cs="Arial"/>
                                          <w:b/>
                                          <w:bCs/>
                                          <w:color w:val="000000" w:themeColor="text1"/>
                                          <w:sz w:val="16"/>
                                          <w:szCs w:val="16"/>
                                        </w:rPr>
                                      </w:pPr>
                                      <w:r w:rsidRPr="006A55CE">
                                        <w:rPr>
                                          <w:rFonts w:ascii="Arial" w:hAnsi="Arial" w:cs="Arial"/>
                                          <w:b/>
                                          <w:bCs/>
                                          <w:color w:val="000000" w:themeColor="text1"/>
                                          <w:sz w:val="16"/>
                                          <w:szCs w:val="16"/>
                                        </w:rPr>
                                        <w:t>CHANNAPATNA</w:t>
                                      </w:r>
                                    </w:p>
                                    <w:p w14:paraId="03D07258" w14:textId="77777777" w:rsidR="0094112E" w:rsidRPr="003E1EC4" w:rsidRDefault="0094112E" w:rsidP="003E1EC4">
                                      <w:pPr>
                                        <w:pStyle w:val="NormalWeb"/>
                                        <w:spacing w:before="0" w:beforeAutospacing="0" w:after="0" w:afterAutospacing="0"/>
                                        <w:jc w:val="center"/>
                                        <w:rPr>
                                          <w:color w:val="000000" w:themeColor="text1"/>
                                        </w:rPr>
                                      </w:pPr>
                                    </w:p>
                                  </w:txbxContent>
                                </wps:txbx>
                                <wps:bodyPr rtlCol="0" anchor="t"/>
                              </wps:wsp>
                              <wps:wsp>
                                <wps:cNvPr id="71" name="Rectangle 71"/>
                                <wps:cNvSpPr/>
                                <wps:spPr>
                                  <a:xfrm>
                                    <a:off x="9525" y="1314450"/>
                                    <a:ext cx="1185334" cy="390525"/>
                                  </a:xfrm>
                                  <a:prstGeom prst="rect">
                                    <a:avLst/>
                                  </a:prstGeom>
                                  <a:solidFill>
                                    <a:schemeClr val="bg1"/>
                                  </a:solidFill>
                                  <a:ln>
                                    <a:solidFill>
                                      <a:schemeClr val="tx1"/>
                                    </a:solidFill>
                                  </a:ln>
                                  <a:effectLst/>
                                </wps:spPr>
                                <wps:style>
                                  <a:lnRef idx="1">
                                    <a:schemeClr val="accent1"/>
                                  </a:lnRef>
                                  <a:fillRef idx="2">
                                    <a:schemeClr val="accent1"/>
                                  </a:fillRef>
                                  <a:effectRef idx="1">
                                    <a:schemeClr val="accent1"/>
                                  </a:effectRef>
                                  <a:fontRef idx="minor">
                                    <a:schemeClr val="dk1"/>
                                  </a:fontRef>
                                </wps:style>
                                <wps:txbx>
                                  <w:txbxContent>
                                    <w:p w14:paraId="3AC60EB3" w14:textId="77777777" w:rsidR="0094112E" w:rsidRPr="003E1EC4" w:rsidRDefault="0094112E" w:rsidP="003E1EC4">
                                      <w:pPr>
                                        <w:pStyle w:val="NormalWeb"/>
                                        <w:spacing w:before="0" w:beforeAutospacing="0" w:after="0" w:afterAutospacing="0"/>
                                        <w:jc w:val="center"/>
                                        <w:rPr>
                                          <w:rFonts w:ascii="Arial" w:hAnsi="Arial" w:cs="Arial"/>
                                          <w:sz w:val="16"/>
                                          <w:szCs w:val="16"/>
                                        </w:rPr>
                                      </w:pPr>
                                      <w:r w:rsidRPr="003E1EC4">
                                        <w:rPr>
                                          <w:rFonts w:ascii="Arial" w:hAnsi="Arial" w:cs="Arial"/>
                                          <w:b/>
                                          <w:bCs/>
                                          <w:sz w:val="16"/>
                                          <w:szCs w:val="16"/>
                                        </w:rPr>
                                        <w:t>VILLAGES</w:t>
                                      </w:r>
                                    </w:p>
                                    <w:p w14:paraId="5B2EC7CF" w14:textId="77777777" w:rsidR="0094112E" w:rsidRPr="003E1EC4" w:rsidRDefault="0094112E" w:rsidP="003E1EC4">
                                      <w:pPr>
                                        <w:pStyle w:val="NormalWeb"/>
                                        <w:spacing w:before="0" w:beforeAutospacing="0" w:after="0" w:afterAutospacing="0"/>
                                        <w:jc w:val="center"/>
                                        <w:rPr>
                                          <w:rFonts w:ascii="Arial" w:hAnsi="Arial" w:cs="Arial"/>
                                          <w:b/>
                                          <w:bCs/>
                                          <w:sz w:val="16"/>
                                          <w:szCs w:val="16"/>
                                        </w:rPr>
                                      </w:pPr>
                                      <w:r w:rsidRPr="003E1EC4">
                                        <w:rPr>
                                          <w:rFonts w:ascii="Arial" w:hAnsi="Arial" w:cs="Arial"/>
                                          <w:b/>
                                          <w:bCs/>
                                          <w:sz w:val="16"/>
                                          <w:szCs w:val="16"/>
                                        </w:rPr>
                                        <w:t>316</w:t>
                                      </w:r>
                                    </w:p>
                                    <w:p w14:paraId="2CB447C9" w14:textId="77777777" w:rsidR="0094112E" w:rsidRPr="003E1EC4" w:rsidRDefault="0094112E" w:rsidP="003E1EC4">
                                      <w:pPr>
                                        <w:pStyle w:val="NormalWeb"/>
                                        <w:spacing w:before="0" w:beforeAutospacing="0" w:after="0" w:afterAutospacing="0"/>
                                        <w:jc w:val="center"/>
                                        <w:rPr>
                                          <w:rFonts w:ascii="Arial" w:hAnsi="Arial" w:cs="Arial"/>
                                          <w:sz w:val="16"/>
                                          <w:szCs w:val="16"/>
                                        </w:rPr>
                                      </w:pPr>
                                    </w:p>
                                  </w:txbxContent>
                                </wps:txbx>
                                <wps:bodyPr rtlCol="0" anchor="t"/>
                              </wps:wsp>
                              <wps:wsp>
                                <wps:cNvPr id="72" name="Rectangle 72"/>
                                <wps:cNvSpPr/>
                                <wps:spPr>
                                  <a:xfrm>
                                    <a:off x="0" y="1885950"/>
                                    <a:ext cx="1185334" cy="390525"/>
                                  </a:xfrm>
                                  <a:prstGeom prst="rect">
                                    <a:avLst/>
                                  </a:prstGeom>
                                  <a:solidFill>
                                    <a:schemeClr val="bg1"/>
                                  </a:solidFill>
                                  <a:ln>
                                    <a:solidFill>
                                      <a:schemeClr val="tx1"/>
                                    </a:solidFill>
                                  </a:ln>
                                  <a:effectLst/>
                                </wps:spPr>
                                <wps:style>
                                  <a:lnRef idx="1">
                                    <a:schemeClr val="accent1"/>
                                  </a:lnRef>
                                  <a:fillRef idx="2">
                                    <a:schemeClr val="accent1"/>
                                  </a:fillRef>
                                  <a:effectRef idx="1">
                                    <a:schemeClr val="accent1"/>
                                  </a:effectRef>
                                  <a:fontRef idx="minor">
                                    <a:schemeClr val="dk1"/>
                                  </a:fontRef>
                                </wps:style>
                                <wps:txbx>
                                  <w:txbxContent>
                                    <w:p w14:paraId="04FB2753" w14:textId="77777777" w:rsidR="0094112E" w:rsidRPr="003E1EC4" w:rsidRDefault="0094112E" w:rsidP="003E1EC4">
                                      <w:pPr>
                                        <w:pStyle w:val="NormalWeb"/>
                                        <w:spacing w:before="0" w:beforeAutospacing="0" w:after="0" w:afterAutospacing="0"/>
                                        <w:jc w:val="center"/>
                                        <w:rPr>
                                          <w:rFonts w:ascii="Arial" w:hAnsi="Arial" w:cs="Arial"/>
                                          <w:sz w:val="16"/>
                                          <w:szCs w:val="16"/>
                                        </w:rPr>
                                      </w:pPr>
                                      <w:r w:rsidRPr="003E1EC4">
                                        <w:rPr>
                                          <w:rFonts w:ascii="Arial" w:hAnsi="Arial" w:cs="Arial"/>
                                          <w:b/>
                                          <w:bCs/>
                                          <w:sz w:val="16"/>
                                          <w:szCs w:val="16"/>
                                        </w:rPr>
                                        <w:t>POPULATION</w:t>
                                      </w:r>
                                    </w:p>
                                    <w:p w14:paraId="32203E4B" w14:textId="1D00B151" w:rsidR="0094112E" w:rsidRPr="003E1EC4" w:rsidRDefault="0094112E" w:rsidP="003E1EC4">
                                      <w:pPr>
                                        <w:pStyle w:val="NormalWeb"/>
                                        <w:spacing w:before="0" w:beforeAutospacing="0" w:after="0" w:afterAutospacing="0"/>
                                        <w:jc w:val="center"/>
                                        <w:rPr>
                                          <w:rFonts w:ascii="Arial" w:hAnsi="Arial" w:cs="Arial"/>
                                          <w:sz w:val="16"/>
                                          <w:szCs w:val="16"/>
                                        </w:rPr>
                                      </w:pPr>
                                      <w:r w:rsidRPr="003E1EC4">
                                        <w:rPr>
                                          <w:rFonts w:ascii="Arial" w:hAnsi="Arial" w:cs="Arial"/>
                                          <w:b/>
                                          <w:bCs/>
                                          <w:sz w:val="16"/>
                                          <w:szCs w:val="16"/>
                                        </w:rPr>
                                        <w:t>2</w:t>
                                      </w:r>
                                      <w:r>
                                        <w:rPr>
                                          <w:rFonts w:ascii="Arial" w:hAnsi="Arial" w:cs="Arial"/>
                                          <w:b/>
                                          <w:bCs/>
                                          <w:sz w:val="16"/>
                                          <w:szCs w:val="16"/>
                                        </w:rPr>
                                        <w:t>67,000</w:t>
                                      </w:r>
                                    </w:p>
                                  </w:txbxContent>
                                </wps:txbx>
                                <wps:bodyPr rtlCol="0" anchor="t"/>
                              </wps:wsp>
                              <wps:wsp>
                                <wps:cNvPr id="73" name="Rectangle 73"/>
                                <wps:cNvSpPr/>
                                <wps:spPr>
                                  <a:xfrm>
                                    <a:off x="9525" y="3038475"/>
                                    <a:ext cx="1185334" cy="390525"/>
                                  </a:xfrm>
                                  <a:prstGeom prst="rect">
                                    <a:avLst/>
                                  </a:prstGeom>
                                  <a:solidFill>
                                    <a:schemeClr val="bg1"/>
                                  </a:solidFill>
                                  <a:ln>
                                    <a:solidFill>
                                      <a:schemeClr val="tx1"/>
                                    </a:solidFill>
                                  </a:ln>
                                  <a:effectLst/>
                                </wps:spPr>
                                <wps:style>
                                  <a:lnRef idx="1">
                                    <a:schemeClr val="accent1"/>
                                  </a:lnRef>
                                  <a:fillRef idx="2">
                                    <a:schemeClr val="accent1"/>
                                  </a:fillRef>
                                  <a:effectRef idx="1">
                                    <a:schemeClr val="accent1"/>
                                  </a:effectRef>
                                  <a:fontRef idx="minor">
                                    <a:schemeClr val="dk1"/>
                                  </a:fontRef>
                                </wps:style>
                                <wps:txbx>
                                  <w:txbxContent>
                                    <w:p w14:paraId="7267FA1E" w14:textId="305A96DD" w:rsidR="0094112E" w:rsidRPr="003E1EC4" w:rsidRDefault="0094112E" w:rsidP="003E1EC4">
                                      <w:pPr>
                                        <w:pStyle w:val="NormalWeb"/>
                                        <w:spacing w:before="0" w:beforeAutospacing="0" w:after="0" w:afterAutospacing="0"/>
                                        <w:jc w:val="center"/>
                                        <w:rPr>
                                          <w:rFonts w:ascii="Arial" w:hAnsi="Arial" w:cs="Arial"/>
                                          <w:sz w:val="16"/>
                                          <w:szCs w:val="16"/>
                                        </w:rPr>
                                      </w:pPr>
                                      <w:r w:rsidRPr="003E1EC4">
                                        <w:rPr>
                                          <w:rFonts w:ascii="Arial" w:hAnsi="Arial" w:cs="Arial"/>
                                          <w:b/>
                                          <w:bCs/>
                                          <w:sz w:val="16"/>
                                          <w:szCs w:val="16"/>
                                        </w:rPr>
                                        <w:t>GOV</w:t>
                                      </w:r>
                                      <w:r>
                                        <w:rPr>
                                          <w:rFonts w:ascii="Arial" w:hAnsi="Arial" w:cs="Arial"/>
                                          <w:b/>
                                          <w:bCs/>
                                          <w:sz w:val="16"/>
                                          <w:szCs w:val="16"/>
                                        </w:rPr>
                                        <w:t>ERNMEN</w:t>
                                      </w:r>
                                      <w:r w:rsidRPr="003E1EC4">
                                        <w:rPr>
                                          <w:rFonts w:ascii="Arial" w:hAnsi="Arial" w:cs="Arial"/>
                                          <w:b/>
                                          <w:bCs/>
                                          <w:sz w:val="16"/>
                                          <w:szCs w:val="16"/>
                                        </w:rPr>
                                        <w:t>T SCHOOLS</w:t>
                                      </w:r>
                                    </w:p>
                                    <w:p w14:paraId="19F3408B" w14:textId="77777777" w:rsidR="0094112E" w:rsidRPr="003E1EC4" w:rsidRDefault="0094112E" w:rsidP="003E1EC4">
                                      <w:pPr>
                                        <w:pStyle w:val="NormalWeb"/>
                                        <w:spacing w:before="0" w:beforeAutospacing="0" w:after="0" w:afterAutospacing="0"/>
                                        <w:jc w:val="center"/>
                                        <w:rPr>
                                          <w:rFonts w:ascii="Arial" w:hAnsi="Arial" w:cs="Arial"/>
                                          <w:sz w:val="16"/>
                                          <w:szCs w:val="16"/>
                                        </w:rPr>
                                      </w:pPr>
                                      <w:r w:rsidRPr="003E1EC4">
                                        <w:rPr>
                                          <w:rFonts w:ascii="Arial" w:hAnsi="Arial" w:cs="Arial"/>
                                          <w:b/>
                                          <w:bCs/>
                                          <w:sz w:val="16"/>
                                          <w:szCs w:val="16"/>
                                        </w:rPr>
                                        <w:t>293</w:t>
                                      </w:r>
                                    </w:p>
                                  </w:txbxContent>
                                </wps:txbx>
                                <wps:bodyPr rtlCol="0" anchor="t"/>
                              </wps:wsp>
                              <wps:wsp>
                                <wps:cNvPr id="74" name="Rectangle 74"/>
                                <wps:cNvSpPr/>
                                <wps:spPr>
                                  <a:xfrm>
                                    <a:off x="9525" y="3600450"/>
                                    <a:ext cx="1185334" cy="390525"/>
                                  </a:xfrm>
                                  <a:prstGeom prst="rect">
                                    <a:avLst/>
                                  </a:prstGeom>
                                  <a:solidFill>
                                    <a:schemeClr val="bg1"/>
                                  </a:solidFill>
                                  <a:ln>
                                    <a:solidFill>
                                      <a:schemeClr val="tx1"/>
                                    </a:solidFill>
                                  </a:ln>
                                  <a:effectLst/>
                                </wps:spPr>
                                <wps:style>
                                  <a:lnRef idx="1">
                                    <a:schemeClr val="accent1"/>
                                  </a:lnRef>
                                  <a:fillRef idx="2">
                                    <a:schemeClr val="accent1"/>
                                  </a:fillRef>
                                  <a:effectRef idx="1">
                                    <a:schemeClr val="accent1"/>
                                  </a:effectRef>
                                  <a:fontRef idx="minor">
                                    <a:schemeClr val="dk1"/>
                                  </a:fontRef>
                                </wps:style>
                                <wps:txbx>
                                  <w:txbxContent>
                                    <w:p w14:paraId="2A61C232" w14:textId="1E5A5828"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GOVT. S</w:t>
                                      </w:r>
                                      <w:r>
                                        <w:rPr>
                                          <w:rFonts w:ascii="Arial" w:hAnsi="Arial" w:cs="Arial"/>
                                          <w:b/>
                                          <w:bCs/>
                                          <w:color w:val="000000" w:themeColor="text1"/>
                                          <w:sz w:val="16"/>
                                          <w:szCs w:val="16"/>
                                        </w:rPr>
                                        <w:t>CHOOL-</w:t>
                                      </w:r>
                                      <w:r w:rsidRPr="003E1EC4">
                                        <w:rPr>
                                          <w:rFonts w:ascii="Arial" w:hAnsi="Arial" w:cs="Arial"/>
                                          <w:b/>
                                          <w:bCs/>
                                          <w:color w:val="000000" w:themeColor="text1"/>
                                          <w:sz w:val="16"/>
                                          <w:szCs w:val="16"/>
                                        </w:rPr>
                                        <w:t xml:space="preserve"> CHILDREN</w:t>
                                      </w:r>
                                    </w:p>
                                    <w:p w14:paraId="0363B815" w14:textId="22977EE0"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16</w:t>
                                      </w:r>
                                      <w:r>
                                        <w:rPr>
                                          <w:rFonts w:ascii="Arial" w:hAnsi="Arial" w:cs="Arial"/>
                                          <w:b/>
                                          <w:bCs/>
                                          <w:color w:val="000000" w:themeColor="text1"/>
                                          <w:sz w:val="16"/>
                                          <w:szCs w:val="16"/>
                                        </w:rPr>
                                        <w:t>,</w:t>
                                      </w:r>
                                      <w:r w:rsidRPr="003E1EC4">
                                        <w:rPr>
                                          <w:rFonts w:ascii="Arial" w:hAnsi="Arial" w:cs="Arial"/>
                                          <w:b/>
                                          <w:bCs/>
                                          <w:color w:val="000000" w:themeColor="text1"/>
                                          <w:sz w:val="16"/>
                                          <w:szCs w:val="16"/>
                                        </w:rPr>
                                        <w:t>335</w:t>
                                      </w:r>
                                    </w:p>
                                  </w:txbxContent>
                                </wps:txbx>
                                <wps:bodyPr rtlCol="0" anchor="t"/>
                              </wps:wsp>
                              <wps:wsp>
                                <wps:cNvPr id="75" name="Rectangle 75"/>
                                <wps:cNvSpPr/>
                                <wps:spPr>
                                  <a:xfrm>
                                    <a:off x="9525" y="2457450"/>
                                    <a:ext cx="1185334" cy="390525"/>
                                  </a:xfrm>
                                  <a:prstGeom prst="rect">
                                    <a:avLst/>
                                  </a:prstGeom>
                                  <a:solidFill>
                                    <a:schemeClr val="bg1"/>
                                  </a:solidFill>
                                  <a:ln>
                                    <a:solidFill>
                                      <a:schemeClr val="tx1"/>
                                    </a:solidFill>
                                  </a:ln>
                                  <a:effectLst/>
                                </wps:spPr>
                                <wps:style>
                                  <a:lnRef idx="1">
                                    <a:schemeClr val="accent1"/>
                                  </a:lnRef>
                                  <a:fillRef idx="2">
                                    <a:schemeClr val="accent1"/>
                                  </a:fillRef>
                                  <a:effectRef idx="1">
                                    <a:schemeClr val="accent1"/>
                                  </a:effectRef>
                                  <a:fontRef idx="minor">
                                    <a:schemeClr val="dk1"/>
                                  </a:fontRef>
                                </wps:style>
                                <wps:txbx>
                                  <w:txbxContent>
                                    <w:p w14:paraId="59D30E7D" w14:textId="77777777" w:rsidR="0094112E" w:rsidRPr="003E1EC4" w:rsidRDefault="0094112E" w:rsidP="003E1EC4">
                                      <w:pPr>
                                        <w:pStyle w:val="NormalWeb"/>
                                        <w:spacing w:before="0" w:beforeAutospacing="0" w:after="0" w:afterAutospacing="0"/>
                                        <w:jc w:val="center"/>
                                        <w:rPr>
                                          <w:rFonts w:ascii="Arial" w:hAnsi="Arial" w:cs="Arial"/>
                                          <w:sz w:val="16"/>
                                          <w:szCs w:val="16"/>
                                        </w:rPr>
                                      </w:pPr>
                                      <w:r w:rsidRPr="003E1EC4">
                                        <w:rPr>
                                          <w:rFonts w:ascii="Arial" w:hAnsi="Arial" w:cs="Arial"/>
                                          <w:b/>
                                          <w:bCs/>
                                          <w:sz w:val="16"/>
                                          <w:szCs w:val="16"/>
                                        </w:rPr>
                                        <w:t>SANITATION</w:t>
                                      </w:r>
                                    </w:p>
                                    <w:p w14:paraId="10DFB777" w14:textId="77777777" w:rsidR="0094112E" w:rsidRPr="003E1EC4" w:rsidRDefault="0094112E" w:rsidP="003E1EC4">
                                      <w:pPr>
                                        <w:pStyle w:val="NormalWeb"/>
                                        <w:spacing w:before="0" w:beforeAutospacing="0" w:after="0" w:afterAutospacing="0"/>
                                        <w:jc w:val="center"/>
                                        <w:rPr>
                                          <w:rFonts w:ascii="Arial" w:hAnsi="Arial" w:cs="Arial"/>
                                          <w:sz w:val="16"/>
                                          <w:szCs w:val="16"/>
                                        </w:rPr>
                                      </w:pPr>
                                      <w:r w:rsidRPr="003E1EC4">
                                        <w:rPr>
                                          <w:rFonts w:ascii="Arial" w:hAnsi="Arial" w:cs="Arial"/>
                                          <w:b/>
                                          <w:bCs/>
                                          <w:sz w:val="16"/>
                                          <w:szCs w:val="16"/>
                                        </w:rPr>
                                        <w:t>99%</w:t>
                                      </w:r>
                                    </w:p>
                                  </w:txbxContent>
                                </wps:txbx>
                                <wps:bodyPr rtlCol="0" anchor="t"/>
                              </wps:wsp>
                              <wps:wsp>
                                <wps:cNvPr id="76" name="Rectangle 76"/>
                                <wps:cNvSpPr/>
                                <wps:spPr>
                                  <a:xfrm>
                                    <a:off x="1841500" y="1314450"/>
                                    <a:ext cx="1185334" cy="390525"/>
                                  </a:xfrm>
                                  <a:prstGeom prst="rect">
                                    <a:avLst/>
                                  </a:prstGeom>
                                  <a:solidFill>
                                    <a:schemeClr val="bg1"/>
                                  </a:solidFill>
                                  <a:ln>
                                    <a:solidFill>
                                      <a:schemeClr val="tx1"/>
                                    </a:solidFill>
                                  </a:ln>
                                  <a:effectLst/>
                                </wps:spPr>
                                <wps:style>
                                  <a:lnRef idx="1">
                                    <a:schemeClr val="accent1"/>
                                  </a:lnRef>
                                  <a:fillRef idx="2">
                                    <a:schemeClr val="accent1"/>
                                  </a:fillRef>
                                  <a:effectRef idx="1">
                                    <a:schemeClr val="accent1"/>
                                  </a:effectRef>
                                  <a:fontRef idx="minor">
                                    <a:schemeClr val="dk1"/>
                                  </a:fontRef>
                                </wps:style>
                                <wps:txbx>
                                  <w:txbxContent>
                                    <w:p w14:paraId="7275AE4D" w14:textId="7777777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VILLAGES</w:t>
                                      </w:r>
                                    </w:p>
                                    <w:p w14:paraId="27ACA4E7" w14:textId="7777777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647</w:t>
                                      </w:r>
                                    </w:p>
                                  </w:txbxContent>
                                </wps:txbx>
                                <wps:bodyPr rtlCol="0" anchor="t"/>
                              </wps:wsp>
                              <wps:wsp>
                                <wps:cNvPr id="77" name="Rectangle 77"/>
                                <wps:cNvSpPr/>
                                <wps:spPr>
                                  <a:xfrm>
                                    <a:off x="1841500" y="1885950"/>
                                    <a:ext cx="1185334" cy="390525"/>
                                  </a:xfrm>
                                  <a:prstGeom prst="rect">
                                    <a:avLst/>
                                  </a:prstGeom>
                                  <a:solidFill>
                                    <a:schemeClr val="bg1"/>
                                  </a:solidFill>
                                  <a:ln>
                                    <a:solidFill>
                                      <a:schemeClr val="tx1"/>
                                    </a:solidFill>
                                  </a:ln>
                                  <a:effectLst/>
                                </wps:spPr>
                                <wps:style>
                                  <a:lnRef idx="1">
                                    <a:schemeClr val="accent1"/>
                                  </a:lnRef>
                                  <a:fillRef idx="2">
                                    <a:schemeClr val="accent1"/>
                                  </a:fillRef>
                                  <a:effectRef idx="1">
                                    <a:schemeClr val="accent1"/>
                                  </a:effectRef>
                                  <a:fontRef idx="minor">
                                    <a:schemeClr val="dk1"/>
                                  </a:fontRef>
                                </wps:style>
                                <wps:txbx>
                                  <w:txbxContent>
                                    <w:p w14:paraId="7CCFF8DF" w14:textId="7777777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POPULATION</w:t>
                                      </w:r>
                                    </w:p>
                                    <w:p w14:paraId="518B8490" w14:textId="3E9F40E6" w:rsidR="0094112E" w:rsidRPr="00C546F4" w:rsidRDefault="0094112E" w:rsidP="00C546F4">
                                      <w:pPr>
                                        <w:pStyle w:val="Footnote"/>
                                        <w:jc w:val="center"/>
                                        <w:rPr>
                                          <w:b/>
                                        </w:rPr>
                                      </w:pPr>
                                      <w:r w:rsidRPr="00C546F4">
                                        <w:rPr>
                                          <w:b/>
                                        </w:rPr>
                                        <w:t>3</w:t>
                                      </w:r>
                                      <w:r>
                                        <w:rPr>
                                          <w:b/>
                                        </w:rPr>
                                        <w:t>50</w:t>
                                      </w:r>
                                      <w:r w:rsidRPr="00C546F4">
                                        <w:rPr>
                                          <w:b/>
                                        </w:rPr>
                                        <w:t>,000</w:t>
                                      </w:r>
                                    </w:p>
                                  </w:txbxContent>
                                </wps:txbx>
                                <wps:bodyPr rtlCol="0" anchor="t"/>
                              </wps:wsp>
                              <wps:wsp>
                                <wps:cNvPr id="78" name="Rectangle 78"/>
                                <wps:cNvSpPr/>
                                <wps:spPr>
                                  <a:xfrm>
                                    <a:off x="1851025" y="3038475"/>
                                    <a:ext cx="1185334" cy="390525"/>
                                  </a:xfrm>
                                  <a:prstGeom prst="rect">
                                    <a:avLst/>
                                  </a:prstGeom>
                                  <a:solidFill>
                                    <a:schemeClr val="bg1"/>
                                  </a:solidFill>
                                  <a:ln>
                                    <a:solidFill>
                                      <a:schemeClr val="tx1"/>
                                    </a:solidFill>
                                  </a:ln>
                                  <a:effectLst/>
                                </wps:spPr>
                                <wps:style>
                                  <a:lnRef idx="1">
                                    <a:schemeClr val="accent1"/>
                                  </a:lnRef>
                                  <a:fillRef idx="2">
                                    <a:schemeClr val="accent1"/>
                                  </a:fillRef>
                                  <a:effectRef idx="1">
                                    <a:schemeClr val="accent1"/>
                                  </a:effectRef>
                                  <a:fontRef idx="minor">
                                    <a:schemeClr val="dk1"/>
                                  </a:fontRef>
                                </wps:style>
                                <wps:txbx>
                                  <w:txbxContent>
                                    <w:p w14:paraId="163D7FF7" w14:textId="0AF4AF08"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GOV</w:t>
                                      </w:r>
                                      <w:r>
                                        <w:rPr>
                                          <w:rFonts w:ascii="Arial" w:hAnsi="Arial" w:cs="Arial"/>
                                          <w:b/>
                                          <w:bCs/>
                                          <w:color w:val="000000" w:themeColor="text1"/>
                                          <w:sz w:val="16"/>
                                          <w:szCs w:val="16"/>
                                        </w:rPr>
                                        <w:t>ERNMEN</w:t>
                                      </w:r>
                                      <w:r w:rsidRPr="003E1EC4">
                                        <w:rPr>
                                          <w:rFonts w:ascii="Arial" w:hAnsi="Arial" w:cs="Arial"/>
                                          <w:b/>
                                          <w:bCs/>
                                          <w:color w:val="000000" w:themeColor="text1"/>
                                          <w:sz w:val="16"/>
                                          <w:szCs w:val="16"/>
                                        </w:rPr>
                                        <w:t>T SCHOOLS</w:t>
                                      </w:r>
                                    </w:p>
                                    <w:p w14:paraId="5062D137" w14:textId="7777777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444</w:t>
                                      </w:r>
                                    </w:p>
                                  </w:txbxContent>
                                </wps:txbx>
                                <wps:bodyPr rtlCol="0" anchor="t"/>
                              </wps:wsp>
                              <wps:wsp>
                                <wps:cNvPr id="79" name="Rectangle 79"/>
                                <wps:cNvSpPr/>
                                <wps:spPr>
                                  <a:xfrm>
                                    <a:off x="1851025" y="3600450"/>
                                    <a:ext cx="1185334" cy="390525"/>
                                  </a:xfrm>
                                  <a:prstGeom prst="rect">
                                    <a:avLst/>
                                  </a:prstGeom>
                                  <a:solidFill>
                                    <a:schemeClr val="bg1"/>
                                  </a:solidFill>
                                  <a:ln>
                                    <a:solidFill>
                                      <a:schemeClr val="tx1"/>
                                    </a:solidFill>
                                  </a:ln>
                                  <a:effectLst/>
                                </wps:spPr>
                                <wps:style>
                                  <a:lnRef idx="1">
                                    <a:schemeClr val="accent1"/>
                                  </a:lnRef>
                                  <a:fillRef idx="2">
                                    <a:schemeClr val="accent1"/>
                                  </a:fillRef>
                                  <a:effectRef idx="1">
                                    <a:schemeClr val="accent1"/>
                                  </a:effectRef>
                                  <a:fontRef idx="minor">
                                    <a:schemeClr val="dk1"/>
                                  </a:fontRef>
                                </wps:style>
                                <wps:txbx>
                                  <w:txbxContent>
                                    <w:p w14:paraId="14145E9C" w14:textId="67EB77BB"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GOVT. S</w:t>
                                      </w:r>
                                      <w:r>
                                        <w:rPr>
                                          <w:rFonts w:ascii="Arial" w:hAnsi="Arial" w:cs="Arial"/>
                                          <w:b/>
                                          <w:bCs/>
                                          <w:color w:val="000000" w:themeColor="text1"/>
                                          <w:sz w:val="16"/>
                                          <w:szCs w:val="16"/>
                                        </w:rPr>
                                        <w:t>CHOOL-</w:t>
                                      </w:r>
                                      <w:r w:rsidRPr="003E1EC4">
                                        <w:rPr>
                                          <w:rFonts w:ascii="Arial" w:hAnsi="Arial" w:cs="Arial"/>
                                          <w:b/>
                                          <w:bCs/>
                                          <w:color w:val="000000" w:themeColor="text1"/>
                                          <w:sz w:val="16"/>
                                          <w:szCs w:val="16"/>
                                        </w:rPr>
                                        <w:t xml:space="preserve"> CHILDREN</w:t>
                                      </w:r>
                                    </w:p>
                                    <w:p w14:paraId="6C7E4E60" w14:textId="28EB09CE"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19</w:t>
                                      </w:r>
                                      <w:r>
                                        <w:rPr>
                                          <w:rFonts w:ascii="Arial" w:hAnsi="Arial" w:cs="Arial"/>
                                          <w:b/>
                                          <w:bCs/>
                                          <w:color w:val="000000" w:themeColor="text1"/>
                                          <w:sz w:val="16"/>
                                          <w:szCs w:val="16"/>
                                        </w:rPr>
                                        <w:t>,</w:t>
                                      </w:r>
                                      <w:r w:rsidRPr="003E1EC4">
                                        <w:rPr>
                                          <w:rFonts w:ascii="Arial" w:hAnsi="Arial" w:cs="Arial"/>
                                          <w:b/>
                                          <w:bCs/>
                                          <w:color w:val="000000" w:themeColor="text1"/>
                                          <w:sz w:val="16"/>
                                          <w:szCs w:val="16"/>
                                        </w:rPr>
                                        <w:t>971</w:t>
                                      </w:r>
                                    </w:p>
                                  </w:txbxContent>
                                </wps:txbx>
                                <wps:bodyPr rtlCol="0" anchor="t"/>
                              </wps:wsp>
                              <wps:wsp>
                                <wps:cNvPr id="80" name="Rectangle 80"/>
                                <wps:cNvSpPr/>
                                <wps:spPr>
                                  <a:xfrm>
                                    <a:off x="1851025" y="2457450"/>
                                    <a:ext cx="1185334" cy="390525"/>
                                  </a:xfrm>
                                  <a:prstGeom prst="rect">
                                    <a:avLst/>
                                  </a:prstGeom>
                                  <a:solidFill>
                                    <a:schemeClr val="bg1"/>
                                  </a:solidFill>
                                  <a:ln>
                                    <a:solidFill>
                                      <a:schemeClr val="tx1"/>
                                    </a:solidFill>
                                  </a:ln>
                                  <a:effectLst/>
                                </wps:spPr>
                                <wps:style>
                                  <a:lnRef idx="1">
                                    <a:schemeClr val="accent1"/>
                                  </a:lnRef>
                                  <a:fillRef idx="2">
                                    <a:schemeClr val="accent1"/>
                                  </a:fillRef>
                                  <a:effectRef idx="1">
                                    <a:schemeClr val="accent1"/>
                                  </a:effectRef>
                                  <a:fontRef idx="minor">
                                    <a:schemeClr val="dk1"/>
                                  </a:fontRef>
                                </wps:style>
                                <wps:txbx>
                                  <w:txbxContent>
                                    <w:p w14:paraId="247BF131" w14:textId="7777777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SANITATION</w:t>
                                      </w:r>
                                    </w:p>
                                    <w:p w14:paraId="41E0A517" w14:textId="7777777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86%</w:t>
                                      </w:r>
                                    </w:p>
                                  </w:txbxContent>
                                </wps:txbx>
                                <wps:bodyPr rtlCol="0" anchor="t"/>
                              </wps:wsp>
                              <wps:wsp>
                                <wps:cNvPr id="81" name="Rectangle 81"/>
                                <wps:cNvSpPr/>
                                <wps:spPr>
                                  <a:xfrm>
                                    <a:off x="3683000" y="1314450"/>
                                    <a:ext cx="1185334" cy="390525"/>
                                  </a:xfrm>
                                  <a:prstGeom prst="rect">
                                    <a:avLst/>
                                  </a:prstGeom>
                                  <a:solidFill>
                                    <a:schemeClr val="bg1"/>
                                  </a:solidFill>
                                  <a:ln>
                                    <a:solidFill>
                                      <a:schemeClr val="tx1"/>
                                    </a:solidFill>
                                  </a:ln>
                                  <a:effectLst/>
                                </wps:spPr>
                                <wps:style>
                                  <a:lnRef idx="1">
                                    <a:schemeClr val="accent1"/>
                                  </a:lnRef>
                                  <a:fillRef idx="2">
                                    <a:schemeClr val="accent1"/>
                                  </a:fillRef>
                                  <a:effectRef idx="1">
                                    <a:schemeClr val="accent1"/>
                                  </a:effectRef>
                                  <a:fontRef idx="minor">
                                    <a:schemeClr val="dk1"/>
                                  </a:fontRef>
                                </wps:style>
                                <wps:txbx>
                                  <w:txbxContent>
                                    <w:p w14:paraId="089A42ED" w14:textId="7777777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VILLAGES</w:t>
                                      </w:r>
                                    </w:p>
                                    <w:p w14:paraId="21063FAA" w14:textId="7777777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700</w:t>
                                      </w:r>
                                    </w:p>
                                  </w:txbxContent>
                                </wps:txbx>
                                <wps:bodyPr rtlCol="0" anchor="t"/>
                              </wps:wsp>
                              <wps:wsp>
                                <wps:cNvPr id="82" name="Rectangle 82"/>
                                <wps:cNvSpPr/>
                                <wps:spPr>
                                  <a:xfrm>
                                    <a:off x="3683000" y="1885950"/>
                                    <a:ext cx="1185334" cy="390525"/>
                                  </a:xfrm>
                                  <a:prstGeom prst="rect">
                                    <a:avLst/>
                                  </a:prstGeom>
                                  <a:solidFill>
                                    <a:schemeClr val="bg1"/>
                                  </a:solidFill>
                                  <a:ln>
                                    <a:solidFill>
                                      <a:schemeClr val="tx1"/>
                                    </a:solidFill>
                                  </a:ln>
                                  <a:effectLst/>
                                </wps:spPr>
                                <wps:style>
                                  <a:lnRef idx="1">
                                    <a:schemeClr val="accent1"/>
                                  </a:lnRef>
                                  <a:fillRef idx="2">
                                    <a:schemeClr val="accent1"/>
                                  </a:fillRef>
                                  <a:effectRef idx="1">
                                    <a:schemeClr val="accent1"/>
                                  </a:effectRef>
                                  <a:fontRef idx="minor">
                                    <a:schemeClr val="dk1"/>
                                  </a:fontRef>
                                </wps:style>
                                <wps:txbx>
                                  <w:txbxContent>
                                    <w:p w14:paraId="2DADC3BD" w14:textId="7777777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POPULATION</w:t>
                                      </w:r>
                                    </w:p>
                                    <w:p w14:paraId="7E3AF196" w14:textId="7F145BEE"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204</w:t>
                                      </w:r>
                                      <w:r>
                                        <w:rPr>
                                          <w:rFonts w:ascii="Arial" w:hAnsi="Arial" w:cs="Arial"/>
                                          <w:b/>
                                          <w:bCs/>
                                          <w:color w:val="000000" w:themeColor="text1"/>
                                          <w:sz w:val="16"/>
                                          <w:szCs w:val="16"/>
                                        </w:rPr>
                                        <w:t>,000</w:t>
                                      </w:r>
                                    </w:p>
                                  </w:txbxContent>
                                </wps:txbx>
                                <wps:bodyPr rtlCol="0" anchor="t"/>
                              </wps:wsp>
                              <wps:wsp>
                                <wps:cNvPr id="83" name="Rectangle 83"/>
                                <wps:cNvSpPr/>
                                <wps:spPr>
                                  <a:xfrm>
                                    <a:off x="3692158" y="3007642"/>
                                    <a:ext cx="1221163" cy="420981"/>
                                  </a:xfrm>
                                  <a:prstGeom prst="rect">
                                    <a:avLst/>
                                  </a:prstGeom>
                                  <a:solidFill>
                                    <a:schemeClr val="bg1"/>
                                  </a:solidFill>
                                  <a:ln>
                                    <a:solidFill>
                                      <a:schemeClr val="tx1"/>
                                    </a:solidFill>
                                  </a:ln>
                                  <a:effectLst/>
                                </wps:spPr>
                                <wps:style>
                                  <a:lnRef idx="1">
                                    <a:schemeClr val="accent1"/>
                                  </a:lnRef>
                                  <a:fillRef idx="2">
                                    <a:schemeClr val="accent1"/>
                                  </a:fillRef>
                                  <a:effectRef idx="1">
                                    <a:schemeClr val="accent1"/>
                                  </a:effectRef>
                                  <a:fontRef idx="minor">
                                    <a:schemeClr val="dk1"/>
                                  </a:fontRef>
                                </wps:style>
                                <wps:txbx>
                                  <w:txbxContent>
                                    <w:p w14:paraId="2C82F095" w14:textId="4F5D391E" w:rsidR="0094112E" w:rsidRPr="00977802" w:rsidRDefault="0094112E" w:rsidP="003E1EC4">
                                      <w:pPr>
                                        <w:pStyle w:val="NormalWeb"/>
                                        <w:spacing w:before="0" w:beforeAutospacing="0" w:after="0" w:afterAutospacing="0"/>
                                        <w:jc w:val="center"/>
                                        <w:rPr>
                                          <w:rFonts w:ascii="Arial" w:hAnsi="Arial" w:cs="Arial"/>
                                          <w:color w:val="000000" w:themeColor="text1"/>
                                          <w:sz w:val="16"/>
                                          <w:szCs w:val="16"/>
                                        </w:rPr>
                                      </w:pPr>
                                      <w:r w:rsidRPr="00977802">
                                        <w:rPr>
                                          <w:rFonts w:ascii="Arial" w:hAnsi="Arial" w:cs="Arial"/>
                                          <w:b/>
                                          <w:bCs/>
                                          <w:color w:val="000000" w:themeColor="text1"/>
                                          <w:sz w:val="16"/>
                                          <w:szCs w:val="16"/>
                                        </w:rPr>
                                        <w:t>GOVERNMENT SCHOOLS</w:t>
                                      </w:r>
                                    </w:p>
                                    <w:p w14:paraId="36544C83" w14:textId="77777777" w:rsidR="0094112E" w:rsidRPr="00977802" w:rsidRDefault="0094112E" w:rsidP="003E1EC4">
                                      <w:pPr>
                                        <w:pStyle w:val="NormalWeb"/>
                                        <w:spacing w:before="0" w:beforeAutospacing="0" w:after="0" w:afterAutospacing="0"/>
                                        <w:jc w:val="center"/>
                                        <w:rPr>
                                          <w:rFonts w:ascii="Arial" w:hAnsi="Arial" w:cs="Arial"/>
                                          <w:color w:val="000000" w:themeColor="text1"/>
                                          <w:sz w:val="16"/>
                                          <w:szCs w:val="16"/>
                                        </w:rPr>
                                      </w:pPr>
                                      <w:r w:rsidRPr="00977802">
                                        <w:rPr>
                                          <w:rFonts w:ascii="Arial" w:hAnsi="Arial" w:cs="Arial"/>
                                          <w:b/>
                                          <w:bCs/>
                                          <w:color w:val="000000" w:themeColor="text1"/>
                                          <w:sz w:val="16"/>
                                          <w:szCs w:val="16"/>
                                        </w:rPr>
                                        <w:t>384</w:t>
                                      </w:r>
                                    </w:p>
                                  </w:txbxContent>
                                </wps:txbx>
                                <wps:bodyPr rtlCol="0" anchor="t"/>
                              </wps:wsp>
                              <wps:wsp>
                                <wps:cNvPr id="84" name="Rectangle 84"/>
                                <wps:cNvSpPr/>
                                <wps:spPr>
                                  <a:xfrm>
                                    <a:off x="3692525" y="3600450"/>
                                    <a:ext cx="1185334" cy="390525"/>
                                  </a:xfrm>
                                  <a:prstGeom prst="rect">
                                    <a:avLst/>
                                  </a:prstGeom>
                                  <a:solidFill>
                                    <a:schemeClr val="bg1"/>
                                  </a:solidFill>
                                  <a:ln>
                                    <a:solidFill>
                                      <a:schemeClr val="tx1"/>
                                    </a:solidFill>
                                  </a:ln>
                                  <a:effectLst/>
                                </wps:spPr>
                                <wps:style>
                                  <a:lnRef idx="1">
                                    <a:schemeClr val="accent1"/>
                                  </a:lnRef>
                                  <a:fillRef idx="2">
                                    <a:schemeClr val="accent1"/>
                                  </a:fillRef>
                                  <a:effectRef idx="1">
                                    <a:schemeClr val="accent1"/>
                                  </a:effectRef>
                                  <a:fontRef idx="minor">
                                    <a:schemeClr val="dk1"/>
                                  </a:fontRef>
                                </wps:style>
                                <wps:txbx>
                                  <w:txbxContent>
                                    <w:p w14:paraId="5D640C11" w14:textId="46651B39"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GOVT. S</w:t>
                                      </w:r>
                                      <w:r>
                                        <w:rPr>
                                          <w:rFonts w:ascii="Arial" w:hAnsi="Arial" w:cs="Arial"/>
                                          <w:b/>
                                          <w:bCs/>
                                          <w:color w:val="000000" w:themeColor="text1"/>
                                          <w:sz w:val="16"/>
                                          <w:szCs w:val="16"/>
                                        </w:rPr>
                                        <w:t>CHOOL-</w:t>
                                      </w:r>
                                      <w:r w:rsidRPr="003E1EC4">
                                        <w:rPr>
                                          <w:rFonts w:ascii="Arial" w:hAnsi="Arial" w:cs="Arial"/>
                                          <w:b/>
                                          <w:bCs/>
                                          <w:color w:val="000000" w:themeColor="text1"/>
                                          <w:sz w:val="16"/>
                                          <w:szCs w:val="16"/>
                                        </w:rPr>
                                        <w:t xml:space="preserve"> CHILDREN</w:t>
                                      </w:r>
                                    </w:p>
                                    <w:p w14:paraId="622FD233" w14:textId="5BE3E0AD"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13</w:t>
                                      </w:r>
                                      <w:r>
                                        <w:rPr>
                                          <w:rFonts w:ascii="Arial" w:hAnsi="Arial" w:cs="Arial"/>
                                          <w:b/>
                                          <w:bCs/>
                                          <w:color w:val="000000" w:themeColor="text1"/>
                                          <w:sz w:val="16"/>
                                          <w:szCs w:val="16"/>
                                        </w:rPr>
                                        <w:t>,</w:t>
                                      </w:r>
                                      <w:r w:rsidRPr="003E1EC4">
                                        <w:rPr>
                                          <w:rFonts w:ascii="Arial" w:hAnsi="Arial" w:cs="Arial"/>
                                          <w:b/>
                                          <w:bCs/>
                                          <w:color w:val="000000" w:themeColor="text1"/>
                                          <w:sz w:val="16"/>
                                          <w:szCs w:val="16"/>
                                        </w:rPr>
                                        <w:t>934</w:t>
                                      </w:r>
                                    </w:p>
                                  </w:txbxContent>
                                </wps:txbx>
                                <wps:bodyPr rtlCol="0" anchor="t"/>
                              </wps:wsp>
                              <wps:wsp>
                                <wps:cNvPr id="85" name="Rectangle 85"/>
                                <wps:cNvSpPr/>
                                <wps:spPr>
                                  <a:xfrm>
                                    <a:off x="3692525" y="2457450"/>
                                    <a:ext cx="1185334" cy="390525"/>
                                  </a:xfrm>
                                  <a:prstGeom prst="rect">
                                    <a:avLst/>
                                  </a:prstGeom>
                                  <a:solidFill>
                                    <a:schemeClr val="bg1"/>
                                  </a:solidFill>
                                  <a:ln>
                                    <a:solidFill>
                                      <a:schemeClr val="tx1"/>
                                    </a:solidFill>
                                  </a:ln>
                                  <a:effectLst/>
                                </wps:spPr>
                                <wps:style>
                                  <a:lnRef idx="1">
                                    <a:schemeClr val="accent1"/>
                                  </a:lnRef>
                                  <a:fillRef idx="2">
                                    <a:schemeClr val="accent1"/>
                                  </a:fillRef>
                                  <a:effectRef idx="1">
                                    <a:schemeClr val="accent1"/>
                                  </a:effectRef>
                                  <a:fontRef idx="minor">
                                    <a:schemeClr val="dk1"/>
                                  </a:fontRef>
                                </wps:style>
                                <wps:txbx>
                                  <w:txbxContent>
                                    <w:p w14:paraId="0FF62E67" w14:textId="7777777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SANITATION</w:t>
                                      </w:r>
                                    </w:p>
                                    <w:p w14:paraId="725ED179" w14:textId="7777777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83%</w:t>
                                      </w:r>
                                    </w:p>
                                  </w:txbxContent>
                                </wps:txbx>
                                <wps:bodyPr rtlCol="0" anchor="t"/>
                              </wps:wsp>
                              <wps:wsp>
                                <wps:cNvPr id="86" name="Rectangle 86"/>
                                <wps:cNvSpPr/>
                                <wps:spPr>
                                  <a:xfrm>
                                    <a:off x="5524500" y="1314450"/>
                                    <a:ext cx="1185334" cy="390525"/>
                                  </a:xfrm>
                                  <a:prstGeom prst="rect">
                                    <a:avLst/>
                                  </a:prstGeom>
                                  <a:solidFill>
                                    <a:schemeClr val="bg1"/>
                                  </a:solidFill>
                                  <a:ln>
                                    <a:solidFill>
                                      <a:schemeClr val="tx1"/>
                                    </a:solidFill>
                                  </a:ln>
                                  <a:effectLst/>
                                </wps:spPr>
                                <wps:style>
                                  <a:lnRef idx="1">
                                    <a:schemeClr val="accent1"/>
                                  </a:lnRef>
                                  <a:fillRef idx="2">
                                    <a:schemeClr val="accent1"/>
                                  </a:fillRef>
                                  <a:effectRef idx="1">
                                    <a:schemeClr val="accent1"/>
                                  </a:effectRef>
                                  <a:fontRef idx="minor">
                                    <a:schemeClr val="dk1"/>
                                  </a:fontRef>
                                </wps:style>
                                <wps:txbx>
                                  <w:txbxContent>
                                    <w:p w14:paraId="4F0DF693" w14:textId="7777777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VILLAGES</w:t>
                                      </w:r>
                                    </w:p>
                                    <w:p w14:paraId="65B93BDE" w14:textId="7777777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256</w:t>
                                      </w:r>
                                    </w:p>
                                  </w:txbxContent>
                                </wps:txbx>
                                <wps:bodyPr rtlCol="0" anchor="t"/>
                              </wps:wsp>
                              <wps:wsp>
                                <wps:cNvPr id="87" name="Rectangle 87"/>
                                <wps:cNvSpPr/>
                                <wps:spPr>
                                  <a:xfrm>
                                    <a:off x="5524500" y="1885950"/>
                                    <a:ext cx="1185334" cy="390525"/>
                                  </a:xfrm>
                                  <a:prstGeom prst="rect">
                                    <a:avLst/>
                                  </a:prstGeom>
                                  <a:solidFill>
                                    <a:schemeClr val="bg1"/>
                                  </a:solidFill>
                                  <a:ln>
                                    <a:solidFill>
                                      <a:schemeClr val="tx1"/>
                                    </a:solidFill>
                                  </a:ln>
                                  <a:effectLst/>
                                </wps:spPr>
                                <wps:style>
                                  <a:lnRef idx="1">
                                    <a:schemeClr val="accent1"/>
                                  </a:lnRef>
                                  <a:fillRef idx="2">
                                    <a:schemeClr val="accent1"/>
                                  </a:fillRef>
                                  <a:effectRef idx="1">
                                    <a:schemeClr val="accent1"/>
                                  </a:effectRef>
                                  <a:fontRef idx="minor">
                                    <a:schemeClr val="dk1"/>
                                  </a:fontRef>
                                </wps:style>
                                <wps:txbx>
                                  <w:txbxContent>
                                    <w:p w14:paraId="7AD95D78" w14:textId="7777777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POPULATION</w:t>
                                      </w:r>
                                    </w:p>
                                    <w:p w14:paraId="7FE3CEAF" w14:textId="4B17A595"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2</w:t>
                                      </w:r>
                                      <w:r>
                                        <w:rPr>
                                          <w:rFonts w:ascii="Arial" w:hAnsi="Arial" w:cs="Arial"/>
                                          <w:b/>
                                          <w:bCs/>
                                          <w:color w:val="000000" w:themeColor="text1"/>
                                          <w:sz w:val="16"/>
                                          <w:szCs w:val="16"/>
                                        </w:rPr>
                                        <w:t>60,000</w:t>
                                      </w:r>
                                    </w:p>
                                  </w:txbxContent>
                                </wps:txbx>
                                <wps:bodyPr rtlCol="0" anchor="t"/>
                              </wps:wsp>
                              <wps:wsp>
                                <wps:cNvPr id="88" name="Rectangle 88"/>
                                <wps:cNvSpPr/>
                                <wps:spPr>
                                  <a:xfrm>
                                    <a:off x="5533842" y="3038307"/>
                                    <a:ext cx="1185334" cy="418342"/>
                                  </a:xfrm>
                                  <a:prstGeom prst="rect">
                                    <a:avLst/>
                                  </a:prstGeom>
                                  <a:solidFill>
                                    <a:schemeClr val="bg1"/>
                                  </a:solidFill>
                                  <a:ln>
                                    <a:solidFill>
                                      <a:schemeClr val="tx1"/>
                                    </a:solidFill>
                                  </a:ln>
                                  <a:effectLst/>
                                </wps:spPr>
                                <wps:style>
                                  <a:lnRef idx="1">
                                    <a:schemeClr val="accent1"/>
                                  </a:lnRef>
                                  <a:fillRef idx="2">
                                    <a:schemeClr val="accent1"/>
                                  </a:fillRef>
                                  <a:effectRef idx="1">
                                    <a:schemeClr val="accent1"/>
                                  </a:effectRef>
                                  <a:fontRef idx="minor">
                                    <a:schemeClr val="dk1"/>
                                  </a:fontRef>
                                </wps:style>
                                <wps:txbx>
                                  <w:txbxContent>
                                    <w:p w14:paraId="147A2690" w14:textId="2FD2460E" w:rsidR="0094112E" w:rsidRPr="00977802" w:rsidRDefault="0094112E" w:rsidP="003E1EC4">
                                      <w:pPr>
                                        <w:pStyle w:val="NormalWeb"/>
                                        <w:spacing w:before="0" w:beforeAutospacing="0" w:after="0" w:afterAutospacing="0"/>
                                        <w:jc w:val="center"/>
                                        <w:rPr>
                                          <w:rFonts w:ascii="Arial" w:hAnsi="Arial" w:cs="Arial"/>
                                          <w:color w:val="000000" w:themeColor="text1"/>
                                          <w:sz w:val="16"/>
                                          <w:szCs w:val="16"/>
                                        </w:rPr>
                                      </w:pPr>
                                      <w:r w:rsidRPr="00977802">
                                        <w:rPr>
                                          <w:rFonts w:ascii="Arial" w:hAnsi="Arial" w:cs="Arial"/>
                                          <w:b/>
                                          <w:bCs/>
                                          <w:color w:val="000000" w:themeColor="text1"/>
                                          <w:sz w:val="16"/>
                                          <w:szCs w:val="16"/>
                                        </w:rPr>
                                        <w:t>GOVERNMENT SCHOOLS</w:t>
                                      </w:r>
                                    </w:p>
                                    <w:p w14:paraId="2D26181D" w14:textId="77777777" w:rsidR="0094112E" w:rsidRPr="00977802" w:rsidRDefault="0094112E" w:rsidP="003E1EC4">
                                      <w:pPr>
                                        <w:pStyle w:val="NormalWeb"/>
                                        <w:spacing w:before="0" w:beforeAutospacing="0" w:after="0" w:afterAutospacing="0"/>
                                        <w:jc w:val="center"/>
                                        <w:rPr>
                                          <w:rFonts w:ascii="Arial" w:hAnsi="Arial" w:cs="Arial"/>
                                          <w:color w:val="000000" w:themeColor="text1"/>
                                          <w:sz w:val="16"/>
                                          <w:szCs w:val="16"/>
                                        </w:rPr>
                                      </w:pPr>
                                      <w:r w:rsidRPr="00977802">
                                        <w:rPr>
                                          <w:rFonts w:ascii="Arial" w:hAnsi="Arial" w:cs="Arial"/>
                                          <w:b/>
                                          <w:bCs/>
                                          <w:color w:val="000000" w:themeColor="text1"/>
                                          <w:sz w:val="16"/>
                                          <w:szCs w:val="16"/>
                                        </w:rPr>
                                        <w:t>257</w:t>
                                      </w:r>
                                    </w:p>
                                  </w:txbxContent>
                                </wps:txbx>
                                <wps:bodyPr rtlCol="0" anchor="t"/>
                              </wps:wsp>
                              <wps:wsp>
                                <wps:cNvPr id="89" name="Rectangle 89"/>
                                <wps:cNvSpPr/>
                                <wps:spPr>
                                  <a:xfrm>
                                    <a:off x="5534025" y="3600450"/>
                                    <a:ext cx="1185334" cy="390525"/>
                                  </a:xfrm>
                                  <a:prstGeom prst="rect">
                                    <a:avLst/>
                                  </a:prstGeom>
                                  <a:solidFill>
                                    <a:schemeClr val="bg1"/>
                                  </a:solidFill>
                                  <a:ln>
                                    <a:solidFill>
                                      <a:schemeClr val="tx1"/>
                                    </a:solidFill>
                                  </a:ln>
                                  <a:effectLst/>
                                </wps:spPr>
                                <wps:style>
                                  <a:lnRef idx="1">
                                    <a:schemeClr val="accent1"/>
                                  </a:lnRef>
                                  <a:fillRef idx="2">
                                    <a:schemeClr val="accent1"/>
                                  </a:fillRef>
                                  <a:effectRef idx="1">
                                    <a:schemeClr val="accent1"/>
                                  </a:effectRef>
                                  <a:fontRef idx="minor">
                                    <a:schemeClr val="dk1"/>
                                  </a:fontRef>
                                </wps:style>
                                <wps:txbx>
                                  <w:txbxContent>
                                    <w:p w14:paraId="750E9D15" w14:textId="30D6539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GOVT. S</w:t>
                                      </w:r>
                                      <w:r>
                                        <w:rPr>
                                          <w:rFonts w:ascii="Arial" w:hAnsi="Arial" w:cs="Arial"/>
                                          <w:b/>
                                          <w:bCs/>
                                          <w:color w:val="000000" w:themeColor="text1"/>
                                          <w:sz w:val="16"/>
                                          <w:szCs w:val="16"/>
                                        </w:rPr>
                                        <w:t>CHOOL-</w:t>
                                      </w:r>
                                      <w:r w:rsidRPr="003E1EC4">
                                        <w:rPr>
                                          <w:rFonts w:ascii="Arial" w:hAnsi="Arial" w:cs="Arial"/>
                                          <w:b/>
                                          <w:bCs/>
                                          <w:color w:val="000000" w:themeColor="text1"/>
                                          <w:sz w:val="16"/>
                                          <w:szCs w:val="16"/>
                                        </w:rPr>
                                        <w:t xml:space="preserve"> CHILDREN</w:t>
                                      </w:r>
                                    </w:p>
                                    <w:p w14:paraId="4CAD2ED5" w14:textId="7777777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16,206</w:t>
                                      </w:r>
                                    </w:p>
                                  </w:txbxContent>
                                </wps:txbx>
                                <wps:bodyPr rtlCol="0" anchor="t"/>
                              </wps:wsp>
                              <wps:wsp>
                                <wps:cNvPr id="90" name="Rectangle 90"/>
                                <wps:cNvSpPr/>
                                <wps:spPr>
                                  <a:xfrm>
                                    <a:off x="5534025" y="2457450"/>
                                    <a:ext cx="1185334" cy="390525"/>
                                  </a:xfrm>
                                  <a:prstGeom prst="rect">
                                    <a:avLst/>
                                  </a:prstGeom>
                                  <a:solidFill>
                                    <a:schemeClr val="bg1"/>
                                  </a:solidFill>
                                  <a:ln>
                                    <a:solidFill>
                                      <a:schemeClr val="tx1"/>
                                    </a:solidFill>
                                  </a:ln>
                                  <a:effectLst/>
                                </wps:spPr>
                                <wps:style>
                                  <a:lnRef idx="1">
                                    <a:schemeClr val="accent1"/>
                                  </a:lnRef>
                                  <a:fillRef idx="2">
                                    <a:schemeClr val="accent1"/>
                                  </a:fillRef>
                                  <a:effectRef idx="1">
                                    <a:schemeClr val="accent1"/>
                                  </a:effectRef>
                                  <a:fontRef idx="minor">
                                    <a:schemeClr val="dk1"/>
                                  </a:fontRef>
                                </wps:style>
                                <wps:txbx>
                                  <w:txbxContent>
                                    <w:p w14:paraId="7F4F72FB" w14:textId="7777777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SANITATION</w:t>
                                      </w:r>
                                    </w:p>
                                    <w:p w14:paraId="25FAF7A7" w14:textId="7777777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83%</w:t>
                                      </w:r>
                                    </w:p>
                                  </w:txbxContent>
                                </wps:txbx>
                                <wps:bodyPr rtlCol="0" anchor="t"/>
                              </wps:wsp>
                              <wps:wsp>
                                <wps:cNvPr id="91" name="Straight Connector 91"/>
                                <wps:cNvCnPr/>
                                <wps:spPr>
                                  <a:xfrm flipV="1">
                                    <a:off x="613834" y="561975"/>
                                    <a:ext cx="5524500" cy="1"/>
                                  </a:xfrm>
                                  <a:prstGeom prst="line">
                                    <a:avLst/>
                                  </a:prstGeom>
                                  <a:ln w="28575">
                                    <a:solidFill>
                                      <a:schemeClr val="tx1"/>
                                    </a:solidFill>
                                  </a:ln>
                                  <a:effectLst/>
                                </wps:spPr>
                                <wps:style>
                                  <a:lnRef idx="3">
                                    <a:schemeClr val="accent1"/>
                                  </a:lnRef>
                                  <a:fillRef idx="0">
                                    <a:schemeClr val="accent1"/>
                                  </a:fillRef>
                                  <a:effectRef idx="2">
                                    <a:schemeClr val="accent1"/>
                                  </a:effectRef>
                                  <a:fontRef idx="minor">
                                    <a:schemeClr val="tx1"/>
                                  </a:fontRef>
                                </wps:style>
                                <wps:bodyPr/>
                              </wps:wsp>
                              <wps:wsp>
                                <wps:cNvPr id="92" name="Straight Connector 92"/>
                                <wps:cNvCnPr/>
                                <wps:spPr>
                                  <a:xfrm>
                                    <a:off x="6147859" y="552450"/>
                                    <a:ext cx="1" cy="180975"/>
                                  </a:xfrm>
                                  <a:prstGeom prst="line">
                                    <a:avLst/>
                                  </a:prstGeom>
                                  <a:ln w="28575">
                                    <a:solidFill>
                                      <a:schemeClr val="tx1"/>
                                    </a:solidFill>
                                  </a:ln>
                                </wps:spPr>
                                <wps:style>
                                  <a:lnRef idx="3">
                                    <a:schemeClr val="accent1"/>
                                  </a:lnRef>
                                  <a:fillRef idx="0">
                                    <a:schemeClr val="accent1"/>
                                  </a:fillRef>
                                  <a:effectRef idx="2">
                                    <a:schemeClr val="accent1"/>
                                  </a:effectRef>
                                  <a:fontRef idx="minor">
                                    <a:schemeClr val="tx1"/>
                                  </a:fontRef>
                                </wps:style>
                                <wps:bodyPr/>
                              </wps:wsp>
                              <wps:wsp>
                                <wps:cNvPr id="93" name="Straight Connector 93"/>
                                <wps:cNvCnPr/>
                                <wps:spPr>
                                  <a:xfrm>
                                    <a:off x="613834" y="561975"/>
                                    <a:ext cx="1" cy="180975"/>
                                  </a:xfrm>
                                  <a:prstGeom prst="line">
                                    <a:avLst/>
                                  </a:prstGeom>
                                  <a:ln w="28575">
                                    <a:solidFill>
                                      <a:schemeClr val="tx1"/>
                                    </a:solidFill>
                                  </a:ln>
                                </wps:spPr>
                                <wps:style>
                                  <a:lnRef idx="3">
                                    <a:schemeClr val="accent1"/>
                                  </a:lnRef>
                                  <a:fillRef idx="0">
                                    <a:schemeClr val="accent1"/>
                                  </a:fillRef>
                                  <a:effectRef idx="2">
                                    <a:schemeClr val="accent1"/>
                                  </a:effectRef>
                                  <a:fontRef idx="minor">
                                    <a:schemeClr val="tx1"/>
                                  </a:fontRef>
                                </wps:style>
                                <wps:bodyPr/>
                              </wps:wsp>
                              <wps:wsp>
                                <wps:cNvPr id="94" name="Straight Connector 94"/>
                                <wps:cNvCnPr/>
                                <wps:spPr>
                                  <a:xfrm>
                                    <a:off x="2441575" y="571500"/>
                                    <a:ext cx="1" cy="180975"/>
                                  </a:xfrm>
                                  <a:prstGeom prst="line">
                                    <a:avLst/>
                                  </a:prstGeom>
                                  <a:ln w="28575">
                                    <a:solidFill>
                                      <a:schemeClr val="tx1"/>
                                    </a:solidFill>
                                  </a:ln>
                                </wps:spPr>
                                <wps:style>
                                  <a:lnRef idx="3">
                                    <a:schemeClr val="accent1"/>
                                  </a:lnRef>
                                  <a:fillRef idx="0">
                                    <a:schemeClr val="accent1"/>
                                  </a:fillRef>
                                  <a:effectRef idx="2">
                                    <a:schemeClr val="accent1"/>
                                  </a:effectRef>
                                  <a:fontRef idx="minor">
                                    <a:schemeClr val="tx1"/>
                                  </a:fontRef>
                                </wps:style>
                                <wps:bodyPr/>
                              </wps:wsp>
                              <wps:wsp>
                                <wps:cNvPr id="95" name="Straight Connector 95"/>
                                <wps:cNvCnPr/>
                                <wps:spPr>
                                  <a:xfrm>
                                    <a:off x="4306359" y="561975"/>
                                    <a:ext cx="1" cy="180975"/>
                                  </a:xfrm>
                                  <a:prstGeom prst="line">
                                    <a:avLst/>
                                  </a:prstGeom>
                                  <a:ln w="28575">
                                    <a:solidFill>
                                      <a:schemeClr val="tx1"/>
                                    </a:solidFill>
                                  </a:ln>
                                </wps:spPr>
                                <wps:style>
                                  <a:lnRef idx="3">
                                    <a:schemeClr val="accent1"/>
                                  </a:lnRef>
                                  <a:fillRef idx="0">
                                    <a:schemeClr val="accent1"/>
                                  </a:fillRef>
                                  <a:effectRef idx="2">
                                    <a:schemeClr val="accent1"/>
                                  </a:effectRef>
                                  <a:fontRef idx="minor">
                                    <a:schemeClr val="tx1"/>
                                  </a:fontRef>
                                </wps:style>
                                <wps:bodyPr/>
                              </wps:wsp>
                              <wps:wsp>
                                <wps:cNvPr id="96" name="Straight Connector 96"/>
                                <wps:cNvCnPr/>
                                <wps:spPr>
                                  <a:xfrm>
                                    <a:off x="3412067" y="390525"/>
                                    <a:ext cx="1" cy="180975"/>
                                  </a:xfrm>
                                  <a:prstGeom prst="line">
                                    <a:avLst/>
                                  </a:prstGeom>
                                  <a:ln w="28575">
                                    <a:solidFill>
                                      <a:schemeClr val="tx1"/>
                                    </a:solidFill>
                                  </a:ln>
                                </wps:spPr>
                                <wps:style>
                                  <a:lnRef idx="3">
                                    <a:schemeClr val="accent1"/>
                                  </a:lnRef>
                                  <a:fillRef idx="0">
                                    <a:schemeClr val="accent1"/>
                                  </a:fillRef>
                                  <a:effectRef idx="2">
                                    <a:schemeClr val="accent1"/>
                                  </a:effectRef>
                                  <a:fontRef idx="minor">
                                    <a:schemeClr val="tx1"/>
                                  </a:fontRef>
                                </wps:style>
                                <wps:bodyPr/>
                              </wps:wsp>
                            </wpg:grpSp>
                          </wpg:grpSp>
                        </wpg:grpSp>
                        <wps:wsp>
                          <wps:cNvPr id="97" name="Rectangle 97"/>
                          <wps:cNvSpPr/>
                          <wps:spPr>
                            <a:xfrm>
                              <a:off x="4423235" y="1"/>
                              <a:ext cx="1189566" cy="463262"/>
                            </a:xfrm>
                            <a:prstGeom prst="rect">
                              <a:avLst/>
                            </a:prstGeom>
                            <a:solidFill>
                              <a:schemeClr val="bg1"/>
                            </a:solidFill>
                            <a:ln>
                              <a:solidFill>
                                <a:schemeClr val="tx1"/>
                              </a:solidFill>
                            </a:ln>
                            <a:effectLst/>
                          </wps:spPr>
                          <wps:style>
                            <a:lnRef idx="1">
                              <a:schemeClr val="accent1"/>
                            </a:lnRef>
                            <a:fillRef idx="2">
                              <a:schemeClr val="accent1"/>
                            </a:fillRef>
                            <a:effectRef idx="1">
                              <a:schemeClr val="accent1"/>
                            </a:effectRef>
                            <a:fontRef idx="minor">
                              <a:schemeClr val="dk1"/>
                            </a:fontRef>
                          </wps:style>
                          <wps:txbx>
                            <w:txbxContent>
                              <w:p w14:paraId="787E736F" w14:textId="30748528"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 xml:space="preserve">Sanitation </w:t>
                                </w:r>
                                <w:r>
                                  <w:rPr>
                                    <w:rFonts w:ascii="Arial" w:hAnsi="Arial" w:cs="Arial"/>
                                    <w:b/>
                                    <w:bCs/>
                                    <w:color w:val="000000" w:themeColor="text1"/>
                                    <w:sz w:val="16"/>
                                    <w:szCs w:val="16"/>
                                  </w:rPr>
                                  <w:t>C</w:t>
                                </w:r>
                                <w:r w:rsidRPr="003E1EC4">
                                  <w:rPr>
                                    <w:rFonts w:ascii="Arial" w:hAnsi="Arial" w:cs="Arial"/>
                                    <w:b/>
                                    <w:bCs/>
                                    <w:color w:val="000000" w:themeColor="text1"/>
                                    <w:sz w:val="16"/>
                                    <w:szCs w:val="16"/>
                                  </w:rPr>
                                  <w:t>overage</w:t>
                                </w:r>
                              </w:p>
                              <w:p w14:paraId="1D21DF27" w14:textId="77777777" w:rsidR="00657B64" w:rsidRDefault="0094112E" w:rsidP="003E1EC4">
                                <w:pPr>
                                  <w:pStyle w:val="NormalWeb"/>
                                  <w:spacing w:before="0" w:beforeAutospacing="0" w:after="0" w:afterAutospacing="0"/>
                                  <w:jc w:val="center"/>
                                  <w:rPr>
                                    <w:rFonts w:ascii="Arial" w:hAnsi="Arial" w:cs="Arial"/>
                                    <w:b/>
                                    <w:bCs/>
                                    <w:color w:val="000000" w:themeColor="text1"/>
                                    <w:sz w:val="16"/>
                                    <w:szCs w:val="16"/>
                                  </w:rPr>
                                </w:pPr>
                                <w:r w:rsidRPr="003E1EC4">
                                  <w:rPr>
                                    <w:rFonts w:ascii="Arial" w:hAnsi="Arial" w:cs="Arial"/>
                                    <w:b/>
                                    <w:bCs/>
                                    <w:color w:val="000000" w:themeColor="text1"/>
                                    <w:sz w:val="16"/>
                                    <w:szCs w:val="16"/>
                                  </w:rPr>
                                  <w:t xml:space="preserve">87.5% </w:t>
                                </w:r>
                              </w:p>
                              <w:p w14:paraId="261F57D8" w14:textId="377A8D72"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(2016</w:t>
                                </w:r>
                                <w:r>
                                  <w:rPr>
                                    <w:rFonts w:ascii="Arial" w:hAnsi="Arial" w:cs="Arial"/>
                                    <w:b/>
                                    <w:bCs/>
                                    <w:color w:val="000000" w:themeColor="text1"/>
                                    <w:sz w:val="16"/>
                                    <w:szCs w:val="16"/>
                                  </w:rPr>
                                  <w:t>–20</w:t>
                                </w:r>
                                <w:r w:rsidRPr="003E1EC4">
                                  <w:rPr>
                                    <w:rFonts w:ascii="Arial" w:hAnsi="Arial" w:cs="Arial"/>
                                    <w:b/>
                                    <w:bCs/>
                                    <w:color w:val="000000" w:themeColor="text1"/>
                                    <w:sz w:val="16"/>
                                    <w:szCs w:val="16"/>
                                  </w:rPr>
                                  <w:t>17)</w:t>
                                </w:r>
                              </w:p>
                            </w:txbxContent>
                          </wps:txbx>
                          <wps:bodyPr rtlCol="0" anchor="t"/>
                        </wps:wsp>
                        <wps:wsp>
                          <wps:cNvPr id="98" name="Right Arrow 98"/>
                          <wps:cNvSpPr/>
                          <wps:spPr>
                            <a:xfrm>
                              <a:off x="4085167" y="107951"/>
                              <a:ext cx="137583" cy="243416"/>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t"/>
                        </wps:wsp>
                      </wpg:grpSp>
                    </wpg:wgp>
                  </a:graphicData>
                </a:graphic>
                <wp14:sizeRelH relativeFrom="margin">
                  <wp14:pctWidth>0</wp14:pctWidth>
                </wp14:sizeRelH>
                <wp14:sizeRelV relativeFrom="margin">
                  <wp14:pctHeight>0</wp14:pctHeight>
                </wp14:sizeRelV>
              </wp:anchor>
            </w:drawing>
          </mc:Choice>
          <mc:Fallback>
            <w:pict>
              <v:group w14:anchorId="58B0EF48" id="Group 18" o:spid="_x0000_s1026" style="position:absolute;left:0;text-align:left;margin-left:10.2pt;margin-top:9.75pt;width:459.5pt;height:434.8pt;z-index:251659776;mso-width-relative:margin;mso-height-relative:margin" coordsize="64738,57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">
                <v:line id="Straight Connector 24" o:spid="_x0000_s1027" style="position:absolute;visibility:visible;mso-wrap-style:square" from="41297,14224" to="41297,547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xJhsUAAADbAAAADwAAAGRycy9kb3ducmV2LnhtbESPQWvCQBSE7wX/w/KE3urG0BpJXSUI&#10;Qq0ntaXXR/Y1Sc2+DbvbGPvru4LgcZiZb5jFajCt6Mn5xrKC6SQBQVxa3XCl4OO4eZqD8AFZY2uZ&#10;FFzIw2o5elhgru2Z99QfQiUihH2OCuoQulxKX9Zk0E9sRxy9b+sMhihdJbXDc4SbVqZJMpMGG44L&#10;NXa0rqk8HX6Ngnn5/uOKrNhOXz677K9Pd7PNV6bU43goXkEEGsI9fGu/aQXpM1y/xB8g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xJhsUAAADbAAAADwAAAAAAAAAA&#10;AAAAAAChAgAAZHJzL2Rvd25yZXYueG1sUEsFBgAAAAAEAAQA+QAAAJMDAAAAAA==&#10;" strokecolor="black [3213]"/>
                <v:line id="Straight Connector 25" o:spid="_x0000_s1028" style="position:absolute;visibility:visible;mso-wrap-style:square" from="59406,14164" to="59406,546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DsHcQAAADbAAAADwAAAGRycy9kb3ducmV2LnhtbESPQWvCQBSE7wX/w/KE3urGgEaiqwRB&#10;0Hqqben1kX0mabNvw+4ao7/eLRR6HGbmG2a1GUwrenK+saxgOklAEJdWN1wp+HjfvSxA+ICssbVM&#10;Cm7kYbMePa0w1/bKb9SfQiUihH2OCuoQulxKX9Zk0E9sRxy9s3UGQ5SuktrhNcJNK9MkmUuDDceF&#10;Gjva1lT+nC5GwaJ8/XZFVhyms88uu/fpcb77ypR6Hg/FEkSgIfyH/9p7rSCdwe+X+APk+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UOwdxAAAANsAAAAPAAAAAAAAAAAA&#10;AAAAAKECAABkcnMvZG93bnJldi54bWxQSwUGAAAAAAQABAD5AAAAkgMAAAAA&#10;" strokecolor="black [3213]"/>
                <v:line id="Straight Connector 23" o:spid="_x0000_s1029" style="position:absolute;visibility:visible;mso-wrap-style:square" from="23726,14343" to="23726,54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XR8sUAAADbAAAADwAAAGRycy9kb3ducmV2LnhtbESPQWvCQBSE7wX/w/KE3urGlBpJXSUI&#10;Qq0ntaXXR/Y1Sc2+DbvbGPvru4LgcZiZb5jFajCt6Mn5xrKC6SQBQVxa3XCl4OO4eZqD8AFZY2uZ&#10;FFzIw2o5elhgru2Z99QfQiUihH2OCuoQulxKX9Zk0E9sRxy9b+sMhihdJbXDc4SbVqZJMpMGG44L&#10;NXa0rqk8HX6Ngnn5/uOKrNhOXz677K9Pd7PNV6bU43goXkEEGsI9fGu/aQXpM1y/xB8g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PXR8sUAAADbAAAADwAAAAAAAAAA&#10;AAAAAAChAgAAZHJzL2Rvd25yZXYueG1sUEsFBgAAAAAEAAQA+QAAAJMDAAAAAA==&#10;" strokecolor="black [3213]"/>
                <v:line id="Straight Connector 22" o:spid="_x0000_s1030" style="position:absolute;visibility:visible;mso-wrap-style:square" from="5199,13925" to="5199,54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l0acQAAADbAAAADwAAAGRycy9kb3ducmV2LnhtbESPQWvCQBSE74L/YXlCb3VjoEaiqwRB&#10;aOup2uL1kX0m0ezbsLuNaX+9Wyh4HGbmG2a1GUwrenK+saxgNk1AEJdWN1wp+DzunhcgfEDW2Fom&#10;BT/kYbMej1aYa3vjD+oPoRIRwj5HBXUIXS6lL2sy6Ke2I47e2TqDIUpXSe3wFuGmlWmSzKXBhuNC&#10;jR1tayqvh2+jYFG+X1yRFW+zl68u++3T/Xx3ypR6mgzFEkSgITzC/+1XrSBN4e9L/AFyf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uXRpxAAAANsAAAAPAAAAAAAAAAAA&#10;AAAAAKECAABkcnMvZG93bnJldi54bWxQSwUGAAAAAAQABAD5AAAAkgMAAAAA&#10;" strokecolor="black [3213]"/>
                <v:group id="Group 58" o:spid="_x0000_s1031" style="position:absolute;width:64738;height:57130" coordsize="67288,456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o:lock v:ext="edit" aspectratio="t"/>
                  <v:group id="Group 59" o:spid="_x0000_s1032" style="position:absolute;width:67288;height:45624" coordsize="67288,456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m3SR8UAAADbAAAADwAAAGRycy9kb3ducmV2LnhtbESPT2vCQBTE70K/w/IK&#10;vdVNWlJqdBWRtvQgBZOCeHtkn0kw+zZkt/nz7V2h4HGYmd8wq81oGtFT52rLCuJ5BIK4sLrmUsFv&#10;/vn8DsJ5ZI2NZVIwkYPN+mG2wlTbgQ/UZ74UAcIuRQWV920qpSsqMujmtiUO3tl2Bn2QXSl1h0OA&#10;m0a+RNGbNFhzWKiwpV1FxSX7Mwq+Bhy2r/FHv7+cd9MpT36O+5iUenoct0sQnkZ/D/+3v7WCZAG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t0kfFAAAA2wAA&#10;AA8AAAAAAAAAAAAAAAAAqgIAAGRycy9kb3ducmV2LnhtbFBLBQYAAAAABAAEAPoAAACcAwAAAAA=&#10;">
                    <v:rect id="Rectangle 60" o:spid="_x0000_s1033" style="position:absolute;left:36830;top:41719;width:11853;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7z978A&#10;AADbAAAADwAAAGRycy9kb3ducmV2LnhtbERPTYvCMBC9L/gfwgh7W1NFZanGIqKy4klXxOPYjG1p&#10;MilN1PrvzWFhj4/3Pc86a8SDWl85VjAcJCCIc6crLhScfjdf3yB8QNZoHJOCF3nIFr2POabaPflA&#10;j2MoRAxhn6KCMoQmldLnJVn0A9cQR+7mWoshwraQusVnDLdGjpJkKi1WHBtKbGhVUl4f71bBOK93&#10;h/uuuhpeX7aTZO/obJxSn/1uOQMRqAv/4j/3j1Ywjevjl/gD5OI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2PvP3vwAAANsAAAAPAAAAAAAAAAAAAAAAAJgCAABkcnMvZG93bnJl&#10;di54bWxQSwUGAAAAAAQABAD1AAAAhAMAAAAA&#10;" fillcolor="white [3212]" strokecolor="black [3213]">
                      <v:textbox>
                        <w:txbxContent>
                          <w:p w14:paraId="02ED1AED" w14:textId="6F06DDE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CHILDREN w</w:t>
                            </w:r>
                            <w:r>
                              <w:rPr>
                                <w:rFonts w:ascii="Arial" w:hAnsi="Arial" w:cs="Arial"/>
                                <w:b/>
                                <w:bCs/>
                                <w:color w:val="000000" w:themeColor="text1"/>
                                <w:sz w:val="16"/>
                                <w:szCs w:val="16"/>
                              </w:rPr>
                              <w:t>i</w:t>
                            </w:r>
                            <w:r w:rsidRPr="003E1EC4">
                              <w:rPr>
                                <w:rFonts w:ascii="Arial" w:hAnsi="Arial" w:cs="Arial"/>
                                <w:b/>
                                <w:bCs/>
                                <w:color w:val="000000" w:themeColor="text1"/>
                                <w:sz w:val="16"/>
                                <w:szCs w:val="16"/>
                              </w:rPr>
                              <w:t>t</w:t>
                            </w:r>
                            <w:r>
                              <w:rPr>
                                <w:rFonts w:ascii="Arial" w:hAnsi="Arial" w:cs="Arial"/>
                                <w:b/>
                                <w:bCs/>
                                <w:color w:val="000000" w:themeColor="text1"/>
                                <w:sz w:val="16"/>
                                <w:szCs w:val="16"/>
                              </w:rPr>
                              <w:t>h</w:t>
                            </w:r>
                            <w:r w:rsidRPr="003E1EC4">
                              <w:rPr>
                                <w:rFonts w:ascii="Arial" w:hAnsi="Arial" w:cs="Arial"/>
                                <w:b/>
                                <w:bCs/>
                                <w:color w:val="000000" w:themeColor="text1"/>
                                <w:sz w:val="16"/>
                                <w:szCs w:val="16"/>
                              </w:rPr>
                              <w:t xml:space="preserve">out </w:t>
                            </w:r>
                            <w:r>
                              <w:rPr>
                                <w:rFonts w:ascii="Arial" w:hAnsi="Arial" w:cs="Arial"/>
                                <w:b/>
                                <w:bCs/>
                                <w:color w:val="000000" w:themeColor="text1"/>
                                <w:sz w:val="16"/>
                                <w:szCs w:val="16"/>
                              </w:rPr>
                              <w:t>t</w:t>
                            </w:r>
                            <w:r w:rsidRPr="003E1EC4">
                              <w:rPr>
                                <w:rFonts w:ascii="Arial" w:hAnsi="Arial" w:cs="Arial"/>
                                <w:b/>
                                <w:bCs/>
                                <w:color w:val="000000" w:themeColor="text1"/>
                                <w:sz w:val="16"/>
                                <w:szCs w:val="16"/>
                              </w:rPr>
                              <w:t>oilet at home</w:t>
                            </w:r>
                            <w:r>
                              <w:rPr>
                                <w:rFonts w:ascii="Arial" w:hAnsi="Arial" w:cs="Arial"/>
                                <w:b/>
                                <w:bCs/>
                                <w:color w:val="000000" w:themeColor="text1"/>
                                <w:sz w:val="16"/>
                                <w:szCs w:val="16"/>
                              </w:rPr>
                              <w:t>:</w:t>
                            </w:r>
                            <w:r w:rsidRPr="003E1EC4">
                              <w:rPr>
                                <w:rFonts w:ascii="Arial" w:hAnsi="Arial" w:cs="Arial"/>
                                <w:b/>
                                <w:bCs/>
                                <w:color w:val="000000" w:themeColor="text1"/>
                                <w:sz w:val="16"/>
                                <w:szCs w:val="16"/>
                              </w:rPr>
                              <w:t xml:space="preserve"> 21%</w:t>
                            </w:r>
                          </w:p>
                        </w:txbxContent>
                      </v:textbox>
                    </v:rect>
                    <v:rect id="Rectangle 61" o:spid="_x0000_s1034" style="position:absolute;left:55245;top:41719;width:11853;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JWbMQA&#10;AADbAAAADwAAAGRycy9kb3ducmV2LnhtbESPQWvCQBSE74L/YXmCN7NJaaVEVylii6EnYyk9PrOv&#10;Scju25BdNf333ULB4zAz3zDr7WiNuNLgW8cKsiQFQVw53XKt4OP0ungG4QOyRuOYFPyQh+1mOllj&#10;rt2Nj3QtQy0ihH2OCpoQ+lxKXzVk0SeuJ47etxsshiiHWuoBbxFujXxI06W02HJcaLCnXUNVV16s&#10;gseqK46Xoj0b3n+9PaXvjj6NU2o+G19WIAKN4R7+bx+0gmUGf1/iD5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yVmzEAAAA2wAAAA8AAAAAAAAAAAAAAAAAmAIAAGRycy9k&#10;b3ducmV2LnhtbFBLBQYAAAAABAAEAPUAAACJAwAAAAA=&#10;" fillcolor="white [3212]" strokecolor="black [3213]">
                      <v:textbox>
                        <w:txbxContent>
                          <w:p w14:paraId="6012B642" w14:textId="13CC8C60"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CHILDREN w</w:t>
                            </w:r>
                            <w:r>
                              <w:rPr>
                                <w:rFonts w:ascii="Arial" w:hAnsi="Arial" w:cs="Arial"/>
                                <w:b/>
                                <w:bCs/>
                                <w:color w:val="000000" w:themeColor="text1"/>
                                <w:sz w:val="16"/>
                                <w:szCs w:val="16"/>
                              </w:rPr>
                              <w:t>i</w:t>
                            </w:r>
                            <w:r w:rsidRPr="003E1EC4">
                              <w:rPr>
                                <w:rFonts w:ascii="Arial" w:hAnsi="Arial" w:cs="Arial"/>
                                <w:b/>
                                <w:bCs/>
                                <w:color w:val="000000" w:themeColor="text1"/>
                                <w:sz w:val="16"/>
                                <w:szCs w:val="16"/>
                              </w:rPr>
                              <w:t>t</w:t>
                            </w:r>
                            <w:r>
                              <w:rPr>
                                <w:rFonts w:ascii="Arial" w:hAnsi="Arial" w:cs="Arial"/>
                                <w:b/>
                                <w:bCs/>
                                <w:color w:val="000000" w:themeColor="text1"/>
                                <w:sz w:val="16"/>
                                <w:szCs w:val="16"/>
                              </w:rPr>
                              <w:t>h</w:t>
                            </w:r>
                            <w:r w:rsidRPr="003E1EC4">
                              <w:rPr>
                                <w:rFonts w:ascii="Arial" w:hAnsi="Arial" w:cs="Arial"/>
                                <w:b/>
                                <w:bCs/>
                                <w:color w:val="000000" w:themeColor="text1"/>
                                <w:sz w:val="16"/>
                                <w:szCs w:val="16"/>
                              </w:rPr>
                              <w:t xml:space="preserve">out </w:t>
                            </w:r>
                            <w:r>
                              <w:rPr>
                                <w:rFonts w:ascii="Arial" w:hAnsi="Arial" w:cs="Arial"/>
                                <w:b/>
                                <w:bCs/>
                                <w:color w:val="000000" w:themeColor="text1"/>
                                <w:sz w:val="16"/>
                                <w:szCs w:val="16"/>
                              </w:rPr>
                              <w:t>t</w:t>
                            </w:r>
                            <w:r w:rsidRPr="003E1EC4">
                              <w:rPr>
                                <w:rFonts w:ascii="Arial" w:hAnsi="Arial" w:cs="Arial"/>
                                <w:b/>
                                <w:bCs/>
                                <w:color w:val="000000" w:themeColor="text1"/>
                                <w:sz w:val="16"/>
                                <w:szCs w:val="16"/>
                              </w:rPr>
                              <w:t>oilet at home</w:t>
                            </w:r>
                            <w:r>
                              <w:rPr>
                                <w:rFonts w:ascii="Arial" w:hAnsi="Arial" w:cs="Arial"/>
                                <w:b/>
                                <w:bCs/>
                                <w:color w:val="000000" w:themeColor="text1"/>
                                <w:sz w:val="16"/>
                                <w:szCs w:val="16"/>
                              </w:rPr>
                              <w:t>:</w:t>
                            </w:r>
                            <w:r w:rsidRPr="003E1EC4">
                              <w:rPr>
                                <w:rFonts w:ascii="Arial" w:hAnsi="Arial" w:cs="Arial"/>
                                <w:b/>
                                <w:bCs/>
                                <w:color w:val="000000" w:themeColor="text1"/>
                                <w:sz w:val="16"/>
                                <w:szCs w:val="16"/>
                              </w:rPr>
                              <w:t xml:space="preserve"> 33%</w:t>
                            </w:r>
                          </w:p>
                        </w:txbxContent>
                      </v:textbox>
                    </v:rect>
                    <v:group id="Group 62" o:spid="_x0000_s1035" style="position:absolute;width:67288;height:45624" coordsize="67288,456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rect id="Rectangle 63" o:spid="_x0000_s1036" style="position:absolute;top:41719;width:11853;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xtgMMA&#10;AADbAAAADwAAAGRycy9kb3ducmV2LnhtbESPT4vCMBTE74LfITzBm6bqrkg1ioguK3vyD+Lx2Tzb&#10;YvJSmqjdb2+EhT0OM/MbZrZorBEPqn3pWMGgn4AgzpwuOVdwPGx6ExA+IGs0jknBL3lYzNutGaba&#10;PXlHj33IRYSwT1FBEUKVSumzgiz6vquIo3d1tcUQZZ1LXeMzwq2RwyQZS4slx4UCK1oVlN32d6vg&#10;I7ttd/dteTG8Pn99Jj+OTsYp1e00yymIQE34D/+1v7WC8QjeX+IP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xtgMMAAADbAAAADwAAAAAAAAAAAAAAAACYAgAAZHJzL2Rv&#10;d25yZXYueG1sUEsFBgAAAAAEAAQA9QAAAIgDAAAAAA==&#10;" fillcolor="white [3212]" strokecolor="black [3213]">
                        <v:textbox>
                          <w:txbxContent>
                            <w:p w14:paraId="5F6E45D9" w14:textId="071F274A"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CHILDREN w</w:t>
                              </w:r>
                              <w:r>
                                <w:rPr>
                                  <w:rFonts w:ascii="Arial" w:hAnsi="Arial" w:cs="Arial"/>
                                  <w:b/>
                                  <w:bCs/>
                                  <w:color w:val="000000" w:themeColor="text1"/>
                                  <w:sz w:val="16"/>
                                  <w:szCs w:val="16"/>
                                </w:rPr>
                                <w:t>i</w:t>
                              </w:r>
                              <w:r w:rsidRPr="003E1EC4">
                                <w:rPr>
                                  <w:rFonts w:ascii="Arial" w:hAnsi="Arial" w:cs="Arial"/>
                                  <w:b/>
                                  <w:bCs/>
                                  <w:color w:val="000000" w:themeColor="text1"/>
                                  <w:sz w:val="16"/>
                                  <w:szCs w:val="16"/>
                                </w:rPr>
                                <w:t>t</w:t>
                              </w:r>
                              <w:r>
                                <w:rPr>
                                  <w:rFonts w:ascii="Arial" w:hAnsi="Arial" w:cs="Arial"/>
                                  <w:b/>
                                  <w:bCs/>
                                  <w:color w:val="000000" w:themeColor="text1"/>
                                  <w:sz w:val="16"/>
                                  <w:szCs w:val="16"/>
                                </w:rPr>
                                <w:t>h</w:t>
                              </w:r>
                              <w:r w:rsidRPr="003E1EC4">
                                <w:rPr>
                                  <w:rFonts w:ascii="Arial" w:hAnsi="Arial" w:cs="Arial"/>
                                  <w:b/>
                                  <w:bCs/>
                                  <w:color w:val="000000" w:themeColor="text1"/>
                                  <w:sz w:val="16"/>
                                  <w:szCs w:val="16"/>
                                </w:rPr>
                                <w:t xml:space="preserve">out </w:t>
                              </w:r>
                              <w:r>
                                <w:rPr>
                                  <w:rFonts w:ascii="Arial" w:hAnsi="Arial" w:cs="Arial"/>
                                  <w:b/>
                                  <w:bCs/>
                                  <w:color w:val="000000" w:themeColor="text1"/>
                                  <w:sz w:val="16"/>
                                  <w:szCs w:val="16"/>
                                </w:rPr>
                                <w:t>t</w:t>
                              </w:r>
                              <w:r w:rsidRPr="003E1EC4">
                                <w:rPr>
                                  <w:rFonts w:ascii="Arial" w:hAnsi="Arial" w:cs="Arial"/>
                                  <w:b/>
                                  <w:bCs/>
                                  <w:color w:val="000000" w:themeColor="text1"/>
                                  <w:sz w:val="16"/>
                                  <w:szCs w:val="16"/>
                                </w:rPr>
                                <w:t>oilet at home</w:t>
                              </w:r>
                              <w:r>
                                <w:rPr>
                                  <w:rFonts w:ascii="Arial" w:hAnsi="Arial" w:cs="Arial"/>
                                  <w:b/>
                                  <w:bCs/>
                                  <w:color w:val="000000" w:themeColor="text1"/>
                                  <w:sz w:val="16"/>
                                  <w:szCs w:val="16"/>
                                </w:rPr>
                                <w:t>:</w:t>
                              </w:r>
                              <w:r w:rsidR="00942D50">
                                <w:rPr>
                                  <w:rFonts w:ascii="Arial" w:hAnsi="Arial" w:cs="Arial"/>
                                  <w:b/>
                                  <w:bCs/>
                                  <w:color w:val="000000" w:themeColor="text1"/>
                                  <w:sz w:val="16"/>
                                  <w:szCs w:val="16"/>
                                </w:rPr>
                                <w:t xml:space="preserve"> 9</w:t>
                              </w:r>
                              <w:r w:rsidRPr="003E1EC4">
                                <w:rPr>
                                  <w:rFonts w:ascii="Arial" w:hAnsi="Arial" w:cs="Arial"/>
                                  <w:b/>
                                  <w:bCs/>
                                  <w:color w:val="000000" w:themeColor="text1"/>
                                  <w:sz w:val="16"/>
                                  <w:szCs w:val="16"/>
                                </w:rPr>
                                <w:t>%</w:t>
                              </w:r>
                            </w:p>
                          </w:txbxContent>
                        </v:textbox>
                      </v:rect>
                      <v:rect id="Rectangle 64" o:spid="_x0000_s1037" style="position:absolute;left:18415;top:41719;width:11853;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X19MQA&#10;AADbAAAADwAAAGRycy9kb3ducmV2LnhtbESPQWvCQBSE74X+h+UJ3pqNxYpEVymliqEno5Qen9nX&#10;JGT3bchuNP333ULB4zAz3zDr7WiNuFLvG8cKZkkKgrh0uuFKwfm0e1qC8AFZo3FMCn7Iw3bz+LDG&#10;TLsbH+lahEpECPsMFdQhdJmUvqzJok9cRxy9b9dbDFH2ldQ93iLcGvmcpgtpseG4UGNHbzWVbTFY&#10;BfOyzY9D3lwMv3/tX9IPR5/GKTWdjK8rEIHGcA//tw9awWIOf1/iD5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F9fTEAAAA2wAAAA8AAAAAAAAAAAAAAAAAmAIAAGRycy9k&#10;b3ducmV2LnhtbFBLBQYAAAAABAAEAPUAAACJAwAAAAA=&#10;" fillcolor="white [3212]" strokecolor="black [3213]">
                        <v:textbox>
                          <w:txbxContent>
                            <w:p w14:paraId="0CD234D8" w14:textId="70A30B81"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CHILDREN w</w:t>
                              </w:r>
                              <w:r>
                                <w:rPr>
                                  <w:rFonts w:ascii="Arial" w:hAnsi="Arial" w:cs="Arial"/>
                                  <w:b/>
                                  <w:bCs/>
                                  <w:color w:val="000000" w:themeColor="text1"/>
                                  <w:sz w:val="16"/>
                                  <w:szCs w:val="16"/>
                                </w:rPr>
                                <w:t>i</w:t>
                              </w:r>
                              <w:r w:rsidRPr="003E1EC4">
                                <w:rPr>
                                  <w:rFonts w:ascii="Arial" w:hAnsi="Arial" w:cs="Arial"/>
                                  <w:b/>
                                  <w:bCs/>
                                  <w:color w:val="000000" w:themeColor="text1"/>
                                  <w:sz w:val="16"/>
                                  <w:szCs w:val="16"/>
                                </w:rPr>
                                <w:t>t</w:t>
                              </w:r>
                              <w:r>
                                <w:rPr>
                                  <w:rFonts w:ascii="Arial" w:hAnsi="Arial" w:cs="Arial"/>
                                  <w:b/>
                                  <w:bCs/>
                                  <w:color w:val="000000" w:themeColor="text1"/>
                                  <w:sz w:val="16"/>
                                  <w:szCs w:val="16"/>
                                </w:rPr>
                                <w:t>h</w:t>
                              </w:r>
                              <w:r w:rsidRPr="003E1EC4">
                                <w:rPr>
                                  <w:rFonts w:ascii="Arial" w:hAnsi="Arial" w:cs="Arial"/>
                                  <w:b/>
                                  <w:bCs/>
                                  <w:color w:val="000000" w:themeColor="text1"/>
                                  <w:sz w:val="16"/>
                                  <w:szCs w:val="16"/>
                                </w:rPr>
                                <w:t xml:space="preserve">out </w:t>
                              </w:r>
                              <w:r>
                                <w:rPr>
                                  <w:rFonts w:ascii="Arial" w:hAnsi="Arial" w:cs="Arial"/>
                                  <w:b/>
                                  <w:bCs/>
                                  <w:color w:val="000000" w:themeColor="text1"/>
                                  <w:sz w:val="16"/>
                                  <w:szCs w:val="16"/>
                                </w:rPr>
                                <w:t>t</w:t>
                              </w:r>
                              <w:r w:rsidRPr="003E1EC4">
                                <w:rPr>
                                  <w:rFonts w:ascii="Arial" w:hAnsi="Arial" w:cs="Arial"/>
                                  <w:b/>
                                  <w:bCs/>
                                  <w:color w:val="000000" w:themeColor="text1"/>
                                  <w:sz w:val="16"/>
                                  <w:szCs w:val="16"/>
                                </w:rPr>
                                <w:t>oilet at home</w:t>
                              </w:r>
                              <w:r>
                                <w:rPr>
                                  <w:rFonts w:ascii="Arial" w:hAnsi="Arial" w:cs="Arial"/>
                                  <w:b/>
                                  <w:bCs/>
                                  <w:color w:val="000000" w:themeColor="text1"/>
                                  <w:sz w:val="16"/>
                                  <w:szCs w:val="16"/>
                                </w:rPr>
                                <w:t>:</w:t>
                              </w:r>
                              <w:r w:rsidRPr="003E1EC4">
                                <w:rPr>
                                  <w:rFonts w:ascii="Arial" w:hAnsi="Arial" w:cs="Arial"/>
                                  <w:b/>
                                  <w:bCs/>
                                  <w:color w:val="000000" w:themeColor="text1"/>
                                  <w:sz w:val="16"/>
                                  <w:szCs w:val="16"/>
                                </w:rPr>
                                <w:t xml:space="preserve"> 31%</w:t>
                              </w:r>
                            </w:p>
                          </w:txbxContent>
                        </v:textbox>
                      </v:rect>
                      <v:group id="Group 65" o:spid="_x0000_s1038" style="position:absolute;width:67288;height:39909" coordsize="67288,399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rect id="Rectangle 66" o:spid="_x0000_s1039" style="position:absolute;left:28075;width:11896;height:4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vOGMIA&#10;AADbAAAADwAAAGRycy9kb3ducmV2LnhtbESPQYvCMBSE74L/ITzBm6YrbpFqlGVZRfGkLovHZ/Ns&#10;i8lLaaJ2/70RBI/DzHzDzBatNeJGja8cK/gYJiCIc6crLhT8HpaDCQgfkDUax6Tgnzws5t3ODDPt&#10;7ryj2z4UIkLYZ6igDKHOpPR5SRb90NXE0Tu7xmKIsimkbvAe4dbIUZKk0mLFcaHEmr5Lyi/7q1Uw&#10;zi+b3XVTnQz/HFefydbRn3FK9Xvt1xREoDa8w6/2WitIU3h+iT9A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m84YwgAAANsAAAAPAAAAAAAAAAAAAAAAAJgCAABkcnMvZG93&#10;bnJldi54bWxQSwUGAAAAAAQABAD1AAAAhwMAAAAA&#10;" fillcolor="white [3212]" strokecolor="black [3213]">
                          <v:textbox>
                            <w:txbxContent>
                              <w:p w14:paraId="37C75F1F" w14:textId="7777777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14:textOutline w14:w="9525" w14:cap="rnd" w14:cmpd="sng" w14:algn="ctr">
                                      <w14:solidFill>
                                        <w14:schemeClr w14:val="tx1"/>
                                      </w14:solidFill>
                                      <w14:prstDash w14:val="solid"/>
                                      <w14:bevel/>
                                    </w14:textOutline>
                                  </w:rPr>
                                </w:pPr>
                                <w:r w:rsidRPr="003E1EC4">
                                  <w:rPr>
                                    <w:rFonts w:ascii="Arial" w:hAnsi="Arial" w:cs="Arial"/>
                                    <w:b/>
                                    <w:bCs/>
                                    <w:color w:val="000000" w:themeColor="text1"/>
                                    <w:sz w:val="16"/>
                                    <w:szCs w:val="16"/>
                                  </w:rPr>
                                  <w:t>DISTRICT</w:t>
                                </w:r>
                              </w:p>
                              <w:p w14:paraId="67656BF1" w14:textId="2E3E80DF"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RAMANAGARA</w:t>
                                </w:r>
                              </w:p>
                            </w:txbxContent>
                          </v:textbox>
                        </v:rect>
                        <v:rect id="Rectangle 67" o:spid="_x0000_s1040" style="position:absolute;top:7429;width:11853;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rg8MA&#10;AADbAAAADwAAAGRycy9kb3ducmV2LnhtbESPT4vCMBTE7wt+h/AEb2uqqCvVKCK6rOzJP4jHZ/Ns&#10;i8lLaaLWb2+EhT0OM/MbZjpvrBF3qn3pWEGvm4AgzpwuOVdw2K8/xyB8QNZoHJOCJ3mYz1ofU0y1&#10;e/CW7ruQiwhhn6KCIoQqldJnBVn0XVcRR+/iaoshyjqXusZHhFsj+0kykhZLjgsFVrQsKLvublbB&#10;ILtutrdNeTa8On0Pk19HR+OU6rSbxQREoCb8h//aP1rB6AveX+IP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rg8MAAADbAAAADwAAAAAAAAAAAAAAAACYAgAAZHJzL2Rv&#10;d25yZXYueG1sUEsFBgAAAAAEAAQA9QAAAIgDAAAAAA==&#10;" fillcolor="white [3212]" strokecolor="black [3213]">
                          <v:textbox>
                            <w:txbxContent>
                              <w:p w14:paraId="282EDDF6" w14:textId="77777777" w:rsidR="0094112E" w:rsidRPr="003E1EC4" w:rsidRDefault="0094112E" w:rsidP="003E1EC4">
                                <w:pPr>
                                  <w:pStyle w:val="NormalWeb"/>
                                  <w:spacing w:before="0" w:beforeAutospacing="0" w:after="0" w:afterAutospacing="0"/>
                                  <w:jc w:val="center"/>
                                  <w:rPr>
                                    <w:rFonts w:ascii="Arial" w:hAnsi="Arial" w:cs="Arial"/>
                                    <w:sz w:val="16"/>
                                    <w:szCs w:val="16"/>
                                  </w:rPr>
                                </w:pPr>
                                <w:r w:rsidRPr="003E1EC4">
                                  <w:rPr>
                                    <w:rFonts w:ascii="Arial" w:hAnsi="Arial" w:cs="Arial"/>
                                    <w:b/>
                                    <w:bCs/>
                                    <w:sz w:val="16"/>
                                    <w:szCs w:val="16"/>
                                  </w:rPr>
                                  <w:t>TALUK 1</w:t>
                                </w:r>
                              </w:p>
                              <w:p w14:paraId="64CD13BC" w14:textId="3CE54C23" w:rsidR="0094112E" w:rsidRPr="003E1EC4" w:rsidRDefault="0094112E" w:rsidP="003E1EC4">
                                <w:pPr>
                                  <w:pStyle w:val="NormalWeb"/>
                                  <w:spacing w:before="0" w:beforeAutospacing="0" w:after="0" w:afterAutospacing="0"/>
                                  <w:jc w:val="center"/>
                                  <w:rPr>
                                    <w:rFonts w:ascii="Arial" w:hAnsi="Arial" w:cs="Arial"/>
                                    <w:sz w:val="16"/>
                                    <w:szCs w:val="16"/>
                                  </w:rPr>
                                </w:pPr>
                                <w:r w:rsidRPr="003E1EC4">
                                  <w:rPr>
                                    <w:rFonts w:ascii="Arial" w:hAnsi="Arial" w:cs="Arial"/>
                                    <w:b/>
                                    <w:bCs/>
                                    <w:sz w:val="16"/>
                                    <w:szCs w:val="16"/>
                                  </w:rPr>
                                  <w:t>RAMANAGARA</w:t>
                                </w:r>
                              </w:p>
                            </w:txbxContent>
                          </v:textbox>
                        </v:rect>
                        <v:rect id="Rectangle 68" o:spid="_x0000_s1041" style="position:absolute;left:18415;top:7429;width:11853;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j/8b8A&#10;AADbAAAADwAAAGRycy9kb3ducmV2LnhtbERPTYvCMBC9L/gfwgh7W1NFZanGIqKy4klXxOPYjG1p&#10;MilN1PrvzWFhj4/3Pc86a8SDWl85VjAcJCCIc6crLhScfjdf3yB8QNZoHJOCF3nIFr2POabaPflA&#10;j2MoRAxhn6KCMoQmldLnJVn0A9cQR+7mWoshwraQusVnDLdGjpJkKi1WHBtKbGhVUl4f71bBOK93&#10;h/uuuhpeX7aTZO/obJxSn/1uOQMRqAv/4j/3j1YwjWPjl/gD5OI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SP/xvwAAANsAAAAPAAAAAAAAAAAAAAAAAJgCAABkcnMvZG93bnJl&#10;di54bWxQSwUGAAAAAAQABAD1AAAAhAMAAAAA&#10;" fillcolor="white [3212]" strokecolor="black [3213]">
                          <v:textbox>
                            <w:txbxContent>
                              <w:p w14:paraId="4E62EA46" w14:textId="7777777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TALUK 2</w:t>
                                </w:r>
                              </w:p>
                              <w:p w14:paraId="43C26EFF" w14:textId="7777777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KANAKAPURA</w:t>
                                </w:r>
                              </w:p>
                            </w:txbxContent>
                          </v:textbox>
                        </v:rect>
                        <v:rect id="Rectangle 69" o:spid="_x0000_s1042" style="position:absolute;left:36830;top:7429;width:11853;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RaasMA&#10;AADbAAAADwAAAGRycy9kb3ducmV2LnhtbESPT4vCMBTE7wt+h/AEb2uqqKzVKCK6rOzJP4jHZ/Ns&#10;i8lLaaLWb2+EhT0OM/MbZjpvrBF3qn3pWEGvm4AgzpwuOVdw2K8/v0D4gKzROCYFT/Iwn7U+pphq&#10;9+At3XchFxHCPkUFRQhVKqXPCrLou64ijt7F1RZDlHUudY2PCLdG9pNkJC2WHBcKrGhZUHbd3ayC&#10;QXbdbG+b8mx4dfoeJr+OjsYp1Wk3iwmIQE34D/+1f7SC0RjeX+IP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wRaasMAAADbAAAADwAAAAAAAAAAAAAAAACYAgAAZHJzL2Rv&#10;d25yZXYueG1sUEsFBgAAAAAEAAQA9QAAAIgDAAAAAA==&#10;" fillcolor="white [3212]" strokecolor="black [3213]">
                          <v:textbox>
                            <w:txbxContent>
                              <w:p w14:paraId="64938957" w14:textId="7777777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TALUK 3</w:t>
                                </w:r>
                              </w:p>
                              <w:p w14:paraId="693DEC09" w14:textId="01BCA3D1"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MAGADI</w:t>
                                </w:r>
                              </w:p>
                            </w:txbxContent>
                          </v:textbox>
                        </v:rect>
                        <v:rect id="Rectangle 70" o:spid="_x0000_s1043" style="position:absolute;left:55435;top:7429;width:11853;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lKr8A&#10;AADbAAAADwAAAGRycy9kb3ducmV2LnhtbERPTYvCMBC9L/gfwgje1lRxV6lGEdFlZU9WEY9jM7bF&#10;ZFKaqN1/bw6Cx8f7ni1aa8SdGl85VjDoJyCIc6crLhQc9pvPCQgfkDUax6Tgnzws5p2PGabaPXhH&#10;9ywUIoawT1FBGUKdSunzkiz6vquJI3dxjcUQYVNI3eAjhlsjh0nyLS1WHBtKrGlVUn7NblbBKL9u&#10;d7dtdTa8Pv18JX+OjsYp1eu2yymIQG14i1/uX61gHNfHL/EHyP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52UqvwAAANsAAAAPAAAAAAAAAAAAAAAAAJgCAABkcnMvZG93bnJl&#10;di54bWxQSwUGAAAAAAQABAD1AAAAhAMAAAAA&#10;" fillcolor="white [3212]" strokecolor="black [3213]">
                          <v:textbox>
                            <w:txbxContent>
                              <w:p w14:paraId="7CB07CC6" w14:textId="7777777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TALUK 4</w:t>
                                </w:r>
                              </w:p>
                              <w:p w14:paraId="19AFAEC5" w14:textId="339ACD32" w:rsidR="0094112E" w:rsidRPr="006A55CE" w:rsidRDefault="0094112E" w:rsidP="003E1EC4">
                                <w:pPr>
                                  <w:pStyle w:val="NormalWeb"/>
                                  <w:spacing w:before="0" w:beforeAutospacing="0" w:after="0" w:afterAutospacing="0"/>
                                  <w:jc w:val="center"/>
                                  <w:rPr>
                                    <w:rFonts w:ascii="Arial" w:hAnsi="Arial" w:cs="Arial"/>
                                    <w:b/>
                                    <w:bCs/>
                                    <w:color w:val="000000" w:themeColor="text1"/>
                                    <w:sz w:val="16"/>
                                    <w:szCs w:val="16"/>
                                  </w:rPr>
                                </w:pPr>
                                <w:r w:rsidRPr="006A55CE">
                                  <w:rPr>
                                    <w:rFonts w:ascii="Arial" w:hAnsi="Arial" w:cs="Arial"/>
                                    <w:b/>
                                    <w:bCs/>
                                    <w:color w:val="000000" w:themeColor="text1"/>
                                    <w:sz w:val="16"/>
                                    <w:szCs w:val="16"/>
                                  </w:rPr>
                                  <w:t>CHANNAPATNA</w:t>
                                </w:r>
                              </w:p>
                              <w:p w14:paraId="03D07258" w14:textId="77777777" w:rsidR="0094112E" w:rsidRPr="003E1EC4" w:rsidRDefault="0094112E" w:rsidP="003E1EC4">
                                <w:pPr>
                                  <w:pStyle w:val="NormalWeb"/>
                                  <w:spacing w:before="0" w:beforeAutospacing="0" w:after="0" w:afterAutospacing="0"/>
                                  <w:jc w:val="center"/>
                                  <w:rPr>
                                    <w:color w:val="000000" w:themeColor="text1"/>
                                  </w:rPr>
                                </w:pPr>
                              </w:p>
                            </w:txbxContent>
                          </v:textbox>
                        </v:rect>
                        <v:rect id="Rectangle 71" o:spid="_x0000_s1044" style="position:absolute;left:95;top:13144;width:11853;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vAscMA&#10;AADbAAAADwAAAGRycy9kb3ducmV2LnhtbESPT4vCMBTE7wt+h/AEb2vqoq5Uo4isouzJP4jHZ/Ns&#10;i8lLaaLWb28WhD0OM/MbZjJrrBF3qn3pWEGvm4AgzpwuOVdw2C8/RyB8QNZoHJOCJ3mYTVsfE0y1&#10;e/CW7ruQiwhhn6KCIoQqldJnBVn0XVcRR+/iaoshyjqXusZHhFsjv5JkKC2WHBcKrGhRUHbd3ayC&#10;fnbdbG+b8mz457QaJL+OjsYp1Wk38zGIQE34D7/ba63guwd/X+IPkN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vAscMAAADbAAAADwAAAAAAAAAAAAAAAACYAgAAZHJzL2Rv&#10;d25yZXYueG1sUEsFBgAAAAAEAAQA9QAAAIgDAAAAAA==&#10;" fillcolor="white [3212]" strokecolor="black [3213]">
                          <v:textbox>
                            <w:txbxContent>
                              <w:p w14:paraId="3AC60EB3" w14:textId="77777777" w:rsidR="0094112E" w:rsidRPr="003E1EC4" w:rsidRDefault="0094112E" w:rsidP="003E1EC4">
                                <w:pPr>
                                  <w:pStyle w:val="NormalWeb"/>
                                  <w:spacing w:before="0" w:beforeAutospacing="0" w:after="0" w:afterAutospacing="0"/>
                                  <w:jc w:val="center"/>
                                  <w:rPr>
                                    <w:rFonts w:ascii="Arial" w:hAnsi="Arial" w:cs="Arial"/>
                                    <w:sz w:val="16"/>
                                    <w:szCs w:val="16"/>
                                  </w:rPr>
                                </w:pPr>
                                <w:r w:rsidRPr="003E1EC4">
                                  <w:rPr>
                                    <w:rFonts w:ascii="Arial" w:hAnsi="Arial" w:cs="Arial"/>
                                    <w:b/>
                                    <w:bCs/>
                                    <w:sz w:val="16"/>
                                    <w:szCs w:val="16"/>
                                  </w:rPr>
                                  <w:t>VILLAGES</w:t>
                                </w:r>
                              </w:p>
                              <w:p w14:paraId="5B2EC7CF" w14:textId="77777777" w:rsidR="0094112E" w:rsidRPr="003E1EC4" w:rsidRDefault="0094112E" w:rsidP="003E1EC4">
                                <w:pPr>
                                  <w:pStyle w:val="NormalWeb"/>
                                  <w:spacing w:before="0" w:beforeAutospacing="0" w:after="0" w:afterAutospacing="0"/>
                                  <w:jc w:val="center"/>
                                  <w:rPr>
                                    <w:rFonts w:ascii="Arial" w:hAnsi="Arial" w:cs="Arial"/>
                                    <w:b/>
                                    <w:bCs/>
                                    <w:sz w:val="16"/>
                                    <w:szCs w:val="16"/>
                                  </w:rPr>
                                </w:pPr>
                                <w:r w:rsidRPr="003E1EC4">
                                  <w:rPr>
                                    <w:rFonts w:ascii="Arial" w:hAnsi="Arial" w:cs="Arial"/>
                                    <w:b/>
                                    <w:bCs/>
                                    <w:sz w:val="16"/>
                                    <w:szCs w:val="16"/>
                                  </w:rPr>
                                  <w:t>316</w:t>
                                </w:r>
                              </w:p>
                              <w:p w14:paraId="2CB447C9" w14:textId="77777777" w:rsidR="0094112E" w:rsidRPr="003E1EC4" w:rsidRDefault="0094112E" w:rsidP="003E1EC4">
                                <w:pPr>
                                  <w:pStyle w:val="NormalWeb"/>
                                  <w:spacing w:before="0" w:beforeAutospacing="0" w:after="0" w:afterAutospacing="0"/>
                                  <w:jc w:val="center"/>
                                  <w:rPr>
                                    <w:rFonts w:ascii="Arial" w:hAnsi="Arial" w:cs="Arial"/>
                                    <w:sz w:val="16"/>
                                    <w:szCs w:val="16"/>
                                  </w:rPr>
                                </w:pPr>
                              </w:p>
                            </w:txbxContent>
                          </v:textbox>
                        </v:rect>
                        <v:rect id="Rectangle 72" o:spid="_x0000_s1045" style="position:absolute;top:18859;width:11853;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lexsMA&#10;AADbAAAADwAAAGRycy9kb3ducmV2LnhtbESPT4vCMBTE7wt+h/AEb2uq6CrVKLKsouzJP4jHZ/Ns&#10;i8lLaaLWb28WFjwOM/MbZjpvrBF3qn3pWEGvm4AgzpwuOVdw2C8/xyB8QNZoHJOCJ3mYz1ofU0y1&#10;e/CW7ruQiwhhn6KCIoQqldJnBVn0XVcRR+/iaoshyjqXusZHhFsj+0nyJS2WHBcKrOi7oOy6u1kF&#10;g+y62d425dnwz2k1TH4dHY1TqtNuFhMQgZrwDv+311rBqA9/X+IP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lexsMAAADbAAAADwAAAAAAAAAAAAAAAACYAgAAZHJzL2Rv&#10;d25yZXYueG1sUEsFBgAAAAAEAAQA9QAAAIgDAAAAAA==&#10;" fillcolor="white [3212]" strokecolor="black [3213]">
                          <v:textbox>
                            <w:txbxContent>
                              <w:p w14:paraId="04FB2753" w14:textId="77777777" w:rsidR="0094112E" w:rsidRPr="003E1EC4" w:rsidRDefault="0094112E" w:rsidP="003E1EC4">
                                <w:pPr>
                                  <w:pStyle w:val="NormalWeb"/>
                                  <w:spacing w:before="0" w:beforeAutospacing="0" w:after="0" w:afterAutospacing="0"/>
                                  <w:jc w:val="center"/>
                                  <w:rPr>
                                    <w:rFonts w:ascii="Arial" w:hAnsi="Arial" w:cs="Arial"/>
                                    <w:sz w:val="16"/>
                                    <w:szCs w:val="16"/>
                                  </w:rPr>
                                </w:pPr>
                                <w:r w:rsidRPr="003E1EC4">
                                  <w:rPr>
                                    <w:rFonts w:ascii="Arial" w:hAnsi="Arial" w:cs="Arial"/>
                                    <w:b/>
                                    <w:bCs/>
                                    <w:sz w:val="16"/>
                                    <w:szCs w:val="16"/>
                                  </w:rPr>
                                  <w:t>POPULATION</w:t>
                                </w:r>
                              </w:p>
                              <w:p w14:paraId="32203E4B" w14:textId="1D00B151" w:rsidR="0094112E" w:rsidRPr="003E1EC4" w:rsidRDefault="0094112E" w:rsidP="003E1EC4">
                                <w:pPr>
                                  <w:pStyle w:val="NormalWeb"/>
                                  <w:spacing w:before="0" w:beforeAutospacing="0" w:after="0" w:afterAutospacing="0"/>
                                  <w:jc w:val="center"/>
                                  <w:rPr>
                                    <w:rFonts w:ascii="Arial" w:hAnsi="Arial" w:cs="Arial"/>
                                    <w:sz w:val="16"/>
                                    <w:szCs w:val="16"/>
                                  </w:rPr>
                                </w:pPr>
                                <w:r w:rsidRPr="003E1EC4">
                                  <w:rPr>
                                    <w:rFonts w:ascii="Arial" w:hAnsi="Arial" w:cs="Arial"/>
                                    <w:b/>
                                    <w:bCs/>
                                    <w:sz w:val="16"/>
                                    <w:szCs w:val="16"/>
                                  </w:rPr>
                                  <w:t>2</w:t>
                                </w:r>
                                <w:r>
                                  <w:rPr>
                                    <w:rFonts w:ascii="Arial" w:hAnsi="Arial" w:cs="Arial"/>
                                    <w:b/>
                                    <w:bCs/>
                                    <w:sz w:val="16"/>
                                    <w:szCs w:val="16"/>
                                  </w:rPr>
                                  <w:t>67,000</w:t>
                                </w:r>
                              </w:p>
                            </w:txbxContent>
                          </v:textbox>
                        </v:rect>
                        <v:rect id="Rectangle 73" o:spid="_x0000_s1046" style="position:absolute;left:95;top:30384;width:11853;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X7XcQA&#10;AADbAAAADwAAAGRycy9kb3ducmV2LnhtbESPT2vCQBTE7wW/w/IEb3Wj9o+kbkREi+LJtEiPr9nX&#10;JGT3bciuGr99t1DwOMzMb5jFsrdGXKjztWMFk3ECgrhwuuZSwefH9nEOwgdkjcYxKbiRh2U2eFhg&#10;qt2Vj3TJQykihH2KCqoQ2lRKX1Rk0Y9dSxy9H9dZDFF2pdQdXiPcGjlNkhdpsea4UGFL64qKJj9b&#10;BU9Fsz+e9/W34c3X+3NycHQyTqnRsF+9gQjUh3v4v73TCl5n8Pcl/gC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1+13EAAAA2wAAAA8AAAAAAAAAAAAAAAAAmAIAAGRycy9k&#10;b3ducmV2LnhtbFBLBQYAAAAABAAEAPUAAACJAwAAAAA=&#10;" fillcolor="white [3212]" strokecolor="black [3213]">
                          <v:textbox>
                            <w:txbxContent>
                              <w:p w14:paraId="7267FA1E" w14:textId="305A96DD" w:rsidR="0094112E" w:rsidRPr="003E1EC4" w:rsidRDefault="0094112E" w:rsidP="003E1EC4">
                                <w:pPr>
                                  <w:pStyle w:val="NormalWeb"/>
                                  <w:spacing w:before="0" w:beforeAutospacing="0" w:after="0" w:afterAutospacing="0"/>
                                  <w:jc w:val="center"/>
                                  <w:rPr>
                                    <w:rFonts w:ascii="Arial" w:hAnsi="Arial" w:cs="Arial"/>
                                    <w:sz w:val="16"/>
                                    <w:szCs w:val="16"/>
                                  </w:rPr>
                                </w:pPr>
                                <w:r w:rsidRPr="003E1EC4">
                                  <w:rPr>
                                    <w:rFonts w:ascii="Arial" w:hAnsi="Arial" w:cs="Arial"/>
                                    <w:b/>
                                    <w:bCs/>
                                    <w:sz w:val="16"/>
                                    <w:szCs w:val="16"/>
                                  </w:rPr>
                                  <w:t>GOV</w:t>
                                </w:r>
                                <w:r>
                                  <w:rPr>
                                    <w:rFonts w:ascii="Arial" w:hAnsi="Arial" w:cs="Arial"/>
                                    <w:b/>
                                    <w:bCs/>
                                    <w:sz w:val="16"/>
                                    <w:szCs w:val="16"/>
                                  </w:rPr>
                                  <w:t>ERNMEN</w:t>
                                </w:r>
                                <w:r w:rsidRPr="003E1EC4">
                                  <w:rPr>
                                    <w:rFonts w:ascii="Arial" w:hAnsi="Arial" w:cs="Arial"/>
                                    <w:b/>
                                    <w:bCs/>
                                    <w:sz w:val="16"/>
                                    <w:szCs w:val="16"/>
                                  </w:rPr>
                                  <w:t>T SCHOOLS</w:t>
                                </w:r>
                              </w:p>
                              <w:p w14:paraId="19F3408B" w14:textId="77777777" w:rsidR="0094112E" w:rsidRPr="003E1EC4" w:rsidRDefault="0094112E" w:rsidP="003E1EC4">
                                <w:pPr>
                                  <w:pStyle w:val="NormalWeb"/>
                                  <w:spacing w:before="0" w:beforeAutospacing="0" w:after="0" w:afterAutospacing="0"/>
                                  <w:jc w:val="center"/>
                                  <w:rPr>
                                    <w:rFonts w:ascii="Arial" w:hAnsi="Arial" w:cs="Arial"/>
                                    <w:sz w:val="16"/>
                                    <w:szCs w:val="16"/>
                                  </w:rPr>
                                </w:pPr>
                                <w:r w:rsidRPr="003E1EC4">
                                  <w:rPr>
                                    <w:rFonts w:ascii="Arial" w:hAnsi="Arial" w:cs="Arial"/>
                                    <w:b/>
                                    <w:bCs/>
                                    <w:sz w:val="16"/>
                                    <w:szCs w:val="16"/>
                                  </w:rPr>
                                  <w:t>293</w:t>
                                </w:r>
                              </w:p>
                            </w:txbxContent>
                          </v:textbox>
                        </v:rect>
                        <v:rect id="Rectangle 74" o:spid="_x0000_s1047" style="position:absolute;left:95;top:36004;width:11853;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xjKcMA&#10;AADbAAAADwAAAGRycy9kb3ducmV2LnhtbESPT4vCMBTE74LfITzBm6Yu7irVKLLsyoon/yAen82z&#10;LSYvpYlav70RFjwOM/MbZjpvrBE3qn3pWMGgn4AgzpwuOVew3/32xiB8QNZoHJOCB3mYz9qtKaba&#10;3XlDt23IRYSwT1FBEUKVSumzgiz6vquIo3d2tcUQZZ1LXeM9wq2RH0nyJS2WHBcKrOi7oOyyvVoF&#10;w+yy2lxX5cnwz3H5mawdHYxTqttpFhMQgZrwDv+3/7SC0RBeX+IPkL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xjKcMAAADbAAAADwAAAAAAAAAAAAAAAACYAgAAZHJzL2Rv&#10;d25yZXYueG1sUEsFBgAAAAAEAAQA9QAAAIgDAAAAAA==&#10;" fillcolor="white [3212]" strokecolor="black [3213]">
                          <v:textbox>
                            <w:txbxContent>
                              <w:p w14:paraId="2A61C232" w14:textId="1E5A5828"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GOVT. S</w:t>
                                </w:r>
                                <w:r>
                                  <w:rPr>
                                    <w:rFonts w:ascii="Arial" w:hAnsi="Arial" w:cs="Arial"/>
                                    <w:b/>
                                    <w:bCs/>
                                    <w:color w:val="000000" w:themeColor="text1"/>
                                    <w:sz w:val="16"/>
                                    <w:szCs w:val="16"/>
                                  </w:rPr>
                                  <w:t>CHOOL-</w:t>
                                </w:r>
                                <w:r w:rsidRPr="003E1EC4">
                                  <w:rPr>
                                    <w:rFonts w:ascii="Arial" w:hAnsi="Arial" w:cs="Arial"/>
                                    <w:b/>
                                    <w:bCs/>
                                    <w:color w:val="000000" w:themeColor="text1"/>
                                    <w:sz w:val="16"/>
                                    <w:szCs w:val="16"/>
                                  </w:rPr>
                                  <w:t xml:space="preserve"> CHILDREN</w:t>
                                </w:r>
                              </w:p>
                              <w:p w14:paraId="0363B815" w14:textId="22977EE0"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16</w:t>
                                </w:r>
                                <w:r>
                                  <w:rPr>
                                    <w:rFonts w:ascii="Arial" w:hAnsi="Arial" w:cs="Arial"/>
                                    <w:b/>
                                    <w:bCs/>
                                    <w:color w:val="000000" w:themeColor="text1"/>
                                    <w:sz w:val="16"/>
                                    <w:szCs w:val="16"/>
                                  </w:rPr>
                                  <w:t>,</w:t>
                                </w:r>
                                <w:r w:rsidRPr="003E1EC4">
                                  <w:rPr>
                                    <w:rFonts w:ascii="Arial" w:hAnsi="Arial" w:cs="Arial"/>
                                    <w:b/>
                                    <w:bCs/>
                                    <w:color w:val="000000" w:themeColor="text1"/>
                                    <w:sz w:val="16"/>
                                    <w:szCs w:val="16"/>
                                  </w:rPr>
                                  <w:t>335</w:t>
                                </w:r>
                              </w:p>
                            </w:txbxContent>
                          </v:textbox>
                        </v:rect>
                        <v:rect id="Rectangle 75" o:spid="_x0000_s1048" style="position:absolute;left:95;top:24574;width:11853;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DGssMA&#10;AADbAAAADwAAAGRycy9kb3ducmV2LnhtbESPT4vCMBTE74LfITzBm6Yuuko1iiy6rHjyD+Lx2Tzb&#10;YvJSmqjdb78RFjwOM/MbZrZorBEPqn3pWMGgn4AgzpwuOVdwPKx7ExA+IGs0jknBL3lYzNutGaba&#10;PXlHj33IRYSwT1FBEUKVSumzgiz6vquIo3d1tcUQZZ1LXeMzwq2RH0nyKS2WHBcKrOiroOy2v1sF&#10;w+y22d035cXw6vw9SraOTsYp1e00yymIQE14h//bP1rBeASvL/EHy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5DGssMAAADbAAAADwAAAAAAAAAAAAAAAACYAgAAZHJzL2Rv&#10;d25yZXYueG1sUEsFBgAAAAAEAAQA9QAAAIgDAAAAAA==&#10;" fillcolor="white [3212]" strokecolor="black [3213]">
                          <v:textbox>
                            <w:txbxContent>
                              <w:p w14:paraId="59D30E7D" w14:textId="77777777" w:rsidR="0094112E" w:rsidRPr="003E1EC4" w:rsidRDefault="0094112E" w:rsidP="003E1EC4">
                                <w:pPr>
                                  <w:pStyle w:val="NormalWeb"/>
                                  <w:spacing w:before="0" w:beforeAutospacing="0" w:after="0" w:afterAutospacing="0"/>
                                  <w:jc w:val="center"/>
                                  <w:rPr>
                                    <w:rFonts w:ascii="Arial" w:hAnsi="Arial" w:cs="Arial"/>
                                    <w:sz w:val="16"/>
                                    <w:szCs w:val="16"/>
                                  </w:rPr>
                                </w:pPr>
                                <w:r w:rsidRPr="003E1EC4">
                                  <w:rPr>
                                    <w:rFonts w:ascii="Arial" w:hAnsi="Arial" w:cs="Arial"/>
                                    <w:b/>
                                    <w:bCs/>
                                    <w:sz w:val="16"/>
                                    <w:szCs w:val="16"/>
                                  </w:rPr>
                                  <w:t>SANITATION</w:t>
                                </w:r>
                              </w:p>
                              <w:p w14:paraId="10DFB777" w14:textId="77777777" w:rsidR="0094112E" w:rsidRPr="003E1EC4" w:rsidRDefault="0094112E" w:rsidP="003E1EC4">
                                <w:pPr>
                                  <w:pStyle w:val="NormalWeb"/>
                                  <w:spacing w:before="0" w:beforeAutospacing="0" w:after="0" w:afterAutospacing="0"/>
                                  <w:jc w:val="center"/>
                                  <w:rPr>
                                    <w:rFonts w:ascii="Arial" w:hAnsi="Arial" w:cs="Arial"/>
                                    <w:sz w:val="16"/>
                                    <w:szCs w:val="16"/>
                                  </w:rPr>
                                </w:pPr>
                                <w:r w:rsidRPr="003E1EC4">
                                  <w:rPr>
                                    <w:rFonts w:ascii="Arial" w:hAnsi="Arial" w:cs="Arial"/>
                                    <w:b/>
                                    <w:bCs/>
                                    <w:sz w:val="16"/>
                                    <w:szCs w:val="16"/>
                                  </w:rPr>
                                  <w:t>99%</w:t>
                                </w:r>
                              </w:p>
                            </w:txbxContent>
                          </v:textbox>
                        </v:rect>
                        <v:rect id="Rectangle 76" o:spid="_x0000_s1049" style="position:absolute;left:18415;top:13144;width:11853;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JYxcMA&#10;AADbAAAADwAAAGRycy9kb3ducmV2LnhtbESPT4vCMBTE7wt+h/AEb2uqqCvVKCK6rOzJP4jHZ/Ns&#10;i8lLaaLWb2+EhT0OM/MbZjpvrBF3qn3pWEGvm4AgzpwuOVdw2K8/xyB8QNZoHJOCJ3mYz1ofU0y1&#10;e/CW7ruQiwhhn6KCIoQqldJnBVn0XVcRR+/iaoshyjqXusZHhFsj+0kykhZLjgsFVrQsKLvublbB&#10;ILtutrdNeTa8On0Pk19HR+OU6rSbxQREoCb8h//aP1rB1wjeX+IP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0JYxcMAAADbAAAADwAAAAAAAAAAAAAAAACYAgAAZHJzL2Rv&#10;d25yZXYueG1sUEsFBgAAAAAEAAQA9QAAAIgDAAAAAA==&#10;" fillcolor="white [3212]" strokecolor="black [3213]">
                          <v:textbox>
                            <w:txbxContent>
                              <w:p w14:paraId="7275AE4D" w14:textId="7777777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VILLAGES</w:t>
                                </w:r>
                              </w:p>
                              <w:p w14:paraId="27ACA4E7" w14:textId="7777777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647</w:t>
                                </w:r>
                              </w:p>
                            </w:txbxContent>
                          </v:textbox>
                        </v:rect>
                        <v:rect id="Rectangle 77" o:spid="_x0000_s1050" style="position:absolute;left:18415;top:18859;width:11853;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79XsMA&#10;AADbAAAADwAAAGRycy9kb3ducmV2LnhtbESPT4vCMBTE74LfITzBm6aKu0o1ioguK3vyD+Lx2Tzb&#10;YvJSmqjdb2+EhT0OM/MbZrZorBEPqn3pWMGgn4AgzpwuOVdwPGx6ExA+IGs0jknBL3lYzNutGaba&#10;PXlHj33IRYSwT1FBEUKVSumzgiz6vquIo3d1tcUQZZ1LXeMzwq2RwyT5lBZLjgsFVrQqKLvt71bB&#10;KLttd/dteTG8Pn99JD+OTsYp1e00yymIQE34D/+1v7WC8RjeX+IP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79XsMAAADbAAAADwAAAAAAAAAAAAAAAACYAgAAZHJzL2Rv&#10;d25yZXYueG1sUEsFBgAAAAAEAAQA9QAAAIgDAAAAAA==&#10;" fillcolor="white [3212]" strokecolor="black [3213]">
                          <v:textbox>
                            <w:txbxContent>
                              <w:p w14:paraId="7CCFF8DF" w14:textId="7777777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POPULATION</w:t>
                                </w:r>
                              </w:p>
                              <w:p w14:paraId="518B8490" w14:textId="3E9F40E6" w:rsidR="0094112E" w:rsidRPr="00C546F4" w:rsidRDefault="0094112E" w:rsidP="00C546F4">
                                <w:pPr>
                                  <w:pStyle w:val="Footnote"/>
                                  <w:jc w:val="center"/>
                                  <w:rPr>
                                    <w:b/>
                                  </w:rPr>
                                </w:pPr>
                                <w:r w:rsidRPr="00C546F4">
                                  <w:rPr>
                                    <w:b/>
                                  </w:rPr>
                                  <w:t>3</w:t>
                                </w:r>
                                <w:r>
                                  <w:rPr>
                                    <w:b/>
                                  </w:rPr>
                                  <w:t>50</w:t>
                                </w:r>
                                <w:r w:rsidRPr="00C546F4">
                                  <w:rPr>
                                    <w:b/>
                                  </w:rPr>
                                  <w:t>,000</w:t>
                                </w:r>
                              </w:p>
                            </w:txbxContent>
                          </v:textbox>
                        </v:rect>
                        <v:rect id="Rectangle 78" o:spid="_x0000_s1051" style="position:absolute;left:18510;top:30384;width:11853;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FpLL8A&#10;AADbAAAADwAAAGRycy9kb3ducmV2LnhtbERPTYvCMBC9L/gfwgje1lRxV6lGEdFlZU9WEY9jM7bF&#10;ZFKaqN1/bw6Cx8f7ni1aa8SdGl85VjDoJyCIc6crLhQc9pvPCQgfkDUax6Tgnzws5p2PGabaPXhH&#10;9ywUIoawT1FBGUKdSunzkiz6vquJI3dxjcUQYVNI3eAjhlsjh0nyLS1WHBtKrGlVUn7NblbBKL9u&#10;d7dtdTa8Pv18JX+OjsYp1eu2yymIQG14i1/uX61gHMfGL/EHyP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kWksvwAAANsAAAAPAAAAAAAAAAAAAAAAAJgCAABkcnMvZG93bnJl&#10;di54bWxQSwUGAAAAAAQABAD1AAAAhAMAAAAA&#10;" fillcolor="white [3212]" strokecolor="black [3213]">
                          <v:textbox>
                            <w:txbxContent>
                              <w:p w14:paraId="163D7FF7" w14:textId="0AF4AF08"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GOV</w:t>
                                </w:r>
                                <w:r>
                                  <w:rPr>
                                    <w:rFonts w:ascii="Arial" w:hAnsi="Arial" w:cs="Arial"/>
                                    <w:b/>
                                    <w:bCs/>
                                    <w:color w:val="000000" w:themeColor="text1"/>
                                    <w:sz w:val="16"/>
                                    <w:szCs w:val="16"/>
                                  </w:rPr>
                                  <w:t>ERNMEN</w:t>
                                </w:r>
                                <w:r w:rsidRPr="003E1EC4">
                                  <w:rPr>
                                    <w:rFonts w:ascii="Arial" w:hAnsi="Arial" w:cs="Arial"/>
                                    <w:b/>
                                    <w:bCs/>
                                    <w:color w:val="000000" w:themeColor="text1"/>
                                    <w:sz w:val="16"/>
                                    <w:szCs w:val="16"/>
                                  </w:rPr>
                                  <w:t>T SCHOOLS</w:t>
                                </w:r>
                              </w:p>
                              <w:p w14:paraId="5062D137" w14:textId="7777777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444</w:t>
                                </w:r>
                              </w:p>
                            </w:txbxContent>
                          </v:textbox>
                        </v:rect>
                        <v:rect id="Rectangle 79" o:spid="_x0000_s1052" style="position:absolute;left:18510;top:36004;width:11853;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3Mt8QA&#10;AADbAAAADwAAAGRycy9kb3ducmV2LnhtbESPT2vCQBTE7wW/w/IEb3Wj2D+mbkREi+LJtEiPr9nX&#10;JGT3bciuGr99t1DwOMzMb5jFsrdGXKjztWMFk3ECgrhwuuZSwefH9vEVhA/IGo1jUnAjD8ts8LDA&#10;VLsrH+mSh1JECPsUFVQhtKmUvqjIoh+7ljh6P66zGKLsSqk7vEa4NXKaJM/SYs1xocKW1hUVTX62&#10;CmZFsz+e9/W34c3X+1NycHQyTqnRsF+9gQjUh3v4v73TCl7m8Pcl/gC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dzLfEAAAA2wAAAA8AAAAAAAAAAAAAAAAAmAIAAGRycy9k&#10;b3ducmV2LnhtbFBLBQYAAAAABAAEAPUAAACJAwAAAAA=&#10;" fillcolor="white [3212]" strokecolor="black [3213]">
                          <v:textbox>
                            <w:txbxContent>
                              <w:p w14:paraId="14145E9C" w14:textId="67EB77BB"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GOVT. S</w:t>
                                </w:r>
                                <w:r>
                                  <w:rPr>
                                    <w:rFonts w:ascii="Arial" w:hAnsi="Arial" w:cs="Arial"/>
                                    <w:b/>
                                    <w:bCs/>
                                    <w:color w:val="000000" w:themeColor="text1"/>
                                    <w:sz w:val="16"/>
                                    <w:szCs w:val="16"/>
                                  </w:rPr>
                                  <w:t>CHOOL-</w:t>
                                </w:r>
                                <w:r w:rsidRPr="003E1EC4">
                                  <w:rPr>
                                    <w:rFonts w:ascii="Arial" w:hAnsi="Arial" w:cs="Arial"/>
                                    <w:b/>
                                    <w:bCs/>
                                    <w:color w:val="000000" w:themeColor="text1"/>
                                    <w:sz w:val="16"/>
                                    <w:szCs w:val="16"/>
                                  </w:rPr>
                                  <w:t xml:space="preserve"> CHILDREN</w:t>
                                </w:r>
                              </w:p>
                              <w:p w14:paraId="6C7E4E60" w14:textId="28EB09CE"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19</w:t>
                                </w:r>
                                <w:r>
                                  <w:rPr>
                                    <w:rFonts w:ascii="Arial" w:hAnsi="Arial" w:cs="Arial"/>
                                    <w:b/>
                                    <w:bCs/>
                                    <w:color w:val="000000" w:themeColor="text1"/>
                                    <w:sz w:val="16"/>
                                    <w:szCs w:val="16"/>
                                  </w:rPr>
                                  <w:t>,</w:t>
                                </w:r>
                                <w:r w:rsidRPr="003E1EC4">
                                  <w:rPr>
                                    <w:rFonts w:ascii="Arial" w:hAnsi="Arial" w:cs="Arial"/>
                                    <w:b/>
                                    <w:bCs/>
                                    <w:color w:val="000000" w:themeColor="text1"/>
                                    <w:sz w:val="16"/>
                                    <w:szCs w:val="16"/>
                                  </w:rPr>
                                  <w:t>971</w:t>
                                </w:r>
                              </w:p>
                            </w:txbxContent>
                          </v:textbox>
                        </v:rect>
                        <v:rect id="Rectangle 80" o:spid="_x0000_s1053" style="position:absolute;left:18510;top:24574;width:11853;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IVDcAA&#10;AADbAAAADwAAAGRycy9kb3ducmV2LnhtbERPy4rCMBTdC/MP4Q6403RERappkUFFmZUPhllem2tb&#10;TG5KE7X+vVkMuDyc9yLvrBF3an3tWMHXMAFBXDhdc6ngdFwPZiB8QNZoHJOCJ3nIs4/eAlPtHryn&#10;+yGUIoawT1FBFUKTSumLiiz6oWuII3dxrcUQYVtK3eIjhlsjR0kylRZrjg0VNvRdUXE93KyCcXHd&#10;7W+7+mx49beZJD+Ofo1Tqv/ZLecgAnXhLf53b7WCWVwfv8QfILM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IVDcAAAADbAAAADwAAAAAAAAAAAAAAAACYAgAAZHJzL2Rvd25y&#10;ZXYueG1sUEsFBgAAAAAEAAQA9QAAAIUDAAAAAA==&#10;" fillcolor="white [3212]" strokecolor="black [3213]">
                          <v:textbox>
                            <w:txbxContent>
                              <w:p w14:paraId="247BF131" w14:textId="7777777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SANITATION</w:t>
                                </w:r>
                              </w:p>
                              <w:p w14:paraId="41E0A517" w14:textId="7777777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86%</w:t>
                                </w:r>
                              </w:p>
                            </w:txbxContent>
                          </v:textbox>
                        </v:rect>
                        <v:rect id="Rectangle 81" o:spid="_x0000_s1054" style="position:absolute;left:36830;top:13144;width:11853;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6wlsIA&#10;AADbAAAADwAAAGRycy9kb3ducmV2LnhtbESPT4vCMBTE7wt+h/AEb2vqoiLVKCKrrHjyD+Lx2Tzb&#10;YvJSmqjdb28EweMwM79hJrPGGnGn2peOFfS6CQjizOmScwWH/fJ7BMIHZI3GMSn4Jw+zaetrgql2&#10;D97SfRdyESHsU1RQhFClUvqsIIu+6yri6F1cbTFEWedS1/iIcGvkT5IMpcWS40KBFS0Kyq67m1XQ&#10;z67r7W1dng3/nlaDZOPoaJxSnXYzH4MI1IRP+N3+0wpGPXh9iT9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frCWwgAAANsAAAAPAAAAAAAAAAAAAAAAAJgCAABkcnMvZG93&#10;bnJldi54bWxQSwUGAAAAAAQABAD1AAAAhwMAAAAA&#10;" fillcolor="white [3212]" strokecolor="black [3213]">
                          <v:textbox>
                            <w:txbxContent>
                              <w:p w14:paraId="089A42ED" w14:textId="7777777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VILLAGES</w:t>
                                </w:r>
                              </w:p>
                              <w:p w14:paraId="21063FAA" w14:textId="7777777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700</w:t>
                                </w:r>
                              </w:p>
                            </w:txbxContent>
                          </v:textbox>
                        </v:rect>
                        <v:rect id="Rectangle 82" o:spid="_x0000_s1055" style="position:absolute;left:36830;top:18859;width:11853;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wu4cIA&#10;AADbAAAADwAAAGRycy9kb3ducmV2LnhtbESPT4vCMBTE7wt+h/AEb2uqqEg1iojKyp78g3h8Ns+2&#10;mLyUJmr325sFweMwM79hpvPGGvGg2peOFfS6CQjizOmScwXHw/p7DMIHZI3GMSn4Iw/zWetriql2&#10;T97RYx9yESHsU1RQhFClUvqsIIu+6yri6F1dbTFEWedS1/iMcGtkP0lG0mLJcaHAipYFZbf93SoY&#10;ZLft7r4tL4ZX580w+XV0Mk6pTrtZTEAEasIn/G7/aAXjPvx/iT9Az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rC7hwgAAANsAAAAPAAAAAAAAAAAAAAAAAJgCAABkcnMvZG93&#10;bnJldi54bWxQSwUGAAAAAAQABAD1AAAAhwMAAAAA&#10;" fillcolor="white [3212]" strokecolor="black [3213]">
                          <v:textbox>
                            <w:txbxContent>
                              <w:p w14:paraId="2DADC3BD" w14:textId="7777777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POPULATION</w:t>
                                </w:r>
                              </w:p>
                              <w:p w14:paraId="7E3AF196" w14:textId="7F145BEE"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204</w:t>
                                </w:r>
                                <w:r>
                                  <w:rPr>
                                    <w:rFonts w:ascii="Arial" w:hAnsi="Arial" w:cs="Arial"/>
                                    <w:b/>
                                    <w:bCs/>
                                    <w:color w:val="000000" w:themeColor="text1"/>
                                    <w:sz w:val="16"/>
                                    <w:szCs w:val="16"/>
                                  </w:rPr>
                                  <w:t>,000</w:t>
                                </w:r>
                              </w:p>
                            </w:txbxContent>
                          </v:textbox>
                        </v:rect>
                        <v:rect id="Rectangle 83" o:spid="_x0000_s1056" style="position:absolute;left:36921;top:30076;width:12212;height:4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CLesMA&#10;AADbAAAADwAAAGRycy9kb3ducmV2LnhtbESPT4vCMBTE7wt+h/AEb2vqqotUo4isouzJP4jHZ/Ns&#10;i8lLaaLWb28WhD0OM/MbZjJrrBF3qn3pWEGvm4AgzpwuOVdw2C8/RyB8QNZoHJOCJ3mYTVsfE0y1&#10;e/CW7ruQiwhhn6KCIoQqldJnBVn0XVcRR+/iaoshyjqXusZHhFsjv5LkW1osOS4UWNGioOy6u1kF&#10;g+y62d425dnwz2k1TH4dHY1TqtNu5mMQgZrwH36311rBqA9/X+IPkN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CLesMAAADbAAAADwAAAAAAAAAAAAAAAACYAgAAZHJzL2Rv&#10;d25yZXYueG1sUEsFBgAAAAAEAAQA9QAAAIgDAAAAAA==&#10;" fillcolor="white [3212]" strokecolor="black [3213]">
                          <v:textbox>
                            <w:txbxContent>
                              <w:p w14:paraId="2C82F095" w14:textId="4F5D391E" w:rsidR="0094112E" w:rsidRPr="00977802" w:rsidRDefault="0094112E" w:rsidP="003E1EC4">
                                <w:pPr>
                                  <w:pStyle w:val="NormalWeb"/>
                                  <w:spacing w:before="0" w:beforeAutospacing="0" w:after="0" w:afterAutospacing="0"/>
                                  <w:jc w:val="center"/>
                                  <w:rPr>
                                    <w:rFonts w:ascii="Arial" w:hAnsi="Arial" w:cs="Arial"/>
                                    <w:color w:val="000000" w:themeColor="text1"/>
                                    <w:sz w:val="16"/>
                                    <w:szCs w:val="16"/>
                                  </w:rPr>
                                </w:pPr>
                                <w:r w:rsidRPr="00977802">
                                  <w:rPr>
                                    <w:rFonts w:ascii="Arial" w:hAnsi="Arial" w:cs="Arial"/>
                                    <w:b/>
                                    <w:bCs/>
                                    <w:color w:val="000000" w:themeColor="text1"/>
                                    <w:sz w:val="16"/>
                                    <w:szCs w:val="16"/>
                                  </w:rPr>
                                  <w:t>GOVERNMENT SCHOOLS</w:t>
                                </w:r>
                              </w:p>
                              <w:p w14:paraId="36544C83" w14:textId="77777777" w:rsidR="0094112E" w:rsidRPr="00977802" w:rsidRDefault="0094112E" w:rsidP="003E1EC4">
                                <w:pPr>
                                  <w:pStyle w:val="NormalWeb"/>
                                  <w:spacing w:before="0" w:beforeAutospacing="0" w:after="0" w:afterAutospacing="0"/>
                                  <w:jc w:val="center"/>
                                  <w:rPr>
                                    <w:rFonts w:ascii="Arial" w:hAnsi="Arial" w:cs="Arial"/>
                                    <w:color w:val="000000" w:themeColor="text1"/>
                                    <w:sz w:val="16"/>
                                    <w:szCs w:val="16"/>
                                  </w:rPr>
                                </w:pPr>
                                <w:r w:rsidRPr="00977802">
                                  <w:rPr>
                                    <w:rFonts w:ascii="Arial" w:hAnsi="Arial" w:cs="Arial"/>
                                    <w:b/>
                                    <w:bCs/>
                                    <w:color w:val="000000" w:themeColor="text1"/>
                                    <w:sz w:val="16"/>
                                    <w:szCs w:val="16"/>
                                  </w:rPr>
                                  <w:t>384</w:t>
                                </w:r>
                              </w:p>
                            </w:txbxContent>
                          </v:textbox>
                        </v:rect>
                        <v:rect id="Rectangle 84" o:spid="_x0000_s1057" style="position:absolute;left:36925;top:36004;width:11853;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kTDsIA&#10;AADbAAAADwAAAGRycy9kb3ducmV2LnhtbESPT4vCMBTE74LfITzBm6aKu0g1ioiKsif/IB6fzbMt&#10;Ji+liVq//WZhweMwM79hpvPGGvGk2peOFQz6CQjizOmScwWn47o3BuEDskbjmBS8ycN81m5NMdXu&#10;xXt6HkIuIoR9igqKEKpUSp8VZNH3XUUcvZurLYYo61zqGl8Rbo0cJsm3tFhyXCiwomVB2f3wsApG&#10;2X23f+zKq+HVZfOV/Dg6G6dUt9MsJiACNeET/m9vtYLxCP6+xB8gZ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CRMOwgAAANsAAAAPAAAAAAAAAAAAAAAAAJgCAABkcnMvZG93&#10;bnJldi54bWxQSwUGAAAAAAQABAD1AAAAhwMAAAAA&#10;" fillcolor="white [3212]" strokecolor="black [3213]">
                          <v:textbox>
                            <w:txbxContent>
                              <w:p w14:paraId="5D640C11" w14:textId="46651B39"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GOVT. S</w:t>
                                </w:r>
                                <w:r>
                                  <w:rPr>
                                    <w:rFonts w:ascii="Arial" w:hAnsi="Arial" w:cs="Arial"/>
                                    <w:b/>
                                    <w:bCs/>
                                    <w:color w:val="000000" w:themeColor="text1"/>
                                    <w:sz w:val="16"/>
                                    <w:szCs w:val="16"/>
                                  </w:rPr>
                                  <w:t>CHOOL-</w:t>
                                </w:r>
                                <w:r w:rsidRPr="003E1EC4">
                                  <w:rPr>
                                    <w:rFonts w:ascii="Arial" w:hAnsi="Arial" w:cs="Arial"/>
                                    <w:b/>
                                    <w:bCs/>
                                    <w:color w:val="000000" w:themeColor="text1"/>
                                    <w:sz w:val="16"/>
                                    <w:szCs w:val="16"/>
                                  </w:rPr>
                                  <w:t xml:space="preserve"> CHILDREN</w:t>
                                </w:r>
                              </w:p>
                              <w:p w14:paraId="622FD233" w14:textId="5BE3E0AD"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13</w:t>
                                </w:r>
                                <w:r>
                                  <w:rPr>
                                    <w:rFonts w:ascii="Arial" w:hAnsi="Arial" w:cs="Arial"/>
                                    <w:b/>
                                    <w:bCs/>
                                    <w:color w:val="000000" w:themeColor="text1"/>
                                    <w:sz w:val="16"/>
                                    <w:szCs w:val="16"/>
                                  </w:rPr>
                                  <w:t>,</w:t>
                                </w:r>
                                <w:r w:rsidRPr="003E1EC4">
                                  <w:rPr>
                                    <w:rFonts w:ascii="Arial" w:hAnsi="Arial" w:cs="Arial"/>
                                    <w:b/>
                                    <w:bCs/>
                                    <w:color w:val="000000" w:themeColor="text1"/>
                                    <w:sz w:val="16"/>
                                    <w:szCs w:val="16"/>
                                  </w:rPr>
                                  <w:t>934</w:t>
                                </w:r>
                              </w:p>
                            </w:txbxContent>
                          </v:textbox>
                        </v:rect>
                        <v:rect id="Rectangle 85" o:spid="_x0000_s1058" style="position:absolute;left:36925;top:24574;width:11853;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W2lcIA&#10;AADbAAAADwAAAGRycy9kb3ducmV2LnhtbESPT4vCMBTE74LfITxhb5q66CLVKCKurHjyD+Lx2Tzb&#10;YvJSmqj12xthweMwM79hJrPGGnGn2peOFfR7CQjizOmScwWH/W93BMIHZI3GMSl4kofZtN2aYKrd&#10;g7d034VcRAj7FBUUIVSplD4ryKLvuYo4ehdXWwxR1rnUNT4i3Br5nSQ/0mLJcaHAihYFZdfdzSoY&#10;ZNf19rYuz4aXp9Uw2Tg6GqfUV6eZj0EEasIn/N/+0wpGQ3h/iT9AT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RbaVwgAAANsAAAAPAAAAAAAAAAAAAAAAAJgCAABkcnMvZG93&#10;bnJldi54bWxQSwUGAAAAAAQABAD1AAAAhwMAAAAA&#10;" fillcolor="white [3212]" strokecolor="black [3213]">
                          <v:textbox>
                            <w:txbxContent>
                              <w:p w14:paraId="0FF62E67" w14:textId="7777777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SANITATION</w:t>
                                </w:r>
                              </w:p>
                              <w:p w14:paraId="725ED179" w14:textId="7777777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83%</w:t>
                                </w:r>
                              </w:p>
                            </w:txbxContent>
                          </v:textbox>
                        </v:rect>
                        <v:rect id="Rectangle 86" o:spid="_x0000_s1059" style="position:absolute;left:55245;top:13144;width:11853;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co4sMA&#10;AADbAAAADwAAAGRycy9kb3ducmV2LnhtbESPQWvCQBSE7wX/w/KE3uqmRUWiqxSx0tCTqYjH1+xr&#10;ErL7NmTXGP99VxB6HGbmG2a1GawRPXW+dqzgdZKAIC6crrlUcPz+eFmA8AFZo3FMCm7kYbMePa0w&#10;1e7KB+rzUIoIYZ+igiqENpXSFxVZ9BPXEkfv13UWQ5RdKXWH1wi3Rr4lyVxarDkuVNjStqKiyS9W&#10;wbRossMlq38M7877WfLl6GScUs/j4X0JItAQ/sOP9qdWsJjD/Uv8A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co4sMAAADbAAAADwAAAAAAAAAAAAAAAACYAgAAZHJzL2Rv&#10;d25yZXYueG1sUEsFBgAAAAAEAAQA9QAAAIgDAAAAAA==&#10;" fillcolor="white [3212]" strokecolor="black [3213]">
                          <v:textbox>
                            <w:txbxContent>
                              <w:p w14:paraId="4F0DF693" w14:textId="7777777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VILLAGES</w:t>
                                </w:r>
                              </w:p>
                              <w:p w14:paraId="65B93BDE" w14:textId="7777777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256</w:t>
                                </w:r>
                              </w:p>
                            </w:txbxContent>
                          </v:textbox>
                        </v:rect>
                        <v:rect id="Rectangle 87" o:spid="_x0000_s1060" style="position:absolute;left:55245;top:18859;width:11853;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uNecMA&#10;AADbAAAADwAAAGRycy9kb3ducmV2LnhtbESPT4vCMBTE7wt+h/AEb2vqoq5Uo4isouzJP4jHZ/Ns&#10;i8lLaaLWb28WhD0OM/MbZjJrrBF3qn3pWEGvm4AgzpwuOVdw2C8/RyB8QNZoHJOCJ3mYTVsfE0y1&#10;e/CW7ruQiwhhn6KCIoQqldJnBVn0XVcRR+/iaoshyjqXusZHhFsjv5JkKC2WHBcKrGhRUHbd3ayC&#10;fnbdbG+b8mz457QaJL+OjsYp1Wk38zGIQE34D7/ba61g9A1/X+IPkN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uNecMAAADbAAAADwAAAAAAAAAAAAAAAACYAgAAZHJzL2Rv&#10;d25yZXYueG1sUEsFBgAAAAAEAAQA9QAAAIgDAAAAAA==&#10;" fillcolor="white [3212]" strokecolor="black [3213]">
                          <v:textbox>
                            <w:txbxContent>
                              <w:p w14:paraId="7AD95D78" w14:textId="7777777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POPULATION</w:t>
                                </w:r>
                              </w:p>
                              <w:p w14:paraId="7FE3CEAF" w14:textId="4B17A595"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2</w:t>
                                </w:r>
                                <w:r>
                                  <w:rPr>
                                    <w:rFonts w:ascii="Arial" w:hAnsi="Arial" w:cs="Arial"/>
                                    <w:b/>
                                    <w:bCs/>
                                    <w:color w:val="000000" w:themeColor="text1"/>
                                    <w:sz w:val="16"/>
                                    <w:szCs w:val="16"/>
                                  </w:rPr>
                                  <w:t>60,000</w:t>
                                </w:r>
                              </w:p>
                            </w:txbxContent>
                          </v:textbox>
                        </v:rect>
                        <v:rect id="Rectangle 88" o:spid="_x0000_s1061" style="position:absolute;left:55338;top:30383;width:11853;height:4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ZC8AA&#10;AADbAAAADwAAAGRycy9kb3ducmV2LnhtbERPy4rCMBTdC/MP4Q6403RERappkUFFmZUPhllem2tb&#10;TG5KE7X+vVkMuDyc9yLvrBF3an3tWMHXMAFBXDhdc6ngdFwPZiB8QNZoHJOCJ3nIs4/eAlPtHryn&#10;+yGUIoawT1FBFUKTSumLiiz6oWuII3dxrcUQYVtK3eIjhlsjR0kylRZrjg0VNvRdUXE93KyCcXHd&#10;7W+7+mx49beZJD+Ofo1Tqv/ZLecgAnXhLf53b7WCWRwbv8QfILM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EQZC8AAAADbAAAADwAAAAAAAAAAAAAAAACYAgAAZHJzL2Rvd25y&#10;ZXYueG1sUEsFBgAAAAAEAAQA9QAAAIUDAAAAAA==&#10;" fillcolor="white [3212]" strokecolor="black [3213]">
                          <v:textbox>
                            <w:txbxContent>
                              <w:p w14:paraId="147A2690" w14:textId="2FD2460E" w:rsidR="0094112E" w:rsidRPr="00977802" w:rsidRDefault="0094112E" w:rsidP="003E1EC4">
                                <w:pPr>
                                  <w:pStyle w:val="NormalWeb"/>
                                  <w:spacing w:before="0" w:beforeAutospacing="0" w:after="0" w:afterAutospacing="0"/>
                                  <w:jc w:val="center"/>
                                  <w:rPr>
                                    <w:rFonts w:ascii="Arial" w:hAnsi="Arial" w:cs="Arial"/>
                                    <w:color w:val="000000" w:themeColor="text1"/>
                                    <w:sz w:val="16"/>
                                    <w:szCs w:val="16"/>
                                  </w:rPr>
                                </w:pPr>
                                <w:r w:rsidRPr="00977802">
                                  <w:rPr>
                                    <w:rFonts w:ascii="Arial" w:hAnsi="Arial" w:cs="Arial"/>
                                    <w:b/>
                                    <w:bCs/>
                                    <w:color w:val="000000" w:themeColor="text1"/>
                                    <w:sz w:val="16"/>
                                    <w:szCs w:val="16"/>
                                  </w:rPr>
                                  <w:t>GOVERNMENT SCHOOLS</w:t>
                                </w:r>
                              </w:p>
                              <w:p w14:paraId="2D26181D" w14:textId="77777777" w:rsidR="0094112E" w:rsidRPr="00977802" w:rsidRDefault="0094112E" w:rsidP="003E1EC4">
                                <w:pPr>
                                  <w:pStyle w:val="NormalWeb"/>
                                  <w:spacing w:before="0" w:beforeAutospacing="0" w:after="0" w:afterAutospacing="0"/>
                                  <w:jc w:val="center"/>
                                  <w:rPr>
                                    <w:rFonts w:ascii="Arial" w:hAnsi="Arial" w:cs="Arial"/>
                                    <w:color w:val="000000" w:themeColor="text1"/>
                                    <w:sz w:val="16"/>
                                    <w:szCs w:val="16"/>
                                  </w:rPr>
                                </w:pPr>
                                <w:r w:rsidRPr="00977802">
                                  <w:rPr>
                                    <w:rFonts w:ascii="Arial" w:hAnsi="Arial" w:cs="Arial"/>
                                    <w:b/>
                                    <w:bCs/>
                                    <w:color w:val="000000" w:themeColor="text1"/>
                                    <w:sz w:val="16"/>
                                    <w:szCs w:val="16"/>
                                  </w:rPr>
                                  <w:t>257</w:t>
                                </w:r>
                              </w:p>
                            </w:txbxContent>
                          </v:textbox>
                        </v:rect>
                        <v:rect id="Rectangle 89" o:spid="_x0000_s1062" style="position:absolute;left:55340;top:36004;width:11853;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i8kMMA&#10;AADbAAAADwAAAGRycy9kb3ducmV2LnhtbESPT4vCMBTE74LfITzBm6aKu2g1ioguK3vyD+Lx2Tzb&#10;YvJSmqjdb2+EhT0OM/MbZrZorBEPqn3pWMGgn4AgzpwuOVdwPGx6YxA+IGs0jknBL3lYzNutGaba&#10;PXlHj33IRYSwT1FBEUKVSumzgiz6vquIo3d1tcUQZZ1LXeMzwq2RwyT5lBZLjgsFVrQqKLvt71bB&#10;KLttd/dteTG8Pn99JD+OTsYp1e00yymIQE34D/+1v7WC8QTeX+IP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i8kMMAAADbAAAADwAAAAAAAAAAAAAAAACYAgAAZHJzL2Rv&#10;d25yZXYueG1sUEsFBgAAAAAEAAQA9QAAAIgDAAAAAA==&#10;" fillcolor="white [3212]" strokecolor="black [3213]">
                          <v:textbox>
                            <w:txbxContent>
                              <w:p w14:paraId="750E9D15" w14:textId="30D6539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GOVT. S</w:t>
                                </w:r>
                                <w:r>
                                  <w:rPr>
                                    <w:rFonts w:ascii="Arial" w:hAnsi="Arial" w:cs="Arial"/>
                                    <w:b/>
                                    <w:bCs/>
                                    <w:color w:val="000000" w:themeColor="text1"/>
                                    <w:sz w:val="16"/>
                                    <w:szCs w:val="16"/>
                                  </w:rPr>
                                  <w:t>CHOOL-</w:t>
                                </w:r>
                                <w:r w:rsidRPr="003E1EC4">
                                  <w:rPr>
                                    <w:rFonts w:ascii="Arial" w:hAnsi="Arial" w:cs="Arial"/>
                                    <w:b/>
                                    <w:bCs/>
                                    <w:color w:val="000000" w:themeColor="text1"/>
                                    <w:sz w:val="16"/>
                                    <w:szCs w:val="16"/>
                                  </w:rPr>
                                  <w:t xml:space="preserve"> CHILDREN</w:t>
                                </w:r>
                              </w:p>
                              <w:p w14:paraId="4CAD2ED5" w14:textId="7777777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16,206</w:t>
                                </w:r>
                              </w:p>
                            </w:txbxContent>
                          </v:textbox>
                        </v:rect>
                        <v:rect id="Rectangle 90" o:spid="_x0000_s1063" style="position:absolute;left:55340;top:24574;width:11853;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D0L8A&#10;AADbAAAADwAAAGRycy9kb3ducmV2LnhtbERPTYvCMBC9L/gfwgje1lRxF61GEdFlZU9WEY9jM7bF&#10;ZFKaqN1/bw6Cx8f7ni1aa8SdGl85VjDoJyCIc6crLhQc9pvPMQgfkDUax6Tgnzws5p2PGabaPXhH&#10;9ywUIoawT1FBGUKdSunzkiz6vquJI3dxjcUQYVNI3eAjhlsjh0nyLS1WHBtKrGlVUn7NblbBKL9u&#10;d7dtdTa8Pv18JX+OjsYp1eu2yymIQG14i1/uX61gEtfHL/EHyP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D64PQvwAAANsAAAAPAAAAAAAAAAAAAAAAAJgCAABkcnMvZG93bnJl&#10;di54bWxQSwUGAAAAAAQABAD1AAAAhAMAAAAA&#10;" fillcolor="white [3212]" strokecolor="black [3213]">
                          <v:textbox>
                            <w:txbxContent>
                              <w:p w14:paraId="7F4F72FB" w14:textId="7777777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SANITATION</w:t>
                                </w:r>
                              </w:p>
                              <w:p w14:paraId="25FAF7A7" w14:textId="77777777"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83%</w:t>
                                </w:r>
                              </w:p>
                            </w:txbxContent>
                          </v:textbox>
                        </v:rect>
                        <v:line id="Straight Connector 91" o:spid="_x0000_s1064" style="position:absolute;flip:y;visibility:visible;mso-wrap-style:square" from="6138,5619" to="61383,5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lMmcUAAADbAAAADwAAAGRycy9kb3ducmV2LnhtbESPT2vCQBTE70K/w/IK3nSTHqSNrqIt&#10;oqAI/jt4e2SfSTD7Ns2uJvbTu0LB4zAzv2FGk9aU4ka1KywriPsRCOLU6oIzBYf9vPcJwnlkjaVl&#10;UnAnB5PxW2eEibYNb+m285kIEHYJKsi9rxIpXZqTQde3FXHwzrY26IOsM6lrbALclPIjigbSYMFh&#10;IceKvnNKL7urUYDV+i8d/C6my7u5NLPTIl5tfo5Kdd/b6RCEp9a/wv/tpVbwFcPzS/gBcv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ulMmcUAAADbAAAADwAAAAAAAAAA&#10;AAAAAAChAgAAZHJzL2Rvd25yZXYueG1sUEsFBgAAAAAEAAQA+QAAAJMDAAAAAA==&#10;" strokecolor="black [3213]" strokeweight="2.25pt"/>
                        <v:line id="Straight Connector 92" o:spid="_x0000_s1065" style="position:absolute;visibility:visible;mso-wrap-style:square" from="61478,5524" to="61478,7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HC0sMAAADbAAAADwAAAGRycy9kb3ducmV2LnhtbESPQWvCQBSE7wX/w/IEb3VXEbWpq4gg&#10;qEVoY+n5kX0mwezbkF1j9Nd3hUKPw8x8wyxWna1ES40vHWsYDRUI4syZknMN36ft6xyED8gGK8ek&#10;4U4eVsveywIT4278RW0achEh7BPUUIRQJ1L6rCCLfuhq4uidXWMxRNnk0jR4i3BbybFSU2mx5LhQ&#10;YE2bgrJLerUa9g+1n35+lDNUP+vjbGLbA6HUetDv1u8gAnXhP/zX3hkNb2N4fok/QC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RwtLDAAAA2wAAAA8AAAAAAAAAAAAA&#10;AAAAoQIAAGRycy9kb3ducmV2LnhtbFBLBQYAAAAABAAEAPkAAACRAwAAAAA=&#10;" strokecolor="black [3213]" strokeweight="2.25pt">
                          <v:shadow on="t" color="black" opacity="22937f" origin=",.5" offset="0,.63889mm"/>
                        </v:line>
                        <v:line id="Straight Connector 93" o:spid="_x0000_s1066" style="position:absolute;visibility:visible;mso-wrap-style:square" from="6138,5619" to="6138,7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1nScQAAADbAAAADwAAAGRycy9kb3ducmV2LnhtbESP3WrCQBSE74W+w3KE3umurWgbsxEp&#10;FPxBaG3x+pA9TUKzZ0N2jdGn7xYEL4eZ+YZJl72tRUetrxxrmIwVCOLcmYoLDd9f76MXED4gG6wd&#10;k4YLeVhmD4MUE+PO/EndIRQiQtgnqKEMoUmk9HlJFv3YNcTR+3GtxRBlW0jT4jnCbS2flJpJixXH&#10;hRIbeisp/z2crIbNVW1mH7tqjuq42s+nttsSSq0fh/1qASJQH+7hW3ttNLw+w/+X+AN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nWdJxAAAANsAAAAPAAAAAAAAAAAA&#10;AAAAAKECAABkcnMvZG93bnJldi54bWxQSwUGAAAAAAQABAD5AAAAkgMAAAAA&#10;" strokecolor="black [3213]" strokeweight="2.25pt">
                          <v:shadow on="t" color="black" opacity="22937f" origin=",.5" offset="0,.63889mm"/>
                        </v:line>
                        <v:line id="Straight Connector 94" o:spid="_x0000_s1067" style="position:absolute;visibility:visible;mso-wrap-style:square" from="24415,5715" to="24415,7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T/PcQAAADbAAAADwAAAGRycy9kb3ducmV2LnhtbESP3WrCQBSE7wu+w3KE3tVdRfyJboII&#10;grYUWhWvD9ljEsyeDdk1pn36bqHQy2FmvmHWWW9r0VHrK8caxiMFgjh3puJCw/m0e1mA8AHZYO2Y&#10;NHyRhywdPK0xMe7Bn9QdQyEihH2CGsoQmkRKn5dk0Y9cQxy9q2sthijbQpoWHxFuazlRaiYtVhwX&#10;SmxoW1J+O96thsO3Osw+3qo5qsvmfT613Suh1Pp52G9WIAL14T/8194bDcsp/H6JP0C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dP89xAAAANsAAAAPAAAAAAAAAAAA&#10;AAAAAKECAABkcnMvZG93bnJldi54bWxQSwUGAAAAAAQABAD5AAAAkgMAAAAA&#10;" strokecolor="black [3213]" strokeweight="2.25pt">
                          <v:shadow on="t" color="black" opacity="22937f" origin=",.5" offset="0,.63889mm"/>
                        </v:line>
                        <v:line id="Straight Connector 95" o:spid="_x0000_s1068" style="position:absolute;visibility:visible;mso-wrap-style:square" from="43063,5619" to="43063,7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hapsQAAADbAAAADwAAAGRycy9kb3ducmV2LnhtbESP3WrCQBSE74W+w3KE3umupWobsxEp&#10;FPxBaG3x+pA9TUKzZ0N2jdGn7xYEL4eZ+YZJl72tRUetrxxrmIwVCOLcmYoLDd9f76MXED4gG6wd&#10;k4YLeVhmD4MUE+PO/EndIRQiQtgnqKEMoUmk9HlJFv3YNcTR+3GtxRBlW0jT4jnCbS2flJpJixXH&#10;hRIbeisp/z2crIbNVW1mH7tqjuq42s+fbbcllFo/DvvVAkSgPtzDt/baaHidwv+X+AN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OFqmxAAAANsAAAAPAAAAAAAAAAAA&#10;AAAAAKECAABkcnMvZG93bnJldi54bWxQSwUGAAAAAAQABAD5AAAAkgMAAAAA&#10;" strokecolor="black [3213]" strokeweight="2.25pt">
                          <v:shadow on="t" color="black" opacity="22937f" origin=",.5" offset="0,.63889mm"/>
                        </v:line>
                        <v:line id="Straight Connector 96" o:spid="_x0000_s1069" style="position:absolute;visibility:visible;mso-wrap-style:square" from="34120,3905" to="34120,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rE0cMAAADbAAAADwAAAGRycy9kb3ducmV2LnhtbESPQWvCQBSE70L/w/IK3upuRaJNXUUE&#10;QS2CWvH8yL4modm3IbvG6K/vCgWPw8x8w0znna1ES40vHWt4HygQxJkzJecaTt+rtwkIH5ANVo5J&#10;w408zGcvvSmmxl35QO0x5CJC2KeooQihTqX0WUEW/cDVxNH7cY3FEGWTS9PgNcJtJYdKJdJiyXGh&#10;wJqWBWW/x4vVsLmrTbL/KseozovdeGTbLaHUuv/aLT5BBOrCM/zfXhsNHwk8vsQfIG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qxNHDAAAA2wAAAA8AAAAAAAAAAAAA&#10;AAAAoQIAAGRycy9kb3ducmV2LnhtbFBLBQYAAAAABAAEAPkAAACRAwAAAAA=&#10;" strokecolor="black [3213]" strokeweight="2.25pt">
                          <v:shadow on="t" color="black" opacity="22937f" origin=",.5" offset="0,.63889mm"/>
                        </v:line>
                      </v:group>
                    </v:group>
                  </v:group>
                  <v:rect id="Rectangle 97" o:spid="_x0000_s1070" style="position:absolute;left:44232;width:11896;height:4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IbpMQA&#10;AADbAAAADwAAAGRycy9kb3ducmV2LnhtbESPT2vCQBTE7wW/w/IEb3Wj2D+mbkREi+LJtEiPr9nX&#10;JGT3bciuGr99t1DwOMzMb5jFsrdGXKjztWMFk3ECgrhwuuZSwefH9vEVhA/IGo1jUnAjD8ts8LDA&#10;VLsrH+mSh1JECPsUFVQhtKmUvqjIoh+7ljh6P66zGKLsSqk7vEa4NXKaJM/SYs1xocKW1hUVTX62&#10;CmZFsz+e9/W34c3X+1NycHQyTqnRsF+9gQjUh3v4v73TCuYv8Pcl/gC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CG6TEAAAA2wAAAA8AAAAAAAAAAAAAAAAAmAIAAGRycy9k&#10;b3ducmV2LnhtbFBLBQYAAAAABAAEAPUAAACJAwAAAAA=&#10;" fillcolor="white [3212]" strokecolor="black [3213]">
                    <v:textbox>
                      <w:txbxContent>
                        <w:p w14:paraId="787E736F" w14:textId="30748528"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 xml:space="preserve">Sanitation </w:t>
                          </w:r>
                          <w:r>
                            <w:rPr>
                              <w:rFonts w:ascii="Arial" w:hAnsi="Arial" w:cs="Arial"/>
                              <w:b/>
                              <w:bCs/>
                              <w:color w:val="000000" w:themeColor="text1"/>
                              <w:sz w:val="16"/>
                              <w:szCs w:val="16"/>
                            </w:rPr>
                            <w:t>C</w:t>
                          </w:r>
                          <w:r w:rsidRPr="003E1EC4">
                            <w:rPr>
                              <w:rFonts w:ascii="Arial" w:hAnsi="Arial" w:cs="Arial"/>
                              <w:b/>
                              <w:bCs/>
                              <w:color w:val="000000" w:themeColor="text1"/>
                              <w:sz w:val="16"/>
                              <w:szCs w:val="16"/>
                            </w:rPr>
                            <w:t>overage</w:t>
                          </w:r>
                        </w:p>
                        <w:p w14:paraId="1D21DF27" w14:textId="77777777" w:rsidR="00657B64" w:rsidRDefault="0094112E" w:rsidP="003E1EC4">
                          <w:pPr>
                            <w:pStyle w:val="NormalWeb"/>
                            <w:spacing w:before="0" w:beforeAutospacing="0" w:after="0" w:afterAutospacing="0"/>
                            <w:jc w:val="center"/>
                            <w:rPr>
                              <w:rFonts w:ascii="Arial" w:hAnsi="Arial" w:cs="Arial"/>
                              <w:b/>
                              <w:bCs/>
                              <w:color w:val="000000" w:themeColor="text1"/>
                              <w:sz w:val="16"/>
                              <w:szCs w:val="16"/>
                            </w:rPr>
                          </w:pPr>
                          <w:r w:rsidRPr="003E1EC4">
                            <w:rPr>
                              <w:rFonts w:ascii="Arial" w:hAnsi="Arial" w:cs="Arial"/>
                              <w:b/>
                              <w:bCs/>
                              <w:color w:val="000000" w:themeColor="text1"/>
                              <w:sz w:val="16"/>
                              <w:szCs w:val="16"/>
                            </w:rPr>
                            <w:t xml:space="preserve">87.5% </w:t>
                          </w:r>
                        </w:p>
                        <w:p w14:paraId="261F57D8" w14:textId="377A8D72" w:rsidR="0094112E" w:rsidRPr="003E1EC4" w:rsidRDefault="0094112E" w:rsidP="003E1EC4">
                          <w:pPr>
                            <w:pStyle w:val="NormalWeb"/>
                            <w:spacing w:before="0" w:beforeAutospacing="0" w:after="0" w:afterAutospacing="0"/>
                            <w:jc w:val="center"/>
                            <w:rPr>
                              <w:rFonts w:ascii="Arial" w:hAnsi="Arial" w:cs="Arial"/>
                              <w:color w:val="000000" w:themeColor="text1"/>
                              <w:sz w:val="16"/>
                              <w:szCs w:val="16"/>
                            </w:rPr>
                          </w:pPr>
                          <w:r w:rsidRPr="003E1EC4">
                            <w:rPr>
                              <w:rFonts w:ascii="Arial" w:hAnsi="Arial" w:cs="Arial"/>
                              <w:b/>
                              <w:bCs/>
                              <w:color w:val="000000" w:themeColor="text1"/>
                              <w:sz w:val="16"/>
                              <w:szCs w:val="16"/>
                            </w:rPr>
                            <w:t>(2016</w:t>
                          </w:r>
                          <w:r>
                            <w:rPr>
                              <w:rFonts w:ascii="Arial" w:hAnsi="Arial" w:cs="Arial"/>
                              <w:b/>
                              <w:bCs/>
                              <w:color w:val="000000" w:themeColor="text1"/>
                              <w:sz w:val="16"/>
                              <w:szCs w:val="16"/>
                            </w:rPr>
                            <w:t>–20</w:t>
                          </w:r>
                          <w:r w:rsidRPr="003E1EC4">
                            <w:rPr>
                              <w:rFonts w:ascii="Arial" w:hAnsi="Arial" w:cs="Arial"/>
                              <w:b/>
                              <w:bCs/>
                              <w:color w:val="000000" w:themeColor="text1"/>
                              <w:sz w:val="16"/>
                              <w:szCs w:val="16"/>
                            </w:rPr>
                            <w:t>17)</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8" o:spid="_x0000_s1071" type="#_x0000_t13" style="position:absolute;left:40851;top:1079;width:1376;height:2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nusr8A&#10;AADbAAAADwAAAGRycy9kb3ducmV2LnhtbERPTWsCMRC9F/wPYQQvpWb1UHQ1ighCsadq8Txsxs3q&#10;ZrImqW7+fXMQPD7e93Ld21bcyYfGsYLJuABBXDndcK3g97j7mIEIEVlj65gUJAqwXg3ellhq9+Af&#10;uh9iLXIIhxIVmBi7UspQGbIYxq4jztzZeYsxQ19L7fGRw20rp0XxKS02nBsMdrQ1VF0Pf1bBxTSn&#10;096k2/zmp+l9m0w6f/dKjYb9ZgEiUh9f4qf7SyuY57H5S/4BcvU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We6yvwAAANsAAAAPAAAAAAAAAAAAAAAAAJgCAABkcnMvZG93bnJl&#10;di54bWxQSwUGAAAAAAQABAD1AAAAhAMAAAAA&#10;" adj="10800" fillcolor="black [3213]" strokecolor="black [3213]" strokeweight="2pt"/>
                </v:group>
              </v:group>
            </w:pict>
          </mc:Fallback>
        </mc:AlternateContent>
      </w:r>
    </w:p>
    <w:p w14:paraId="030CF470" w14:textId="77777777" w:rsidR="003E1EC4" w:rsidRPr="00A6447D" w:rsidRDefault="003E1EC4" w:rsidP="003E1EC4">
      <w:pPr>
        <w:spacing w:after="120" w:line="360" w:lineRule="auto"/>
        <w:rPr>
          <w:rFonts w:ascii="Segoe UI" w:hAnsi="Segoe UI" w:cs="Arial"/>
          <w:kern w:val="16"/>
          <w:sz w:val="18"/>
          <w:szCs w:val="18"/>
          <w:lang w:val="en-GB"/>
          <w14:ligatures w14:val="standardContextual"/>
          <w14:numForm w14:val="oldStyle"/>
          <w14:numSpacing w14:val="proportional"/>
          <w14:stylisticSets>
            <w14:styleSet w14:id="5"/>
          </w14:stylisticSets>
          <w14:cntxtAlts/>
        </w:rPr>
      </w:pPr>
    </w:p>
    <w:p w14:paraId="230A24E3" w14:textId="77777777" w:rsidR="003E1EC4" w:rsidRPr="00A6447D" w:rsidRDefault="003E1EC4" w:rsidP="003E1EC4">
      <w:pPr>
        <w:spacing w:after="120" w:line="360" w:lineRule="auto"/>
        <w:rPr>
          <w:rFonts w:ascii="Segoe UI" w:hAnsi="Segoe UI" w:cs="Arial"/>
          <w:kern w:val="16"/>
          <w:sz w:val="18"/>
          <w:szCs w:val="18"/>
          <w:lang w:val="en-GB"/>
          <w14:ligatures w14:val="standardContextual"/>
          <w14:numForm w14:val="oldStyle"/>
          <w14:numSpacing w14:val="proportional"/>
          <w14:stylisticSets>
            <w14:styleSet w14:id="5"/>
          </w14:stylisticSets>
          <w14:cntxtAlts/>
        </w:rPr>
      </w:pPr>
    </w:p>
    <w:p w14:paraId="5735D4C9" w14:textId="77777777" w:rsidR="003E1EC4" w:rsidRPr="00A6447D" w:rsidRDefault="003E1EC4" w:rsidP="003E1EC4">
      <w:pPr>
        <w:spacing w:after="120" w:line="360" w:lineRule="auto"/>
        <w:rPr>
          <w:rFonts w:ascii="Segoe UI" w:hAnsi="Segoe UI" w:cs="Arial"/>
          <w:kern w:val="16"/>
          <w:sz w:val="18"/>
          <w:szCs w:val="18"/>
          <w:lang w:val="en-GB"/>
          <w14:ligatures w14:val="standardContextual"/>
          <w14:numForm w14:val="oldStyle"/>
          <w14:numSpacing w14:val="proportional"/>
          <w14:stylisticSets>
            <w14:styleSet w14:id="5"/>
          </w14:stylisticSets>
          <w14:cntxtAlts/>
        </w:rPr>
      </w:pPr>
    </w:p>
    <w:p w14:paraId="4730F5F7" w14:textId="77777777" w:rsidR="003E1EC4" w:rsidRPr="00A6447D" w:rsidRDefault="003E1EC4" w:rsidP="003E1EC4">
      <w:pPr>
        <w:spacing w:after="120" w:line="360" w:lineRule="auto"/>
        <w:rPr>
          <w:rFonts w:ascii="Segoe UI" w:hAnsi="Segoe UI" w:cs="Arial"/>
          <w:kern w:val="16"/>
          <w:sz w:val="18"/>
          <w:szCs w:val="18"/>
          <w:lang w:val="en-GB"/>
          <w14:ligatures w14:val="standardContextual"/>
          <w14:numForm w14:val="oldStyle"/>
          <w14:numSpacing w14:val="proportional"/>
          <w14:stylisticSets>
            <w14:styleSet w14:id="5"/>
          </w14:stylisticSets>
          <w14:cntxtAlts/>
        </w:rPr>
      </w:pPr>
    </w:p>
    <w:p w14:paraId="3C58E17E" w14:textId="77777777" w:rsidR="003E1EC4" w:rsidRPr="00A6447D" w:rsidRDefault="003E1EC4" w:rsidP="003E1EC4">
      <w:pPr>
        <w:spacing w:after="120" w:line="360" w:lineRule="auto"/>
        <w:rPr>
          <w:rFonts w:ascii="Segoe UI" w:hAnsi="Segoe UI" w:cs="Arial"/>
          <w:kern w:val="16"/>
          <w:sz w:val="18"/>
          <w:szCs w:val="18"/>
          <w:lang w:val="en-GB"/>
          <w14:ligatures w14:val="standardContextual"/>
          <w14:numForm w14:val="oldStyle"/>
          <w14:numSpacing w14:val="proportional"/>
          <w14:stylisticSets>
            <w14:styleSet w14:id="5"/>
          </w14:stylisticSets>
          <w14:cntxtAlts/>
        </w:rPr>
      </w:pPr>
    </w:p>
    <w:p w14:paraId="38CF73AB" w14:textId="77777777" w:rsidR="003E1EC4" w:rsidRPr="00A6447D" w:rsidRDefault="003E1EC4" w:rsidP="003E1EC4">
      <w:pPr>
        <w:spacing w:after="120" w:line="360" w:lineRule="auto"/>
        <w:rPr>
          <w:rFonts w:ascii="Segoe UI" w:hAnsi="Segoe UI" w:cs="Arial"/>
          <w:kern w:val="16"/>
          <w:sz w:val="18"/>
          <w:szCs w:val="18"/>
          <w:lang w:val="en-GB"/>
          <w14:ligatures w14:val="standardContextual"/>
          <w14:numForm w14:val="oldStyle"/>
          <w14:numSpacing w14:val="proportional"/>
          <w14:stylisticSets>
            <w14:styleSet w14:id="5"/>
          </w14:stylisticSets>
          <w14:cntxtAlts/>
        </w:rPr>
      </w:pPr>
    </w:p>
    <w:p w14:paraId="0995393F" w14:textId="77777777" w:rsidR="003E1EC4" w:rsidRPr="00A6447D" w:rsidRDefault="003E1EC4" w:rsidP="003E1EC4">
      <w:pPr>
        <w:spacing w:after="120" w:line="360" w:lineRule="auto"/>
        <w:rPr>
          <w:rFonts w:ascii="Segoe UI" w:hAnsi="Segoe UI" w:cs="Arial"/>
          <w:kern w:val="16"/>
          <w:sz w:val="18"/>
          <w:szCs w:val="18"/>
          <w:lang w:val="en-GB"/>
          <w14:ligatures w14:val="standardContextual"/>
          <w14:numForm w14:val="oldStyle"/>
          <w14:numSpacing w14:val="proportional"/>
          <w14:stylisticSets>
            <w14:styleSet w14:id="5"/>
          </w14:stylisticSets>
          <w14:cntxtAlts/>
        </w:rPr>
      </w:pPr>
    </w:p>
    <w:p w14:paraId="3CC1DC5C" w14:textId="77777777" w:rsidR="003E1EC4" w:rsidRPr="00A6447D" w:rsidRDefault="003E1EC4" w:rsidP="003E1EC4">
      <w:pPr>
        <w:spacing w:after="120" w:line="360" w:lineRule="auto"/>
        <w:rPr>
          <w:rFonts w:ascii="Segoe UI" w:hAnsi="Segoe UI" w:cs="Arial"/>
          <w:kern w:val="16"/>
          <w:sz w:val="18"/>
          <w:szCs w:val="18"/>
          <w:lang w:val="en-GB"/>
          <w14:ligatures w14:val="standardContextual"/>
          <w14:numForm w14:val="oldStyle"/>
          <w14:numSpacing w14:val="proportional"/>
          <w14:stylisticSets>
            <w14:styleSet w14:id="5"/>
          </w14:stylisticSets>
          <w14:cntxtAlts/>
        </w:rPr>
      </w:pPr>
    </w:p>
    <w:p w14:paraId="742F9148" w14:textId="77777777" w:rsidR="003E1EC4" w:rsidRPr="00A6447D" w:rsidRDefault="003E1EC4" w:rsidP="003E1EC4">
      <w:pPr>
        <w:spacing w:after="120" w:line="360" w:lineRule="auto"/>
        <w:rPr>
          <w:rFonts w:ascii="Segoe UI" w:hAnsi="Segoe UI" w:cs="Arial"/>
          <w:kern w:val="16"/>
          <w:sz w:val="18"/>
          <w:szCs w:val="18"/>
          <w:lang w:val="en-GB"/>
          <w14:ligatures w14:val="standardContextual"/>
          <w14:numForm w14:val="oldStyle"/>
          <w14:numSpacing w14:val="proportional"/>
          <w14:stylisticSets>
            <w14:styleSet w14:id="5"/>
          </w14:stylisticSets>
          <w14:cntxtAlts/>
        </w:rPr>
      </w:pPr>
    </w:p>
    <w:p w14:paraId="5FE56B85" w14:textId="77777777" w:rsidR="003E1EC4" w:rsidRPr="00A6447D" w:rsidRDefault="003E1EC4" w:rsidP="003E1EC4">
      <w:pPr>
        <w:spacing w:after="120" w:line="360" w:lineRule="auto"/>
        <w:rPr>
          <w:rFonts w:ascii="Segoe UI" w:hAnsi="Segoe UI" w:cs="Arial"/>
          <w:kern w:val="16"/>
          <w:sz w:val="18"/>
          <w:szCs w:val="18"/>
          <w:lang w:val="en-GB"/>
          <w14:ligatures w14:val="standardContextual"/>
          <w14:numForm w14:val="oldStyle"/>
          <w14:numSpacing w14:val="proportional"/>
          <w14:stylisticSets>
            <w14:styleSet w14:id="5"/>
          </w14:stylisticSets>
          <w14:cntxtAlts/>
        </w:rPr>
      </w:pPr>
    </w:p>
    <w:p w14:paraId="7F5AAA99" w14:textId="77777777" w:rsidR="003E1EC4" w:rsidRPr="00A6447D" w:rsidRDefault="003E1EC4" w:rsidP="003E1EC4">
      <w:pPr>
        <w:spacing w:after="120" w:line="360" w:lineRule="auto"/>
        <w:rPr>
          <w:rFonts w:ascii="Segoe UI" w:hAnsi="Segoe UI" w:cs="Arial"/>
          <w:kern w:val="16"/>
          <w:sz w:val="18"/>
          <w:szCs w:val="18"/>
          <w:lang w:val="en-GB"/>
          <w14:ligatures w14:val="standardContextual"/>
          <w14:numForm w14:val="oldStyle"/>
          <w14:numSpacing w14:val="proportional"/>
          <w14:stylisticSets>
            <w14:styleSet w14:id="5"/>
          </w14:stylisticSets>
          <w14:cntxtAlts/>
        </w:rPr>
      </w:pPr>
    </w:p>
    <w:p w14:paraId="544FB541" w14:textId="77777777" w:rsidR="003E1EC4" w:rsidRPr="00A6447D" w:rsidRDefault="003E1EC4" w:rsidP="003E1EC4">
      <w:pPr>
        <w:spacing w:after="120" w:line="360" w:lineRule="auto"/>
        <w:rPr>
          <w:rFonts w:ascii="Segoe UI" w:hAnsi="Segoe UI" w:cs="Arial"/>
          <w:kern w:val="16"/>
          <w:sz w:val="18"/>
          <w:szCs w:val="18"/>
          <w:lang w:val="en-GB"/>
          <w14:ligatures w14:val="standardContextual"/>
          <w14:numForm w14:val="oldStyle"/>
          <w14:numSpacing w14:val="proportional"/>
          <w14:stylisticSets>
            <w14:styleSet w14:id="5"/>
          </w14:stylisticSets>
          <w14:cntxtAlts/>
        </w:rPr>
      </w:pPr>
    </w:p>
    <w:p w14:paraId="10E95A41" w14:textId="77777777" w:rsidR="003E1EC4" w:rsidRPr="00A6447D" w:rsidRDefault="003E1EC4" w:rsidP="003E1EC4">
      <w:pPr>
        <w:spacing w:after="120" w:line="360" w:lineRule="auto"/>
        <w:rPr>
          <w:rFonts w:ascii="Segoe UI" w:hAnsi="Segoe UI" w:cs="Arial"/>
          <w:kern w:val="16"/>
          <w:sz w:val="18"/>
          <w:szCs w:val="18"/>
          <w:lang w:val="en-GB"/>
          <w14:ligatures w14:val="standardContextual"/>
          <w14:numForm w14:val="oldStyle"/>
          <w14:numSpacing w14:val="proportional"/>
          <w14:stylisticSets>
            <w14:styleSet w14:id="5"/>
          </w14:stylisticSets>
          <w14:cntxtAlts/>
        </w:rPr>
      </w:pPr>
    </w:p>
    <w:p w14:paraId="633828B5" w14:textId="77777777" w:rsidR="003E1EC4" w:rsidRPr="00A6447D" w:rsidRDefault="003E1EC4" w:rsidP="003E1EC4">
      <w:pPr>
        <w:spacing w:after="120" w:line="360" w:lineRule="auto"/>
        <w:rPr>
          <w:rFonts w:ascii="Segoe UI" w:hAnsi="Segoe UI" w:cs="Arial"/>
          <w:kern w:val="16"/>
          <w:sz w:val="18"/>
          <w:szCs w:val="18"/>
          <w:lang w:val="en-GB"/>
          <w14:ligatures w14:val="standardContextual"/>
          <w14:numForm w14:val="oldStyle"/>
          <w14:numSpacing w14:val="proportional"/>
          <w14:stylisticSets>
            <w14:styleSet w14:id="5"/>
          </w14:stylisticSets>
          <w14:cntxtAlts/>
        </w:rPr>
      </w:pPr>
    </w:p>
    <w:p w14:paraId="7C7E9153" w14:textId="77777777" w:rsidR="003E1EC4" w:rsidRPr="00A6447D" w:rsidRDefault="003E1EC4" w:rsidP="003E1EC4">
      <w:pPr>
        <w:spacing w:after="120" w:line="360" w:lineRule="auto"/>
        <w:rPr>
          <w:rFonts w:ascii="Segoe UI" w:hAnsi="Segoe UI" w:cs="Arial"/>
          <w:kern w:val="16"/>
          <w:sz w:val="18"/>
          <w:szCs w:val="18"/>
          <w:lang w:val="en-GB"/>
          <w14:ligatures w14:val="standardContextual"/>
          <w14:numForm w14:val="oldStyle"/>
          <w14:numSpacing w14:val="proportional"/>
          <w14:stylisticSets>
            <w14:styleSet w14:id="5"/>
          </w14:stylisticSets>
          <w14:cntxtAlts/>
        </w:rPr>
      </w:pPr>
    </w:p>
    <w:p w14:paraId="1E9A1ABC" w14:textId="77777777" w:rsidR="003E1EC4" w:rsidRPr="00A6447D" w:rsidRDefault="003E1EC4" w:rsidP="003E1EC4">
      <w:pPr>
        <w:spacing w:after="120" w:line="360" w:lineRule="auto"/>
        <w:rPr>
          <w:rFonts w:ascii="Segoe UI" w:hAnsi="Segoe UI" w:cs="Arial"/>
          <w:kern w:val="16"/>
          <w:sz w:val="18"/>
          <w:szCs w:val="18"/>
          <w:lang w:val="en-GB"/>
          <w14:ligatures w14:val="standardContextual"/>
          <w14:numForm w14:val="oldStyle"/>
          <w14:numSpacing w14:val="proportional"/>
          <w14:stylisticSets>
            <w14:styleSet w14:id="5"/>
          </w14:stylisticSets>
          <w14:cntxtAlts/>
        </w:rPr>
      </w:pPr>
    </w:p>
    <w:p w14:paraId="19006242" w14:textId="77777777" w:rsidR="003E1EC4" w:rsidRPr="00A6447D" w:rsidRDefault="003E1EC4" w:rsidP="003E1EC4">
      <w:pPr>
        <w:spacing w:after="120" w:line="360" w:lineRule="auto"/>
        <w:rPr>
          <w:rFonts w:ascii="Segoe UI" w:hAnsi="Segoe UI" w:cs="Arial"/>
          <w:kern w:val="16"/>
          <w:sz w:val="18"/>
          <w:szCs w:val="18"/>
          <w:lang w:val="en-GB"/>
          <w14:ligatures w14:val="standardContextual"/>
          <w14:numForm w14:val="oldStyle"/>
          <w14:numSpacing w14:val="proportional"/>
          <w14:stylisticSets>
            <w14:styleSet w14:id="5"/>
          </w14:stylisticSets>
          <w14:cntxtAlts/>
        </w:rPr>
      </w:pPr>
    </w:p>
    <w:p w14:paraId="3EC64E26" w14:textId="77777777" w:rsidR="003E1EC4" w:rsidRPr="00A6447D" w:rsidRDefault="003E1EC4" w:rsidP="003E1EC4">
      <w:pPr>
        <w:spacing w:after="120" w:line="360" w:lineRule="auto"/>
        <w:rPr>
          <w:rFonts w:ascii="Segoe UI" w:hAnsi="Segoe UI" w:cs="Arial"/>
          <w:kern w:val="16"/>
          <w:sz w:val="18"/>
          <w:szCs w:val="18"/>
          <w:lang w:val="en-GB"/>
          <w14:ligatures w14:val="standardContextual"/>
          <w14:numForm w14:val="oldStyle"/>
          <w14:numSpacing w14:val="proportional"/>
          <w14:stylisticSets>
            <w14:styleSet w14:id="5"/>
          </w14:stylisticSets>
          <w14:cntxtAlts/>
        </w:rPr>
      </w:pPr>
    </w:p>
    <w:p w14:paraId="487401B7" w14:textId="77777777" w:rsidR="002A4AA0" w:rsidRPr="00A6447D" w:rsidRDefault="002A4AA0" w:rsidP="00EA31E4">
      <w:pPr>
        <w:pStyle w:val="Footnote"/>
        <w:rPr>
          <w:lang w:val="en-GB"/>
        </w:rPr>
      </w:pPr>
    </w:p>
    <w:p w14:paraId="6241F1C9" w14:textId="5DDE47E2" w:rsidR="00F560EC" w:rsidRDefault="00F560EC" w:rsidP="00EA31E4">
      <w:pPr>
        <w:pStyle w:val="Footnote"/>
        <w:rPr>
          <w:lang w:val="en-GB"/>
        </w:rPr>
      </w:pPr>
      <w:r>
        <w:rPr>
          <w:lang w:val="en-GB"/>
        </w:rPr>
        <w:t>Note: GOVT. = government.</w:t>
      </w:r>
    </w:p>
    <w:p w14:paraId="4D7B0149" w14:textId="30CA76F2" w:rsidR="003E1EC4" w:rsidRPr="00A6447D" w:rsidRDefault="00EA31E4" w:rsidP="00EA31E4">
      <w:pPr>
        <w:pStyle w:val="Footnote"/>
        <w:rPr>
          <w:lang w:val="en-GB"/>
        </w:rPr>
      </w:pPr>
      <w:r w:rsidRPr="00A6447D">
        <w:rPr>
          <w:lang w:val="en-GB"/>
        </w:rPr>
        <w:t>Source: Company files.</w:t>
      </w:r>
    </w:p>
    <w:p w14:paraId="451607F9" w14:textId="35A9DA86" w:rsidR="00EA31E4" w:rsidRPr="00A6447D" w:rsidRDefault="00EA31E4">
      <w:pPr>
        <w:spacing w:after="200" w:line="276" w:lineRule="auto"/>
        <w:rPr>
          <w:rFonts w:ascii="Arial" w:hAnsi="Arial" w:cs="Arial"/>
          <w:sz w:val="17"/>
          <w:szCs w:val="17"/>
          <w:lang w:val="en-GB"/>
        </w:rPr>
      </w:pPr>
    </w:p>
    <w:sectPr w:rsidR="00EA31E4" w:rsidRPr="00A6447D" w:rsidSect="00751E0B">
      <w:headerReference w:type="default" r:id="rId14"/>
      <w:pgSz w:w="12240" w:h="15840" w:code="1"/>
      <w:pgMar w:top="1080" w:right="1440" w:bottom="1440" w:left="1440" w:header="1080" w:footer="720" w:gutter="0"/>
      <w:cols w:space="720"/>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170584" w16cid:durableId="2087D3C1"/>
  <w16cid:commentId w16cid:paraId="337883B1" w16cid:durableId="2089079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1594FE" w14:textId="77777777" w:rsidR="0094112E" w:rsidRDefault="0094112E" w:rsidP="00D75295">
      <w:r>
        <w:separator/>
      </w:r>
    </w:p>
  </w:endnote>
  <w:endnote w:type="continuationSeparator" w:id="0">
    <w:p w14:paraId="46FC212C" w14:textId="77777777" w:rsidR="0094112E" w:rsidRDefault="0094112E"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KaiTi_GB2312">
    <w:altName w:val="Microsoft YaHe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mn-ea">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F20B93" w14:textId="77777777" w:rsidR="0094112E" w:rsidRDefault="0094112E" w:rsidP="00D75295">
      <w:r>
        <w:separator/>
      </w:r>
    </w:p>
  </w:footnote>
  <w:footnote w:type="continuationSeparator" w:id="0">
    <w:p w14:paraId="2E50CE28" w14:textId="77777777" w:rsidR="0094112E" w:rsidRDefault="0094112E" w:rsidP="00D75295">
      <w:r>
        <w:continuationSeparator/>
      </w:r>
    </w:p>
  </w:footnote>
  <w:footnote w:id="1">
    <w:p w14:paraId="686949BC" w14:textId="62262715" w:rsidR="0094112E" w:rsidRPr="00A6447D" w:rsidRDefault="0094112E" w:rsidP="00F56799">
      <w:pPr>
        <w:pStyle w:val="Footnote"/>
        <w:rPr>
          <w:lang w:val="en-GB"/>
        </w:rPr>
      </w:pPr>
      <w:r w:rsidRPr="00A6447D">
        <w:rPr>
          <w:rStyle w:val="FootnoteReference"/>
          <w:lang w:val="en-GB"/>
        </w:rPr>
        <w:footnoteRef/>
      </w:r>
      <w:r w:rsidRPr="00A6447D">
        <w:rPr>
          <w:lang w:val="en-GB"/>
        </w:rPr>
        <w:t xml:space="preserve"> </w:t>
      </w:r>
      <w:proofErr w:type="spellStart"/>
      <w:r w:rsidRPr="00A6447D">
        <w:rPr>
          <w:lang w:val="en-GB"/>
        </w:rPr>
        <w:t>Namrata</w:t>
      </w:r>
      <w:proofErr w:type="spellEnd"/>
      <w:r w:rsidRPr="00A6447D">
        <w:rPr>
          <w:lang w:val="en-GB"/>
        </w:rPr>
        <w:t xml:space="preserve"> Rana and </w:t>
      </w:r>
      <w:proofErr w:type="spellStart"/>
      <w:r w:rsidRPr="00A6447D">
        <w:rPr>
          <w:lang w:val="en-GB"/>
        </w:rPr>
        <w:t>Utkarsh</w:t>
      </w:r>
      <w:proofErr w:type="spellEnd"/>
      <w:r w:rsidRPr="00A6447D">
        <w:rPr>
          <w:lang w:val="en-GB"/>
        </w:rPr>
        <w:t xml:space="preserve"> </w:t>
      </w:r>
      <w:proofErr w:type="spellStart"/>
      <w:r w:rsidRPr="00A6447D">
        <w:rPr>
          <w:lang w:val="en-GB"/>
        </w:rPr>
        <w:t>Majmudar</w:t>
      </w:r>
      <w:proofErr w:type="spellEnd"/>
      <w:r w:rsidRPr="00A6447D">
        <w:rPr>
          <w:lang w:val="en-GB"/>
        </w:rPr>
        <w:t xml:space="preserve">, “Sustainability </w:t>
      </w:r>
      <w:r>
        <w:rPr>
          <w:lang w:val="en-GB"/>
        </w:rPr>
        <w:t>Is</w:t>
      </w:r>
      <w:r w:rsidRPr="00A6447D">
        <w:rPr>
          <w:lang w:val="en-GB"/>
        </w:rPr>
        <w:t xml:space="preserve"> a Way of Life at Toyota,” </w:t>
      </w:r>
      <w:r w:rsidRPr="00A6447D">
        <w:rPr>
          <w:i/>
          <w:lang w:val="en-GB"/>
        </w:rPr>
        <w:t>The Economic Times</w:t>
      </w:r>
      <w:r w:rsidRPr="00A6447D">
        <w:rPr>
          <w:lang w:val="en-GB"/>
        </w:rPr>
        <w:t xml:space="preserve">, January 17, 2018, accessed November 30, 2018, </w:t>
      </w:r>
      <w:hyperlink r:id="rId1" w:history="1">
        <w:r w:rsidRPr="00A6447D">
          <w:rPr>
            <w:rStyle w:val="Hyperlink"/>
            <w:color w:val="auto"/>
            <w:u w:val="none"/>
            <w:lang w:val="en-GB"/>
          </w:rPr>
          <w:t>https://economictimes.indiatimes.com/opinion/interviews/sustainability-is-a-way-of-life-at-toyota/articleshow/60205528.cms</w:t>
        </w:r>
      </w:hyperlink>
      <w:r w:rsidRPr="00A6447D">
        <w:rPr>
          <w:rStyle w:val="Hyperlink"/>
          <w:color w:val="auto"/>
          <w:u w:val="none"/>
          <w:lang w:val="en-GB"/>
        </w:rPr>
        <w:t>.</w:t>
      </w:r>
      <w:r w:rsidRPr="00A6447D">
        <w:rPr>
          <w:lang w:val="en-GB"/>
        </w:rPr>
        <w:t xml:space="preserve"> </w:t>
      </w:r>
    </w:p>
  </w:footnote>
  <w:footnote w:id="2">
    <w:p w14:paraId="2A3E9567" w14:textId="6A5B1AD1" w:rsidR="0094112E" w:rsidRPr="00A6447D" w:rsidRDefault="0094112E" w:rsidP="00F56799">
      <w:pPr>
        <w:pStyle w:val="Footnote"/>
        <w:rPr>
          <w:lang w:val="en-GB"/>
        </w:rPr>
      </w:pPr>
      <w:r w:rsidRPr="00A6447D">
        <w:rPr>
          <w:rStyle w:val="FootnoteReference"/>
          <w:lang w:val="en-GB"/>
        </w:rPr>
        <w:footnoteRef/>
      </w:r>
      <w:r w:rsidRPr="00A6447D">
        <w:rPr>
          <w:lang w:val="en-GB"/>
        </w:rPr>
        <w:t xml:space="preserve"> World Health Organization and UNICEF, </w:t>
      </w:r>
      <w:r w:rsidRPr="00A6447D">
        <w:rPr>
          <w:i/>
          <w:lang w:val="en-GB"/>
        </w:rPr>
        <w:t>Progress on Drinking Water and Sanitation: 2014 Update</w:t>
      </w:r>
      <w:r w:rsidRPr="00A6447D">
        <w:rPr>
          <w:lang w:val="en-GB"/>
        </w:rPr>
        <w:t xml:space="preserve">, 2014, accessed November 30, 2018, </w:t>
      </w:r>
      <w:hyperlink r:id="rId2" w:history="1">
        <w:r w:rsidRPr="00A6447D">
          <w:rPr>
            <w:rStyle w:val="Hyperlink"/>
            <w:color w:val="auto"/>
            <w:u w:val="none"/>
            <w:lang w:val="en-GB"/>
          </w:rPr>
          <w:t>https://washdata.org/sites/default/files/documents/reports/2017-06/JMP-2014-Report.pdf</w:t>
        </w:r>
      </w:hyperlink>
      <w:r w:rsidRPr="00A6447D">
        <w:rPr>
          <w:rStyle w:val="Hyperlink"/>
          <w:color w:val="auto"/>
          <w:u w:val="none"/>
          <w:lang w:val="en-GB"/>
        </w:rPr>
        <w:t>.</w:t>
      </w:r>
      <w:r w:rsidRPr="00A6447D">
        <w:rPr>
          <w:lang w:val="en-GB"/>
        </w:rPr>
        <w:t xml:space="preserve"> </w:t>
      </w:r>
    </w:p>
  </w:footnote>
  <w:footnote w:id="3">
    <w:p w14:paraId="3AA53803" w14:textId="77777777" w:rsidR="00942D50" w:rsidRPr="00A6447D" w:rsidRDefault="00942D50" w:rsidP="00942D50">
      <w:pPr>
        <w:pStyle w:val="Footnote"/>
        <w:rPr>
          <w:spacing w:val="-6"/>
          <w:lang w:val="en-GB"/>
        </w:rPr>
      </w:pPr>
      <w:r w:rsidRPr="00A6447D">
        <w:rPr>
          <w:rStyle w:val="FootnoteReference"/>
          <w:spacing w:val="-6"/>
          <w:lang w:val="en-GB"/>
        </w:rPr>
        <w:footnoteRef/>
      </w:r>
      <w:r w:rsidRPr="00A6447D">
        <w:rPr>
          <w:spacing w:val="-6"/>
          <w:lang w:val="en-GB"/>
        </w:rPr>
        <w:t xml:space="preserve"> “Eliminate Open Defecation,” UNICEF India, accessed November 30, 2018, </w:t>
      </w:r>
      <w:hyperlink r:id="rId3" w:history="1">
        <w:r w:rsidRPr="00A6447D">
          <w:rPr>
            <w:rStyle w:val="Hyperlink"/>
            <w:color w:val="auto"/>
            <w:spacing w:val="-6"/>
            <w:u w:val="none"/>
            <w:lang w:val="en-GB"/>
          </w:rPr>
          <w:t>http://unicef.in/Whatwedo/11/Eliminate-Open-Defecation</w:t>
        </w:r>
      </w:hyperlink>
      <w:r w:rsidRPr="00A6447D">
        <w:rPr>
          <w:rStyle w:val="Hyperlink"/>
          <w:color w:val="auto"/>
          <w:spacing w:val="-6"/>
          <w:u w:val="none"/>
          <w:lang w:val="en-GB"/>
        </w:rPr>
        <w:t>.</w:t>
      </w:r>
      <w:r w:rsidRPr="00A6447D">
        <w:rPr>
          <w:spacing w:val="-6"/>
          <w:lang w:val="en-GB"/>
        </w:rPr>
        <w:t xml:space="preserve"> </w:t>
      </w:r>
    </w:p>
  </w:footnote>
  <w:footnote w:id="4">
    <w:p w14:paraId="2F744D60" w14:textId="16B20EE9" w:rsidR="0094112E" w:rsidRPr="00A6447D" w:rsidRDefault="0094112E" w:rsidP="00F56799">
      <w:pPr>
        <w:pStyle w:val="Footnote"/>
        <w:rPr>
          <w:lang w:val="en-GB"/>
        </w:rPr>
      </w:pPr>
      <w:r w:rsidRPr="00A6447D">
        <w:rPr>
          <w:vertAlign w:val="superscript"/>
          <w:lang w:val="en-GB"/>
        </w:rPr>
        <w:footnoteRef/>
      </w:r>
      <w:r w:rsidRPr="00A6447D">
        <w:rPr>
          <w:lang w:val="en-GB"/>
        </w:rPr>
        <w:t xml:space="preserve"> A.A.K., “Why It Is So Hard to Fix India’s Sanitation,” </w:t>
      </w:r>
      <w:r w:rsidRPr="00A6447D">
        <w:rPr>
          <w:i/>
          <w:lang w:val="en-GB"/>
        </w:rPr>
        <w:t>The Economist</w:t>
      </w:r>
      <w:r w:rsidRPr="00A6447D">
        <w:rPr>
          <w:lang w:val="en-GB"/>
        </w:rPr>
        <w:t>, September 25, 2017, accessed November 30, 2018, www.economist.com/the-economist-explains/2017/09/24/why-it-is-so-hard-to-fix-indias-sanitation</w:t>
      </w:r>
      <w:r w:rsidRPr="00A6447D">
        <w:rPr>
          <w:rStyle w:val="Hyperlink"/>
          <w:color w:val="auto"/>
          <w:u w:val="none"/>
          <w:lang w:val="en-GB"/>
        </w:rPr>
        <w:t>.</w:t>
      </w:r>
    </w:p>
  </w:footnote>
  <w:footnote w:id="5">
    <w:p w14:paraId="1BC93711" w14:textId="6778C610" w:rsidR="0094112E" w:rsidRPr="00A6447D" w:rsidRDefault="0094112E" w:rsidP="00F56799">
      <w:pPr>
        <w:pStyle w:val="Footnote"/>
        <w:rPr>
          <w:lang w:val="en-GB"/>
        </w:rPr>
      </w:pPr>
      <w:r w:rsidRPr="00A6447D">
        <w:rPr>
          <w:vertAlign w:val="superscript"/>
          <w:lang w:val="en-GB"/>
        </w:rPr>
        <w:footnoteRef/>
      </w:r>
      <w:r w:rsidRPr="00A6447D">
        <w:rPr>
          <w:lang w:val="en-GB"/>
        </w:rPr>
        <w:t xml:space="preserve"> Ibid. </w:t>
      </w:r>
    </w:p>
  </w:footnote>
  <w:footnote w:id="6">
    <w:p w14:paraId="11523CD4" w14:textId="3AEFFE22" w:rsidR="0094112E" w:rsidRPr="00A6447D" w:rsidRDefault="0094112E" w:rsidP="00F56799">
      <w:pPr>
        <w:pStyle w:val="Footnote"/>
        <w:rPr>
          <w:lang w:val="en-GB"/>
        </w:rPr>
      </w:pPr>
      <w:r w:rsidRPr="00A6447D">
        <w:rPr>
          <w:rStyle w:val="FootnoteReference"/>
          <w:lang w:val="en-GB"/>
        </w:rPr>
        <w:footnoteRef/>
      </w:r>
      <w:r w:rsidRPr="00A6447D">
        <w:rPr>
          <w:lang w:val="en-GB"/>
        </w:rPr>
        <w:t xml:space="preserve"> </w:t>
      </w:r>
      <w:proofErr w:type="spellStart"/>
      <w:r w:rsidRPr="00A6447D">
        <w:rPr>
          <w:lang w:val="en-GB"/>
        </w:rPr>
        <w:t>Naina</w:t>
      </w:r>
      <w:proofErr w:type="spellEnd"/>
      <w:r w:rsidRPr="00A6447D">
        <w:rPr>
          <w:lang w:val="en-GB"/>
        </w:rPr>
        <w:t xml:space="preserve"> Lal </w:t>
      </w:r>
      <w:proofErr w:type="spellStart"/>
      <w:r w:rsidRPr="00A6447D">
        <w:rPr>
          <w:lang w:val="en-GB"/>
        </w:rPr>
        <w:t>Kidwai</w:t>
      </w:r>
      <w:proofErr w:type="spellEnd"/>
      <w:r w:rsidRPr="00A6447D">
        <w:rPr>
          <w:lang w:val="en-GB"/>
        </w:rPr>
        <w:t xml:space="preserve">, </w:t>
      </w:r>
      <w:r w:rsidRPr="00A6447D">
        <w:rPr>
          <w:i/>
          <w:lang w:val="en-GB"/>
        </w:rPr>
        <w:t>Survive or Sink: An Action Agenda for Sanitation, Water, Pollution and Green Finance</w:t>
      </w:r>
      <w:r w:rsidRPr="00A6447D">
        <w:rPr>
          <w:lang w:val="en-GB"/>
        </w:rPr>
        <w:t xml:space="preserve"> (New Delhi: </w:t>
      </w:r>
      <w:proofErr w:type="spellStart"/>
      <w:r w:rsidRPr="00A6447D">
        <w:rPr>
          <w:lang w:val="en-GB"/>
        </w:rPr>
        <w:t>Rupa</w:t>
      </w:r>
      <w:proofErr w:type="spellEnd"/>
      <w:r w:rsidRPr="00A6447D">
        <w:rPr>
          <w:lang w:val="en-GB"/>
        </w:rPr>
        <w:t xml:space="preserve"> Publications, 2018).</w:t>
      </w:r>
    </w:p>
  </w:footnote>
  <w:footnote w:id="7">
    <w:p w14:paraId="1C9A6FA9" w14:textId="333C4632" w:rsidR="0094112E" w:rsidRPr="00A6447D" w:rsidRDefault="0094112E" w:rsidP="008D7998">
      <w:pPr>
        <w:pStyle w:val="Footnote"/>
        <w:rPr>
          <w:lang w:val="en-GB"/>
        </w:rPr>
      </w:pPr>
      <w:r w:rsidRPr="00A6447D">
        <w:rPr>
          <w:rStyle w:val="FootnoteReference"/>
          <w:lang w:val="en-GB"/>
        </w:rPr>
        <w:footnoteRef/>
      </w:r>
      <w:r w:rsidRPr="00A6447D">
        <w:rPr>
          <w:lang w:val="en-GB"/>
        </w:rPr>
        <w:t xml:space="preserve"> “About Us: Vision and Objectives,” </w:t>
      </w:r>
      <w:hyperlink r:id="rId4" w:history="1">
        <w:r w:rsidRPr="00A6447D">
          <w:rPr>
            <w:lang w:val="en-GB"/>
          </w:rPr>
          <w:t>Swachh</w:t>
        </w:r>
      </w:hyperlink>
      <w:r w:rsidRPr="00A6447D">
        <w:rPr>
          <w:lang w:val="en-GB"/>
        </w:rPr>
        <w:t xml:space="preserve"> Bharat Mission—</w:t>
      </w:r>
      <w:proofErr w:type="spellStart"/>
      <w:r w:rsidRPr="00A6447D">
        <w:rPr>
          <w:lang w:val="en-GB"/>
        </w:rPr>
        <w:t>Gramin</w:t>
      </w:r>
      <w:proofErr w:type="spellEnd"/>
      <w:r w:rsidRPr="00A6447D">
        <w:rPr>
          <w:lang w:val="en-GB"/>
        </w:rPr>
        <w:t xml:space="preserve">, Ministry of Drinking Water and Sanitation, accessed April 16, 2019, </w:t>
      </w:r>
      <w:hyperlink r:id="rId5" w:history="1">
        <w:r w:rsidRPr="00A6447D">
          <w:rPr>
            <w:lang w:val="en-GB"/>
          </w:rPr>
          <w:t>https://swachhbharatmission.gov.in/SBMCMS/about-us.htm</w:t>
        </w:r>
      </w:hyperlink>
      <w:r w:rsidRPr="00A6447D">
        <w:rPr>
          <w:lang w:val="en-GB"/>
        </w:rPr>
        <w:t>.</w:t>
      </w:r>
    </w:p>
  </w:footnote>
  <w:footnote w:id="8">
    <w:p w14:paraId="2356651B" w14:textId="5125DB7C" w:rsidR="0094112E" w:rsidRPr="00A6447D" w:rsidRDefault="0094112E" w:rsidP="008D7998">
      <w:pPr>
        <w:pStyle w:val="FootnoteText"/>
        <w:jc w:val="both"/>
        <w:rPr>
          <w:rFonts w:ascii="Arial" w:hAnsi="Arial" w:cs="Arial"/>
          <w:sz w:val="17"/>
          <w:szCs w:val="17"/>
          <w:lang w:val="en-GB"/>
        </w:rPr>
      </w:pPr>
      <w:r w:rsidRPr="00A6447D">
        <w:rPr>
          <w:rStyle w:val="FootnoteReference"/>
          <w:rFonts w:ascii="Arial" w:hAnsi="Arial" w:cs="Arial"/>
          <w:sz w:val="17"/>
          <w:szCs w:val="17"/>
          <w:lang w:val="en-GB"/>
        </w:rPr>
        <w:footnoteRef/>
      </w:r>
      <w:r w:rsidRPr="00A6447D">
        <w:rPr>
          <w:rFonts w:ascii="Arial" w:hAnsi="Arial" w:cs="Arial"/>
          <w:sz w:val="17"/>
          <w:szCs w:val="17"/>
          <w:lang w:val="en-GB"/>
        </w:rPr>
        <w:t xml:space="preserve"> “MDWS Intensifies Efforts with States to Implement </w:t>
      </w:r>
      <w:proofErr w:type="spellStart"/>
      <w:r w:rsidRPr="00A6447D">
        <w:rPr>
          <w:rFonts w:ascii="Arial" w:hAnsi="Arial" w:cs="Arial"/>
          <w:sz w:val="17"/>
          <w:szCs w:val="17"/>
          <w:lang w:val="en-GB"/>
        </w:rPr>
        <w:t>Swachh</w:t>
      </w:r>
      <w:proofErr w:type="spellEnd"/>
      <w:r w:rsidRPr="00A6447D">
        <w:rPr>
          <w:rFonts w:ascii="Arial" w:hAnsi="Arial" w:cs="Arial"/>
          <w:sz w:val="17"/>
          <w:szCs w:val="17"/>
          <w:lang w:val="en-GB"/>
        </w:rPr>
        <w:t xml:space="preserve"> Bharat Mission,” </w:t>
      </w:r>
      <w:r w:rsidRPr="00E635DE">
        <w:rPr>
          <w:rFonts w:ascii="Arial" w:hAnsi="Arial" w:cs="Arial"/>
          <w:i/>
          <w:sz w:val="17"/>
          <w:szCs w:val="17"/>
          <w:lang w:val="en-GB"/>
        </w:rPr>
        <w:t>Business Standard</w:t>
      </w:r>
      <w:r>
        <w:rPr>
          <w:rFonts w:ascii="Arial" w:hAnsi="Arial" w:cs="Arial"/>
          <w:sz w:val="17"/>
          <w:szCs w:val="17"/>
          <w:lang w:val="en-GB"/>
        </w:rPr>
        <w:t xml:space="preserve">, </w:t>
      </w:r>
      <w:r w:rsidRPr="00A6447D">
        <w:rPr>
          <w:rFonts w:ascii="Arial" w:hAnsi="Arial" w:cs="Arial"/>
          <w:sz w:val="17"/>
          <w:szCs w:val="17"/>
          <w:lang w:val="en-GB"/>
        </w:rPr>
        <w:t>March 19, 2016, accessed April 16, 2019, www.business-standard.com/article/government-press-release/mdws-intensifies-efforts-with-states-to-implement-swachh-bharat-mission-116031801084_1.html.</w:t>
      </w:r>
    </w:p>
  </w:footnote>
  <w:footnote w:id="9">
    <w:p w14:paraId="75E4EEBD" w14:textId="631CB722" w:rsidR="0094112E" w:rsidRPr="00A6447D" w:rsidRDefault="0094112E" w:rsidP="00F56799">
      <w:pPr>
        <w:pStyle w:val="Footnote"/>
        <w:rPr>
          <w:lang w:val="en-GB"/>
        </w:rPr>
      </w:pPr>
      <w:r w:rsidRPr="00A6447D">
        <w:rPr>
          <w:rStyle w:val="FootnoteReference"/>
          <w:lang w:val="en-GB"/>
        </w:rPr>
        <w:footnoteRef/>
      </w:r>
      <w:r w:rsidRPr="00A6447D">
        <w:rPr>
          <w:lang w:val="en-GB"/>
        </w:rPr>
        <w:t xml:space="preserve"> This committee </w:t>
      </w:r>
      <w:r>
        <w:rPr>
          <w:lang w:val="en-GB"/>
        </w:rPr>
        <w:t>consisted</w:t>
      </w:r>
      <w:r w:rsidRPr="00A6447D">
        <w:rPr>
          <w:lang w:val="en-GB"/>
        </w:rPr>
        <w:t xml:space="preserve"> </w:t>
      </w:r>
      <w:r>
        <w:rPr>
          <w:lang w:val="en-GB"/>
        </w:rPr>
        <w:t xml:space="preserve">of </w:t>
      </w:r>
      <w:r w:rsidRPr="00A6447D">
        <w:rPr>
          <w:lang w:val="en-GB"/>
        </w:rPr>
        <w:t xml:space="preserve">all </w:t>
      </w:r>
      <w:r>
        <w:rPr>
          <w:lang w:val="en-GB"/>
        </w:rPr>
        <w:t>students’</w:t>
      </w:r>
      <w:r w:rsidRPr="00A6447D">
        <w:rPr>
          <w:lang w:val="en-GB"/>
        </w:rPr>
        <w:t xml:space="preserve"> parents and teachers of the school.</w:t>
      </w:r>
    </w:p>
  </w:footnote>
  <w:footnote w:id="10">
    <w:p w14:paraId="1149818B" w14:textId="77777777" w:rsidR="00FB0685" w:rsidRPr="00A6447D" w:rsidRDefault="00FB0685" w:rsidP="00FB0685">
      <w:pPr>
        <w:pStyle w:val="Footnote"/>
        <w:rPr>
          <w:lang w:val="en-GB"/>
        </w:rPr>
      </w:pPr>
      <w:r w:rsidRPr="00A6447D">
        <w:rPr>
          <w:rStyle w:val="FootnoteReference"/>
          <w:lang w:val="en-GB"/>
        </w:rPr>
        <w:footnoteRef/>
      </w:r>
      <w:r w:rsidRPr="00A6447D">
        <w:rPr>
          <w:lang w:val="en-GB"/>
        </w:rPr>
        <w:t xml:space="preserve"> </w:t>
      </w:r>
      <w:r w:rsidRPr="00A6447D">
        <w:rPr>
          <w:rFonts w:eastAsia="Calibri"/>
          <w:lang w:val="en-GB"/>
        </w:rPr>
        <w:t>₹ = INR = Indian rupee; US$1 = ₹63.8456 on December 31, 2017</w:t>
      </w:r>
      <w:r>
        <w:rPr>
          <w:rFonts w:eastAsia="Calibri"/>
          <w:lang w:val="en-GB"/>
        </w:rPr>
        <w:t>.</w:t>
      </w:r>
    </w:p>
  </w:footnote>
  <w:footnote w:id="11">
    <w:p w14:paraId="41A679E6" w14:textId="383CD8F1" w:rsidR="0094112E" w:rsidRPr="00A6447D" w:rsidRDefault="0094112E" w:rsidP="00F56799">
      <w:pPr>
        <w:pStyle w:val="Footnote"/>
        <w:rPr>
          <w:lang w:val="en-GB"/>
        </w:rPr>
      </w:pPr>
      <w:r w:rsidRPr="00A6447D">
        <w:rPr>
          <w:rStyle w:val="FootnoteReference"/>
          <w:lang w:val="en-GB"/>
        </w:rPr>
        <w:footnoteRef/>
      </w:r>
      <w:r w:rsidRPr="00A6447D">
        <w:rPr>
          <w:lang w:val="en-GB"/>
        </w:rPr>
        <w:t xml:space="preserve"> In 2015, TKM deployed 85 facilitators (on an honorarium basis), but after adopting Toyota’s four-step approach to problem-solving (</w:t>
      </w:r>
      <w:r>
        <w:rPr>
          <w:lang w:val="en-GB"/>
        </w:rPr>
        <w:t>i.e., plan</w:t>
      </w:r>
      <w:r w:rsidRPr="00A6447D">
        <w:rPr>
          <w:lang w:val="en-GB"/>
        </w:rPr>
        <w:t xml:space="preserve">, </w:t>
      </w:r>
      <w:r>
        <w:rPr>
          <w:lang w:val="en-GB"/>
        </w:rPr>
        <w:t>do</w:t>
      </w:r>
      <w:r w:rsidRPr="00A6447D">
        <w:rPr>
          <w:lang w:val="en-GB"/>
        </w:rPr>
        <w:t xml:space="preserve">, </w:t>
      </w:r>
      <w:r>
        <w:rPr>
          <w:lang w:val="en-GB"/>
        </w:rPr>
        <w:t>check,</w:t>
      </w:r>
      <w:r w:rsidRPr="00A6447D">
        <w:rPr>
          <w:lang w:val="en-GB"/>
        </w:rPr>
        <w:t xml:space="preserve"> and </w:t>
      </w:r>
      <w:r>
        <w:rPr>
          <w:lang w:val="en-GB"/>
        </w:rPr>
        <w:t>act</w:t>
      </w:r>
      <w:r w:rsidRPr="00A6447D">
        <w:rPr>
          <w:lang w:val="en-GB"/>
        </w:rPr>
        <w:t>), it realized that full-time professionals would be required. The strategy was changed, and one full-time ABCD (A Behavioural Change through Demonstration) trainer was assigned to 10 schools.</w:t>
      </w:r>
    </w:p>
  </w:footnote>
  <w:footnote w:id="12">
    <w:p w14:paraId="2A9F3709" w14:textId="7F73C06B" w:rsidR="0094112E" w:rsidRPr="00A6447D" w:rsidRDefault="0094112E" w:rsidP="00F56799">
      <w:pPr>
        <w:pStyle w:val="Footnote"/>
        <w:rPr>
          <w:lang w:val="en-GB"/>
        </w:rPr>
      </w:pPr>
      <w:r w:rsidRPr="00A6447D">
        <w:rPr>
          <w:rStyle w:val="FootnoteReference"/>
          <w:lang w:val="en-GB"/>
        </w:rPr>
        <w:footnoteRef/>
      </w:r>
      <w:r w:rsidRPr="00A6447D">
        <w:rPr>
          <w:vertAlign w:val="superscript"/>
          <w:lang w:val="en-GB"/>
        </w:rPr>
        <w:t xml:space="preserve"> </w:t>
      </w:r>
      <w:r w:rsidRPr="00A6447D">
        <w:rPr>
          <w:lang w:val="en-GB"/>
        </w:rPr>
        <w:t>A taluk was an administrative district, typically comprising a number of villages.</w:t>
      </w:r>
    </w:p>
  </w:footnote>
  <w:footnote w:id="13">
    <w:p w14:paraId="390F1CE0" w14:textId="115B5F6F" w:rsidR="0094112E" w:rsidRPr="00A6447D" w:rsidRDefault="0094112E" w:rsidP="00F56799">
      <w:pPr>
        <w:pStyle w:val="Footnote"/>
        <w:rPr>
          <w:lang w:val="en-GB"/>
        </w:rPr>
      </w:pPr>
      <w:r w:rsidRPr="00A6447D">
        <w:rPr>
          <w:rStyle w:val="FootnoteReference"/>
          <w:lang w:val="en-GB"/>
        </w:rPr>
        <w:footnoteRef/>
      </w:r>
      <w:r w:rsidRPr="00A6447D">
        <w:rPr>
          <w:vertAlign w:val="superscript"/>
          <w:lang w:val="en-GB"/>
        </w:rPr>
        <w:t xml:space="preserve"> </w:t>
      </w:r>
      <w:r w:rsidRPr="00A6447D">
        <w:rPr>
          <w:lang w:val="en-GB"/>
        </w:rPr>
        <w:t xml:space="preserve">A </w:t>
      </w:r>
      <w:proofErr w:type="spellStart"/>
      <w:r w:rsidRPr="00A6447D">
        <w:rPr>
          <w:lang w:val="en-GB"/>
        </w:rPr>
        <w:t>hobli</w:t>
      </w:r>
      <w:proofErr w:type="spellEnd"/>
      <w:r w:rsidRPr="00A6447D">
        <w:rPr>
          <w:lang w:val="en-GB"/>
        </w:rPr>
        <w:t xml:space="preserve"> was a cluster of adjoining villages administered together for tax and </w:t>
      </w:r>
      <w:r w:rsidR="00C56996">
        <w:rPr>
          <w:lang w:val="en-GB"/>
        </w:rPr>
        <w:t>landholding</w:t>
      </w:r>
      <w:r w:rsidRPr="00A6447D">
        <w:rPr>
          <w:lang w:val="en-GB"/>
        </w:rPr>
        <w:t xml:space="preserve"> purposes.</w:t>
      </w:r>
    </w:p>
  </w:footnote>
  <w:footnote w:id="14">
    <w:p w14:paraId="16D924B1" w14:textId="77777777" w:rsidR="00FB0685" w:rsidRPr="00A6447D" w:rsidRDefault="00FB0685" w:rsidP="00FB0685">
      <w:pPr>
        <w:pStyle w:val="Footnote"/>
        <w:rPr>
          <w:lang w:val="en-GB"/>
        </w:rPr>
      </w:pPr>
      <w:r w:rsidRPr="00A6447D">
        <w:rPr>
          <w:rStyle w:val="FootnoteReference"/>
          <w:lang w:val="en-GB"/>
        </w:rPr>
        <w:footnoteRef/>
      </w:r>
      <w:r w:rsidRPr="00A6447D">
        <w:rPr>
          <w:lang w:val="en-GB"/>
        </w:rPr>
        <w:t xml:space="preserve"> “India: Unemployment Rate from 2007 to 2017,” Statista, accessed November 30, 2018, www.statista.com/statistics/271330/unemployment-rate-in-india/.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67142" w14:textId="1E3F9122" w:rsidR="0094112E" w:rsidRPr="00C92CC4" w:rsidRDefault="0094112E"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FB0685">
      <w:rPr>
        <w:rFonts w:ascii="Arial" w:hAnsi="Arial"/>
        <w:b/>
        <w:noProof/>
      </w:rPr>
      <w:t>12</w:t>
    </w:r>
    <w:r>
      <w:rPr>
        <w:rFonts w:ascii="Arial" w:hAnsi="Arial"/>
        <w:b/>
      </w:rPr>
      <w:fldChar w:fldCharType="end"/>
    </w:r>
    <w:r>
      <w:rPr>
        <w:rFonts w:ascii="Arial" w:hAnsi="Arial"/>
        <w:b/>
      </w:rPr>
      <w:tab/>
    </w:r>
    <w:r w:rsidR="004A135E">
      <w:rPr>
        <w:rFonts w:ascii="Arial" w:hAnsi="Arial"/>
        <w:b/>
      </w:rPr>
      <w:t>9B19M043</w:t>
    </w:r>
  </w:p>
  <w:p w14:paraId="2B53C0A0" w14:textId="77777777" w:rsidR="0094112E" w:rsidRDefault="0094112E" w:rsidP="00D13667">
    <w:pPr>
      <w:pStyle w:val="Header"/>
      <w:tabs>
        <w:tab w:val="clear" w:pos="4680"/>
      </w:tabs>
      <w:rPr>
        <w:sz w:val="18"/>
        <w:szCs w:val="18"/>
      </w:rPr>
    </w:pPr>
  </w:p>
  <w:p w14:paraId="47119730" w14:textId="77777777" w:rsidR="0094112E" w:rsidRPr="00C92CC4" w:rsidRDefault="0094112E" w:rsidP="00D13667">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B33380"/>
    <w:multiLevelType w:val="hybridMultilevel"/>
    <w:tmpl w:val="EC6C9E40"/>
    <w:lvl w:ilvl="0" w:tplc="7EAE6410">
      <w:start w:val="1"/>
      <w:numFmt w:val="bullet"/>
      <w:lvlText w:val="•"/>
      <w:lvlJc w:val="left"/>
      <w:pPr>
        <w:tabs>
          <w:tab w:val="num" w:pos="720"/>
        </w:tabs>
        <w:ind w:left="720" w:hanging="360"/>
      </w:pPr>
      <w:rPr>
        <w:rFonts w:ascii="Times New Roman" w:hAnsi="Times New Roman" w:hint="default"/>
      </w:rPr>
    </w:lvl>
    <w:lvl w:ilvl="1" w:tplc="228231E0" w:tentative="1">
      <w:start w:val="1"/>
      <w:numFmt w:val="bullet"/>
      <w:lvlText w:val="•"/>
      <w:lvlJc w:val="left"/>
      <w:pPr>
        <w:tabs>
          <w:tab w:val="num" w:pos="1440"/>
        </w:tabs>
        <w:ind w:left="1440" w:hanging="360"/>
      </w:pPr>
      <w:rPr>
        <w:rFonts w:ascii="Times New Roman" w:hAnsi="Times New Roman" w:hint="default"/>
      </w:rPr>
    </w:lvl>
    <w:lvl w:ilvl="2" w:tplc="DD5A5E92" w:tentative="1">
      <w:start w:val="1"/>
      <w:numFmt w:val="bullet"/>
      <w:lvlText w:val="•"/>
      <w:lvlJc w:val="left"/>
      <w:pPr>
        <w:tabs>
          <w:tab w:val="num" w:pos="2160"/>
        </w:tabs>
        <w:ind w:left="2160" w:hanging="360"/>
      </w:pPr>
      <w:rPr>
        <w:rFonts w:ascii="Times New Roman" w:hAnsi="Times New Roman" w:hint="default"/>
      </w:rPr>
    </w:lvl>
    <w:lvl w:ilvl="3" w:tplc="7B04ABA4" w:tentative="1">
      <w:start w:val="1"/>
      <w:numFmt w:val="bullet"/>
      <w:lvlText w:val="•"/>
      <w:lvlJc w:val="left"/>
      <w:pPr>
        <w:tabs>
          <w:tab w:val="num" w:pos="2880"/>
        </w:tabs>
        <w:ind w:left="2880" w:hanging="360"/>
      </w:pPr>
      <w:rPr>
        <w:rFonts w:ascii="Times New Roman" w:hAnsi="Times New Roman" w:hint="default"/>
      </w:rPr>
    </w:lvl>
    <w:lvl w:ilvl="4" w:tplc="1F96095C" w:tentative="1">
      <w:start w:val="1"/>
      <w:numFmt w:val="bullet"/>
      <w:lvlText w:val="•"/>
      <w:lvlJc w:val="left"/>
      <w:pPr>
        <w:tabs>
          <w:tab w:val="num" w:pos="3600"/>
        </w:tabs>
        <w:ind w:left="3600" w:hanging="360"/>
      </w:pPr>
      <w:rPr>
        <w:rFonts w:ascii="Times New Roman" w:hAnsi="Times New Roman" w:hint="default"/>
      </w:rPr>
    </w:lvl>
    <w:lvl w:ilvl="5" w:tplc="70DE93A4" w:tentative="1">
      <w:start w:val="1"/>
      <w:numFmt w:val="bullet"/>
      <w:lvlText w:val="•"/>
      <w:lvlJc w:val="left"/>
      <w:pPr>
        <w:tabs>
          <w:tab w:val="num" w:pos="4320"/>
        </w:tabs>
        <w:ind w:left="4320" w:hanging="360"/>
      </w:pPr>
      <w:rPr>
        <w:rFonts w:ascii="Times New Roman" w:hAnsi="Times New Roman" w:hint="default"/>
      </w:rPr>
    </w:lvl>
    <w:lvl w:ilvl="6" w:tplc="7DB03BD4" w:tentative="1">
      <w:start w:val="1"/>
      <w:numFmt w:val="bullet"/>
      <w:lvlText w:val="•"/>
      <w:lvlJc w:val="left"/>
      <w:pPr>
        <w:tabs>
          <w:tab w:val="num" w:pos="5040"/>
        </w:tabs>
        <w:ind w:left="5040" w:hanging="360"/>
      </w:pPr>
      <w:rPr>
        <w:rFonts w:ascii="Times New Roman" w:hAnsi="Times New Roman" w:hint="default"/>
      </w:rPr>
    </w:lvl>
    <w:lvl w:ilvl="7" w:tplc="85B278A4" w:tentative="1">
      <w:start w:val="1"/>
      <w:numFmt w:val="bullet"/>
      <w:lvlText w:val="•"/>
      <w:lvlJc w:val="left"/>
      <w:pPr>
        <w:tabs>
          <w:tab w:val="num" w:pos="5760"/>
        </w:tabs>
        <w:ind w:left="5760" w:hanging="360"/>
      </w:pPr>
      <w:rPr>
        <w:rFonts w:ascii="Times New Roman" w:hAnsi="Times New Roman" w:hint="default"/>
      </w:rPr>
    </w:lvl>
    <w:lvl w:ilvl="8" w:tplc="C5668C6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E14541B"/>
    <w:multiLevelType w:val="hybridMultilevel"/>
    <w:tmpl w:val="8C60D9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0245979"/>
    <w:multiLevelType w:val="hybridMultilevel"/>
    <w:tmpl w:val="96CCAB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7A97324"/>
    <w:multiLevelType w:val="hybridMultilevel"/>
    <w:tmpl w:val="FE68A4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0464488"/>
    <w:multiLevelType w:val="hybridMultilevel"/>
    <w:tmpl w:val="B29803C0"/>
    <w:lvl w:ilvl="0" w:tplc="39689D42">
      <w:start w:val="1"/>
      <w:numFmt w:val="bullet"/>
      <w:lvlText w:val="•"/>
      <w:lvlJc w:val="left"/>
      <w:pPr>
        <w:tabs>
          <w:tab w:val="num" w:pos="720"/>
        </w:tabs>
        <w:ind w:left="720" w:hanging="360"/>
      </w:pPr>
      <w:rPr>
        <w:rFonts w:ascii="Times New Roman" w:hAnsi="Times New Roman" w:hint="default"/>
      </w:rPr>
    </w:lvl>
    <w:lvl w:ilvl="1" w:tplc="7E2E5112" w:tentative="1">
      <w:start w:val="1"/>
      <w:numFmt w:val="bullet"/>
      <w:lvlText w:val="•"/>
      <w:lvlJc w:val="left"/>
      <w:pPr>
        <w:tabs>
          <w:tab w:val="num" w:pos="1440"/>
        </w:tabs>
        <w:ind w:left="1440" w:hanging="360"/>
      </w:pPr>
      <w:rPr>
        <w:rFonts w:ascii="Times New Roman" w:hAnsi="Times New Roman" w:hint="default"/>
      </w:rPr>
    </w:lvl>
    <w:lvl w:ilvl="2" w:tplc="860E5904" w:tentative="1">
      <w:start w:val="1"/>
      <w:numFmt w:val="bullet"/>
      <w:lvlText w:val="•"/>
      <w:lvlJc w:val="left"/>
      <w:pPr>
        <w:tabs>
          <w:tab w:val="num" w:pos="2160"/>
        </w:tabs>
        <w:ind w:left="2160" w:hanging="360"/>
      </w:pPr>
      <w:rPr>
        <w:rFonts w:ascii="Times New Roman" w:hAnsi="Times New Roman" w:hint="default"/>
      </w:rPr>
    </w:lvl>
    <w:lvl w:ilvl="3" w:tplc="58A6755A" w:tentative="1">
      <w:start w:val="1"/>
      <w:numFmt w:val="bullet"/>
      <w:lvlText w:val="•"/>
      <w:lvlJc w:val="left"/>
      <w:pPr>
        <w:tabs>
          <w:tab w:val="num" w:pos="2880"/>
        </w:tabs>
        <w:ind w:left="2880" w:hanging="360"/>
      </w:pPr>
      <w:rPr>
        <w:rFonts w:ascii="Times New Roman" w:hAnsi="Times New Roman" w:hint="default"/>
      </w:rPr>
    </w:lvl>
    <w:lvl w:ilvl="4" w:tplc="928ED78A" w:tentative="1">
      <w:start w:val="1"/>
      <w:numFmt w:val="bullet"/>
      <w:lvlText w:val="•"/>
      <w:lvlJc w:val="left"/>
      <w:pPr>
        <w:tabs>
          <w:tab w:val="num" w:pos="3600"/>
        </w:tabs>
        <w:ind w:left="3600" w:hanging="360"/>
      </w:pPr>
      <w:rPr>
        <w:rFonts w:ascii="Times New Roman" w:hAnsi="Times New Roman" w:hint="default"/>
      </w:rPr>
    </w:lvl>
    <w:lvl w:ilvl="5" w:tplc="4002E9C2" w:tentative="1">
      <w:start w:val="1"/>
      <w:numFmt w:val="bullet"/>
      <w:lvlText w:val="•"/>
      <w:lvlJc w:val="left"/>
      <w:pPr>
        <w:tabs>
          <w:tab w:val="num" w:pos="4320"/>
        </w:tabs>
        <w:ind w:left="4320" w:hanging="360"/>
      </w:pPr>
      <w:rPr>
        <w:rFonts w:ascii="Times New Roman" w:hAnsi="Times New Roman" w:hint="default"/>
      </w:rPr>
    </w:lvl>
    <w:lvl w:ilvl="6" w:tplc="7E2CF216" w:tentative="1">
      <w:start w:val="1"/>
      <w:numFmt w:val="bullet"/>
      <w:lvlText w:val="•"/>
      <w:lvlJc w:val="left"/>
      <w:pPr>
        <w:tabs>
          <w:tab w:val="num" w:pos="5040"/>
        </w:tabs>
        <w:ind w:left="5040" w:hanging="360"/>
      </w:pPr>
      <w:rPr>
        <w:rFonts w:ascii="Times New Roman" w:hAnsi="Times New Roman" w:hint="default"/>
      </w:rPr>
    </w:lvl>
    <w:lvl w:ilvl="7" w:tplc="FE0A5444" w:tentative="1">
      <w:start w:val="1"/>
      <w:numFmt w:val="bullet"/>
      <w:lvlText w:val="•"/>
      <w:lvlJc w:val="left"/>
      <w:pPr>
        <w:tabs>
          <w:tab w:val="num" w:pos="5760"/>
        </w:tabs>
        <w:ind w:left="5760" w:hanging="360"/>
      </w:pPr>
      <w:rPr>
        <w:rFonts w:ascii="Times New Roman" w:hAnsi="Times New Roman" w:hint="default"/>
      </w:rPr>
    </w:lvl>
    <w:lvl w:ilvl="8" w:tplc="32066F1A"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7D41B2E"/>
    <w:multiLevelType w:val="hybridMultilevel"/>
    <w:tmpl w:val="D8E08634"/>
    <w:lvl w:ilvl="0" w:tplc="0618172A">
      <w:start w:val="1"/>
      <w:numFmt w:val="bullet"/>
      <w:lvlText w:val="•"/>
      <w:lvlJc w:val="left"/>
      <w:pPr>
        <w:tabs>
          <w:tab w:val="num" w:pos="720"/>
        </w:tabs>
        <w:ind w:left="720" w:hanging="360"/>
      </w:pPr>
      <w:rPr>
        <w:rFonts w:ascii="Times New Roman" w:hAnsi="Times New Roman" w:hint="default"/>
      </w:rPr>
    </w:lvl>
    <w:lvl w:ilvl="1" w:tplc="21482DAE" w:tentative="1">
      <w:start w:val="1"/>
      <w:numFmt w:val="bullet"/>
      <w:lvlText w:val="•"/>
      <w:lvlJc w:val="left"/>
      <w:pPr>
        <w:tabs>
          <w:tab w:val="num" w:pos="1440"/>
        </w:tabs>
        <w:ind w:left="1440" w:hanging="360"/>
      </w:pPr>
      <w:rPr>
        <w:rFonts w:ascii="Times New Roman" w:hAnsi="Times New Roman" w:hint="default"/>
      </w:rPr>
    </w:lvl>
    <w:lvl w:ilvl="2" w:tplc="D2D84D40" w:tentative="1">
      <w:start w:val="1"/>
      <w:numFmt w:val="bullet"/>
      <w:lvlText w:val="•"/>
      <w:lvlJc w:val="left"/>
      <w:pPr>
        <w:tabs>
          <w:tab w:val="num" w:pos="2160"/>
        </w:tabs>
        <w:ind w:left="2160" w:hanging="360"/>
      </w:pPr>
      <w:rPr>
        <w:rFonts w:ascii="Times New Roman" w:hAnsi="Times New Roman" w:hint="default"/>
      </w:rPr>
    </w:lvl>
    <w:lvl w:ilvl="3" w:tplc="03ECF6BC" w:tentative="1">
      <w:start w:val="1"/>
      <w:numFmt w:val="bullet"/>
      <w:lvlText w:val="•"/>
      <w:lvlJc w:val="left"/>
      <w:pPr>
        <w:tabs>
          <w:tab w:val="num" w:pos="2880"/>
        </w:tabs>
        <w:ind w:left="2880" w:hanging="360"/>
      </w:pPr>
      <w:rPr>
        <w:rFonts w:ascii="Times New Roman" w:hAnsi="Times New Roman" w:hint="default"/>
      </w:rPr>
    </w:lvl>
    <w:lvl w:ilvl="4" w:tplc="43AEF5DA" w:tentative="1">
      <w:start w:val="1"/>
      <w:numFmt w:val="bullet"/>
      <w:lvlText w:val="•"/>
      <w:lvlJc w:val="left"/>
      <w:pPr>
        <w:tabs>
          <w:tab w:val="num" w:pos="3600"/>
        </w:tabs>
        <w:ind w:left="3600" w:hanging="360"/>
      </w:pPr>
      <w:rPr>
        <w:rFonts w:ascii="Times New Roman" w:hAnsi="Times New Roman" w:hint="default"/>
      </w:rPr>
    </w:lvl>
    <w:lvl w:ilvl="5" w:tplc="445E5EEA" w:tentative="1">
      <w:start w:val="1"/>
      <w:numFmt w:val="bullet"/>
      <w:lvlText w:val="•"/>
      <w:lvlJc w:val="left"/>
      <w:pPr>
        <w:tabs>
          <w:tab w:val="num" w:pos="4320"/>
        </w:tabs>
        <w:ind w:left="4320" w:hanging="360"/>
      </w:pPr>
      <w:rPr>
        <w:rFonts w:ascii="Times New Roman" w:hAnsi="Times New Roman" w:hint="default"/>
      </w:rPr>
    </w:lvl>
    <w:lvl w:ilvl="6" w:tplc="8ECA823E" w:tentative="1">
      <w:start w:val="1"/>
      <w:numFmt w:val="bullet"/>
      <w:lvlText w:val="•"/>
      <w:lvlJc w:val="left"/>
      <w:pPr>
        <w:tabs>
          <w:tab w:val="num" w:pos="5040"/>
        </w:tabs>
        <w:ind w:left="5040" w:hanging="360"/>
      </w:pPr>
      <w:rPr>
        <w:rFonts w:ascii="Times New Roman" w:hAnsi="Times New Roman" w:hint="default"/>
      </w:rPr>
    </w:lvl>
    <w:lvl w:ilvl="7" w:tplc="28BE8B26" w:tentative="1">
      <w:start w:val="1"/>
      <w:numFmt w:val="bullet"/>
      <w:lvlText w:val="•"/>
      <w:lvlJc w:val="left"/>
      <w:pPr>
        <w:tabs>
          <w:tab w:val="num" w:pos="5760"/>
        </w:tabs>
        <w:ind w:left="5760" w:hanging="360"/>
      </w:pPr>
      <w:rPr>
        <w:rFonts w:ascii="Times New Roman" w:hAnsi="Times New Roman" w:hint="default"/>
      </w:rPr>
    </w:lvl>
    <w:lvl w:ilvl="8" w:tplc="9C1EC780"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90D0FD9"/>
    <w:multiLevelType w:val="hybridMultilevel"/>
    <w:tmpl w:val="746850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E02317C"/>
    <w:multiLevelType w:val="hybridMultilevel"/>
    <w:tmpl w:val="5F50E1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051405C"/>
    <w:multiLevelType w:val="hybridMultilevel"/>
    <w:tmpl w:val="8378FD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26743B3"/>
    <w:multiLevelType w:val="hybridMultilevel"/>
    <w:tmpl w:val="E59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AF24AF"/>
    <w:multiLevelType w:val="hybridMultilevel"/>
    <w:tmpl w:val="F766A3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E660A13"/>
    <w:multiLevelType w:val="hybridMultilevel"/>
    <w:tmpl w:val="4CB2C7FC"/>
    <w:lvl w:ilvl="0" w:tplc="C8167708">
      <w:start w:val="1"/>
      <w:numFmt w:val="bullet"/>
      <w:lvlText w:val="•"/>
      <w:lvlJc w:val="left"/>
      <w:pPr>
        <w:tabs>
          <w:tab w:val="num" w:pos="720"/>
        </w:tabs>
        <w:ind w:left="720" w:hanging="360"/>
      </w:pPr>
      <w:rPr>
        <w:rFonts w:ascii="Times New Roman" w:hAnsi="Times New Roman" w:hint="default"/>
      </w:rPr>
    </w:lvl>
    <w:lvl w:ilvl="1" w:tplc="02E467C2" w:tentative="1">
      <w:start w:val="1"/>
      <w:numFmt w:val="bullet"/>
      <w:lvlText w:val="•"/>
      <w:lvlJc w:val="left"/>
      <w:pPr>
        <w:tabs>
          <w:tab w:val="num" w:pos="1440"/>
        </w:tabs>
        <w:ind w:left="1440" w:hanging="360"/>
      </w:pPr>
      <w:rPr>
        <w:rFonts w:ascii="Times New Roman" w:hAnsi="Times New Roman" w:hint="default"/>
      </w:rPr>
    </w:lvl>
    <w:lvl w:ilvl="2" w:tplc="FA425C12" w:tentative="1">
      <w:start w:val="1"/>
      <w:numFmt w:val="bullet"/>
      <w:lvlText w:val="•"/>
      <w:lvlJc w:val="left"/>
      <w:pPr>
        <w:tabs>
          <w:tab w:val="num" w:pos="2160"/>
        </w:tabs>
        <w:ind w:left="2160" w:hanging="360"/>
      </w:pPr>
      <w:rPr>
        <w:rFonts w:ascii="Times New Roman" w:hAnsi="Times New Roman" w:hint="default"/>
      </w:rPr>
    </w:lvl>
    <w:lvl w:ilvl="3" w:tplc="A5DC9846" w:tentative="1">
      <w:start w:val="1"/>
      <w:numFmt w:val="bullet"/>
      <w:lvlText w:val="•"/>
      <w:lvlJc w:val="left"/>
      <w:pPr>
        <w:tabs>
          <w:tab w:val="num" w:pos="2880"/>
        </w:tabs>
        <w:ind w:left="2880" w:hanging="360"/>
      </w:pPr>
      <w:rPr>
        <w:rFonts w:ascii="Times New Roman" w:hAnsi="Times New Roman" w:hint="default"/>
      </w:rPr>
    </w:lvl>
    <w:lvl w:ilvl="4" w:tplc="204EC7E6" w:tentative="1">
      <w:start w:val="1"/>
      <w:numFmt w:val="bullet"/>
      <w:lvlText w:val="•"/>
      <w:lvlJc w:val="left"/>
      <w:pPr>
        <w:tabs>
          <w:tab w:val="num" w:pos="3600"/>
        </w:tabs>
        <w:ind w:left="3600" w:hanging="360"/>
      </w:pPr>
      <w:rPr>
        <w:rFonts w:ascii="Times New Roman" w:hAnsi="Times New Roman" w:hint="default"/>
      </w:rPr>
    </w:lvl>
    <w:lvl w:ilvl="5" w:tplc="4896F186" w:tentative="1">
      <w:start w:val="1"/>
      <w:numFmt w:val="bullet"/>
      <w:lvlText w:val="•"/>
      <w:lvlJc w:val="left"/>
      <w:pPr>
        <w:tabs>
          <w:tab w:val="num" w:pos="4320"/>
        </w:tabs>
        <w:ind w:left="4320" w:hanging="360"/>
      </w:pPr>
      <w:rPr>
        <w:rFonts w:ascii="Times New Roman" w:hAnsi="Times New Roman" w:hint="default"/>
      </w:rPr>
    </w:lvl>
    <w:lvl w:ilvl="6" w:tplc="2F8A130E" w:tentative="1">
      <w:start w:val="1"/>
      <w:numFmt w:val="bullet"/>
      <w:lvlText w:val="•"/>
      <w:lvlJc w:val="left"/>
      <w:pPr>
        <w:tabs>
          <w:tab w:val="num" w:pos="5040"/>
        </w:tabs>
        <w:ind w:left="5040" w:hanging="360"/>
      </w:pPr>
      <w:rPr>
        <w:rFonts w:ascii="Times New Roman" w:hAnsi="Times New Roman" w:hint="default"/>
      </w:rPr>
    </w:lvl>
    <w:lvl w:ilvl="7" w:tplc="537C26A8" w:tentative="1">
      <w:start w:val="1"/>
      <w:numFmt w:val="bullet"/>
      <w:lvlText w:val="•"/>
      <w:lvlJc w:val="left"/>
      <w:pPr>
        <w:tabs>
          <w:tab w:val="num" w:pos="5760"/>
        </w:tabs>
        <w:ind w:left="5760" w:hanging="360"/>
      </w:pPr>
      <w:rPr>
        <w:rFonts w:ascii="Times New Roman" w:hAnsi="Times New Roman" w:hint="default"/>
      </w:rPr>
    </w:lvl>
    <w:lvl w:ilvl="8" w:tplc="5D2E2D42"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0EE3CF3"/>
    <w:multiLevelType w:val="hybridMultilevel"/>
    <w:tmpl w:val="00F63CF6"/>
    <w:lvl w:ilvl="0" w:tplc="1466FF72">
      <w:start w:val="1"/>
      <w:numFmt w:val="bullet"/>
      <w:lvlText w:val="•"/>
      <w:lvlJc w:val="left"/>
      <w:pPr>
        <w:tabs>
          <w:tab w:val="num" w:pos="346"/>
        </w:tabs>
        <w:ind w:left="346" w:hanging="360"/>
      </w:pPr>
      <w:rPr>
        <w:rFonts w:ascii="Times New Roman" w:hAnsi="Times New Roman" w:hint="default"/>
      </w:rPr>
    </w:lvl>
    <w:lvl w:ilvl="1" w:tplc="82D231E8" w:tentative="1">
      <w:start w:val="1"/>
      <w:numFmt w:val="bullet"/>
      <w:lvlText w:val="•"/>
      <w:lvlJc w:val="left"/>
      <w:pPr>
        <w:tabs>
          <w:tab w:val="num" w:pos="1066"/>
        </w:tabs>
        <w:ind w:left="1066" w:hanging="360"/>
      </w:pPr>
      <w:rPr>
        <w:rFonts w:ascii="Times New Roman" w:hAnsi="Times New Roman" w:hint="default"/>
      </w:rPr>
    </w:lvl>
    <w:lvl w:ilvl="2" w:tplc="EA204DC8" w:tentative="1">
      <w:start w:val="1"/>
      <w:numFmt w:val="bullet"/>
      <w:lvlText w:val="•"/>
      <w:lvlJc w:val="left"/>
      <w:pPr>
        <w:tabs>
          <w:tab w:val="num" w:pos="1786"/>
        </w:tabs>
        <w:ind w:left="1786" w:hanging="360"/>
      </w:pPr>
      <w:rPr>
        <w:rFonts w:ascii="Times New Roman" w:hAnsi="Times New Roman" w:hint="default"/>
      </w:rPr>
    </w:lvl>
    <w:lvl w:ilvl="3" w:tplc="66B822AC" w:tentative="1">
      <w:start w:val="1"/>
      <w:numFmt w:val="bullet"/>
      <w:lvlText w:val="•"/>
      <w:lvlJc w:val="left"/>
      <w:pPr>
        <w:tabs>
          <w:tab w:val="num" w:pos="2506"/>
        </w:tabs>
        <w:ind w:left="2506" w:hanging="360"/>
      </w:pPr>
      <w:rPr>
        <w:rFonts w:ascii="Times New Roman" w:hAnsi="Times New Roman" w:hint="default"/>
      </w:rPr>
    </w:lvl>
    <w:lvl w:ilvl="4" w:tplc="ABF8DEA8" w:tentative="1">
      <w:start w:val="1"/>
      <w:numFmt w:val="bullet"/>
      <w:lvlText w:val="•"/>
      <w:lvlJc w:val="left"/>
      <w:pPr>
        <w:tabs>
          <w:tab w:val="num" w:pos="3226"/>
        </w:tabs>
        <w:ind w:left="3226" w:hanging="360"/>
      </w:pPr>
      <w:rPr>
        <w:rFonts w:ascii="Times New Roman" w:hAnsi="Times New Roman" w:hint="default"/>
      </w:rPr>
    </w:lvl>
    <w:lvl w:ilvl="5" w:tplc="942E25A2" w:tentative="1">
      <w:start w:val="1"/>
      <w:numFmt w:val="bullet"/>
      <w:lvlText w:val="•"/>
      <w:lvlJc w:val="left"/>
      <w:pPr>
        <w:tabs>
          <w:tab w:val="num" w:pos="3946"/>
        </w:tabs>
        <w:ind w:left="3946" w:hanging="360"/>
      </w:pPr>
      <w:rPr>
        <w:rFonts w:ascii="Times New Roman" w:hAnsi="Times New Roman" w:hint="default"/>
      </w:rPr>
    </w:lvl>
    <w:lvl w:ilvl="6" w:tplc="018C8FD6" w:tentative="1">
      <w:start w:val="1"/>
      <w:numFmt w:val="bullet"/>
      <w:lvlText w:val="•"/>
      <w:lvlJc w:val="left"/>
      <w:pPr>
        <w:tabs>
          <w:tab w:val="num" w:pos="4666"/>
        </w:tabs>
        <w:ind w:left="4666" w:hanging="360"/>
      </w:pPr>
      <w:rPr>
        <w:rFonts w:ascii="Times New Roman" w:hAnsi="Times New Roman" w:hint="default"/>
      </w:rPr>
    </w:lvl>
    <w:lvl w:ilvl="7" w:tplc="A63238A8" w:tentative="1">
      <w:start w:val="1"/>
      <w:numFmt w:val="bullet"/>
      <w:lvlText w:val="•"/>
      <w:lvlJc w:val="left"/>
      <w:pPr>
        <w:tabs>
          <w:tab w:val="num" w:pos="5386"/>
        </w:tabs>
        <w:ind w:left="5386" w:hanging="360"/>
      </w:pPr>
      <w:rPr>
        <w:rFonts w:ascii="Times New Roman" w:hAnsi="Times New Roman" w:hint="default"/>
      </w:rPr>
    </w:lvl>
    <w:lvl w:ilvl="8" w:tplc="00C0FF18" w:tentative="1">
      <w:start w:val="1"/>
      <w:numFmt w:val="bullet"/>
      <w:lvlText w:val="•"/>
      <w:lvlJc w:val="left"/>
      <w:pPr>
        <w:tabs>
          <w:tab w:val="num" w:pos="6106"/>
        </w:tabs>
        <w:ind w:left="6106" w:hanging="360"/>
      </w:pPr>
      <w:rPr>
        <w:rFonts w:ascii="Times New Roman" w:hAnsi="Times New Roman" w:hint="default"/>
      </w:rPr>
    </w:lvl>
  </w:abstractNum>
  <w:abstractNum w:abstractNumId="16" w15:restartNumberingAfterBreak="0">
    <w:nsid w:val="42A5030C"/>
    <w:multiLevelType w:val="hybridMultilevel"/>
    <w:tmpl w:val="37CCF6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7F47EF3"/>
    <w:multiLevelType w:val="hybridMultilevel"/>
    <w:tmpl w:val="0270BA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52224E2"/>
    <w:multiLevelType w:val="hybridMultilevel"/>
    <w:tmpl w:val="A00C5D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64A7E41"/>
    <w:multiLevelType w:val="hybridMultilevel"/>
    <w:tmpl w:val="AC12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2661C0"/>
    <w:multiLevelType w:val="hybridMultilevel"/>
    <w:tmpl w:val="81E8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B4F72CD"/>
    <w:multiLevelType w:val="hybridMultilevel"/>
    <w:tmpl w:val="CCE6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AA7F65"/>
    <w:multiLevelType w:val="hybridMultilevel"/>
    <w:tmpl w:val="580C5A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EA751FE"/>
    <w:multiLevelType w:val="hybridMultilevel"/>
    <w:tmpl w:val="849A7D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AE33829"/>
    <w:multiLevelType w:val="hybridMultilevel"/>
    <w:tmpl w:val="D180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8"/>
  </w:num>
  <w:num w:numId="3">
    <w:abstractNumId w:val="12"/>
  </w:num>
  <w:num w:numId="4">
    <w:abstractNumId w:val="26"/>
  </w:num>
  <w:num w:numId="5">
    <w:abstractNumId w:val="14"/>
  </w:num>
  <w:num w:numId="6">
    <w:abstractNumId w:val="22"/>
  </w:num>
  <w:num w:numId="7">
    <w:abstractNumId w:val="3"/>
  </w:num>
  <w:num w:numId="8">
    <w:abstractNumId w:val="28"/>
  </w:num>
  <w:num w:numId="9">
    <w:abstractNumId w:val="23"/>
  </w:num>
  <w:num w:numId="10">
    <w:abstractNumId w:val="10"/>
  </w:num>
  <w:num w:numId="11">
    <w:abstractNumId w:val="20"/>
  </w:num>
  <w:num w:numId="12">
    <w:abstractNumId w:val="21"/>
  </w:num>
  <w:num w:numId="13">
    <w:abstractNumId w:val="4"/>
  </w:num>
  <w:num w:numId="14">
    <w:abstractNumId w:val="8"/>
  </w:num>
  <w:num w:numId="15">
    <w:abstractNumId w:val="24"/>
  </w:num>
  <w:num w:numId="16">
    <w:abstractNumId w:val="7"/>
  </w:num>
  <w:num w:numId="17">
    <w:abstractNumId w:val="1"/>
  </w:num>
  <w:num w:numId="18">
    <w:abstractNumId w:val="2"/>
  </w:num>
  <w:num w:numId="19">
    <w:abstractNumId w:val="11"/>
  </w:num>
  <w:num w:numId="20">
    <w:abstractNumId w:val="6"/>
  </w:num>
  <w:num w:numId="21">
    <w:abstractNumId w:val="15"/>
  </w:num>
  <w:num w:numId="22">
    <w:abstractNumId w:val="13"/>
  </w:num>
  <w:num w:numId="23">
    <w:abstractNumId w:val="5"/>
  </w:num>
  <w:num w:numId="24">
    <w:abstractNumId w:val="0"/>
  </w:num>
  <w:num w:numId="25">
    <w:abstractNumId w:val="19"/>
  </w:num>
  <w:num w:numId="26">
    <w:abstractNumId w:val="9"/>
  </w:num>
  <w:num w:numId="27">
    <w:abstractNumId w:val="25"/>
  </w:num>
  <w:num w:numId="28">
    <w:abstractNumId w:val="16"/>
  </w:num>
  <w:num w:numId="29">
    <w:abstractNumId w:val="1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13360"/>
    <w:rsid w:val="00016759"/>
    <w:rsid w:val="000216CE"/>
    <w:rsid w:val="00024ED4"/>
    <w:rsid w:val="00025DC7"/>
    <w:rsid w:val="00035F09"/>
    <w:rsid w:val="00044ECC"/>
    <w:rsid w:val="000531D3"/>
    <w:rsid w:val="00054E18"/>
    <w:rsid w:val="0005646B"/>
    <w:rsid w:val="00080443"/>
    <w:rsid w:val="0008102D"/>
    <w:rsid w:val="00086B26"/>
    <w:rsid w:val="00094C0E"/>
    <w:rsid w:val="000A146D"/>
    <w:rsid w:val="000A6321"/>
    <w:rsid w:val="000A6CEC"/>
    <w:rsid w:val="000B5A12"/>
    <w:rsid w:val="000D2A2F"/>
    <w:rsid w:val="000D4401"/>
    <w:rsid w:val="000D5DCF"/>
    <w:rsid w:val="000D7091"/>
    <w:rsid w:val="000E2405"/>
    <w:rsid w:val="000E54EC"/>
    <w:rsid w:val="000E7776"/>
    <w:rsid w:val="000F0C22"/>
    <w:rsid w:val="000F6B09"/>
    <w:rsid w:val="000F6FDC"/>
    <w:rsid w:val="00104567"/>
    <w:rsid w:val="00104916"/>
    <w:rsid w:val="00104AA7"/>
    <w:rsid w:val="00117BB2"/>
    <w:rsid w:val="0012732D"/>
    <w:rsid w:val="00143F25"/>
    <w:rsid w:val="00152682"/>
    <w:rsid w:val="00154FC9"/>
    <w:rsid w:val="001639FF"/>
    <w:rsid w:val="00174C45"/>
    <w:rsid w:val="001756F6"/>
    <w:rsid w:val="00190AB5"/>
    <w:rsid w:val="0019241A"/>
    <w:rsid w:val="00192A18"/>
    <w:rsid w:val="00196EB7"/>
    <w:rsid w:val="001A22D1"/>
    <w:rsid w:val="001A752D"/>
    <w:rsid w:val="001A757E"/>
    <w:rsid w:val="001B07EA"/>
    <w:rsid w:val="001B5032"/>
    <w:rsid w:val="001C7777"/>
    <w:rsid w:val="001D138F"/>
    <w:rsid w:val="001D344B"/>
    <w:rsid w:val="001E364F"/>
    <w:rsid w:val="001F4222"/>
    <w:rsid w:val="00203AA1"/>
    <w:rsid w:val="002066EB"/>
    <w:rsid w:val="00213E98"/>
    <w:rsid w:val="00214EAE"/>
    <w:rsid w:val="002262A2"/>
    <w:rsid w:val="00230150"/>
    <w:rsid w:val="0023081A"/>
    <w:rsid w:val="00233111"/>
    <w:rsid w:val="00234D97"/>
    <w:rsid w:val="00265FA8"/>
    <w:rsid w:val="002A1406"/>
    <w:rsid w:val="002A4AA0"/>
    <w:rsid w:val="002A7091"/>
    <w:rsid w:val="002C4E29"/>
    <w:rsid w:val="002D1694"/>
    <w:rsid w:val="002D6987"/>
    <w:rsid w:val="002E2B8D"/>
    <w:rsid w:val="002F460C"/>
    <w:rsid w:val="002F48D6"/>
    <w:rsid w:val="00317391"/>
    <w:rsid w:val="00326216"/>
    <w:rsid w:val="00326B4D"/>
    <w:rsid w:val="00333555"/>
    <w:rsid w:val="00336580"/>
    <w:rsid w:val="00343881"/>
    <w:rsid w:val="00354899"/>
    <w:rsid w:val="00355FD6"/>
    <w:rsid w:val="00364A5C"/>
    <w:rsid w:val="00373FB1"/>
    <w:rsid w:val="0039643A"/>
    <w:rsid w:val="00396C76"/>
    <w:rsid w:val="003A0777"/>
    <w:rsid w:val="003B30D8"/>
    <w:rsid w:val="003B7EF2"/>
    <w:rsid w:val="003C3FA4"/>
    <w:rsid w:val="003C55D2"/>
    <w:rsid w:val="003D088F"/>
    <w:rsid w:val="003D0BA1"/>
    <w:rsid w:val="003D7058"/>
    <w:rsid w:val="003E1EC4"/>
    <w:rsid w:val="003E689C"/>
    <w:rsid w:val="003F2B0C"/>
    <w:rsid w:val="003F71E7"/>
    <w:rsid w:val="003F7387"/>
    <w:rsid w:val="004105B2"/>
    <w:rsid w:val="0041145A"/>
    <w:rsid w:val="00412900"/>
    <w:rsid w:val="004221E4"/>
    <w:rsid w:val="004273F8"/>
    <w:rsid w:val="004355A3"/>
    <w:rsid w:val="00435C23"/>
    <w:rsid w:val="00446546"/>
    <w:rsid w:val="00452769"/>
    <w:rsid w:val="00454FA7"/>
    <w:rsid w:val="00465348"/>
    <w:rsid w:val="0046537A"/>
    <w:rsid w:val="0048065D"/>
    <w:rsid w:val="0049305E"/>
    <w:rsid w:val="004979A5"/>
    <w:rsid w:val="004A135E"/>
    <w:rsid w:val="004A25E0"/>
    <w:rsid w:val="004B0C67"/>
    <w:rsid w:val="004B1CCB"/>
    <w:rsid w:val="004B632F"/>
    <w:rsid w:val="004D11BE"/>
    <w:rsid w:val="004D2A17"/>
    <w:rsid w:val="004D3FB1"/>
    <w:rsid w:val="004D6F21"/>
    <w:rsid w:val="004D73A5"/>
    <w:rsid w:val="004E05A4"/>
    <w:rsid w:val="004E7AD4"/>
    <w:rsid w:val="00506CEF"/>
    <w:rsid w:val="005160F1"/>
    <w:rsid w:val="00524F2F"/>
    <w:rsid w:val="00525761"/>
    <w:rsid w:val="00527E5C"/>
    <w:rsid w:val="00532CF5"/>
    <w:rsid w:val="00535721"/>
    <w:rsid w:val="005528CB"/>
    <w:rsid w:val="005611CA"/>
    <w:rsid w:val="00566771"/>
    <w:rsid w:val="00576639"/>
    <w:rsid w:val="00581E2E"/>
    <w:rsid w:val="00584F15"/>
    <w:rsid w:val="00585CDE"/>
    <w:rsid w:val="0059514B"/>
    <w:rsid w:val="005A0F16"/>
    <w:rsid w:val="005A1B0F"/>
    <w:rsid w:val="005A6AF4"/>
    <w:rsid w:val="005B4CE6"/>
    <w:rsid w:val="005B5EFE"/>
    <w:rsid w:val="005C7FD6"/>
    <w:rsid w:val="005E0EF9"/>
    <w:rsid w:val="005E465A"/>
    <w:rsid w:val="005F49BD"/>
    <w:rsid w:val="006163F7"/>
    <w:rsid w:val="00627C63"/>
    <w:rsid w:val="0063350B"/>
    <w:rsid w:val="0063540C"/>
    <w:rsid w:val="006362CA"/>
    <w:rsid w:val="00652606"/>
    <w:rsid w:val="00657B64"/>
    <w:rsid w:val="00663A34"/>
    <w:rsid w:val="00685E2E"/>
    <w:rsid w:val="00687E2D"/>
    <w:rsid w:val="006946EE"/>
    <w:rsid w:val="006A4BC1"/>
    <w:rsid w:val="006A55CE"/>
    <w:rsid w:val="006A58A9"/>
    <w:rsid w:val="006A606D"/>
    <w:rsid w:val="006B4DC5"/>
    <w:rsid w:val="006B6A0F"/>
    <w:rsid w:val="006C0371"/>
    <w:rsid w:val="006C08B6"/>
    <w:rsid w:val="006C0B1A"/>
    <w:rsid w:val="006C6065"/>
    <w:rsid w:val="006C7F9F"/>
    <w:rsid w:val="006D552D"/>
    <w:rsid w:val="006E0904"/>
    <w:rsid w:val="006E1469"/>
    <w:rsid w:val="006E2F6D"/>
    <w:rsid w:val="006E58F6"/>
    <w:rsid w:val="006E5C8C"/>
    <w:rsid w:val="006E77E1"/>
    <w:rsid w:val="006F131D"/>
    <w:rsid w:val="00700A90"/>
    <w:rsid w:val="00711642"/>
    <w:rsid w:val="0071326E"/>
    <w:rsid w:val="00721FF9"/>
    <w:rsid w:val="007262B4"/>
    <w:rsid w:val="00735D31"/>
    <w:rsid w:val="007507C6"/>
    <w:rsid w:val="00751E0B"/>
    <w:rsid w:val="00752BCD"/>
    <w:rsid w:val="00766DA1"/>
    <w:rsid w:val="00777436"/>
    <w:rsid w:val="00780D94"/>
    <w:rsid w:val="007866A6"/>
    <w:rsid w:val="00795286"/>
    <w:rsid w:val="007A130D"/>
    <w:rsid w:val="007A3238"/>
    <w:rsid w:val="007D1936"/>
    <w:rsid w:val="007D1A2D"/>
    <w:rsid w:val="007D4102"/>
    <w:rsid w:val="007E4BCD"/>
    <w:rsid w:val="007E54A7"/>
    <w:rsid w:val="007F10D3"/>
    <w:rsid w:val="007F4174"/>
    <w:rsid w:val="007F43B7"/>
    <w:rsid w:val="0080678F"/>
    <w:rsid w:val="00816358"/>
    <w:rsid w:val="00821FFC"/>
    <w:rsid w:val="008271CA"/>
    <w:rsid w:val="00840D9B"/>
    <w:rsid w:val="008467D5"/>
    <w:rsid w:val="00847040"/>
    <w:rsid w:val="0085581F"/>
    <w:rsid w:val="008A440F"/>
    <w:rsid w:val="008A4DC4"/>
    <w:rsid w:val="008B438C"/>
    <w:rsid w:val="008C4D4E"/>
    <w:rsid w:val="008D06CA"/>
    <w:rsid w:val="008D27C5"/>
    <w:rsid w:val="008D3A46"/>
    <w:rsid w:val="008D7998"/>
    <w:rsid w:val="008E0FA4"/>
    <w:rsid w:val="008F2385"/>
    <w:rsid w:val="00905EF1"/>
    <w:rsid w:val="009067A4"/>
    <w:rsid w:val="00910B00"/>
    <w:rsid w:val="009162B8"/>
    <w:rsid w:val="0093060E"/>
    <w:rsid w:val="00930885"/>
    <w:rsid w:val="00930AC5"/>
    <w:rsid w:val="00933D68"/>
    <w:rsid w:val="009340DB"/>
    <w:rsid w:val="0094112E"/>
    <w:rsid w:val="00942D50"/>
    <w:rsid w:val="0094618C"/>
    <w:rsid w:val="0095684B"/>
    <w:rsid w:val="009672BB"/>
    <w:rsid w:val="00972498"/>
    <w:rsid w:val="0097481F"/>
    <w:rsid w:val="00974CC6"/>
    <w:rsid w:val="00976AD4"/>
    <w:rsid w:val="00977802"/>
    <w:rsid w:val="009856AD"/>
    <w:rsid w:val="00995547"/>
    <w:rsid w:val="009A312F"/>
    <w:rsid w:val="009A5348"/>
    <w:rsid w:val="009A7E42"/>
    <w:rsid w:val="009B0AB7"/>
    <w:rsid w:val="009C321F"/>
    <w:rsid w:val="009C76D5"/>
    <w:rsid w:val="009E061B"/>
    <w:rsid w:val="009F7AA4"/>
    <w:rsid w:val="00A10AD7"/>
    <w:rsid w:val="00A1416E"/>
    <w:rsid w:val="00A2089D"/>
    <w:rsid w:val="00A23F46"/>
    <w:rsid w:val="00A361CC"/>
    <w:rsid w:val="00A55154"/>
    <w:rsid w:val="00A559DB"/>
    <w:rsid w:val="00A569EA"/>
    <w:rsid w:val="00A57842"/>
    <w:rsid w:val="00A6447D"/>
    <w:rsid w:val="00A676A0"/>
    <w:rsid w:val="00A94ED7"/>
    <w:rsid w:val="00AF35FC"/>
    <w:rsid w:val="00AF42DD"/>
    <w:rsid w:val="00AF5556"/>
    <w:rsid w:val="00B03639"/>
    <w:rsid w:val="00B03E54"/>
    <w:rsid w:val="00B0652A"/>
    <w:rsid w:val="00B102AD"/>
    <w:rsid w:val="00B35CFF"/>
    <w:rsid w:val="00B40937"/>
    <w:rsid w:val="00B423EF"/>
    <w:rsid w:val="00B453DE"/>
    <w:rsid w:val="00B536CC"/>
    <w:rsid w:val="00B566FB"/>
    <w:rsid w:val="00B62497"/>
    <w:rsid w:val="00B72597"/>
    <w:rsid w:val="00B742B8"/>
    <w:rsid w:val="00B74A5D"/>
    <w:rsid w:val="00B76AF9"/>
    <w:rsid w:val="00B774FA"/>
    <w:rsid w:val="00B84FF4"/>
    <w:rsid w:val="00B87DC0"/>
    <w:rsid w:val="00B901F9"/>
    <w:rsid w:val="00BB0AF4"/>
    <w:rsid w:val="00BC4D98"/>
    <w:rsid w:val="00BD6EFB"/>
    <w:rsid w:val="00BE3512"/>
    <w:rsid w:val="00BE3DF5"/>
    <w:rsid w:val="00BF5EAB"/>
    <w:rsid w:val="00C02410"/>
    <w:rsid w:val="00C05555"/>
    <w:rsid w:val="00C1584D"/>
    <w:rsid w:val="00C15BE2"/>
    <w:rsid w:val="00C264E5"/>
    <w:rsid w:val="00C3447F"/>
    <w:rsid w:val="00C35EA3"/>
    <w:rsid w:val="00C44714"/>
    <w:rsid w:val="00C4614A"/>
    <w:rsid w:val="00C546F4"/>
    <w:rsid w:val="00C56996"/>
    <w:rsid w:val="00C67102"/>
    <w:rsid w:val="00C714A4"/>
    <w:rsid w:val="00C81491"/>
    <w:rsid w:val="00C81676"/>
    <w:rsid w:val="00C85C5D"/>
    <w:rsid w:val="00C92CC4"/>
    <w:rsid w:val="00CA0AFB"/>
    <w:rsid w:val="00CA2CE1"/>
    <w:rsid w:val="00CA3976"/>
    <w:rsid w:val="00CA50E3"/>
    <w:rsid w:val="00CA700D"/>
    <w:rsid w:val="00CA757B"/>
    <w:rsid w:val="00CB7333"/>
    <w:rsid w:val="00CC1787"/>
    <w:rsid w:val="00CC182C"/>
    <w:rsid w:val="00CD0824"/>
    <w:rsid w:val="00CD2908"/>
    <w:rsid w:val="00CF0E0F"/>
    <w:rsid w:val="00D03A82"/>
    <w:rsid w:val="00D04863"/>
    <w:rsid w:val="00D13667"/>
    <w:rsid w:val="00D15344"/>
    <w:rsid w:val="00D23F57"/>
    <w:rsid w:val="00D2662A"/>
    <w:rsid w:val="00D31BEC"/>
    <w:rsid w:val="00D5393D"/>
    <w:rsid w:val="00D5436E"/>
    <w:rsid w:val="00D63150"/>
    <w:rsid w:val="00D636BA"/>
    <w:rsid w:val="00D64A32"/>
    <w:rsid w:val="00D64EFC"/>
    <w:rsid w:val="00D75295"/>
    <w:rsid w:val="00D76CE9"/>
    <w:rsid w:val="00D77D96"/>
    <w:rsid w:val="00D81435"/>
    <w:rsid w:val="00D87CD5"/>
    <w:rsid w:val="00D90B6B"/>
    <w:rsid w:val="00D97F12"/>
    <w:rsid w:val="00DA6095"/>
    <w:rsid w:val="00DB1596"/>
    <w:rsid w:val="00DB42E7"/>
    <w:rsid w:val="00DC09D8"/>
    <w:rsid w:val="00DC564B"/>
    <w:rsid w:val="00DE01A6"/>
    <w:rsid w:val="00DE4245"/>
    <w:rsid w:val="00DE7A98"/>
    <w:rsid w:val="00DF32C2"/>
    <w:rsid w:val="00E03475"/>
    <w:rsid w:val="00E1223B"/>
    <w:rsid w:val="00E20BBB"/>
    <w:rsid w:val="00E238F7"/>
    <w:rsid w:val="00E257F7"/>
    <w:rsid w:val="00E43F65"/>
    <w:rsid w:val="00E471A7"/>
    <w:rsid w:val="00E52D04"/>
    <w:rsid w:val="00E635CF"/>
    <w:rsid w:val="00E635DE"/>
    <w:rsid w:val="00E92E7A"/>
    <w:rsid w:val="00EA31E4"/>
    <w:rsid w:val="00EB1E3B"/>
    <w:rsid w:val="00EC6E0A"/>
    <w:rsid w:val="00ED4E18"/>
    <w:rsid w:val="00ED7922"/>
    <w:rsid w:val="00EE02C4"/>
    <w:rsid w:val="00EE1F37"/>
    <w:rsid w:val="00EF0B79"/>
    <w:rsid w:val="00F00F94"/>
    <w:rsid w:val="00F0159C"/>
    <w:rsid w:val="00F105B7"/>
    <w:rsid w:val="00F13220"/>
    <w:rsid w:val="00F17A21"/>
    <w:rsid w:val="00F23980"/>
    <w:rsid w:val="00F37B27"/>
    <w:rsid w:val="00F46556"/>
    <w:rsid w:val="00F47545"/>
    <w:rsid w:val="00F50E91"/>
    <w:rsid w:val="00F560EC"/>
    <w:rsid w:val="00F56799"/>
    <w:rsid w:val="00F57D29"/>
    <w:rsid w:val="00F60786"/>
    <w:rsid w:val="00F91BC7"/>
    <w:rsid w:val="00F94D26"/>
    <w:rsid w:val="00F96201"/>
    <w:rsid w:val="00F96907"/>
    <w:rsid w:val="00FA1B4E"/>
    <w:rsid w:val="00FA1BBC"/>
    <w:rsid w:val="00FA3524"/>
    <w:rsid w:val="00FB0685"/>
    <w:rsid w:val="00FB60AF"/>
    <w:rsid w:val="00FD0232"/>
    <w:rsid w:val="00FD0B18"/>
    <w:rsid w:val="00FD1BAE"/>
    <w:rsid w:val="00FD2068"/>
    <w:rsid w:val="00FD2FAD"/>
    <w:rsid w:val="00FD7643"/>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779AA937"/>
  <w15:docId w15:val="{A4435F7E-56AE-8E49-9AD7-6C149D9D1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qFormat="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0" w:qFormat="1"/>
    <w:lsdException w:name="Book Title" w:uiPriority="33"/>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nhideWhenUsed/>
    <w:rsid w:val="008467D5"/>
    <w:rPr>
      <w:rFonts w:ascii="Tahoma" w:hAnsi="Tahoma" w:cs="Tahoma"/>
      <w:sz w:val="16"/>
      <w:szCs w:val="16"/>
    </w:rPr>
  </w:style>
  <w:style w:type="character" w:customStyle="1" w:styleId="BalloonTextChar">
    <w:name w:val="Balloon Text Char"/>
    <w:basedOn w:val="DefaultParagraphFont"/>
    <w:link w:val="BalloonText"/>
    <w:rsid w:val="008467D5"/>
    <w:rPr>
      <w:rFonts w:ascii="Tahoma" w:hAnsi="Tahoma" w:cs="Tahoma"/>
      <w:sz w:val="16"/>
      <w:szCs w:val="16"/>
    </w:rPr>
  </w:style>
  <w:style w:type="paragraph" w:customStyle="1" w:styleId="MainTitle">
    <w:name w:val="MainTitle"/>
    <w:basedOn w:val="Normal"/>
    <w:link w:val="MainTitleChar"/>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nhideWhenUsed/>
    <w:rsid w:val="00F105B7"/>
    <w:pPr>
      <w:tabs>
        <w:tab w:val="center" w:pos="4680"/>
        <w:tab w:val="right" w:pos="9360"/>
      </w:tabs>
    </w:pPr>
  </w:style>
  <w:style w:type="character" w:customStyle="1" w:styleId="HeaderChar">
    <w:name w:val="Header Char"/>
    <w:basedOn w:val="DefaultParagraphFont"/>
    <w:link w:val="Header"/>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rsid w:val="004273F8"/>
    <w:rPr>
      <w:rFonts w:ascii="Calibri" w:eastAsia="Calibri" w:hAnsi="Calibri" w:cs="Times New Roman"/>
      <w:sz w:val="20"/>
      <w:szCs w:val="20"/>
      <w:lang w:val="x-none" w:eastAsia="x-none"/>
    </w:rPr>
  </w:style>
  <w:style w:type="character" w:styleId="EndnoteReference">
    <w:name w:val="endnote reference"/>
    <w:unhideWhenUsed/>
    <w:qFormat/>
    <w:rsid w:val="004273F8"/>
    <w:rPr>
      <w:vertAlign w:val="superscript"/>
    </w:rPr>
  </w:style>
  <w:style w:type="paragraph" w:styleId="NoSpacing">
    <w:name w:val="No Spacing"/>
    <w:link w:val="NoSpacingChar"/>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character" w:customStyle="1" w:styleId="UnresolvedMention1">
    <w:name w:val="Unresolved Mention1"/>
    <w:basedOn w:val="DefaultParagraphFont"/>
    <w:uiPriority w:val="99"/>
    <w:semiHidden/>
    <w:unhideWhenUsed/>
    <w:rsid w:val="00D87C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77501">
      <w:bodyDiv w:val="1"/>
      <w:marLeft w:val="0"/>
      <w:marRight w:val="0"/>
      <w:marTop w:val="0"/>
      <w:marBottom w:val="0"/>
      <w:divBdr>
        <w:top w:val="none" w:sz="0" w:space="0" w:color="auto"/>
        <w:left w:val="none" w:sz="0" w:space="0" w:color="auto"/>
        <w:bottom w:val="none" w:sz="0" w:space="0" w:color="auto"/>
        <w:right w:val="none" w:sz="0" w:space="0" w:color="auto"/>
      </w:divBdr>
    </w:div>
    <w:div w:id="120225022">
      <w:bodyDiv w:val="1"/>
      <w:marLeft w:val="0"/>
      <w:marRight w:val="0"/>
      <w:marTop w:val="0"/>
      <w:marBottom w:val="0"/>
      <w:divBdr>
        <w:top w:val="none" w:sz="0" w:space="0" w:color="auto"/>
        <w:left w:val="none" w:sz="0" w:space="0" w:color="auto"/>
        <w:bottom w:val="none" w:sz="0" w:space="0" w:color="auto"/>
        <w:right w:val="none" w:sz="0" w:space="0" w:color="auto"/>
      </w:divBdr>
      <w:divsChild>
        <w:div w:id="414136304">
          <w:marLeft w:val="547"/>
          <w:marRight w:val="0"/>
          <w:marTop w:val="0"/>
          <w:marBottom w:val="0"/>
          <w:divBdr>
            <w:top w:val="none" w:sz="0" w:space="0" w:color="auto"/>
            <w:left w:val="none" w:sz="0" w:space="0" w:color="auto"/>
            <w:bottom w:val="none" w:sz="0" w:space="0" w:color="auto"/>
            <w:right w:val="none" w:sz="0" w:space="0" w:color="auto"/>
          </w:divBdr>
        </w:div>
        <w:div w:id="967593342">
          <w:marLeft w:val="547"/>
          <w:marRight w:val="0"/>
          <w:marTop w:val="0"/>
          <w:marBottom w:val="0"/>
          <w:divBdr>
            <w:top w:val="none" w:sz="0" w:space="0" w:color="auto"/>
            <w:left w:val="none" w:sz="0" w:space="0" w:color="auto"/>
            <w:bottom w:val="none" w:sz="0" w:space="0" w:color="auto"/>
            <w:right w:val="none" w:sz="0" w:space="0" w:color="auto"/>
          </w:divBdr>
        </w:div>
        <w:div w:id="1011297723">
          <w:marLeft w:val="547"/>
          <w:marRight w:val="0"/>
          <w:marTop w:val="0"/>
          <w:marBottom w:val="0"/>
          <w:divBdr>
            <w:top w:val="none" w:sz="0" w:space="0" w:color="auto"/>
            <w:left w:val="none" w:sz="0" w:space="0" w:color="auto"/>
            <w:bottom w:val="none" w:sz="0" w:space="0" w:color="auto"/>
            <w:right w:val="none" w:sz="0" w:space="0" w:color="auto"/>
          </w:divBdr>
        </w:div>
        <w:div w:id="1839537643">
          <w:marLeft w:val="547"/>
          <w:marRight w:val="0"/>
          <w:marTop w:val="0"/>
          <w:marBottom w:val="0"/>
          <w:divBdr>
            <w:top w:val="none" w:sz="0" w:space="0" w:color="auto"/>
            <w:left w:val="none" w:sz="0" w:space="0" w:color="auto"/>
            <w:bottom w:val="none" w:sz="0" w:space="0" w:color="auto"/>
            <w:right w:val="none" w:sz="0" w:space="0" w:color="auto"/>
          </w:divBdr>
        </w:div>
        <w:div w:id="1951431517">
          <w:marLeft w:val="547"/>
          <w:marRight w:val="0"/>
          <w:marTop w:val="0"/>
          <w:marBottom w:val="0"/>
          <w:divBdr>
            <w:top w:val="none" w:sz="0" w:space="0" w:color="auto"/>
            <w:left w:val="none" w:sz="0" w:space="0" w:color="auto"/>
            <w:bottom w:val="none" w:sz="0" w:space="0" w:color="auto"/>
            <w:right w:val="none" w:sz="0" w:space="0" w:color="auto"/>
          </w:divBdr>
        </w:div>
      </w:divsChild>
    </w:div>
    <w:div w:id="414591045">
      <w:bodyDiv w:val="1"/>
      <w:marLeft w:val="0"/>
      <w:marRight w:val="0"/>
      <w:marTop w:val="0"/>
      <w:marBottom w:val="0"/>
      <w:divBdr>
        <w:top w:val="none" w:sz="0" w:space="0" w:color="auto"/>
        <w:left w:val="none" w:sz="0" w:space="0" w:color="auto"/>
        <w:bottom w:val="none" w:sz="0" w:space="0" w:color="auto"/>
        <w:right w:val="none" w:sz="0" w:space="0" w:color="auto"/>
      </w:divBdr>
    </w:div>
    <w:div w:id="569005922">
      <w:bodyDiv w:val="1"/>
      <w:marLeft w:val="0"/>
      <w:marRight w:val="0"/>
      <w:marTop w:val="0"/>
      <w:marBottom w:val="0"/>
      <w:divBdr>
        <w:top w:val="none" w:sz="0" w:space="0" w:color="auto"/>
        <w:left w:val="none" w:sz="0" w:space="0" w:color="auto"/>
        <w:bottom w:val="none" w:sz="0" w:space="0" w:color="auto"/>
        <w:right w:val="none" w:sz="0" w:space="0" w:color="auto"/>
      </w:divBdr>
      <w:divsChild>
        <w:div w:id="1970697375">
          <w:marLeft w:val="547"/>
          <w:marRight w:val="0"/>
          <w:marTop w:val="0"/>
          <w:marBottom w:val="0"/>
          <w:divBdr>
            <w:top w:val="none" w:sz="0" w:space="0" w:color="auto"/>
            <w:left w:val="none" w:sz="0" w:space="0" w:color="auto"/>
            <w:bottom w:val="none" w:sz="0" w:space="0" w:color="auto"/>
            <w:right w:val="none" w:sz="0" w:space="0" w:color="auto"/>
          </w:divBdr>
        </w:div>
      </w:divsChild>
    </w:div>
    <w:div w:id="820314496">
      <w:bodyDiv w:val="1"/>
      <w:marLeft w:val="0"/>
      <w:marRight w:val="0"/>
      <w:marTop w:val="0"/>
      <w:marBottom w:val="0"/>
      <w:divBdr>
        <w:top w:val="none" w:sz="0" w:space="0" w:color="auto"/>
        <w:left w:val="none" w:sz="0" w:space="0" w:color="auto"/>
        <w:bottom w:val="none" w:sz="0" w:space="0" w:color="auto"/>
        <w:right w:val="none" w:sz="0" w:space="0" w:color="auto"/>
      </w:divBdr>
      <w:divsChild>
        <w:div w:id="532813330">
          <w:marLeft w:val="547"/>
          <w:marRight w:val="0"/>
          <w:marTop w:val="0"/>
          <w:marBottom w:val="0"/>
          <w:divBdr>
            <w:top w:val="none" w:sz="0" w:space="0" w:color="auto"/>
            <w:left w:val="none" w:sz="0" w:space="0" w:color="auto"/>
            <w:bottom w:val="none" w:sz="0" w:space="0" w:color="auto"/>
            <w:right w:val="none" w:sz="0" w:space="0" w:color="auto"/>
          </w:divBdr>
        </w:div>
        <w:div w:id="787548521">
          <w:marLeft w:val="547"/>
          <w:marRight w:val="0"/>
          <w:marTop w:val="0"/>
          <w:marBottom w:val="0"/>
          <w:divBdr>
            <w:top w:val="none" w:sz="0" w:space="0" w:color="auto"/>
            <w:left w:val="none" w:sz="0" w:space="0" w:color="auto"/>
            <w:bottom w:val="none" w:sz="0" w:space="0" w:color="auto"/>
            <w:right w:val="none" w:sz="0" w:space="0" w:color="auto"/>
          </w:divBdr>
        </w:div>
        <w:div w:id="1370497651">
          <w:marLeft w:val="547"/>
          <w:marRight w:val="0"/>
          <w:marTop w:val="0"/>
          <w:marBottom w:val="0"/>
          <w:divBdr>
            <w:top w:val="none" w:sz="0" w:space="0" w:color="auto"/>
            <w:left w:val="none" w:sz="0" w:space="0" w:color="auto"/>
            <w:bottom w:val="none" w:sz="0" w:space="0" w:color="auto"/>
            <w:right w:val="none" w:sz="0" w:space="0" w:color="auto"/>
          </w:divBdr>
        </w:div>
        <w:div w:id="1776169115">
          <w:marLeft w:val="547"/>
          <w:marRight w:val="0"/>
          <w:marTop w:val="0"/>
          <w:marBottom w:val="0"/>
          <w:divBdr>
            <w:top w:val="none" w:sz="0" w:space="0" w:color="auto"/>
            <w:left w:val="none" w:sz="0" w:space="0" w:color="auto"/>
            <w:bottom w:val="none" w:sz="0" w:space="0" w:color="auto"/>
            <w:right w:val="none" w:sz="0" w:space="0" w:color="auto"/>
          </w:divBdr>
        </w:div>
        <w:div w:id="2070566619">
          <w:marLeft w:val="547"/>
          <w:marRight w:val="0"/>
          <w:marTop w:val="0"/>
          <w:marBottom w:val="0"/>
          <w:divBdr>
            <w:top w:val="none" w:sz="0" w:space="0" w:color="auto"/>
            <w:left w:val="none" w:sz="0" w:space="0" w:color="auto"/>
            <w:bottom w:val="none" w:sz="0" w:space="0" w:color="auto"/>
            <w:right w:val="none" w:sz="0" w:space="0" w:color="auto"/>
          </w:divBdr>
        </w:div>
      </w:divsChild>
    </w:div>
    <w:div w:id="966618912">
      <w:bodyDiv w:val="1"/>
      <w:marLeft w:val="0"/>
      <w:marRight w:val="0"/>
      <w:marTop w:val="0"/>
      <w:marBottom w:val="0"/>
      <w:divBdr>
        <w:top w:val="none" w:sz="0" w:space="0" w:color="auto"/>
        <w:left w:val="none" w:sz="0" w:space="0" w:color="auto"/>
        <w:bottom w:val="none" w:sz="0" w:space="0" w:color="auto"/>
        <w:right w:val="none" w:sz="0" w:space="0" w:color="auto"/>
      </w:divBdr>
    </w:div>
    <w:div w:id="1271626563">
      <w:bodyDiv w:val="1"/>
      <w:marLeft w:val="0"/>
      <w:marRight w:val="0"/>
      <w:marTop w:val="0"/>
      <w:marBottom w:val="0"/>
      <w:divBdr>
        <w:top w:val="none" w:sz="0" w:space="0" w:color="auto"/>
        <w:left w:val="none" w:sz="0" w:space="0" w:color="auto"/>
        <w:bottom w:val="none" w:sz="0" w:space="0" w:color="auto"/>
        <w:right w:val="none" w:sz="0" w:space="0" w:color="auto"/>
      </w:divBdr>
    </w:div>
    <w:div w:id="1424257345">
      <w:bodyDiv w:val="1"/>
      <w:marLeft w:val="0"/>
      <w:marRight w:val="0"/>
      <w:marTop w:val="0"/>
      <w:marBottom w:val="0"/>
      <w:divBdr>
        <w:top w:val="none" w:sz="0" w:space="0" w:color="auto"/>
        <w:left w:val="none" w:sz="0" w:space="0" w:color="auto"/>
        <w:bottom w:val="none" w:sz="0" w:space="0" w:color="auto"/>
        <w:right w:val="none" w:sz="0" w:space="0" w:color="auto"/>
      </w:divBdr>
    </w:div>
    <w:div w:id="1459298816">
      <w:bodyDiv w:val="1"/>
      <w:marLeft w:val="0"/>
      <w:marRight w:val="0"/>
      <w:marTop w:val="0"/>
      <w:marBottom w:val="0"/>
      <w:divBdr>
        <w:top w:val="none" w:sz="0" w:space="0" w:color="auto"/>
        <w:left w:val="none" w:sz="0" w:space="0" w:color="auto"/>
        <w:bottom w:val="none" w:sz="0" w:space="0" w:color="auto"/>
        <w:right w:val="none" w:sz="0" w:space="0" w:color="auto"/>
      </w:divBdr>
      <w:divsChild>
        <w:div w:id="221601312">
          <w:marLeft w:val="547"/>
          <w:marRight w:val="0"/>
          <w:marTop w:val="0"/>
          <w:marBottom w:val="0"/>
          <w:divBdr>
            <w:top w:val="none" w:sz="0" w:space="0" w:color="auto"/>
            <w:left w:val="none" w:sz="0" w:space="0" w:color="auto"/>
            <w:bottom w:val="none" w:sz="0" w:space="0" w:color="auto"/>
            <w:right w:val="none" w:sz="0" w:space="0" w:color="auto"/>
          </w:divBdr>
        </w:div>
        <w:div w:id="776680255">
          <w:marLeft w:val="547"/>
          <w:marRight w:val="0"/>
          <w:marTop w:val="0"/>
          <w:marBottom w:val="0"/>
          <w:divBdr>
            <w:top w:val="none" w:sz="0" w:space="0" w:color="auto"/>
            <w:left w:val="none" w:sz="0" w:space="0" w:color="auto"/>
            <w:bottom w:val="none" w:sz="0" w:space="0" w:color="auto"/>
            <w:right w:val="none" w:sz="0" w:space="0" w:color="auto"/>
          </w:divBdr>
        </w:div>
        <w:div w:id="1321614219">
          <w:marLeft w:val="547"/>
          <w:marRight w:val="0"/>
          <w:marTop w:val="0"/>
          <w:marBottom w:val="0"/>
          <w:divBdr>
            <w:top w:val="none" w:sz="0" w:space="0" w:color="auto"/>
            <w:left w:val="none" w:sz="0" w:space="0" w:color="auto"/>
            <w:bottom w:val="none" w:sz="0" w:space="0" w:color="auto"/>
            <w:right w:val="none" w:sz="0" w:space="0" w:color="auto"/>
          </w:divBdr>
        </w:div>
        <w:div w:id="1713458462">
          <w:marLeft w:val="547"/>
          <w:marRight w:val="0"/>
          <w:marTop w:val="0"/>
          <w:marBottom w:val="0"/>
          <w:divBdr>
            <w:top w:val="none" w:sz="0" w:space="0" w:color="auto"/>
            <w:left w:val="none" w:sz="0" w:space="0" w:color="auto"/>
            <w:bottom w:val="none" w:sz="0" w:space="0" w:color="auto"/>
            <w:right w:val="none" w:sz="0" w:space="0" w:color="auto"/>
          </w:divBdr>
        </w:div>
        <w:div w:id="1933394156">
          <w:marLeft w:val="547"/>
          <w:marRight w:val="0"/>
          <w:marTop w:val="0"/>
          <w:marBottom w:val="0"/>
          <w:divBdr>
            <w:top w:val="none" w:sz="0" w:space="0" w:color="auto"/>
            <w:left w:val="none" w:sz="0" w:space="0" w:color="auto"/>
            <w:bottom w:val="none" w:sz="0" w:space="0" w:color="auto"/>
            <w:right w:val="none" w:sz="0" w:space="0" w:color="auto"/>
          </w:divBdr>
        </w:div>
      </w:divsChild>
    </w:div>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 w:id="2114669435">
      <w:bodyDiv w:val="1"/>
      <w:marLeft w:val="0"/>
      <w:marRight w:val="0"/>
      <w:marTop w:val="0"/>
      <w:marBottom w:val="0"/>
      <w:divBdr>
        <w:top w:val="none" w:sz="0" w:space="0" w:color="auto"/>
        <w:left w:val="none" w:sz="0" w:space="0" w:color="auto"/>
        <w:bottom w:val="none" w:sz="0" w:space="0" w:color="auto"/>
        <w:right w:val="none" w:sz="0" w:space="0" w:color="auto"/>
      </w:divBdr>
      <w:divsChild>
        <w:div w:id="155268997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Microsoft_PowerPoint_Slide1.sldx"/><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17"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unicef.in/Whatwedo/11/Eliminate-Open-Defecation" TargetMode="External"/><Relationship Id="rId2" Type="http://schemas.openxmlformats.org/officeDocument/2006/relationships/hyperlink" Target="https://washdata.org/sites/default/files/documents/reports/2017-06/JMP-2014-Report.pdf" TargetMode="External"/><Relationship Id="rId1" Type="http://schemas.openxmlformats.org/officeDocument/2006/relationships/hyperlink" Target="https://economictimes.indiatimes.com/opinion/interviews/sustainability-is-a-way-of-life-at-toyota/articleshow/60205528.cms" TargetMode="External"/><Relationship Id="rId5" Type="http://schemas.openxmlformats.org/officeDocument/2006/relationships/hyperlink" Target="https://swachhbharatmission.gov.in/SBMCMS/about-us.htm" TargetMode="External"/><Relationship Id="rId4" Type="http://schemas.openxmlformats.org/officeDocument/2006/relationships/hyperlink" Target="https://swachhbharatmission.gov.in/SBMCMS/about-us.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ACCDB4-47B3-4302-9CF5-49FCDB0E2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12</Pages>
  <Words>4389</Words>
  <Characters>25023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29354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smuir</dc:creator>
  <cp:keywords/>
  <dc:description/>
  <cp:lastModifiedBy>McCutcheon, Amber</cp:lastModifiedBy>
  <cp:revision>3</cp:revision>
  <cp:lastPrinted>2019-04-17T15:27:00Z</cp:lastPrinted>
  <dcterms:created xsi:type="dcterms:W3CDTF">2019-05-21T19:19:00Z</dcterms:created>
  <dcterms:modified xsi:type="dcterms:W3CDTF">2019-05-27T16:51:00Z</dcterms:modified>
</cp:coreProperties>
</file>