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43AB7" w14:textId="1BC72132" w:rsidR="003A5366" w:rsidRPr="00712FF9" w:rsidRDefault="00572AFD" w:rsidP="00712FF9">
      <w:pPr>
        <w:pBdr>
          <w:bottom w:val="single" w:sz="18" w:space="1" w:color="auto"/>
        </w:pBdr>
        <w:tabs>
          <w:tab w:val="left" w:pos="-1440"/>
          <w:tab w:val="left" w:pos="-720"/>
          <w:tab w:val="left" w:pos="1"/>
        </w:tabs>
        <w:jc w:val="both"/>
        <w:rPr>
          <w:rFonts w:ascii="Arial" w:hAnsi="Arial"/>
          <w:b/>
          <w:sz w:val="24"/>
          <w:lang w:val="en-GB"/>
        </w:rPr>
      </w:pPr>
      <w:bookmarkStart w:id="0" w:name="_GoBack"/>
      <w:r w:rsidRPr="00712FF9">
        <w:rPr>
          <w:rFonts w:ascii="Arial" w:hAnsi="Arial"/>
          <w:b/>
          <w:noProof/>
          <w:sz w:val="24"/>
          <w:lang w:val="en-CA" w:eastAsia="en-CA"/>
        </w:rPr>
        <w:drawing>
          <wp:inline distT="0" distB="0" distL="0" distR="0" wp14:anchorId="77FFEBF1" wp14:editId="508B398D">
            <wp:extent cx="2613804" cy="551245"/>
            <wp:effectExtent l="0" t="0" r="0" b="1270"/>
            <wp:docPr id="8" name="Picture 8"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bookmarkEnd w:id="0"/>
    </w:p>
    <w:p w14:paraId="7BED278A" w14:textId="2C6602EE" w:rsidR="00C02410" w:rsidRPr="00712FF9" w:rsidRDefault="00131853" w:rsidP="00712FF9">
      <w:pPr>
        <w:pStyle w:val="ProductNumber"/>
        <w:rPr>
          <w:lang w:val="en-GB"/>
        </w:rPr>
      </w:pPr>
      <w:r w:rsidRPr="00712FF9">
        <w:rPr>
          <w:lang w:val="en-GB"/>
        </w:rPr>
        <w:t>9B21A003</w:t>
      </w:r>
    </w:p>
    <w:p w14:paraId="5412C7A7" w14:textId="77777777" w:rsidR="00D75295" w:rsidRPr="00712FF9" w:rsidRDefault="00D75295" w:rsidP="00712FF9">
      <w:pPr>
        <w:jc w:val="right"/>
        <w:rPr>
          <w:rFonts w:ascii="Arial" w:hAnsi="Arial"/>
          <w:b/>
          <w:lang w:val="en-GB"/>
        </w:rPr>
      </w:pPr>
    </w:p>
    <w:p w14:paraId="6F822882" w14:textId="77777777" w:rsidR="001901C0" w:rsidRPr="00712FF9" w:rsidRDefault="001901C0" w:rsidP="00712FF9">
      <w:pPr>
        <w:jc w:val="right"/>
        <w:rPr>
          <w:rFonts w:ascii="Arial" w:hAnsi="Arial"/>
          <w:b/>
          <w:lang w:val="en-GB"/>
        </w:rPr>
      </w:pPr>
    </w:p>
    <w:p w14:paraId="6F58F112" w14:textId="77777777" w:rsidR="00013360" w:rsidRPr="00712FF9" w:rsidRDefault="00BE6213" w:rsidP="00712FF9">
      <w:pPr>
        <w:pStyle w:val="CaseTitle"/>
        <w:spacing w:after="0" w:line="240" w:lineRule="auto"/>
        <w:rPr>
          <w:sz w:val="20"/>
          <w:lang w:val="en-GB"/>
        </w:rPr>
      </w:pPr>
      <w:r w:rsidRPr="00712FF9">
        <w:rPr>
          <w:lang w:val="en-GB"/>
        </w:rPr>
        <w:t xml:space="preserve">Linc Pen </w:t>
      </w:r>
      <w:r w:rsidR="00CA0DB8" w:rsidRPr="00712FF9">
        <w:rPr>
          <w:lang w:val="en-GB"/>
        </w:rPr>
        <w:t xml:space="preserve">and </w:t>
      </w:r>
      <w:r w:rsidRPr="00712FF9">
        <w:rPr>
          <w:lang w:val="en-GB"/>
        </w:rPr>
        <w:t>Plastics Limited: Creating a Brand from a New Product</w:t>
      </w:r>
    </w:p>
    <w:p w14:paraId="42252478" w14:textId="77777777" w:rsidR="00CA3976" w:rsidRPr="00712FF9" w:rsidRDefault="00CA3976" w:rsidP="00712FF9">
      <w:pPr>
        <w:pStyle w:val="CaseTitle"/>
        <w:spacing w:after="0" w:line="240" w:lineRule="auto"/>
        <w:rPr>
          <w:sz w:val="20"/>
          <w:lang w:val="en-GB"/>
        </w:rPr>
      </w:pPr>
    </w:p>
    <w:p w14:paraId="25F4DCD9" w14:textId="77777777" w:rsidR="00013360" w:rsidRPr="00712FF9" w:rsidRDefault="00013360" w:rsidP="00712FF9">
      <w:pPr>
        <w:pStyle w:val="CaseTitle"/>
        <w:spacing w:after="0" w:line="240" w:lineRule="auto"/>
        <w:rPr>
          <w:sz w:val="20"/>
          <w:lang w:val="en-GB"/>
        </w:rPr>
      </w:pPr>
    </w:p>
    <w:p w14:paraId="3DC92EB9" w14:textId="5ADDD898" w:rsidR="00086B26" w:rsidRPr="00712FF9" w:rsidRDefault="00BE6213" w:rsidP="00712FF9">
      <w:pPr>
        <w:pStyle w:val="StyleCopyrightStatementAfter0ptBottomSinglesolidline1"/>
        <w:rPr>
          <w:lang w:val="en-GB"/>
        </w:rPr>
      </w:pPr>
      <w:proofErr w:type="spellStart"/>
      <w:r w:rsidRPr="00712FF9">
        <w:rPr>
          <w:lang w:val="en-GB"/>
        </w:rPr>
        <w:t>Atanu</w:t>
      </w:r>
      <w:proofErr w:type="spellEnd"/>
      <w:r w:rsidR="00572AFD" w:rsidRPr="00712FF9">
        <w:rPr>
          <w:lang w:val="en-GB"/>
        </w:rPr>
        <w:t xml:space="preserve"> </w:t>
      </w:r>
      <w:r w:rsidRPr="00712FF9">
        <w:rPr>
          <w:lang w:val="en-GB"/>
        </w:rPr>
        <w:t>Adhikari, and Seema Lall</w:t>
      </w:r>
      <w:r w:rsidR="00572AFD" w:rsidRPr="00712FF9">
        <w:rPr>
          <w:lang w:val="en-GB"/>
        </w:rPr>
        <w:t xml:space="preserve"> </w:t>
      </w:r>
      <w:r w:rsidR="00086B26" w:rsidRPr="00712FF9">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A124A64" w14:textId="77777777" w:rsidR="00086B26" w:rsidRPr="00712FF9" w:rsidRDefault="00086B26" w:rsidP="00712FF9">
      <w:pPr>
        <w:pStyle w:val="StyleCopyrightStatementAfter0ptBottomSinglesolidline1"/>
        <w:rPr>
          <w:lang w:val="en-GB"/>
        </w:rPr>
      </w:pPr>
    </w:p>
    <w:p w14:paraId="5ABCE0B4" w14:textId="68C15832" w:rsidR="00A323B0" w:rsidRPr="00712FF9" w:rsidRDefault="00572AFD" w:rsidP="00712FF9">
      <w:pPr>
        <w:pStyle w:val="StyleStyleCopyrightStatementAfter0ptBottomSinglesolid"/>
        <w:rPr>
          <w:lang w:val="en-GB"/>
        </w:rPr>
      </w:pPr>
      <w:r w:rsidRPr="00712FF9">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712FF9">
        <w:rPr>
          <w:rFonts w:cs="Arial"/>
          <w:color w:val="FFFFFF" w:themeColor="background1"/>
          <w:szCs w:val="16"/>
        </w:rPr>
        <w:t>i1v2e5y5pubs</w:t>
      </w:r>
    </w:p>
    <w:p w14:paraId="1B053555" w14:textId="77777777" w:rsidR="003A5366" w:rsidRPr="00712FF9" w:rsidRDefault="003A5366" w:rsidP="00712FF9">
      <w:pPr>
        <w:pStyle w:val="StyleStyleCopyrightStatementAfter0ptBottomSinglesolid"/>
        <w:rPr>
          <w:lang w:val="en-GB"/>
        </w:rPr>
      </w:pPr>
    </w:p>
    <w:p w14:paraId="6B150801" w14:textId="10BD00E8" w:rsidR="00751E0B" w:rsidRPr="00712FF9" w:rsidRDefault="00572AFD" w:rsidP="00712FF9">
      <w:pPr>
        <w:pStyle w:val="StyleStyleCopyrightStatementAfter0ptBottomSinglesolid"/>
        <w:rPr>
          <w:lang w:val="en-GB"/>
        </w:rPr>
      </w:pPr>
      <w:r w:rsidRPr="00712FF9">
        <w:rPr>
          <w:rFonts w:cs="Arial"/>
          <w:iCs w:val="0"/>
          <w:color w:val="auto"/>
          <w:szCs w:val="16"/>
        </w:rPr>
        <w:t xml:space="preserve">Copyright © 2021, </w:t>
      </w:r>
      <w:r w:rsidRPr="00712FF9">
        <w:rPr>
          <w:rFonts w:cs="Arial"/>
          <w:iCs w:val="0"/>
          <w:color w:val="auto"/>
          <w:szCs w:val="16"/>
          <w:lang w:val="en-CA"/>
        </w:rPr>
        <w:t>Ivey Business School Foundation</w:t>
      </w:r>
      <w:r w:rsidR="00A323B0" w:rsidRPr="00712FF9">
        <w:rPr>
          <w:color w:val="auto"/>
          <w:lang w:val="en-GB"/>
        </w:rPr>
        <w:tab/>
        <w:t xml:space="preserve">Version: </w:t>
      </w:r>
      <w:r w:rsidR="003F3896" w:rsidRPr="00712FF9">
        <w:rPr>
          <w:color w:val="auto"/>
          <w:lang w:val="en-GB"/>
        </w:rPr>
        <w:t>2021-</w:t>
      </w:r>
      <w:r w:rsidR="00E952C7" w:rsidRPr="00712FF9">
        <w:rPr>
          <w:color w:val="auto"/>
          <w:lang w:val="en-GB"/>
        </w:rPr>
        <w:t>02-</w:t>
      </w:r>
      <w:r w:rsidR="00131853" w:rsidRPr="00712FF9">
        <w:rPr>
          <w:color w:val="auto"/>
          <w:lang w:val="en-GB"/>
        </w:rPr>
        <w:t>16</w:t>
      </w:r>
    </w:p>
    <w:p w14:paraId="20E0FD56" w14:textId="77777777" w:rsidR="00751E0B" w:rsidRPr="00712FF9" w:rsidRDefault="00751E0B" w:rsidP="00712FF9">
      <w:pPr>
        <w:pStyle w:val="StyleCopyrightStatementAfter0ptBottomSinglesolidline1"/>
        <w:rPr>
          <w:rFonts w:ascii="Times New Roman" w:hAnsi="Times New Roman"/>
          <w:sz w:val="20"/>
          <w:lang w:val="en-GB"/>
        </w:rPr>
      </w:pPr>
    </w:p>
    <w:p w14:paraId="7263802A" w14:textId="77777777" w:rsidR="00B87DC0" w:rsidRPr="00712FF9" w:rsidRDefault="00B87DC0" w:rsidP="00712FF9">
      <w:pPr>
        <w:pStyle w:val="Casehead1"/>
        <w:rPr>
          <w:lang w:val="en-GB"/>
        </w:rPr>
      </w:pPr>
    </w:p>
    <w:p w14:paraId="6E38C6BD" w14:textId="77777777" w:rsidR="00CA0DB8" w:rsidRPr="00712FF9" w:rsidRDefault="00CA0DB8" w:rsidP="00712FF9">
      <w:pPr>
        <w:pStyle w:val="BodyTextMain"/>
        <w:rPr>
          <w:lang w:val="en-GB"/>
        </w:rPr>
      </w:pPr>
      <w:r w:rsidRPr="00712FF9">
        <w:rPr>
          <w:lang w:val="en-GB"/>
        </w:rPr>
        <w:t xml:space="preserve">On </w:t>
      </w:r>
      <w:r w:rsidR="00BE6213" w:rsidRPr="00712FF9">
        <w:rPr>
          <w:lang w:val="en-GB"/>
        </w:rPr>
        <w:t xml:space="preserve">an autumn afternoon in October 2019, Deepak Jalan, the </w:t>
      </w:r>
      <w:r w:rsidRPr="00712FF9">
        <w:rPr>
          <w:lang w:val="en-GB"/>
        </w:rPr>
        <w:t>m</w:t>
      </w:r>
      <w:r w:rsidR="00BE6213" w:rsidRPr="00712FF9">
        <w:rPr>
          <w:lang w:val="en-GB"/>
        </w:rPr>
        <w:t xml:space="preserve">anaging </w:t>
      </w:r>
      <w:r w:rsidRPr="00712FF9">
        <w:rPr>
          <w:lang w:val="en-GB"/>
        </w:rPr>
        <w:t>d</w:t>
      </w:r>
      <w:r w:rsidR="00BE6213" w:rsidRPr="00712FF9">
        <w:rPr>
          <w:lang w:val="en-GB"/>
        </w:rPr>
        <w:t xml:space="preserve">irector of Linc Pen and Plastics Limited (LPPL), </w:t>
      </w:r>
      <w:r w:rsidRPr="00712FF9">
        <w:rPr>
          <w:lang w:val="en-GB"/>
        </w:rPr>
        <w:t>sat</w:t>
      </w:r>
      <w:r w:rsidR="00BE6213" w:rsidRPr="00712FF9">
        <w:rPr>
          <w:lang w:val="en-GB"/>
        </w:rPr>
        <w:t xml:space="preserve"> in his office in Kolkata, West Bengal, India, studying the </w:t>
      </w:r>
      <w:r w:rsidRPr="00712FF9">
        <w:rPr>
          <w:lang w:val="en-GB"/>
        </w:rPr>
        <w:t xml:space="preserve">company’s September 2019 </w:t>
      </w:r>
      <w:r w:rsidR="00BE6213" w:rsidRPr="00712FF9">
        <w:rPr>
          <w:lang w:val="en-GB"/>
        </w:rPr>
        <w:t>half-yearly result</w:t>
      </w:r>
      <w:r w:rsidRPr="00712FF9">
        <w:rPr>
          <w:lang w:val="en-GB"/>
        </w:rPr>
        <w:t>s</w:t>
      </w:r>
      <w:r w:rsidR="00BE6213" w:rsidRPr="00712FF9">
        <w:rPr>
          <w:lang w:val="en-GB"/>
        </w:rPr>
        <w:t xml:space="preserve"> (</w:t>
      </w:r>
      <w:r w:rsidRPr="00712FF9">
        <w:rPr>
          <w:lang w:val="en-GB"/>
        </w:rPr>
        <w:t xml:space="preserve">see </w:t>
      </w:r>
      <w:r w:rsidR="00BE6213" w:rsidRPr="00712FF9">
        <w:rPr>
          <w:lang w:val="en-GB"/>
        </w:rPr>
        <w:t xml:space="preserve">Exhibit 1). He was encouraged </w:t>
      </w:r>
      <w:r w:rsidRPr="00712FF9">
        <w:rPr>
          <w:lang w:val="en-GB"/>
        </w:rPr>
        <w:t>by LLPL’s</w:t>
      </w:r>
      <w:r w:rsidR="00BE6213" w:rsidRPr="00712FF9">
        <w:rPr>
          <w:lang w:val="en-GB"/>
        </w:rPr>
        <w:t xml:space="preserve"> financials</w:t>
      </w:r>
      <w:r w:rsidRPr="00712FF9">
        <w:rPr>
          <w:lang w:val="en-GB"/>
        </w:rPr>
        <w:t>.</w:t>
      </w:r>
    </w:p>
    <w:p w14:paraId="132D27B1" w14:textId="77777777" w:rsidR="00CA0DB8" w:rsidRPr="00712FF9" w:rsidRDefault="00CA0DB8" w:rsidP="00712FF9">
      <w:pPr>
        <w:pStyle w:val="BodyTextMain"/>
        <w:rPr>
          <w:lang w:val="en-GB"/>
        </w:rPr>
      </w:pPr>
    </w:p>
    <w:p w14:paraId="46585B7C" w14:textId="16B2A399" w:rsidR="003E5CFC" w:rsidRPr="00712FF9" w:rsidRDefault="00CA0DB8" w:rsidP="00712FF9">
      <w:pPr>
        <w:pStyle w:val="BodyTextMain"/>
        <w:rPr>
          <w:lang w:val="en-GB"/>
        </w:rPr>
      </w:pPr>
      <w:r w:rsidRPr="00712FF9">
        <w:rPr>
          <w:lang w:val="en-GB"/>
        </w:rPr>
        <w:t xml:space="preserve">LLPL’s </w:t>
      </w:r>
      <w:r w:rsidR="00BE6213" w:rsidRPr="00712FF9">
        <w:rPr>
          <w:lang w:val="en-GB"/>
        </w:rPr>
        <w:t xml:space="preserve">writing instruments business offered value products to its customers through its </w:t>
      </w:r>
      <w:r w:rsidR="00AC24B4" w:rsidRPr="00712FF9">
        <w:rPr>
          <w:lang w:val="en-GB"/>
        </w:rPr>
        <w:t>Linc</w:t>
      </w:r>
      <w:r w:rsidR="00131853" w:rsidRPr="00712FF9">
        <w:rPr>
          <w:lang w:val="en-GB"/>
        </w:rPr>
        <w:t xml:space="preserve"> </w:t>
      </w:r>
      <w:r w:rsidR="00BE6213" w:rsidRPr="00712FF9">
        <w:rPr>
          <w:lang w:val="en-GB"/>
        </w:rPr>
        <w:t>brand.</w:t>
      </w:r>
      <w:r w:rsidR="00EB4CB0">
        <w:rPr>
          <w:lang w:val="en-GB"/>
        </w:rPr>
        <w:t xml:space="preserve"> </w:t>
      </w:r>
      <w:proofErr w:type="gramStart"/>
      <w:r w:rsidR="00AB0849" w:rsidRPr="00712FF9">
        <w:rPr>
          <w:lang w:val="en-GB"/>
        </w:rPr>
        <w:t>In</w:t>
      </w:r>
      <w:proofErr w:type="gramEnd"/>
      <w:r w:rsidR="00AB0849" w:rsidRPr="00712FF9">
        <w:rPr>
          <w:lang w:val="en-GB"/>
        </w:rPr>
        <w:t xml:space="preserve"> 2018</w:t>
      </w:r>
      <w:r w:rsidR="00AC24B4" w:rsidRPr="00712FF9">
        <w:rPr>
          <w:lang w:val="en-GB"/>
        </w:rPr>
        <w:t xml:space="preserve">, </w:t>
      </w:r>
      <w:r w:rsidR="00BE6213" w:rsidRPr="00712FF9">
        <w:rPr>
          <w:lang w:val="en-GB"/>
        </w:rPr>
        <w:t>LPPL had developed a new ball</w:t>
      </w:r>
      <w:r w:rsidR="00AC24B4" w:rsidRPr="00712FF9">
        <w:rPr>
          <w:lang w:val="en-GB"/>
        </w:rPr>
        <w:t>point</w:t>
      </w:r>
      <w:r w:rsidR="00BE6213" w:rsidRPr="00712FF9">
        <w:rPr>
          <w:lang w:val="en-GB"/>
        </w:rPr>
        <w:t xml:space="preserve"> pen</w:t>
      </w:r>
      <w:r w:rsidR="00AC24B4" w:rsidRPr="00712FF9">
        <w:rPr>
          <w:lang w:val="en-GB"/>
        </w:rPr>
        <w:t xml:space="preserve">, the </w:t>
      </w:r>
      <w:proofErr w:type="spellStart"/>
      <w:r w:rsidR="00BE6213" w:rsidRPr="00712FF9">
        <w:rPr>
          <w:lang w:val="en-GB"/>
        </w:rPr>
        <w:t>Pentonic</w:t>
      </w:r>
      <w:proofErr w:type="spellEnd"/>
      <w:r w:rsidR="00AC24B4" w:rsidRPr="00712FF9">
        <w:rPr>
          <w:lang w:val="en-GB"/>
        </w:rPr>
        <w:t>,</w:t>
      </w:r>
      <w:r w:rsidR="00BE6213" w:rsidRPr="00712FF9">
        <w:rPr>
          <w:lang w:val="en-GB"/>
        </w:rPr>
        <w:t xml:space="preserve"> with an objective to capture those customers who </w:t>
      </w:r>
      <w:r w:rsidR="00AC24B4" w:rsidRPr="00712FF9">
        <w:rPr>
          <w:lang w:val="en-GB"/>
        </w:rPr>
        <w:t xml:space="preserve">were willing to pay a </w:t>
      </w:r>
      <w:r w:rsidR="00BE6213" w:rsidRPr="00712FF9">
        <w:rPr>
          <w:lang w:val="en-GB"/>
        </w:rPr>
        <w:t>premium for</w:t>
      </w:r>
      <w:r w:rsidR="00CE41F2" w:rsidRPr="00712FF9">
        <w:rPr>
          <w:lang w:val="en-GB"/>
        </w:rPr>
        <w:t xml:space="preserve"> low-</w:t>
      </w:r>
      <w:r w:rsidR="00BE6213" w:rsidRPr="00712FF9">
        <w:rPr>
          <w:lang w:val="en-GB"/>
        </w:rPr>
        <w:t xml:space="preserve">involvement lifestyle products. </w:t>
      </w:r>
      <w:r w:rsidR="00AC24B4" w:rsidRPr="00712FF9">
        <w:rPr>
          <w:lang w:val="en-GB"/>
        </w:rPr>
        <w:t xml:space="preserve">The </w:t>
      </w:r>
      <w:proofErr w:type="spellStart"/>
      <w:r w:rsidR="00AC24B4" w:rsidRPr="00712FF9">
        <w:rPr>
          <w:lang w:val="en-GB"/>
        </w:rPr>
        <w:t>Pentonic</w:t>
      </w:r>
      <w:proofErr w:type="spellEnd"/>
      <w:r w:rsidR="00131853" w:rsidRPr="00712FF9">
        <w:rPr>
          <w:lang w:val="en-GB"/>
        </w:rPr>
        <w:t xml:space="preserve"> </w:t>
      </w:r>
      <w:r w:rsidR="00BE6213" w:rsidRPr="00712FF9">
        <w:rPr>
          <w:lang w:val="en-GB"/>
        </w:rPr>
        <w:t xml:space="preserve">was a </w:t>
      </w:r>
      <w:r w:rsidR="00AC24B4" w:rsidRPr="00712FF9">
        <w:rPr>
          <w:lang w:val="en-GB"/>
        </w:rPr>
        <w:t xml:space="preserve">tall, cylindrical, </w:t>
      </w:r>
      <w:r w:rsidR="00BE6213" w:rsidRPr="00712FF9">
        <w:rPr>
          <w:lang w:val="en-GB"/>
        </w:rPr>
        <w:t xml:space="preserve">black ball pen </w:t>
      </w:r>
      <w:r w:rsidR="00AC24B4" w:rsidRPr="00712FF9">
        <w:rPr>
          <w:lang w:val="en-GB"/>
        </w:rPr>
        <w:t>with a</w:t>
      </w:r>
      <w:r w:rsidR="00BE6213" w:rsidRPr="00712FF9">
        <w:rPr>
          <w:lang w:val="en-GB"/>
        </w:rPr>
        <w:t xml:space="preserve"> smooth</w:t>
      </w:r>
      <w:r w:rsidR="002013D2" w:rsidRPr="00712FF9">
        <w:rPr>
          <w:lang w:val="en-GB"/>
        </w:rPr>
        <w:t>,</w:t>
      </w:r>
      <w:r w:rsidR="00BE6213" w:rsidRPr="00712FF9">
        <w:rPr>
          <w:lang w:val="en-GB"/>
        </w:rPr>
        <w:t xml:space="preserve"> light writing experience</w:t>
      </w:r>
      <w:r w:rsidR="00AC24B4" w:rsidRPr="00712FF9">
        <w:rPr>
          <w:lang w:val="en-GB"/>
        </w:rPr>
        <w:t xml:space="preserve"> that differentiated </w:t>
      </w:r>
      <w:r w:rsidR="00BE6213" w:rsidRPr="00712FF9">
        <w:rPr>
          <w:lang w:val="en-GB"/>
        </w:rPr>
        <w:t xml:space="preserve">it from competitors as well as </w:t>
      </w:r>
      <w:r w:rsidR="00AC24B4" w:rsidRPr="00712FF9">
        <w:rPr>
          <w:lang w:val="en-GB"/>
        </w:rPr>
        <w:t xml:space="preserve">from </w:t>
      </w:r>
      <w:r w:rsidR="00BE6213" w:rsidRPr="00712FF9">
        <w:rPr>
          <w:lang w:val="en-GB"/>
        </w:rPr>
        <w:t xml:space="preserve">Linc’s other ball pens. LPPL priced </w:t>
      </w:r>
      <w:r w:rsidR="00AC24B4" w:rsidRPr="00712FF9">
        <w:rPr>
          <w:lang w:val="en-GB"/>
        </w:rPr>
        <w:t xml:space="preserve">the </w:t>
      </w:r>
      <w:proofErr w:type="spellStart"/>
      <w:r w:rsidR="00BE6213" w:rsidRPr="00712FF9">
        <w:rPr>
          <w:lang w:val="en-GB"/>
        </w:rPr>
        <w:t>Pentonic</w:t>
      </w:r>
      <w:proofErr w:type="spellEnd"/>
      <w:r w:rsidR="00BE6213" w:rsidRPr="00712FF9">
        <w:rPr>
          <w:lang w:val="en-GB"/>
        </w:rPr>
        <w:t xml:space="preserve"> ball pen at ₹10</w:t>
      </w:r>
      <w:r w:rsidR="003E5CFC" w:rsidRPr="00712FF9">
        <w:rPr>
          <w:lang w:val="en-GB"/>
        </w:rPr>
        <w:t>,</w:t>
      </w:r>
      <w:r w:rsidR="00AC24B4" w:rsidRPr="00712FF9">
        <w:rPr>
          <w:rStyle w:val="FootnoteReference"/>
          <w:lang w:val="en-GB"/>
        </w:rPr>
        <w:footnoteReference w:id="2"/>
      </w:r>
      <w:r w:rsidR="003E5CFC" w:rsidRPr="00712FF9">
        <w:rPr>
          <w:lang w:val="en-GB"/>
        </w:rPr>
        <w:t>while its other</w:t>
      </w:r>
      <w:r w:rsidR="00BE6213" w:rsidRPr="00712FF9">
        <w:rPr>
          <w:lang w:val="en-GB"/>
        </w:rPr>
        <w:t xml:space="preserve"> ball pens</w:t>
      </w:r>
      <w:r w:rsidR="00131853" w:rsidRPr="00712FF9">
        <w:rPr>
          <w:lang w:val="en-GB"/>
        </w:rPr>
        <w:t xml:space="preserve"> </w:t>
      </w:r>
      <w:r w:rsidR="003E5CFC" w:rsidRPr="00712FF9">
        <w:rPr>
          <w:lang w:val="en-GB"/>
        </w:rPr>
        <w:t xml:space="preserve">were priced at about </w:t>
      </w:r>
      <w:r w:rsidR="00BE6213" w:rsidRPr="00712FF9">
        <w:rPr>
          <w:lang w:val="en-GB"/>
        </w:rPr>
        <w:t>₹5.</w:t>
      </w:r>
      <w:r w:rsidR="00572AFD" w:rsidRPr="00712FF9">
        <w:rPr>
          <w:lang w:val="en-GB"/>
        </w:rPr>
        <w:t xml:space="preserve"> </w:t>
      </w:r>
      <w:r w:rsidR="00BE6213" w:rsidRPr="00712FF9">
        <w:rPr>
          <w:lang w:val="en-GB"/>
        </w:rPr>
        <w:t xml:space="preserve">Consumers liked </w:t>
      </w:r>
      <w:r w:rsidR="003E5CFC" w:rsidRPr="00712FF9">
        <w:rPr>
          <w:lang w:val="en-GB"/>
        </w:rPr>
        <w:t xml:space="preserve">the </w:t>
      </w:r>
      <w:proofErr w:type="spellStart"/>
      <w:r w:rsidR="00BE6213" w:rsidRPr="00712FF9">
        <w:rPr>
          <w:lang w:val="en-GB"/>
        </w:rPr>
        <w:t>Pentonic</w:t>
      </w:r>
      <w:proofErr w:type="spellEnd"/>
      <w:r w:rsidR="00BE6213" w:rsidRPr="00712FF9">
        <w:rPr>
          <w:lang w:val="en-GB"/>
        </w:rPr>
        <w:t xml:space="preserve"> ball pens, and its sales </w:t>
      </w:r>
      <w:r w:rsidR="00AB0849" w:rsidRPr="00712FF9">
        <w:rPr>
          <w:lang w:val="en-GB"/>
        </w:rPr>
        <w:t>rose</w:t>
      </w:r>
      <w:r w:rsidR="00BE6213" w:rsidRPr="00712FF9">
        <w:rPr>
          <w:lang w:val="en-GB"/>
        </w:rPr>
        <w:t xml:space="preserve"> right from the launch. LPPL crossed the ₹1</w:t>
      </w:r>
      <w:r w:rsidR="00AB0849" w:rsidRPr="00712FF9">
        <w:rPr>
          <w:lang w:val="en-GB"/>
        </w:rPr>
        <w:t>-</w:t>
      </w:r>
      <w:r w:rsidR="00BE6213" w:rsidRPr="00712FF9">
        <w:rPr>
          <w:lang w:val="en-GB"/>
        </w:rPr>
        <w:t xml:space="preserve">billion mark in revenue for the first time in its history during the first quarter of </w:t>
      </w:r>
      <w:r w:rsidR="003E5CFC" w:rsidRPr="00712FF9">
        <w:rPr>
          <w:lang w:val="en-GB"/>
        </w:rPr>
        <w:t>fiscal year (</w:t>
      </w:r>
      <w:r w:rsidR="00BE6213" w:rsidRPr="00712FF9">
        <w:rPr>
          <w:lang w:val="en-GB"/>
        </w:rPr>
        <w:t>FY</w:t>
      </w:r>
      <w:r w:rsidR="003E5CFC" w:rsidRPr="00712FF9">
        <w:rPr>
          <w:lang w:val="en-GB"/>
        </w:rPr>
        <w:t>)</w:t>
      </w:r>
      <w:r w:rsidR="00BE6213" w:rsidRPr="00712FF9">
        <w:rPr>
          <w:lang w:val="en-GB"/>
        </w:rPr>
        <w:t xml:space="preserve"> 2019</w:t>
      </w:r>
      <w:r w:rsidR="003E5CFC" w:rsidRPr="00712FF9">
        <w:rPr>
          <w:lang w:val="en-GB"/>
        </w:rPr>
        <w:t>–</w:t>
      </w:r>
      <w:r w:rsidR="00BE6213" w:rsidRPr="00712FF9">
        <w:rPr>
          <w:lang w:val="en-GB"/>
        </w:rPr>
        <w:t xml:space="preserve">2020. Within a year, </w:t>
      </w:r>
      <w:proofErr w:type="spellStart"/>
      <w:r w:rsidR="00BE6213" w:rsidRPr="00712FF9">
        <w:rPr>
          <w:lang w:val="en-GB"/>
        </w:rPr>
        <w:t>Pentonic</w:t>
      </w:r>
      <w:proofErr w:type="spellEnd"/>
      <w:r w:rsidR="00BE6213" w:rsidRPr="00712FF9">
        <w:rPr>
          <w:lang w:val="en-GB"/>
        </w:rPr>
        <w:t xml:space="preserve"> became the </w:t>
      </w:r>
      <w:r w:rsidR="003E5CFC" w:rsidRPr="00712FF9">
        <w:rPr>
          <w:lang w:val="en-GB"/>
        </w:rPr>
        <w:t>company’s second-</w:t>
      </w:r>
      <w:r w:rsidR="00BE6213" w:rsidRPr="00712FF9">
        <w:rPr>
          <w:lang w:val="en-GB"/>
        </w:rPr>
        <w:t xml:space="preserve">largest product in terms of volume and </w:t>
      </w:r>
      <w:r w:rsidR="003E5CFC" w:rsidRPr="00712FF9">
        <w:rPr>
          <w:lang w:val="en-GB"/>
        </w:rPr>
        <w:t xml:space="preserve">its </w:t>
      </w:r>
      <w:r w:rsidR="00BE6213" w:rsidRPr="00712FF9">
        <w:rPr>
          <w:lang w:val="en-GB"/>
        </w:rPr>
        <w:t>most extensive product in terms of value.</w:t>
      </w:r>
    </w:p>
    <w:p w14:paraId="46BA8800" w14:textId="77777777" w:rsidR="003E5CFC" w:rsidRPr="00712FF9" w:rsidRDefault="003E5CFC" w:rsidP="00712FF9">
      <w:pPr>
        <w:pStyle w:val="BodyTextMain"/>
        <w:rPr>
          <w:lang w:val="en-GB"/>
        </w:rPr>
      </w:pPr>
    </w:p>
    <w:p w14:paraId="7D004DAD" w14:textId="66057DC7" w:rsidR="00212990" w:rsidRPr="00712FF9" w:rsidRDefault="002013D2" w:rsidP="00712FF9">
      <w:pPr>
        <w:pStyle w:val="BodyTextMain"/>
        <w:rPr>
          <w:lang w:val="en-GB"/>
        </w:rPr>
      </w:pPr>
      <w:r w:rsidRPr="00712FF9">
        <w:rPr>
          <w:lang w:val="en-GB"/>
        </w:rPr>
        <w:t xml:space="preserve">LPPL promoted this new product with full emphasis on the brand name </w:t>
      </w:r>
      <w:proofErr w:type="spellStart"/>
      <w:r w:rsidR="00BE6213" w:rsidRPr="00712FF9">
        <w:rPr>
          <w:lang w:val="en-GB"/>
        </w:rPr>
        <w:t>Pentonic</w:t>
      </w:r>
      <w:proofErr w:type="spellEnd"/>
      <w:r w:rsidR="00BE6213" w:rsidRPr="00712FF9">
        <w:rPr>
          <w:lang w:val="en-GB"/>
        </w:rPr>
        <w:t xml:space="preserve">, </w:t>
      </w:r>
      <w:r w:rsidRPr="00712FF9">
        <w:rPr>
          <w:lang w:val="en-GB"/>
        </w:rPr>
        <w:t xml:space="preserve">which </w:t>
      </w:r>
      <w:r w:rsidR="0081387B" w:rsidRPr="00712FF9">
        <w:rPr>
          <w:lang w:val="en-GB"/>
        </w:rPr>
        <w:t xml:space="preserve">earned </w:t>
      </w:r>
      <w:r w:rsidR="000620AE" w:rsidRPr="00712FF9">
        <w:rPr>
          <w:lang w:val="en-GB"/>
        </w:rPr>
        <w:t>it</w:t>
      </w:r>
      <w:r w:rsidR="00BE6213" w:rsidRPr="00712FF9">
        <w:rPr>
          <w:lang w:val="en-GB"/>
        </w:rPr>
        <w:t xml:space="preserve"> an independent identity in the market, </w:t>
      </w:r>
      <w:r w:rsidRPr="00712FF9">
        <w:rPr>
          <w:lang w:val="en-GB"/>
        </w:rPr>
        <w:t>with a very subtle</w:t>
      </w:r>
      <w:r w:rsidR="00131853" w:rsidRPr="00712FF9">
        <w:rPr>
          <w:lang w:val="en-GB"/>
        </w:rPr>
        <w:t xml:space="preserve"> </w:t>
      </w:r>
      <w:r w:rsidRPr="00712FF9">
        <w:rPr>
          <w:lang w:val="en-GB"/>
        </w:rPr>
        <w:t>Linc</w:t>
      </w:r>
      <w:r w:rsidR="00131853" w:rsidRPr="00712FF9">
        <w:rPr>
          <w:lang w:val="en-GB"/>
        </w:rPr>
        <w:t xml:space="preserve"> </w:t>
      </w:r>
      <w:r w:rsidR="00BE6213" w:rsidRPr="00712FF9">
        <w:rPr>
          <w:lang w:val="en-GB"/>
        </w:rPr>
        <w:t>endorsement.</w:t>
      </w:r>
      <w:r w:rsidR="00131853" w:rsidRPr="00712FF9">
        <w:rPr>
          <w:lang w:val="en-GB"/>
        </w:rPr>
        <w:t xml:space="preserve"> </w:t>
      </w:r>
      <w:r w:rsidR="00BE6213" w:rsidRPr="00712FF9">
        <w:rPr>
          <w:lang w:val="en-GB"/>
        </w:rPr>
        <w:t xml:space="preserve">Jalan, </w:t>
      </w:r>
      <w:r w:rsidRPr="00712FF9">
        <w:rPr>
          <w:lang w:val="en-GB"/>
        </w:rPr>
        <w:t xml:space="preserve">at </w:t>
      </w:r>
      <w:r w:rsidR="00BE6213" w:rsidRPr="00712FF9">
        <w:rPr>
          <w:lang w:val="en-GB"/>
        </w:rPr>
        <w:t xml:space="preserve">the last board meeting, </w:t>
      </w:r>
      <w:r w:rsidRPr="00712FF9">
        <w:rPr>
          <w:lang w:val="en-GB"/>
        </w:rPr>
        <w:t xml:space="preserve">had </w:t>
      </w:r>
      <w:r w:rsidR="00BE6213" w:rsidRPr="00712FF9">
        <w:rPr>
          <w:lang w:val="en-GB"/>
        </w:rPr>
        <w:t>proposed build</w:t>
      </w:r>
      <w:r w:rsidRPr="00712FF9">
        <w:rPr>
          <w:lang w:val="en-GB"/>
        </w:rPr>
        <w:t xml:space="preserve">ing the </w:t>
      </w:r>
      <w:proofErr w:type="spellStart"/>
      <w:r w:rsidR="00BE6213" w:rsidRPr="00712FF9">
        <w:rPr>
          <w:lang w:val="en-GB"/>
        </w:rPr>
        <w:t>Pentonic</w:t>
      </w:r>
      <w:proofErr w:type="spellEnd"/>
      <w:r w:rsidR="00BE6213" w:rsidRPr="00712FF9">
        <w:rPr>
          <w:lang w:val="en-GB"/>
        </w:rPr>
        <w:t xml:space="preserve"> brand separate</w:t>
      </w:r>
      <w:r w:rsidRPr="00712FF9">
        <w:rPr>
          <w:lang w:val="en-GB"/>
        </w:rPr>
        <w:t>ly</w:t>
      </w:r>
      <w:r w:rsidR="00BE6213" w:rsidRPr="00712FF9">
        <w:rPr>
          <w:lang w:val="en-GB"/>
        </w:rPr>
        <w:t xml:space="preserve"> from the Linc brand. He </w:t>
      </w:r>
      <w:r w:rsidRPr="00712FF9">
        <w:rPr>
          <w:lang w:val="en-GB"/>
        </w:rPr>
        <w:t xml:space="preserve">had </w:t>
      </w:r>
      <w:r w:rsidR="00BE6213" w:rsidRPr="00712FF9">
        <w:rPr>
          <w:lang w:val="en-GB"/>
        </w:rPr>
        <w:t xml:space="preserve">proposed </w:t>
      </w:r>
      <w:r w:rsidRPr="00712FF9">
        <w:rPr>
          <w:lang w:val="en-GB"/>
        </w:rPr>
        <w:t xml:space="preserve">making </w:t>
      </w:r>
      <w:proofErr w:type="spellStart"/>
      <w:r w:rsidR="00BE6213" w:rsidRPr="00712FF9">
        <w:rPr>
          <w:lang w:val="en-GB"/>
        </w:rPr>
        <w:t>Pentonic</w:t>
      </w:r>
      <w:proofErr w:type="spellEnd"/>
      <w:r w:rsidR="00BE6213" w:rsidRPr="00712FF9">
        <w:rPr>
          <w:lang w:val="en-GB"/>
        </w:rPr>
        <w:t xml:space="preserve"> </w:t>
      </w:r>
      <w:r w:rsidR="000620AE" w:rsidRPr="00712FF9">
        <w:rPr>
          <w:lang w:val="en-GB"/>
        </w:rPr>
        <w:t xml:space="preserve">a brand </w:t>
      </w:r>
      <w:r w:rsidR="00BE6213" w:rsidRPr="00712FF9">
        <w:rPr>
          <w:lang w:val="en-GB"/>
        </w:rPr>
        <w:t xml:space="preserve">for the mass-premium market while </w:t>
      </w:r>
      <w:r w:rsidRPr="00712FF9">
        <w:rPr>
          <w:lang w:val="en-GB"/>
        </w:rPr>
        <w:t xml:space="preserve">keeping </w:t>
      </w:r>
      <w:proofErr w:type="spellStart"/>
      <w:r w:rsidR="00BE6213" w:rsidRPr="00712FF9">
        <w:rPr>
          <w:lang w:val="en-GB"/>
        </w:rPr>
        <w:t>Linc</w:t>
      </w:r>
      <w:r w:rsidRPr="00712FF9">
        <w:rPr>
          <w:lang w:val="en-GB"/>
        </w:rPr>
        <w:t>as</w:t>
      </w:r>
      <w:proofErr w:type="spellEnd"/>
      <w:r w:rsidR="00BE6213" w:rsidRPr="00712FF9">
        <w:rPr>
          <w:lang w:val="en-GB"/>
        </w:rPr>
        <w:t xml:space="preserve"> a brand for the mass market. The board had suggested </w:t>
      </w:r>
      <w:r w:rsidRPr="00712FF9">
        <w:rPr>
          <w:lang w:val="en-GB"/>
        </w:rPr>
        <w:t xml:space="preserve">that </w:t>
      </w:r>
      <w:r w:rsidR="00BE6213" w:rsidRPr="00712FF9">
        <w:rPr>
          <w:lang w:val="en-GB"/>
        </w:rPr>
        <w:t xml:space="preserve">Jalan form a detailed plan </w:t>
      </w:r>
      <w:r w:rsidRPr="00712FF9">
        <w:rPr>
          <w:lang w:val="en-GB"/>
        </w:rPr>
        <w:t xml:space="preserve">outlining </w:t>
      </w:r>
      <w:r w:rsidR="00BE6213" w:rsidRPr="00712FF9">
        <w:rPr>
          <w:lang w:val="en-GB"/>
        </w:rPr>
        <w:t xml:space="preserve">how LPPL </w:t>
      </w:r>
      <w:r w:rsidRPr="00712FF9">
        <w:rPr>
          <w:lang w:val="en-GB"/>
        </w:rPr>
        <w:t xml:space="preserve">could </w:t>
      </w:r>
      <w:r w:rsidR="00BE6213" w:rsidRPr="00712FF9">
        <w:rPr>
          <w:lang w:val="en-GB"/>
        </w:rPr>
        <w:t xml:space="preserve">develop the new </w:t>
      </w:r>
      <w:proofErr w:type="spellStart"/>
      <w:r w:rsidRPr="00712FF9">
        <w:rPr>
          <w:lang w:val="en-GB"/>
        </w:rPr>
        <w:t>Pentonic</w:t>
      </w:r>
      <w:proofErr w:type="spellEnd"/>
      <w:r w:rsidR="00131853" w:rsidRPr="00712FF9">
        <w:rPr>
          <w:lang w:val="en-GB"/>
        </w:rPr>
        <w:t xml:space="preserve"> </w:t>
      </w:r>
      <w:r w:rsidR="00BE6213" w:rsidRPr="00712FF9">
        <w:rPr>
          <w:lang w:val="en-GB"/>
        </w:rPr>
        <w:t>product as a complete brand to target the mass-premium market</w:t>
      </w:r>
      <w:r w:rsidRPr="00712FF9">
        <w:rPr>
          <w:lang w:val="en-GB"/>
        </w:rPr>
        <w:t xml:space="preserve">. </w:t>
      </w:r>
      <w:r w:rsidR="0081387B" w:rsidRPr="00712FF9">
        <w:rPr>
          <w:lang w:val="en-GB"/>
        </w:rPr>
        <w:t xml:space="preserve">The Board </w:t>
      </w:r>
      <w:r w:rsidR="00BE6213" w:rsidRPr="00712FF9">
        <w:rPr>
          <w:lang w:val="en-GB"/>
        </w:rPr>
        <w:t xml:space="preserve">had also asked Jalan to </w:t>
      </w:r>
      <w:r w:rsidRPr="00712FF9">
        <w:rPr>
          <w:lang w:val="en-GB"/>
        </w:rPr>
        <w:t xml:space="preserve">explain </w:t>
      </w:r>
      <w:r w:rsidR="00BE6213" w:rsidRPr="00712FF9">
        <w:rPr>
          <w:lang w:val="en-GB"/>
        </w:rPr>
        <w:t xml:space="preserve">how LPPL </w:t>
      </w:r>
      <w:r w:rsidRPr="00712FF9">
        <w:rPr>
          <w:lang w:val="en-GB"/>
        </w:rPr>
        <w:t xml:space="preserve">could </w:t>
      </w:r>
      <w:r w:rsidR="00BE6213" w:rsidRPr="00712FF9">
        <w:rPr>
          <w:lang w:val="en-GB"/>
        </w:rPr>
        <w:t xml:space="preserve">balance </w:t>
      </w:r>
      <w:r w:rsidRPr="00712FF9">
        <w:rPr>
          <w:lang w:val="en-GB"/>
        </w:rPr>
        <w:t xml:space="preserve">the </w:t>
      </w:r>
      <w:r w:rsidR="00BE6213" w:rsidRPr="00712FF9">
        <w:rPr>
          <w:lang w:val="en-GB"/>
        </w:rPr>
        <w:t xml:space="preserve">marketing mix and positioning strategy for </w:t>
      </w:r>
      <w:r w:rsidRPr="00712FF9">
        <w:rPr>
          <w:lang w:val="en-GB"/>
        </w:rPr>
        <w:t xml:space="preserve">the </w:t>
      </w:r>
      <w:r w:rsidR="00BE6213" w:rsidRPr="00712FF9">
        <w:rPr>
          <w:lang w:val="en-GB"/>
        </w:rPr>
        <w:t>specific target customers of the two brands</w:t>
      </w:r>
      <w:r w:rsidRPr="00712FF9">
        <w:rPr>
          <w:lang w:val="en-GB"/>
        </w:rPr>
        <w:t>—</w:t>
      </w:r>
      <w:r w:rsidR="00BE6213" w:rsidRPr="00712FF9">
        <w:rPr>
          <w:lang w:val="en-GB"/>
        </w:rPr>
        <w:t xml:space="preserve">Linc and </w:t>
      </w:r>
      <w:proofErr w:type="spellStart"/>
      <w:r w:rsidR="00BE6213" w:rsidRPr="00712FF9">
        <w:rPr>
          <w:lang w:val="en-GB"/>
        </w:rPr>
        <w:t>Pentonic</w:t>
      </w:r>
      <w:proofErr w:type="spellEnd"/>
      <w:r w:rsidRPr="00712FF9">
        <w:rPr>
          <w:lang w:val="en-GB"/>
        </w:rPr>
        <w:t xml:space="preserve">—while keeping </w:t>
      </w:r>
      <w:r w:rsidR="00BE6213" w:rsidRPr="00712FF9">
        <w:rPr>
          <w:lang w:val="en-GB"/>
        </w:rPr>
        <w:t>two distinct brand images in consumers’ minds.</w:t>
      </w:r>
      <w:r w:rsidR="00212990" w:rsidRPr="00712FF9">
        <w:rPr>
          <w:lang w:val="en-GB"/>
        </w:rPr>
        <w:t xml:space="preserve"> LPPL expected </w:t>
      </w:r>
      <w:proofErr w:type="spellStart"/>
      <w:r w:rsidR="00212990" w:rsidRPr="00712FF9">
        <w:rPr>
          <w:lang w:val="en-GB"/>
        </w:rPr>
        <w:t>Pentonic</w:t>
      </w:r>
      <w:proofErr w:type="spellEnd"/>
      <w:r w:rsidR="00212990" w:rsidRPr="00712FF9">
        <w:rPr>
          <w:lang w:val="en-GB"/>
        </w:rPr>
        <w:t xml:space="preserve"> brands to contribute 50 percent to domestic revenues by FY 2021.</w:t>
      </w:r>
    </w:p>
    <w:p w14:paraId="0D825469" w14:textId="77777777" w:rsidR="00BE6213" w:rsidRPr="00712FF9" w:rsidRDefault="00BE6213" w:rsidP="00712FF9">
      <w:pPr>
        <w:pStyle w:val="BodyTextMain"/>
        <w:rPr>
          <w:lang w:val="en-GB"/>
        </w:rPr>
      </w:pPr>
    </w:p>
    <w:p w14:paraId="5BECFCD6" w14:textId="28E0E2A4" w:rsidR="00BE6213" w:rsidRPr="00712FF9" w:rsidRDefault="002013D2" w:rsidP="00712FF9">
      <w:pPr>
        <w:pStyle w:val="BodyTextMain"/>
        <w:rPr>
          <w:lang w:val="en-GB"/>
        </w:rPr>
      </w:pPr>
      <w:r w:rsidRPr="00712FF9">
        <w:rPr>
          <w:lang w:val="en-GB"/>
        </w:rPr>
        <w:t>W</w:t>
      </w:r>
      <w:r w:rsidR="00BE6213" w:rsidRPr="00712FF9">
        <w:rPr>
          <w:lang w:val="en-GB"/>
        </w:rPr>
        <w:t xml:space="preserve">hile the proposal seemed sophisticated, </w:t>
      </w:r>
      <w:r w:rsidRPr="00712FF9">
        <w:rPr>
          <w:lang w:val="en-GB"/>
        </w:rPr>
        <w:t xml:space="preserve">Jalan knew that it was a </w:t>
      </w:r>
      <w:r w:rsidR="00BE6213" w:rsidRPr="00712FF9">
        <w:rPr>
          <w:lang w:val="en-GB"/>
        </w:rPr>
        <w:t>risky undertaking</w:t>
      </w:r>
      <w:r w:rsidRPr="00712FF9">
        <w:rPr>
          <w:lang w:val="en-GB"/>
        </w:rPr>
        <w:t xml:space="preserve"> that would</w:t>
      </w:r>
      <w:r w:rsidR="00BE6213" w:rsidRPr="00712FF9">
        <w:rPr>
          <w:lang w:val="en-GB"/>
        </w:rPr>
        <w:t xml:space="preserve"> trigger</w:t>
      </w:r>
      <w:r w:rsidR="00131853" w:rsidRPr="00712FF9">
        <w:rPr>
          <w:lang w:val="en-GB"/>
        </w:rPr>
        <w:t xml:space="preserve"> </w:t>
      </w:r>
      <w:r w:rsidR="00BE6213" w:rsidRPr="00712FF9">
        <w:rPr>
          <w:lang w:val="en-GB"/>
        </w:rPr>
        <w:t xml:space="preserve">significant internal planning and a great deal of brand management with external stakeholders, namely channel partners, creative agencies, and customers. </w:t>
      </w:r>
      <w:r w:rsidRPr="00712FF9">
        <w:rPr>
          <w:lang w:val="en-GB"/>
        </w:rPr>
        <w:t>However</w:t>
      </w:r>
      <w:r w:rsidR="00BE6213" w:rsidRPr="00712FF9">
        <w:rPr>
          <w:lang w:val="en-GB"/>
        </w:rPr>
        <w:t xml:space="preserve">, given the company’s vulnerability to </w:t>
      </w:r>
      <w:r w:rsidRPr="00712FF9">
        <w:rPr>
          <w:lang w:val="en-GB"/>
        </w:rPr>
        <w:t xml:space="preserve">highly competitive forces and </w:t>
      </w:r>
      <w:r w:rsidR="00BE6213" w:rsidRPr="00712FF9">
        <w:rPr>
          <w:lang w:val="en-GB"/>
        </w:rPr>
        <w:t xml:space="preserve">external factors </w:t>
      </w:r>
      <w:r w:rsidR="000620AE" w:rsidRPr="00712FF9">
        <w:rPr>
          <w:lang w:val="en-GB"/>
        </w:rPr>
        <w:t>such as</w:t>
      </w:r>
      <w:r w:rsidR="00131853" w:rsidRPr="00712FF9">
        <w:rPr>
          <w:lang w:val="en-GB"/>
        </w:rPr>
        <w:t xml:space="preserve"> </w:t>
      </w:r>
      <w:r w:rsidRPr="00712FF9">
        <w:rPr>
          <w:lang w:val="en-GB"/>
        </w:rPr>
        <w:t xml:space="preserve">the price of </w:t>
      </w:r>
      <w:r w:rsidR="00BE6213" w:rsidRPr="00712FF9">
        <w:rPr>
          <w:lang w:val="en-GB"/>
        </w:rPr>
        <w:t>raw material</w:t>
      </w:r>
      <w:r w:rsidRPr="00712FF9">
        <w:rPr>
          <w:lang w:val="en-GB"/>
        </w:rPr>
        <w:t>s and the</w:t>
      </w:r>
      <w:r w:rsidR="00BE6213" w:rsidRPr="00712FF9">
        <w:rPr>
          <w:lang w:val="en-GB"/>
        </w:rPr>
        <w:t xml:space="preserve"> uncertainty </w:t>
      </w:r>
      <w:r w:rsidRPr="00712FF9">
        <w:rPr>
          <w:lang w:val="en-GB"/>
        </w:rPr>
        <w:t xml:space="preserve">of </w:t>
      </w:r>
      <w:r w:rsidR="00BE6213" w:rsidRPr="00712FF9">
        <w:rPr>
          <w:lang w:val="en-GB"/>
        </w:rPr>
        <w:t xml:space="preserve">export markets, developing an independent new brand for LPPL was essential, albeit easier said than done. </w:t>
      </w:r>
      <w:r w:rsidR="00BE6213" w:rsidRPr="00712FF9">
        <w:rPr>
          <w:lang w:val="en-GB"/>
        </w:rPr>
        <w:lastRenderedPageBreak/>
        <w:t xml:space="preserve">Developing the </w:t>
      </w:r>
      <w:proofErr w:type="spellStart"/>
      <w:r w:rsidR="00BE6213" w:rsidRPr="00712FF9">
        <w:rPr>
          <w:lang w:val="en-GB"/>
        </w:rPr>
        <w:t>Pentonic</w:t>
      </w:r>
      <w:proofErr w:type="spellEnd"/>
      <w:r w:rsidR="00BE6213" w:rsidRPr="00712FF9">
        <w:rPr>
          <w:lang w:val="en-GB"/>
        </w:rPr>
        <w:t xml:space="preserve"> as a separate brand would require different investments</w:t>
      </w:r>
      <w:r w:rsidRPr="00712FF9">
        <w:rPr>
          <w:lang w:val="en-GB"/>
        </w:rPr>
        <w:t>,</w:t>
      </w:r>
      <w:r w:rsidR="00BE6213" w:rsidRPr="00712FF9">
        <w:rPr>
          <w:lang w:val="en-GB"/>
        </w:rPr>
        <w:t xml:space="preserve"> since LPPL would not be able to leverage Linc’s ad</w:t>
      </w:r>
      <w:r w:rsidRPr="00712FF9">
        <w:rPr>
          <w:lang w:val="en-GB"/>
        </w:rPr>
        <w:t>s</w:t>
      </w:r>
      <w:r w:rsidR="00BE6213" w:rsidRPr="00712FF9">
        <w:rPr>
          <w:lang w:val="en-GB"/>
        </w:rPr>
        <w:t xml:space="preserve"> for the new brand. </w:t>
      </w:r>
      <w:r w:rsidRPr="00712FF9">
        <w:rPr>
          <w:lang w:val="en-GB"/>
        </w:rPr>
        <w:t>A</w:t>
      </w:r>
      <w:r w:rsidR="00BE6213" w:rsidRPr="00712FF9">
        <w:rPr>
          <w:lang w:val="en-GB"/>
        </w:rPr>
        <w:t xml:space="preserve">t the same time, if LPPL wanted to defend its position as a value writing instrument manufacturer, it </w:t>
      </w:r>
      <w:r w:rsidRPr="00712FF9">
        <w:rPr>
          <w:lang w:val="en-GB"/>
        </w:rPr>
        <w:t>would have</w:t>
      </w:r>
      <w:r w:rsidR="00BE6213" w:rsidRPr="00712FF9">
        <w:rPr>
          <w:lang w:val="en-GB"/>
        </w:rPr>
        <w:t xml:space="preserve"> to </w:t>
      </w:r>
      <w:r w:rsidRPr="00712FF9">
        <w:rPr>
          <w:lang w:val="en-GB"/>
        </w:rPr>
        <w:t>take this risk</w:t>
      </w:r>
      <w:r w:rsidR="00633A4A" w:rsidRPr="00712FF9">
        <w:rPr>
          <w:lang w:val="en-GB"/>
        </w:rPr>
        <w:t>.</w:t>
      </w:r>
      <w:r w:rsidR="00131853" w:rsidRPr="00712FF9">
        <w:rPr>
          <w:lang w:val="en-GB"/>
        </w:rPr>
        <w:t xml:space="preserve"> </w:t>
      </w:r>
      <w:r w:rsidR="00633A4A" w:rsidRPr="00712FF9">
        <w:rPr>
          <w:lang w:val="en-GB"/>
        </w:rPr>
        <w:t>O</w:t>
      </w:r>
      <w:r w:rsidRPr="00712FF9">
        <w:rPr>
          <w:lang w:val="en-GB"/>
        </w:rPr>
        <w:t>therwise, it</w:t>
      </w:r>
      <w:r w:rsidR="00131853" w:rsidRPr="00712FF9">
        <w:rPr>
          <w:lang w:val="en-GB"/>
        </w:rPr>
        <w:t xml:space="preserve"> </w:t>
      </w:r>
      <w:r w:rsidR="00BE6213" w:rsidRPr="00712FF9">
        <w:rPr>
          <w:lang w:val="en-GB"/>
        </w:rPr>
        <w:t xml:space="preserve">might miss the opportunity </w:t>
      </w:r>
      <w:r w:rsidRPr="00712FF9">
        <w:rPr>
          <w:lang w:val="en-GB"/>
        </w:rPr>
        <w:t>to establish its</w:t>
      </w:r>
      <w:r w:rsidR="00BE6213" w:rsidRPr="00712FF9">
        <w:rPr>
          <w:lang w:val="en-GB"/>
        </w:rPr>
        <w:t xml:space="preserve"> presence in the slightly premium segment, which was the future consumer trend in India. As Jalan leaned back in his chair, he made up his mind to chalk out a detailed plan for a dual-market strategy for LPPL.</w:t>
      </w:r>
    </w:p>
    <w:p w14:paraId="2DAC7C87" w14:textId="77777777" w:rsidR="00BE6213" w:rsidRPr="00712FF9" w:rsidRDefault="00BE6213" w:rsidP="00712FF9">
      <w:pPr>
        <w:pStyle w:val="BodyTextMain"/>
        <w:rPr>
          <w:lang w:val="en-GB"/>
        </w:rPr>
      </w:pPr>
    </w:p>
    <w:p w14:paraId="4D321844" w14:textId="77777777" w:rsidR="00ED4A95" w:rsidRPr="00712FF9" w:rsidRDefault="00ED4A95" w:rsidP="00712FF9">
      <w:pPr>
        <w:pStyle w:val="BodyTextMain"/>
        <w:rPr>
          <w:lang w:val="en-GB"/>
        </w:rPr>
      </w:pPr>
    </w:p>
    <w:p w14:paraId="15D9BEA6" w14:textId="77777777" w:rsidR="00BE6213" w:rsidRPr="00712FF9" w:rsidRDefault="00BE6213" w:rsidP="00712FF9">
      <w:pPr>
        <w:pStyle w:val="Casehead1"/>
        <w:rPr>
          <w:lang w:val="en-GB"/>
        </w:rPr>
      </w:pPr>
      <w:r w:rsidRPr="00712FF9">
        <w:rPr>
          <w:lang w:val="en-GB"/>
        </w:rPr>
        <w:t>Linc brand</w:t>
      </w:r>
    </w:p>
    <w:p w14:paraId="5D73A6E4" w14:textId="77777777" w:rsidR="00ED4A95" w:rsidRPr="00712FF9" w:rsidRDefault="00ED4A95" w:rsidP="00712FF9">
      <w:pPr>
        <w:pStyle w:val="BodyTextMain"/>
        <w:rPr>
          <w:lang w:val="en-GB"/>
        </w:rPr>
      </w:pPr>
    </w:p>
    <w:p w14:paraId="38D668B2" w14:textId="3388196E" w:rsidR="00BE6213" w:rsidRPr="00712FF9" w:rsidRDefault="00633A4A" w:rsidP="00712FF9">
      <w:pPr>
        <w:pStyle w:val="BodyTextMain"/>
        <w:rPr>
          <w:lang w:val="en-GB"/>
        </w:rPr>
      </w:pPr>
      <w:r w:rsidRPr="00712FF9">
        <w:rPr>
          <w:lang w:val="en-GB"/>
        </w:rPr>
        <w:t xml:space="preserve">The </w:t>
      </w:r>
      <w:r w:rsidR="00BE6213" w:rsidRPr="00712FF9">
        <w:rPr>
          <w:lang w:val="en-GB"/>
        </w:rPr>
        <w:t xml:space="preserve">Linc brand </w:t>
      </w:r>
      <w:r w:rsidR="000620AE" w:rsidRPr="00712FF9">
        <w:rPr>
          <w:lang w:val="en-GB"/>
        </w:rPr>
        <w:t>was</w:t>
      </w:r>
      <w:r w:rsidR="00131853" w:rsidRPr="00712FF9">
        <w:rPr>
          <w:lang w:val="en-GB"/>
        </w:rPr>
        <w:t xml:space="preserve"> </w:t>
      </w:r>
      <w:r w:rsidR="00BE6213" w:rsidRPr="00712FF9">
        <w:rPr>
          <w:lang w:val="en-GB"/>
        </w:rPr>
        <w:t xml:space="preserve">established in 1976 by </w:t>
      </w:r>
      <w:r w:rsidRPr="00712FF9">
        <w:rPr>
          <w:lang w:val="en-GB"/>
        </w:rPr>
        <w:t xml:space="preserve">Jalan’s father, </w:t>
      </w:r>
      <w:proofErr w:type="spellStart"/>
      <w:r w:rsidR="00BE6213" w:rsidRPr="00712FF9">
        <w:rPr>
          <w:lang w:val="en-GB"/>
        </w:rPr>
        <w:t>Surajmal</w:t>
      </w:r>
      <w:proofErr w:type="spellEnd"/>
      <w:r w:rsidR="00131853" w:rsidRPr="00712FF9">
        <w:rPr>
          <w:lang w:val="en-GB"/>
        </w:rPr>
        <w:t xml:space="preserve"> </w:t>
      </w:r>
      <w:r w:rsidR="00BE6213" w:rsidRPr="00712FF9">
        <w:rPr>
          <w:lang w:val="en-GB"/>
        </w:rPr>
        <w:t>Jalan. Deepak joined his father’s business in 1980</w:t>
      </w:r>
      <w:r w:rsidRPr="00712FF9">
        <w:rPr>
          <w:lang w:val="en-GB"/>
        </w:rPr>
        <w:t>. By 2019</w:t>
      </w:r>
      <w:r w:rsidR="00BE6213" w:rsidRPr="00712FF9">
        <w:rPr>
          <w:lang w:val="en-GB"/>
        </w:rPr>
        <w:t xml:space="preserve">, </w:t>
      </w:r>
      <w:r w:rsidRPr="00712FF9">
        <w:rPr>
          <w:lang w:val="en-GB"/>
        </w:rPr>
        <w:t>the over</w:t>
      </w:r>
      <w:r w:rsidR="00A15120" w:rsidRPr="00712FF9">
        <w:rPr>
          <w:lang w:val="en-GB"/>
        </w:rPr>
        <w:t>-</w:t>
      </w:r>
      <w:r w:rsidRPr="00712FF9">
        <w:rPr>
          <w:lang w:val="en-GB"/>
        </w:rPr>
        <w:t>40-</w:t>
      </w:r>
      <w:r w:rsidR="00BE6213" w:rsidRPr="00712FF9">
        <w:rPr>
          <w:lang w:val="en-GB"/>
        </w:rPr>
        <w:t xml:space="preserve">year-old business </w:t>
      </w:r>
      <w:r w:rsidRPr="00712FF9">
        <w:rPr>
          <w:lang w:val="en-GB"/>
        </w:rPr>
        <w:t xml:space="preserve">based in Kolkata was </w:t>
      </w:r>
      <w:r w:rsidR="00BE6213" w:rsidRPr="00712FF9">
        <w:rPr>
          <w:lang w:val="en-GB"/>
        </w:rPr>
        <w:t xml:space="preserve">known for its quality writing instruments. </w:t>
      </w:r>
      <w:r w:rsidRPr="00712FF9">
        <w:rPr>
          <w:lang w:val="en-GB"/>
        </w:rPr>
        <w:t xml:space="preserve">The </w:t>
      </w:r>
      <w:r w:rsidR="00BE6213" w:rsidRPr="00712FF9">
        <w:rPr>
          <w:lang w:val="en-GB"/>
        </w:rPr>
        <w:t xml:space="preserve">Linc brand manufactured and sold ball pens, gel pens, </w:t>
      </w:r>
      <w:r w:rsidRPr="00712FF9">
        <w:rPr>
          <w:lang w:val="en-GB"/>
        </w:rPr>
        <w:t xml:space="preserve">and good-quality </w:t>
      </w:r>
      <w:r w:rsidR="00BE6213" w:rsidRPr="00712FF9">
        <w:rPr>
          <w:lang w:val="en-GB"/>
        </w:rPr>
        <w:t xml:space="preserve">pencils at </w:t>
      </w:r>
      <w:r w:rsidRPr="00712FF9">
        <w:rPr>
          <w:lang w:val="en-GB"/>
        </w:rPr>
        <w:t>a</w:t>
      </w:r>
      <w:r w:rsidR="00BE6213" w:rsidRPr="00712FF9">
        <w:rPr>
          <w:lang w:val="en-GB"/>
        </w:rPr>
        <w:t>ffordable price</w:t>
      </w:r>
      <w:r w:rsidRPr="00712FF9">
        <w:rPr>
          <w:lang w:val="en-GB"/>
        </w:rPr>
        <w:t>s,</w:t>
      </w:r>
      <w:r w:rsidR="00BE6213" w:rsidRPr="00712FF9">
        <w:rPr>
          <w:lang w:val="en-GB"/>
        </w:rPr>
        <w:t xml:space="preserve"> targeting the value segment. Linc</w:t>
      </w:r>
      <w:r w:rsidR="00131853" w:rsidRPr="00712FF9">
        <w:rPr>
          <w:lang w:val="en-GB"/>
        </w:rPr>
        <w:t xml:space="preserve"> </w:t>
      </w:r>
      <w:r w:rsidRPr="00712FF9">
        <w:rPr>
          <w:lang w:val="en-GB"/>
        </w:rPr>
        <w:t xml:space="preserve">had </w:t>
      </w:r>
      <w:r w:rsidR="00BE6213" w:rsidRPr="00712FF9">
        <w:rPr>
          <w:lang w:val="en-GB"/>
        </w:rPr>
        <w:t xml:space="preserve">built a name over the years in </w:t>
      </w:r>
      <w:r w:rsidRPr="00712FF9">
        <w:rPr>
          <w:lang w:val="en-GB"/>
        </w:rPr>
        <w:t xml:space="preserve">both </w:t>
      </w:r>
      <w:r w:rsidR="00BE6213" w:rsidRPr="00712FF9">
        <w:rPr>
          <w:lang w:val="en-GB"/>
        </w:rPr>
        <w:t xml:space="preserve">Indian </w:t>
      </w:r>
      <w:r w:rsidRPr="00712FF9">
        <w:rPr>
          <w:lang w:val="en-GB"/>
        </w:rPr>
        <w:t xml:space="preserve">and </w:t>
      </w:r>
      <w:r w:rsidR="00BE6213" w:rsidRPr="00712FF9">
        <w:rPr>
          <w:lang w:val="en-GB"/>
        </w:rPr>
        <w:t>international markets</w:t>
      </w:r>
      <w:r w:rsidRPr="00712FF9">
        <w:rPr>
          <w:lang w:val="en-GB"/>
        </w:rPr>
        <w:t>,</w:t>
      </w:r>
      <w:r w:rsidR="00131853" w:rsidRPr="00712FF9">
        <w:rPr>
          <w:lang w:val="en-GB"/>
        </w:rPr>
        <w:t xml:space="preserve"> </w:t>
      </w:r>
      <w:r w:rsidRPr="00712FF9">
        <w:rPr>
          <w:lang w:val="en-GB"/>
        </w:rPr>
        <w:t xml:space="preserve">and had </w:t>
      </w:r>
      <w:r w:rsidR="00BE6213" w:rsidRPr="00712FF9">
        <w:rPr>
          <w:lang w:val="en-GB"/>
        </w:rPr>
        <w:t>a presence in about 50 countries. Linc was a brand for the mass market. Its ball pens were priced at ₹5</w:t>
      </w:r>
      <w:r w:rsidRPr="00712FF9">
        <w:rPr>
          <w:lang w:val="en-GB"/>
        </w:rPr>
        <w:t>,</w:t>
      </w:r>
      <w:r w:rsidR="00BE6213" w:rsidRPr="00712FF9">
        <w:rPr>
          <w:lang w:val="en-GB"/>
        </w:rPr>
        <w:t xml:space="preserve"> and </w:t>
      </w:r>
      <w:r w:rsidRPr="00712FF9">
        <w:rPr>
          <w:lang w:val="en-GB"/>
        </w:rPr>
        <w:t xml:space="preserve">LPPL believed they </w:t>
      </w:r>
      <w:r w:rsidR="000620AE" w:rsidRPr="00712FF9">
        <w:rPr>
          <w:lang w:val="en-GB"/>
        </w:rPr>
        <w:t xml:space="preserve">were of </w:t>
      </w:r>
      <w:r w:rsidRPr="00712FF9">
        <w:rPr>
          <w:lang w:val="en-GB"/>
        </w:rPr>
        <w:t xml:space="preserve">better </w:t>
      </w:r>
      <w:r w:rsidR="00BE6213" w:rsidRPr="00712FF9">
        <w:rPr>
          <w:lang w:val="en-GB"/>
        </w:rPr>
        <w:t xml:space="preserve">quality than </w:t>
      </w:r>
      <w:r w:rsidRPr="00712FF9">
        <w:rPr>
          <w:lang w:val="en-GB"/>
        </w:rPr>
        <w:t xml:space="preserve">their </w:t>
      </w:r>
      <w:r w:rsidR="00BE6213" w:rsidRPr="00712FF9">
        <w:rPr>
          <w:lang w:val="en-GB"/>
        </w:rPr>
        <w:t>competitors</w:t>
      </w:r>
      <w:r w:rsidR="000620AE" w:rsidRPr="00712FF9">
        <w:rPr>
          <w:lang w:val="en-GB"/>
        </w:rPr>
        <w:t>’ pens</w:t>
      </w:r>
      <w:r w:rsidR="00BE6213" w:rsidRPr="00712FF9">
        <w:rPr>
          <w:lang w:val="en-GB"/>
        </w:rPr>
        <w:t xml:space="preserve"> in terms of </w:t>
      </w:r>
      <w:r w:rsidRPr="00712FF9">
        <w:rPr>
          <w:lang w:val="en-GB"/>
        </w:rPr>
        <w:t xml:space="preserve">the </w:t>
      </w:r>
      <w:r w:rsidR="00BE6213" w:rsidRPr="00712FF9">
        <w:rPr>
          <w:lang w:val="en-GB"/>
        </w:rPr>
        <w:t xml:space="preserve">smoothness </w:t>
      </w:r>
      <w:r w:rsidRPr="00712FF9">
        <w:rPr>
          <w:lang w:val="en-GB"/>
        </w:rPr>
        <w:t xml:space="preserve">of </w:t>
      </w:r>
      <w:r w:rsidR="00BE6213" w:rsidRPr="00712FF9">
        <w:rPr>
          <w:lang w:val="en-GB"/>
        </w:rPr>
        <w:t xml:space="preserve">writing and the quality of </w:t>
      </w:r>
      <w:r w:rsidRPr="00712FF9">
        <w:rPr>
          <w:lang w:val="en-GB"/>
        </w:rPr>
        <w:t xml:space="preserve">the </w:t>
      </w:r>
      <w:r w:rsidR="00BE6213" w:rsidRPr="00712FF9">
        <w:rPr>
          <w:lang w:val="en-GB"/>
        </w:rPr>
        <w:t xml:space="preserve">grip. In the past, LPPL’s ability to gain and successfully maintain its market value </w:t>
      </w:r>
      <w:r w:rsidRPr="00712FF9">
        <w:rPr>
          <w:lang w:val="en-GB"/>
        </w:rPr>
        <w:t>with</w:t>
      </w:r>
      <w:r w:rsidR="00BE6213" w:rsidRPr="00712FF9">
        <w:rPr>
          <w:lang w:val="en-GB"/>
        </w:rPr>
        <w:t xml:space="preserve">in </w:t>
      </w:r>
      <w:r w:rsidRPr="00712FF9">
        <w:rPr>
          <w:lang w:val="en-GB"/>
        </w:rPr>
        <w:t xml:space="preserve">the </w:t>
      </w:r>
      <w:r w:rsidR="00BE6213" w:rsidRPr="00712FF9">
        <w:rPr>
          <w:lang w:val="en-GB"/>
        </w:rPr>
        <w:t xml:space="preserve">writing segment </w:t>
      </w:r>
      <w:r w:rsidRPr="00712FF9">
        <w:rPr>
          <w:lang w:val="en-GB"/>
        </w:rPr>
        <w:t xml:space="preserve">had come </w:t>
      </w:r>
      <w:r w:rsidR="00BE6213" w:rsidRPr="00712FF9">
        <w:rPr>
          <w:lang w:val="en-GB"/>
        </w:rPr>
        <w:t xml:space="preserve">mainly </w:t>
      </w:r>
      <w:r w:rsidRPr="00712FF9">
        <w:rPr>
          <w:lang w:val="en-GB"/>
        </w:rPr>
        <w:t>from</w:t>
      </w:r>
      <w:r w:rsidR="00BE6213" w:rsidRPr="00712FF9">
        <w:rPr>
          <w:lang w:val="en-GB"/>
        </w:rPr>
        <w:t xml:space="preserve"> four critical success areas</w:t>
      </w:r>
      <w:r w:rsidRPr="00712FF9">
        <w:rPr>
          <w:lang w:val="en-GB"/>
        </w:rPr>
        <w:t xml:space="preserve">: </w:t>
      </w:r>
      <w:r w:rsidR="00BE6213" w:rsidRPr="00712FF9">
        <w:rPr>
          <w:lang w:val="en-GB"/>
        </w:rPr>
        <w:t>(1) its innovative capability and contemporary technology</w:t>
      </w:r>
      <w:r w:rsidRPr="00712FF9">
        <w:rPr>
          <w:lang w:val="en-GB"/>
        </w:rPr>
        <w:t>, which</w:t>
      </w:r>
      <w:r w:rsidR="00131853" w:rsidRPr="00712FF9">
        <w:rPr>
          <w:lang w:val="en-GB"/>
        </w:rPr>
        <w:t xml:space="preserve"> </w:t>
      </w:r>
      <w:r w:rsidRPr="00712FF9">
        <w:rPr>
          <w:lang w:val="en-GB"/>
        </w:rPr>
        <w:t xml:space="preserve">had </w:t>
      </w:r>
      <w:r w:rsidR="00BE6213" w:rsidRPr="00712FF9">
        <w:rPr>
          <w:lang w:val="en-GB"/>
        </w:rPr>
        <w:t xml:space="preserve">helped LPPL manufacture a quality product at </w:t>
      </w:r>
      <w:r w:rsidRPr="00712FF9">
        <w:rPr>
          <w:lang w:val="en-GB"/>
        </w:rPr>
        <w:t xml:space="preserve">a lower </w:t>
      </w:r>
      <w:r w:rsidR="00BE6213" w:rsidRPr="00712FF9">
        <w:rPr>
          <w:lang w:val="en-GB"/>
        </w:rPr>
        <w:t>cost</w:t>
      </w:r>
      <w:r w:rsidR="000620AE" w:rsidRPr="00712FF9">
        <w:rPr>
          <w:lang w:val="en-GB"/>
        </w:rPr>
        <w:t>;</w:t>
      </w:r>
      <w:r w:rsidR="00BE6213" w:rsidRPr="00712FF9">
        <w:rPr>
          <w:lang w:val="en-GB"/>
        </w:rPr>
        <w:t xml:space="preserve">(2) its broad </w:t>
      </w:r>
      <w:r w:rsidRPr="00712FF9">
        <w:rPr>
          <w:lang w:val="en-GB"/>
        </w:rPr>
        <w:t xml:space="preserve">geographical </w:t>
      </w:r>
      <w:r w:rsidR="00BE6213" w:rsidRPr="00712FF9">
        <w:rPr>
          <w:lang w:val="en-GB"/>
        </w:rPr>
        <w:t>reach</w:t>
      </w:r>
      <w:r w:rsidRPr="00712FF9">
        <w:rPr>
          <w:lang w:val="en-GB"/>
        </w:rPr>
        <w:t>, which it had established</w:t>
      </w:r>
      <w:r w:rsidR="00BE6213" w:rsidRPr="00712FF9">
        <w:rPr>
          <w:lang w:val="en-GB"/>
        </w:rPr>
        <w:t xml:space="preserve"> by strategically controlling its distribution channels </w:t>
      </w:r>
      <w:r w:rsidRPr="00712FF9">
        <w:rPr>
          <w:lang w:val="en-GB"/>
        </w:rPr>
        <w:t xml:space="preserve">across </w:t>
      </w:r>
      <w:r w:rsidR="00BE6213" w:rsidRPr="00712FF9">
        <w:rPr>
          <w:lang w:val="en-GB"/>
        </w:rPr>
        <w:t>India</w:t>
      </w:r>
      <w:r w:rsidR="00E61F37" w:rsidRPr="00712FF9">
        <w:rPr>
          <w:lang w:val="en-GB"/>
        </w:rPr>
        <w:t xml:space="preserve">; (3) its unconventional promotional strategy, including both below the line (BTL) and above the line (ATL) communication; and (4) its ability to keep its price low even though its product quality was superior to that of its competitors. </w:t>
      </w:r>
      <w:r w:rsidR="00BE6213" w:rsidRPr="00712FF9">
        <w:rPr>
          <w:lang w:val="en-GB"/>
        </w:rPr>
        <w:t xml:space="preserve">LPPL had </w:t>
      </w:r>
      <w:r w:rsidRPr="00712FF9">
        <w:rPr>
          <w:lang w:val="en-GB"/>
        </w:rPr>
        <w:t xml:space="preserve">carefully </w:t>
      </w:r>
      <w:r w:rsidR="00BE6213" w:rsidRPr="00712FF9">
        <w:rPr>
          <w:lang w:val="en-GB"/>
        </w:rPr>
        <w:t xml:space="preserve">maintained </w:t>
      </w:r>
      <w:r w:rsidRPr="00712FF9">
        <w:rPr>
          <w:lang w:val="en-GB"/>
        </w:rPr>
        <w:t xml:space="preserve">close relationships </w:t>
      </w:r>
      <w:r w:rsidR="00BE6213" w:rsidRPr="00712FF9">
        <w:rPr>
          <w:lang w:val="en-GB"/>
        </w:rPr>
        <w:t xml:space="preserve">with its channel partners, constantly </w:t>
      </w:r>
      <w:r w:rsidRPr="00712FF9">
        <w:rPr>
          <w:lang w:val="en-GB"/>
        </w:rPr>
        <w:t xml:space="preserve">aligning its </w:t>
      </w:r>
      <w:r w:rsidR="00BE6213" w:rsidRPr="00712FF9">
        <w:rPr>
          <w:lang w:val="en-GB"/>
        </w:rPr>
        <w:t xml:space="preserve">product development to fit market demand </w:t>
      </w:r>
      <w:r w:rsidRPr="00712FF9">
        <w:rPr>
          <w:lang w:val="en-GB"/>
        </w:rPr>
        <w:t>according to</w:t>
      </w:r>
      <w:r w:rsidR="00BE6213" w:rsidRPr="00712FF9">
        <w:rPr>
          <w:lang w:val="en-GB"/>
        </w:rPr>
        <w:t xml:space="preserve"> market feedback from </w:t>
      </w:r>
      <w:r w:rsidRPr="00712FF9">
        <w:rPr>
          <w:lang w:val="en-GB"/>
        </w:rPr>
        <w:t xml:space="preserve">its </w:t>
      </w:r>
      <w:r w:rsidR="00BE6213" w:rsidRPr="00712FF9">
        <w:rPr>
          <w:lang w:val="en-GB"/>
        </w:rPr>
        <w:t>distributors and its sales force</w:t>
      </w:r>
      <w:r w:rsidR="00E61F37" w:rsidRPr="00712FF9">
        <w:rPr>
          <w:lang w:val="en-GB"/>
        </w:rPr>
        <w:t xml:space="preserve">. </w:t>
      </w:r>
    </w:p>
    <w:p w14:paraId="147B55C6" w14:textId="77777777" w:rsidR="00BE6213" w:rsidRPr="00712FF9" w:rsidRDefault="00BE6213" w:rsidP="00712FF9">
      <w:pPr>
        <w:pStyle w:val="BodyTextMain"/>
        <w:rPr>
          <w:lang w:val="en-GB"/>
        </w:rPr>
      </w:pPr>
    </w:p>
    <w:p w14:paraId="5A964FFD" w14:textId="77777777" w:rsidR="00ED4A95" w:rsidRPr="00712FF9" w:rsidRDefault="00ED4A95" w:rsidP="00712FF9">
      <w:pPr>
        <w:pStyle w:val="BodyTextMain"/>
        <w:rPr>
          <w:lang w:val="en-GB"/>
        </w:rPr>
      </w:pPr>
    </w:p>
    <w:p w14:paraId="53878C8D" w14:textId="77777777" w:rsidR="00BE6213" w:rsidRPr="00712FF9" w:rsidRDefault="00BE6213" w:rsidP="00712FF9">
      <w:pPr>
        <w:pStyle w:val="Casehead1"/>
        <w:rPr>
          <w:lang w:val="en-GB"/>
        </w:rPr>
      </w:pPr>
      <w:r w:rsidRPr="00712FF9">
        <w:rPr>
          <w:lang w:val="en-GB"/>
        </w:rPr>
        <w:t xml:space="preserve">Creation of </w:t>
      </w:r>
      <w:r w:rsidR="00E61F37" w:rsidRPr="00712FF9">
        <w:rPr>
          <w:lang w:val="en-GB"/>
        </w:rPr>
        <w:t xml:space="preserve">the </w:t>
      </w:r>
      <w:r w:rsidRPr="00712FF9">
        <w:rPr>
          <w:lang w:val="en-GB"/>
        </w:rPr>
        <w:t>Pentonic ball pen</w:t>
      </w:r>
    </w:p>
    <w:p w14:paraId="1227EFCB" w14:textId="77777777" w:rsidR="00ED4A95" w:rsidRPr="00712FF9" w:rsidRDefault="00ED4A95" w:rsidP="00712FF9">
      <w:pPr>
        <w:pStyle w:val="BodyTextMain"/>
        <w:rPr>
          <w:lang w:val="en-GB"/>
        </w:rPr>
      </w:pPr>
    </w:p>
    <w:p w14:paraId="2126E7CF" w14:textId="14073BA1" w:rsidR="00BE6213" w:rsidRPr="00712FF9" w:rsidRDefault="00BE6213" w:rsidP="00712FF9">
      <w:pPr>
        <w:pStyle w:val="BodyTextMain"/>
        <w:rPr>
          <w:lang w:val="en-GB"/>
        </w:rPr>
      </w:pPr>
      <w:r w:rsidRPr="00712FF9">
        <w:rPr>
          <w:lang w:val="en-GB"/>
        </w:rPr>
        <w:t xml:space="preserve">As LPPL planned to develop a new product for its mass-premium </w:t>
      </w:r>
      <w:r w:rsidR="00E61F37" w:rsidRPr="00712FF9">
        <w:rPr>
          <w:lang w:val="en-GB"/>
        </w:rPr>
        <w:t>m</w:t>
      </w:r>
      <w:r w:rsidRPr="00712FF9">
        <w:rPr>
          <w:lang w:val="en-GB"/>
        </w:rPr>
        <w:t xml:space="preserve">arket, the obvious choice was </w:t>
      </w:r>
      <w:r w:rsidR="00E61F37" w:rsidRPr="00712FF9">
        <w:rPr>
          <w:lang w:val="en-GB"/>
        </w:rPr>
        <w:t xml:space="preserve">to </w:t>
      </w:r>
      <w:r w:rsidRPr="00712FF9">
        <w:rPr>
          <w:lang w:val="en-GB"/>
        </w:rPr>
        <w:t>think</w:t>
      </w:r>
      <w:r w:rsidR="00131853" w:rsidRPr="00712FF9">
        <w:rPr>
          <w:lang w:val="en-GB"/>
        </w:rPr>
        <w:t xml:space="preserve"> </w:t>
      </w:r>
      <w:r w:rsidRPr="00712FF9">
        <w:rPr>
          <w:lang w:val="en-GB"/>
        </w:rPr>
        <w:t xml:space="preserve">beyond the realm of </w:t>
      </w:r>
      <w:r w:rsidR="00E61F37" w:rsidRPr="00712FF9">
        <w:rPr>
          <w:lang w:val="en-GB"/>
        </w:rPr>
        <w:t>the Linc</w:t>
      </w:r>
      <w:r w:rsidR="00131853" w:rsidRPr="00712FF9">
        <w:rPr>
          <w:lang w:val="en-GB"/>
        </w:rPr>
        <w:t xml:space="preserve"> </w:t>
      </w:r>
      <w:r w:rsidRPr="00712FF9">
        <w:rPr>
          <w:lang w:val="en-GB"/>
        </w:rPr>
        <w:t xml:space="preserve">brand and create a new </w:t>
      </w:r>
      <w:r w:rsidR="00E61F37" w:rsidRPr="00712FF9">
        <w:rPr>
          <w:lang w:val="en-GB"/>
        </w:rPr>
        <w:t xml:space="preserve">ball pen </w:t>
      </w:r>
      <w:r w:rsidRPr="00712FF9">
        <w:rPr>
          <w:lang w:val="en-GB"/>
        </w:rPr>
        <w:t>brand</w:t>
      </w:r>
      <w:r w:rsidR="00E61F37" w:rsidRPr="00712FF9">
        <w:rPr>
          <w:lang w:val="en-GB"/>
        </w:rPr>
        <w:t>;</w:t>
      </w:r>
      <w:r w:rsidR="00131853" w:rsidRPr="00712FF9">
        <w:rPr>
          <w:lang w:val="en-GB"/>
        </w:rPr>
        <w:t xml:space="preserve"> </w:t>
      </w:r>
      <w:r w:rsidR="00E61F37" w:rsidRPr="00712FF9">
        <w:rPr>
          <w:lang w:val="en-GB"/>
        </w:rPr>
        <w:t xml:space="preserve">this </w:t>
      </w:r>
      <w:r w:rsidRPr="00712FF9">
        <w:rPr>
          <w:lang w:val="en-GB"/>
        </w:rPr>
        <w:t xml:space="preserve">led to the birth of the </w:t>
      </w:r>
      <w:proofErr w:type="spellStart"/>
      <w:r w:rsidRPr="00712FF9">
        <w:rPr>
          <w:lang w:val="en-GB"/>
        </w:rPr>
        <w:t>Pentonic</w:t>
      </w:r>
      <w:proofErr w:type="spellEnd"/>
      <w:r w:rsidR="00131853" w:rsidRPr="00712FF9">
        <w:rPr>
          <w:lang w:val="en-GB"/>
        </w:rPr>
        <w:t xml:space="preserve"> </w:t>
      </w:r>
      <w:r w:rsidR="00E61F37" w:rsidRPr="00712FF9">
        <w:rPr>
          <w:lang w:val="en-GB"/>
        </w:rPr>
        <w:t>brand in m</w:t>
      </w:r>
      <w:r w:rsidRPr="00712FF9">
        <w:rPr>
          <w:lang w:val="en-GB"/>
        </w:rPr>
        <w:t>id-2018</w:t>
      </w:r>
      <w:r w:rsidR="00E61F37" w:rsidRPr="00712FF9">
        <w:rPr>
          <w:lang w:val="en-GB"/>
        </w:rPr>
        <w:t xml:space="preserve"> (see Exhibit 2)</w:t>
      </w:r>
      <w:r w:rsidRPr="00712FF9">
        <w:rPr>
          <w:lang w:val="en-GB"/>
        </w:rPr>
        <w:t>. One of the top product design agencies from Korea was engaged to design the pen</w:t>
      </w:r>
      <w:r w:rsidR="000A20F2" w:rsidRPr="00712FF9">
        <w:rPr>
          <w:lang w:val="en-GB"/>
        </w:rPr>
        <w:t>,</w:t>
      </w:r>
      <w:r w:rsidRPr="00712FF9">
        <w:rPr>
          <w:lang w:val="en-GB"/>
        </w:rPr>
        <w:t xml:space="preserve"> and Linc’s creative agency was asked to suggest a name for it. The agency came up with the name Pentatonic</w:t>
      </w:r>
      <w:r w:rsidR="000A20F2" w:rsidRPr="00712FF9">
        <w:rPr>
          <w:lang w:val="en-GB"/>
        </w:rPr>
        <w:t xml:space="preserve">, </w:t>
      </w:r>
      <w:r w:rsidR="000620AE" w:rsidRPr="00712FF9">
        <w:rPr>
          <w:lang w:val="en-GB"/>
        </w:rPr>
        <w:t xml:space="preserve">of </w:t>
      </w:r>
      <w:r w:rsidR="000A20F2" w:rsidRPr="00712FF9">
        <w:rPr>
          <w:lang w:val="en-GB"/>
        </w:rPr>
        <w:t>which</w:t>
      </w:r>
      <w:r w:rsidR="00131853" w:rsidRPr="00712FF9">
        <w:rPr>
          <w:lang w:val="en-GB"/>
        </w:rPr>
        <w:t xml:space="preserve"> </w:t>
      </w:r>
      <w:r w:rsidRPr="00712FF9">
        <w:rPr>
          <w:lang w:val="en-GB"/>
        </w:rPr>
        <w:t xml:space="preserve">Jalan </w:t>
      </w:r>
      <w:r w:rsidR="000620AE" w:rsidRPr="00712FF9">
        <w:rPr>
          <w:lang w:val="en-GB"/>
        </w:rPr>
        <w:t>explained</w:t>
      </w:r>
      <w:r w:rsidRPr="00712FF9">
        <w:rPr>
          <w:lang w:val="en-GB"/>
        </w:rPr>
        <w:t xml:space="preserve"> “had something to do with music and was too long for a brand name. Therefore, we opted for </w:t>
      </w:r>
      <w:proofErr w:type="spellStart"/>
      <w:r w:rsidRPr="00712FF9">
        <w:rPr>
          <w:lang w:val="en-GB"/>
        </w:rPr>
        <w:t>Pentonic</w:t>
      </w:r>
      <w:proofErr w:type="spellEnd"/>
      <w:r w:rsidRPr="00712FF9">
        <w:rPr>
          <w:lang w:val="en-GB"/>
        </w:rPr>
        <w:t xml:space="preserve">, suggestive of ‘Tonic in the Pen.’” </w:t>
      </w:r>
      <w:r w:rsidR="000A20F2" w:rsidRPr="00712FF9">
        <w:rPr>
          <w:lang w:val="en-GB"/>
        </w:rPr>
        <w:t xml:space="preserve">The </w:t>
      </w:r>
      <w:proofErr w:type="spellStart"/>
      <w:r w:rsidRPr="00712FF9">
        <w:rPr>
          <w:lang w:val="en-GB"/>
        </w:rPr>
        <w:t>Pentonic</w:t>
      </w:r>
      <w:proofErr w:type="spellEnd"/>
      <w:r w:rsidRPr="00712FF9">
        <w:rPr>
          <w:lang w:val="en-GB"/>
        </w:rPr>
        <w:t xml:space="preserve"> was </w:t>
      </w:r>
      <w:r w:rsidR="000A20F2" w:rsidRPr="00712FF9">
        <w:rPr>
          <w:lang w:val="en-GB"/>
        </w:rPr>
        <w:t>presented as</w:t>
      </w:r>
      <w:r w:rsidRPr="00712FF9">
        <w:rPr>
          <w:lang w:val="en-GB"/>
        </w:rPr>
        <w:t xml:space="preserve"> an independent brand, and the name </w:t>
      </w:r>
      <w:proofErr w:type="spellStart"/>
      <w:r w:rsidRPr="00712FF9">
        <w:rPr>
          <w:lang w:val="en-GB"/>
        </w:rPr>
        <w:t>Pentonic</w:t>
      </w:r>
      <w:proofErr w:type="spellEnd"/>
      <w:r w:rsidRPr="00712FF9">
        <w:rPr>
          <w:lang w:val="en-GB"/>
        </w:rPr>
        <w:t xml:space="preserve"> was visible and highlighted in the product</w:t>
      </w:r>
      <w:r w:rsidR="000A20F2" w:rsidRPr="00712FF9">
        <w:rPr>
          <w:lang w:val="en-GB"/>
        </w:rPr>
        <w:t>, while t</w:t>
      </w:r>
      <w:r w:rsidRPr="00712FF9">
        <w:rPr>
          <w:lang w:val="en-GB"/>
        </w:rPr>
        <w:t xml:space="preserve">he brand name Linc was written in a very small font. LPPL management felt that </w:t>
      </w:r>
      <w:r w:rsidR="000A20F2" w:rsidRPr="00712FF9">
        <w:rPr>
          <w:lang w:val="en-GB"/>
        </w:rPr>
        <w:t xml:space="preserve">the </w:t>
      </w:r>
      <w:proofErr w:type="spellStart"/>
      <w:r w:rsidRPr="00712FF9">
        <w:rPr>
          <w:lang w:val="en-GB"/>
        </w:rPr>
        <w:t>Pentonic</w:t>
      </w:r>
      <w:proofErr w:type="spellEnd"/>
      <w:r w:rsidRPr="00712FF9">
        <w:rPr>
          <w:lang w:val="en-GB"/>
        </w:rPr>
        <w:t xml:space="preserve"> name was modern and exciting. </w:t>
      </w:r>
      <w:r w:rsidR="000A20F2" w:rsidRPr="00712FF9">
        <w:rPr>
          <w:lang w:val="en-GB"/>
        </w:rPr>
        <w:t xml:space="preserve">During the launch of </w:t>
      </w:r>
      <w:proofErr w:type="spellStart"/>
      <w:r w:rsidR="000A20F2" w:rsidRPr="00712FF9">
        <w:rPr>
          <w:lang w:val="en-GB"/>
        </w:rPr>
        <w:t>Pentonic</w:t>
      </w:r>
      <w:proofErr w:type="spellEnd"/>
      <w:r w:rsidR="000A20F2" w:rsidRPr="00712FF9">
        <w:rPr>
          <w:lang w:val="en-GB"/>
        </w:rPr>
        <w:t xml:space="preserve">, </w:t>
      </w:r>
      <w:r w:rsidRPr="00712FF9">
        <w:rPr>
          <w:lang w:val="en-GB"/>
        </w:rPr>
        <w:t>Jalan said,</w:t>
      </w:r>
    </w:p>
    <w:p w14:paraId="6C97B85A" w14:textId="77777777" w:rsidR="00ED4A95" w:rsidRPr="00712FF9" w:rsidRDefault="00ED4A95" w:rsidP="00712FF9">
      <w:pPr>
        <w:pStyle w:val="BodyTextMain"/>
        <w:rPr>
          <w:lang w:val="en-GB"/>
        </w:rPr>
      </w:pPr>
    </w:p>
    <w:p w14:paraId="138851D4" w14:textId="77777777" w:rsidR="00BE6213" w:rsidRPr="00712FF9" w:rsidRDefault="00BE6213" w:rsidP="00712FF9">
      <w:pPr>
        <w:pStyle w:val="BodyTextMain"/>
        <w:ind w:left="720"/>
        <w:rPr>
          <w:lang w:val="en-GB"/>
        </w:rPr>
      </w:pPr>
      <w:r w:rsidRPr="00712FF9">
        <w:rPr>
          <w:lang w:val="en-GB"/>
        </w:rPr>
        <w:t xml:space="preserve">In a time when the world is moving towards digitization and students are typing more than writing, </w:t>
      </w:r>
      <w:proofErr w:type="spellStart"/>
      <w:r w:rsidRPr="00712FF9">
        <w:rPr>
          <w:lang w:val="en-GB"/>
        </w:rPr>
        <w:t>Pentonic</w:t>
      </w:r>
      <w:proofErr w:type="spellEnd"/>
      <w:r w:rsidRPr="00712FF9">
        <w:rPr>
          <w:lang w:val="en-GB"/>
        </w:rPr>
        <w:t xml:space="preserve"> gives a reason to write</w:t>
      </w:r>
      <w:r w:rsidR="000A20F2" w:rsidRPr="00712FF9">
        <w:rPr>
          <w:lang w:val="en-GB"/>
        </w:rPr>
        <w:t>,</w:t>
      </w:r>
      <w:r w:rsidRPr="00712FF9">
        <w:rPr>
          <w:lang w:val="en-GB"/>
        </w:rPr>
        <w:t xml:space="preserve"> for its effortless smooth writing feature and innovative </w:t>
      </w:r>
      <w:r w:rsidR="000A20F2" w:rsidRPr="00712FF9">
        <w:rPr>
          <w:lang w:val="en-GB"/>
        </w:rPr>
        <w:t>h</w:t>
      </w:r>
      <w:r w:rsidRPr="00712FF9">
        <w:rPr>
          <w:lang w:val="en-GB"/>
        </w:rPr>
        <w:t xml:space="preserve">ybrid technology. Through </w:t>
      </w:r>
      <w:proofErr w:type="spellStart"/>
      <w:r w:rsidRPr="00712FF9">
        <w:rPr>
          <w:lang w:val="en-GB"/>
        </w:rPr>
        <w:t>Pentonic</w:t>
      </w:r>
      <w:proofErr w:type="spellEnd"/>
      <w:r w:rsidRPr="00712FF9">
        <w:rPr>
          <w:lang w:val="en-GB"/>
        </w:rPr>
        <w:t>, we believe the future lies in the present, and as a writing instrument, it will be an architect to script the varied ideas of future Indian mil</w:t>
      </w:r>
      <w:r w:rsidR="00ED4A95" w:rsidRPr="00712FF9">
        <w:rPr>
          <w:lang w:val="en-GB"/>
        </w:rPr>
        <w:t>ieu.</w:t>
      </w:r>
    </w:p>
    <w:p w14:paraId="6FB7F2AD" w14:textId="77777777" w:rsidR="00ED4A95" w:rsidRPr="00712FF9" w:rsidRDefault="00ED4A95" w:rsidP="00712FF9">
      <w:pPr>
        <w:pStyle w:val="BodyTextMain"/>
        <w:rPr>
          <w:lang w:val="en-GB"/>
        </w:rPr>
      </w:pPr>
    </w:p>
    <w:p w14:paraId="7EE5CDAE" w14:textId="3CBE6C57" w:rsidR="00BE6213" w:rsidRPr="00712FF9" w:rsidRDefault="00BE6213" w:rsidP="00712FF9">
      <w:pPr>
        <w:pStyle w:val="BodyTextMain"/>
        <w:rPr>
          <w:lang w:val="en-GB"/>
        </w:rPr>
      </w:pPr>
      <w:r w:rsidRPr="00712FF9">
        <w:rPr>
          <w:lang w:val="en-GB"/>
        </w:rPr>
        <w:t>LPPL manager</w:t>
      </w:r>
      <w:r w:rsidR="000A20F2" w:rsidRPr="00712FF9">
        <w:rPr>
          <w:lang w:val="en-GB"/>
        </w:rPr>
        <w:t>s</w:t>
      </w:r>
      <w:r w:rsidRPr="00712FF9">
        <w:rPr>
          <w:lang w:val="en-GB"/>
        </w:rPr>
        <w:t xml:space="preserve"> said </w:t>
      </w:r>
      <w:r w:rsidR="000A20F2" w:rsidRPr="00712FF9">
        <w:rPr>
          <w:lang w:val="en-GB"/>
        </w:rPr>
        <w:t xml:space="preserve">the </w:t>
      </w:r>
      <w:r w:rsidRPr="00712FF9">
        <w:rPr>
          <w:lang w:val="en-GB"/>
        </w:rPr>
        <w:t xml:space="preserve">₹10 and above segments </w:t>
      </w:r>
      <w:r w:rsidR="007A15D8" w:rsidRPr="00712FF9">
        <w:rPr>
          <w:lang w:val="en-GB"/>
        </w:rPr>
        <w:t xml:space="preserve">had </w:t>
      </w:r>
      <w:r w:rsidRPr="00712FF9">
        <w:rPr>
          <w:lang w:val="en-GB"/>
        </w:rPr>
        <w:t>contributed 30 percent to total volumes and 40 percent to the overall value in the first quarter of FY 2020</w:t>
      </w:r>
      <w:r w:rsidR="00ED4A95" w:rsidRPr="00712FF9">
        <w:rPr>
          <w:lang w:val="en-GB"/>
        </w:rPr>
        <w:t>.</w:t>
      </w:r>
      <w:r w:rsidR="00ED4A95" w:rsidRPr="00712FF9">
        <w:rPr>
          <w:rStyle w:val="FootnoteReference"/>
          <w:lang w:val="en-GB"/>
        </w:rPr>
        <w:footnoteReference w:id="3"/>
      </w:r>
      <w:r w:rsidR="00131853" w:rsidRPr="00712FF9">
        <w:rPr>
          <w:lang w:val="en-GB"/>
        </w:rPr>
        <w:t xml:space="preserve"> </w:t>
      </w:r>
      <w:proofErr w:type="spellStart"/>
      <w:r w:rsidRPr="00712FF9">
        <w:rPr>
          <w:lang w:val="en-GB"/>
        </w:rPr>
        <w:t>Pentonic</w:t>
      </w:r>
      <w:proofErr w:type="spellEnd"/>
      <w:r w:rsidRPr="00712FF9">
        <w:rPr>
          <w:lang w:val="en-GB"/>
        </w:rPr>
        <w:t xml:space="preserve"> was targeted to become </w:t>
      </w:r>
      <w:r w:rsidR="000A20F2" w:rsidRPr="00712FF9">
        <w:rPr>
          <w:lang w:val="en-GB"/>
        </w:rPr>
        <w:t xml:space="preserve">LLPL’s </w:t>
      </w:r>
      <w:r w:rsidRPr="00712FF9">
        <w:rPr>
          <w:lang w:val="en-GB"/>
        </w:rPr>
        <w:t>top revenue earner by maintaining the top</w:t>
      </w:r>
      <w:r w:rsidR="00131853" w:rsidRPr="00712FF9">
        <w:rPr>
          <w:lang w:val="en-GB"/>
        </w:rPr>
        <w:t xml:space="preserve"> </w:t>
      </w:r>
      <w:r w:rsidRPr="00712FF9">
        <w:rPr>
          <w:lang w:val="en-GB"/>
        </w:rPr>
        <w:t>line as well as the bottom</w:t>
      </w:r>
      <w:r w:rsidR="00131853" w:rsidRPr="00712FF9">
        <w:rPr>
          <w:lang w:val="en-GB"/>
        </w:rPr>
        <w:t xml:space="preserve"> </w:t>
      </w:r>
      <w:r w:rsidRPr="00712FF9">
        <w:rPr>
          <w:lang w:val="en-GB"/>
        </w:rPr>
        <w:t>line. Jalan</w:t>
      </w:r>
      <w:r w:rsidR="00131853" w:rsidRPr="00712FF9">
        <w:rPr>
          <w:lang w:val="en-GB"/>
        </w:rPr>
        <w:t xml:space="preserve"> </w:t>
      </w:r>
      <w:r w:rsidR="000A20F2" w:rsidRPr="00712FF9">
        <w:rPr>
          <w:lang w:val="en-GB"/>
        </w:rPr>
        <w:t>explained:</w:t>
      </w:r>
    </w:p>
    <w:p w14:paraId="03660A91" w14:textId="77777777" w:rsidR="00BE6213" w:rsidRPr="00712FF9" w:rsidRDefault="00BE6213" w:rsidP="00712FF9">
      <w:pPr>
        <w:pStyle w:val="BodyTextMain"/>
        <w:ind w:left="720"/>
        <w:rPr>
          <w:lang w:val="en-GB"/>
        </w:rPr>
      </w:pPr>
      <w:r w:rsidRPr="00712FF9">
        <w:rPr>
          <w:lang w:val="en-GB"/>
        </w:rPr>
        <w:lastRenderedPageBreak/>
        <w:t xml:space="preserve">When we wanted to launch </w:t>
      </w:r>
      <w:proofErr w:type="spellStart"/>
      <w:r w:rsidRPr="00712FF9">
        <w:rPr>
          <w:lang w:val="en-GB"/>
        </w:rPr>
        <w:t>Pentonic</w:t>
      </w:r>
      <w:proofErr w:type="spellEnd"/>
      <w:r w:rsidRPr="00712FF9">
        <w:rPr>
          <w:lang w:val="en-GB"/>
        </w:rPr>
        <w:t xml:space="preserve"> ball pen, we wanted to keep it at </w:t>
      </w:r>
      <w:r w:rsidR="000A20F2" w:rsidRPr="00712FF9">
        <w:rPr>
          <w:lang w:val="en-GB"/>
        </w:rPr>
        <w:t xml:space="preserve">a </w:t>
      </w:r>
      <w:r w:rsidRPr="00712FF9">
        <w:rPr>
          <w:lang w:val="en-GB"/>
        </w:rPr>
        <w:t xml:space="preserve">₹10 price point. However, when we compared </w:t>
      </w:r>
      <w:r w:rsidR="000A20F2" w:rsidRPr="00712FF9">
        <w:rPr>
          <w:lang w:val="en-GB"/>
        </w:rPr>
        <w:t xml:space="preserve">the </w:t>
      </w:r>
      <w:proofErr w:type="spellStart"/>
      <w:r w:rsidRPr="00712FF9">
        <w:rPr>
          <w:lang w:val="en-GB"/>
        </w:rPr>
        <w:t>Pentonic</w:t>
      </w:r>
      <w:proofErr w:type="spellEnd"/>
      <w:r w:rsidRPr="00712FF9">
        <w:rPr>
          <w:lang w:val="en-GB"/>
        </w:rPr>
        <w:t xml:space="preserve"> ball pen with competitors’ and Linc’s other products, input-wise and feature-wise, it looked similar to a ₹5 pen. When we looked from the manufacturer’s viewpoint, it looked like a ₹5 pen to us. But when we looked at the </w:t>
      </w:r>
      <w:proofErr w:type="spellStart"/>
      <w:r w:rsidRPr="00712FF9">
        <w:rPr>
          <w:lang w:val="en-GB"/>
        </w:rPr>
        <w:t>Pentonic</w:t>
      </w:r>
      <w:proofErr w:type="spellEnd"/>
      <w:r w:rsidRPr="00712FF9">
        <w:rPr>
          <w:lang w:val="en-GB"/>
        </w:rPr>
        <w:t xml:space="preserve"> pen independently from the consumer’s viewpoint, it looked like a ₹10 pen. So, we thought we would launch it at </w:t>
      </w:r>
      <w:r w:rsidR="000A20F2" w:rsidRPr="00712FF9">
        <w:rPr>
          <w:lang w:val="en-GB"/>
        </w:rPr>
        <w:t xml:space="preserve">the </w:t>
      </w:r>
      <w:r w:rsidRPr="00712FF9">
        <w:rPr>
          <w:lang w:val="en-GB"/>
        </w:rPr>
        <w:t>₹10 price point</w:t>
      </w:r>
      <w:r w:rsidR="000A20F2" w:rsidRPr="00712FF9">
        <w:rPr>
          <w:lang w:val="en-GB"/>
        </w:rPr>
        <w:t xml:space="preserve">; </w:t>
      </w:r>
      <w:r w:rsidRPr="00712FF9">
        <w:rPr>
          <w:lang w:val="en-GB"/>
        </w:rPr>
        <w:t xml:space="preserve">but if we launched it under </w:t>
      </w:r>
      <w:r w:rsidR="000A20F2" w:rsidRPr="00712FF9">
        <w:rPr>
          <w:lang w:val="en-GB"/>
        </w:rPr>
        <w:t xml:space="preserve">the </w:t>
      </w:r>
      <w:r w:rsidRPr="00712FF9">
        <w:rPr>
          <w:lang w:val="en-GB"/>
        </w:rPr>
        <w:t xml:space="preserve">Linc brand, we might have faced resistance. That’s why we decided to launch the sub-brand </w:t>
      </w:r>
      <w:proofErr w:type="spellStart"/>
      <w:r w:rsidRPr="00712FF9">
        <w:rPr>
          <w:lang w:val="en-GB"/>
        </w:rPr>
        <w:t>Pentonic</w:t>
      </w:r>
      <w:proofErr w:type="spellEnd"/>
      <w:r w:rsidRPr="00712FF9">
        <w:rPr>
          <w:lang w:val="en-GB"/>
        </w:rPr>
        <w:t xml:space="preserve"> and highlight it far more than Linc and put the brand Linc in very small font.</w:t>
      </w:r>
    </w:p>
    <w:p w14:paraId="7CB02128" w14:textId="77777777" w:rsidR="00BE6213" w:rsidRPr="00712FF9" w:rsidRDefault="00BE6213" w:rsidP="00712FF9">
      <w:pPr>
        <w:pStyle w:val="BodyTextMain"/>
        <w:rPr>
          <w:lang w:val="en-GB"/>
        </w:rPr>
      </w:pPr>
    </w:p>
    <w:p w14:paraId="0BF4FC7D" w14:textId="77777777" w:rsidR="00ED4A95" w:rsidRPr="00712FF9" w:rsidRDefault="00ED4A95" w:rsidP="00712FF9">
      <w:pPr>
        <w:pStyle w:val="BodyTextMain"/>
        <w:rPr>
          <w:lang w:val="en-GB"/>
        </w:rPr>
      </w:pPr>
    </w:p>
    <w:p w14:paraId="5086EBC0" w14:textId="77777777" w:rsidR="00BE6213" w:rsidRPr="00712FF9" w:rsidRDefault="00BE6213" w:rsidP="00712FF9">
      <w:pPr>
        <w:pStyle w:val="Casehead1"/>
        <w:rPr>
          <w:lang w:val="en-GB"/>
        </w:rPr>
      </w:pPr>
      <w:r w:rsidRPr="00712FF9">
        <w:rPr>
          <w:lang w:val="en-GB"/>
        </w:rPr>
        <w:t>The Pentonic Philosophy</w:t>
      </w:r>
    </w:p>
    <w:p w14:paraId="630F0242" w14:textId="77777777" w:rsidR="00ED4A95" w:rsidRPr="00712FF9" w:rsidRDefault="00ED4A95" w:rsidP="00712FF9">
      <w:pPr>
        <w:pStyle w:val="BodyTextMain"/>
        <w:rPr>
          <w:lang w:val="en-GB"/>
        </w:rPr>
      </w:pPr>
    </w:p>
    <w:p w14:paraId="51D69231" w14:textId="77777777" w:rsidR="00BE6213" w:rsidRPr="00EB4CB0" w:rsidRDefault="00BE6213" w:rsidP="00712FF9">
      <w:pPr>
        <w:pStyle w:val="BodyTextMain"/>
        <w:rPr>
          <w:i/>
          <w:spacing w:val="-2"/>
          <w:lang w:val="en-GB"/>
        </w:rPr>
      </w:pPr>
      <w:r w:rsidRPr="00EB4CB0">
        <w:rPr>
          <w:spacing w:val="-2"/>
          <w:lang w:val="en-GB"/>
        </w:rPr>
        <w:t xml:space="preserve">LPPL felt that the </w:t>
      </w:r>
      <w:proofErr w:type="spellStart"/>
      <w:r w:rsidRPr="00EB4CB0">
        <w:rPr>
          <w:spacing w:val="-2"/>
          <w:lang w:val="en-GB"/>
        </w:rPr>
        <w:t>Pentonic</w:t>
      </w:r>
      <w:proofErr w:type="spellEnd"/>
      <w:r w:rsidRPr="00EB4CB0">
        <w:rPr>
          <w:spacing w:val="-2"/>
          <w:lang w:val="en-GB"/>
        </w:rPr>
        <w:t xml:space="preserve"> ball pen was an advanced writing instrument. </w:t>
      </w:r>
      <w:r w:rsidR="000A20F2" w:rsidRPr="00EB4CB0">
        <w:rPr>
          <w:spacing w:val="-2"/>
          <w:lang w:val="en-GB"/>
        </w:rPr>
        <w:t>It</w:t>
      </w:r>
      <w:r w:rsidRPr="00EB4CB0">
        <w:rPr>
          <w:spacing w:val="-2"/>
          <w:lang w:val="en-GB"/>
        </w:rPr>
        <w:t xml:space="preserve"> was based on </w:t>
      </w:r>
      <w:r w:rsidR="000A20F2" w:rsidRPr="00EB4CB0">
        <w:rPr>
          <w:spacing w:val="-2"/>
          <w:lang w:val="en-GB"/>
        </w:rPr>
        <w:t xml:space="preserve">a hybrid </w:t>
      </w:r>
      <w:r w:rsidRPr="00EB4CB0">
        <w:rPr>
          <w:spacing w:val="-2"/>
          <w:lang w:val="en-GB"/>
        </w:rPr>
        <w:t xml:space="preserve">technology </w:t>
      </w:r>
      <w:r w:rsidR="000A20F2" w:rsidRPr="00EB4CB0">
        <w:rPr>
          <w:spacing w:val="-2"/>
          <w:lang w:val="en-GB"/>
        </w:rPr>
        <w:t xml:space="preserve">and </w:t>
      </w:r>
      <w:r w:rsidRPr="00EB4CB0">
        <w:rPr>
          <w:spacing w:val="-2"/>
          <w:lang w:val="en-GB"/>
        </w:rPr>
        <w:t xml:space="preserve">ink solution that gave </w:t>
      </w:r>
      <w:r w:rsidR="000A20F2" w:rsidRPr="00EB4CB0">
        <w:rPr>
          <w:spacing w:val="-2"/>
          <w:lang w:val="en-GB"/>
        </w:rPr>
        <w:t xml:space="preserve">a </w:t>
      </w:r>
      <w:r w:rsidRPr="00EB4CB0">
        <w:rPr>
          <w:spacing w:val="-2"/>
          <w:lang w:val="en-GB"/>
        </w:rPr>
        <w:t>feather-light writing experience</w:t>
      </w:r>
      <w:r w:rsidR="000A20F2" w:rsidRPr="00EB4CB0">
        <w:rPr>
          <w:spacing w:val="-2"/>
          <w:lang w:val="en-GB"/>
        </w:rPr>
        <w:t xml:space="preserve"> that differentiated </w:t>
      </w:r>
      <w:r w:rsidRPr="00EB4CB0">
        <w:rPr>
          <w:spacing w:val="-2"/>
          <w:lang w:val="en-GB"/>
        </w:rPr>
        <w:t xml:space="preserve">it from products available </w:t>
      </w:r>
      <w:r w:rsidR="000A20F2" w:rsidRPr="00EB4CB0">
        <w:rPr>
          <w:spacing w:val="-2"/>
          <w:lang w:val="en-GB"/>
        </w:rPr>
        <w:t xml:space="preserve">from competitors </w:t>
      </w:r>
      <w:r w:rsidRPr="00EB4CB0">
        <w:rPr>
          <w:spacing w:val="-2"/>
          <w:lang w:val="en-GB"/>
        </w:rPr>
        <w:t xml:space="preserve">at the same price point. Speaking about the newness </w:t>
      </w:r>
      <w:r w:rsidR="000A20F2" w:rsidRPr="00EB4CB0">
        <w:rPr>
          <w:spacing w:val="-2"/>
          <w:lang w:val="en-GB"/>
        </w:rPr>
        <w:t xml:space="preserve">of </w:t>
      </w:r>
      <w:r w:rsidRPr="00EB4CB0">
        <w:rPr>
          <w:spacing w:val="-2"/>
          <w:lang w:val="en-GB"/>
        </w:rPr>
        <w:t xml:space="preserve">the </w:t>
      </w:r>
      <w:proofErr w:type="spellStart"/>
      <w:r w:rsidRPr="00EB4CB0">
        <w:rPr>
          <w:spacing w:val="-2"/>
          <w:lang w:val="en-GB"/>
        </w:rPr>
        <w:t>Pentonic</w:t>
      </w:r>
      <w:proofErr w:type="spellEnd"/>
      <w:r w:rsidRPr="00EB4CB0">
        <w:rPr>
          <w:spacing w:val="-2"/>
          <w:lang w:val="en-GB"/>
        </w:rPr>
        <w:t xml:space="preserve"> pen, Jalan said,</w:t>
      </w:r>
    </w:p>
    <w:p w14:paraId="2FB33114" w14:textId="77777777" w:rsidR="00ED4A95" w:rsidRPr="00712FF9" w:rsidRDefault="00ED4A95" w:rsidP="00712FF9">
      <w:pPr>
        <w:pStyle w:val="BodyTextMain"/>
        <w:rPr>
          <w:lang w:val="en-GB"/>
        </w:rPr>
      </w:pPr>
    </w:p>
    <w:p w14:paraId="086E867D" w14:textId="704F2BE1" w:rsidR="00BE6213" w:rsidRPr="00712FF9" w:rsidRDefault="00BE6213" w:rsidP="00712FF9">
      <w:pPr>
        <w:pStyle w:val="BodyTextMain"/>
        <w:ind w:left="720"/>
        <w:rPr>
          <w:lang w:val="en-GB"/>
        </w:rPr>
      </w:pPr>
      <w:r w:rsidRPr="00712FF9">
        <w:rPr>
          <w:lang w:val="en-GB"/>
        </w:rPr>
        <w:t xml:space="preserve">Compared to other existing products of Linc or of competitors, </w:t>
      </w:r>
      <w:proofErr w:type="spellStart"/>
      <w:r w:rsidRPr="00712FF9">
        <w:rPr>
          <w:lang w:val="en-GB"/>
        </w:rPr>
        <w:t>Pentonic</w:t>
      </w:r>
      <w:proofErr w:type="spellEnd"/>
      <w:r w:rsidRPr="00712FF9">
        <w:rPr>
          <w:lang w:val="en-GB"/>
        </w:rPr>
        <w:t xml:space="preserve"> offers better writing comfort with the </w:t>
      </w:r>
      <w:proofErr w:type="spellStart"/>
      <w:r w:rsidRPr="00712FF9">
        <w:rPr>
          <w:lang w:val="en-GB"/>
        </w:rPr>
        <w:t>Pentonic</w:t>
      </w:r>
      <w:proofErr w:type="spellEnd"/>
      <w:r w:rsidRPr="00712FF9">
        <w:rPr>
          <w:lang w:val="en-GB"/>
        </w:rPr>
        <w:t xml:space="preserve"> refill system (</w:t>
      </w:r>
      <w:r w:rsidR="000B3093" w:rsidRPr="00712FF9">
        <w:rPr>
          <w:lang w:val="en-GB"/>
        </w:rPr>
        <w:t xml:space="preserve">i.e., </w:t>
      </w:r>
      <w:r w:rsidRPr="00712FF9">
        <w:rPr>
          <w:lang w:val="en-GB"/>
        </w:rPr>
        <w:t>the combination of tip and ink</w:t>
      </w:r>
      <w:r w:rsidR="000B3093" w:rsidRPr="00712FF9">
        <w:rPr>
          <w:lang w:val="en-GB"/>
        </w:rPr>
        <w:t>). The</w:t>
      </w:r>
      <w:r w:rsidR="00131853" w:rsidRPr="00712FF9">
        <w:rPr>
          <w:lang w:val="en-GB"/>
        </w:rPr>
        <w:t xml:space="preserve"> </w:t>
      </w:r>
      <w:r w:rsidRPr="00712FF9">
        <w:rPr>
          <w:lang w:val="en-GB"/>
        </w:rPr>
        <w:t>flow of the ink and the tip smoothness level is much better</w:t>
      </w:r>
      <w:r w:rsidR="000B3093" w:rsidRPr="00712FF9">
        <w:rPr>
          <w:lang w:val="en-GB"/>
        </w:rPr>
        <w:t xml:space="preserve">: </w:t>
      </w:r>
      <w:r w:rsidRPr="00712FF9">
        <w:rPr>
          <w:lang w:val="en-GB"/>
        </w:rPr>
        <w:t xml:space="preserve">The inside engineering of the tip is modified to add smoothness. The </w:t>
      </w:r>
      <w:r w:rsidR="000B3093" w:rsidRPr="00712FF9">
        <w:rPr>
          <w:lang w:val="en-GB"/>
        </w:rPr>
        <w:t xml:space="preserve">quality of </w:t>
      </w:r>
      <w:r w:rsidRPr="00712FF9">
        <w:rPr>
          <w:lang w:val="en-GB"/>
        </w:rPr>
        <w:t>ink is also much</w:t>
      </w:r>
      <w:r w:rsidR="00ED4A95" w:rsidRPr="00712FF9">
        <w:rPr>
          <w:lang w:val="en-GB"/>
        </w:rPr>
        <w:t xml:space="preserve"> superior.</w:t>
      </w:r>
    </w:p>
    <w:p w14:paraId="132A220F" w14:textId="77777777" w:rsidR="00ED4A95" w:rsidRPr="00712FF9" w:rsidRDefault="00ED4A95" w:rsidP="00712FF9">
      <w:pPr>
        <w:pStyle w:val="BodyTextMain"/>
        <w:rPr>
          <w:lang w:val="en-GB"/>
        </w:rPr>
      </w:pPr>
    </w:p>
    <w:p w14:paraId="52695936" w14:textId="694F121A" w:rsidR="00BE6213" w:rsidRPr="00712FF9" w:rsidRDefault="000B3093" w:rsidP="00712FF9">
      <w:pPr>
        <w:pStyle w:val="BodyTextMain"/>
        <w:rPr>
          <w:lang w:val="en-GB"/>
        </w:rPr>
      </w:pPr>
      <w:r w:rsidRPr="00712FF9">
        <w:rPr>
          <w:lang w:val="en-GB"/>
        </w:rPr>
        <w:t xml:space="preserve">The </w:t>
      </w:r>
      <w:proofErr w:type="spellStart"/>
      <w:r w:rsidR="00BE6213" w:rsidRPr="00712FF9">
        <w:rPr>
          <w:lang w:val="en-GB"/>
        </w:rPr>
        <w:t>Pentonic</w:t>
      </w:r>
      <w:proofErr w:type="spellEnd"/>
      <w:r w:rsidR="00BE6213" w:rsidRPr="00712FF9">
        <w:rPr>
          <w:lang w:val="en-GB"/>
        </w:rPr>
        <w:t xml:space="preserve"> ball pen was meant for </w:t>
      </w:r>
      <w:r w:rsidRPr="00712FF9">
        <w:rPr>
          <w:lang w:val="en-GB"/>
        </w:rPr>
        <w:t>generation</w:t>
      </w:r>
      <w:r w:rsidR="00A15120" w:rsidRPr="00712FF9">
        <w:rPr>
          <w:lang w:val="en-GB"/>
        </w:rPr>
        <w:t>-</w:t>
      </w:r>
      <w:r w:rsidR="00BE6213" w:rsidRPr="00712FF9">
        <w:rPr>
          <w:lang w:val="en-GB"/>
        </w:rPr>
        <w:t xml:space="preserve">Z and </w:t>
      </w:r>
      <w:r w:rsidRPr="00712FF9">
        <w:rPr>
          <w:lang w:val="en-GB"/>
        </w:rPr>
        <w:t>generation</w:t>
      </w:r>
      <w:r w:rsidR="00A15120" w:rsidRPr="00712FF9">
        <w:rPr>
          <w:lang w:val="en-GB"/>
        </w:rPr>
        <w:t>-</w:t>
      </w:r>
      <w:r w:rsidR="00BE6213" w:rsidRPr="00712FF9">
        <w:rPr>
          <w:lang w:val="en-GB"/>
        </w:rPr>
        <w:t>Alpha</w:t>
      </w:r>
      <w:r w:rsidRPr="00712FF9">
        <w:rPr>
          <w:lang w:val="en-GB"/>
        </w:rPr>
        <w:t xml:space="preserve"> consumers</w:t>
      </w:r>
      <w:r w:rsidR="00BE6213" w:rsidRPr="00712FF9">
        <w:rPr>
          <w:lang w:val="en-GB"/>
        </w:rPr>
        <w:t xml:space="preserve">, </w:t>
      </w:r>
      <w:r w:rsidRPr="00712FF9">
        <w:rPr>
          <w:lang w:val="en-GB"/>
        </w:rPr>
        <w:t>and it</w:t>
      </w:r>
      <w:r w:rsidR="00BE6213" w:rsidRPr="00712FF9">
        <w:rPr>
          <w:lang w:val="en-GB"/>
        </w:rPr>
        <w:t xml:space="preserve"> focus</w:t>
      </w:r>
      <w:r w:rsidRPr="00712FF9">
        <w:rPr>
          <w:lang w:val="en-GB"/>
        </w:rPr>
        <w:t>ed</w:t>
      </w:r>
      <w:r w:rsidR="00131853" w:rsidRPr="00712FF9">
        <w:rPr>
          <w:lang w:val="en-GB"/>
        </w:rPr>
        <w:t xml:space="preserve"> </w:t>
      </w:r>
      <w:r w:rsidR="00AF34FE" w:rsidRPr="00712FF9">
        <w:rPr>
          <w:lang w:val="en-GB"/>
        </w:rPr>
        <w:t>on meeting</w:t>
      </w:r>
      <w:r w:rsidR="00BE6213" w:rsidRPr="00712FF9">
        <w:rPr>
          <w:lang w:val="en-GB"/>
        </w:rPr>
        <w:t xml:space="preserve"> their advanced needs and demands. </w:t>
      </w:r>
      <w:r w:rsidRPr="00712FF9">
        <w:rPr>
          <w:lang w:val="en-GB"/>
        </w:rPr>
        <w:t xml:space="preserve">The </w:t>
      </w:r>
      <w:proofErr w:type="spellStart"/>
      <w:r w:rsidR="00BE6213" w:rsidRPr="00712FF9">
        <w:rPr>
          <w:lang w:val="en-GB"/>
        </w:rPr>
        <w:t>Pentonic</w:t>
      </w:r>
      <w:proofErr w:type="spellEnd"/>
      <w:r w:rsidR="00BE6213" w:rsidRPr="00712FF9">
        <w:rPr>
          <w:lang w:val="en-GB"/>
        </w:rPr>
        <w:t xml:space="preserve"> ball pen was </w:t>
      </w:r>
      <w:r w:rsidRPr="00712FF9">
        <w:rPr>
          <w:lang w:val="en-GB"/>
        </w:rPr>
        <w:t xml:space="preserve">initially </w:t>
      </w:r>
      <w:r w:rsidR="00BE6213" w:rsidRPr="00712FF9">
        <w:rPr>
          <w:lang w:val="en-GB"/>
        </w:rPr>
        <w:t xml:space="preserve">positioned with </w:t>
      </w:r>
      <w:r w:rsidRPr="00712FF9">
        <w:rPr>
          <w:lang w:val="en-GB"/>
        </w:rPr>
        <w:t xml:space="preserve">the </w:t>
      </w:r>
      <w:r w:rsidR="00BE6213" w:rsidRPr="00712FF9">
        <w:rPr>
          <w:lang w:val="en-GB"/>
        </w:rPr>
        <w:t>tagline</w:t>
      </w:r>
      <w:r w:rsidRPr="00712FF9">
        <w:rPr>
          <w:lang w:val="en-GB"/>
        </w:rPr>
        <w:t xml:space="preserve"> “</w:t>
      </w:r>
      <w:proofErr w:type="spellStart"/>
      <w:r w:rsidRPr="00712FF9">
        <w:rPr>
          <w:lang w:val="en-GB"/>
        </w:rPr>
        <w:t>Pentonic</w:t>
      </w:r>
      <w:proofErr w:type="spellEnd"/>
      <w:r w:rsidRPr="00712FF9">
        <w:rPr>
          <w:lang w:val="en-GB"/>
        </w:rPr>
        <w:t>—</w:t>
      </w:r>
      <w:r w:rsidR="00BE6213" w:rsidRPr="00712FF9">
        <w:rPr>
          <w:lang w:val="en-GB"/>
        </w:rPr>
        <w:t>Write the future</w:t>
      </w:r>
      <w:r w:rsidRPr="00712FF9">
        <w:rPr>
          <w:lang w:val="en-GB"/>
        </w:rPr>
        <w:t>.”</w:t>
      </w:r>
      <w:r w:rsidR="00131853" w:rsidRPr="00712FF9">
        <w:rPr>
          <w:lang w:val="en-GB"/>
        </w:rPr>
        <w:t xml:space="preserve"> </w:t>
      </w:r>
      <w:r w:rsidR="00BE6213" w:rsidRPr="00712FF9">
        <w:rPr>
          <w:lang w:val="en-GB"/>
        </w:rPr>
        <w:t xml:space="preserve">Jalan felt that </w:t>
      </w:r>
      <w:r w:rsidRPr="00712FF9">
        <w:rPr>
          <w:lang w:val="en-GB"/>
        </w:rPr>
        <w:t xml:space="preserve">combining </w:t>
      </w:r>
      <w:r w:rsidR="00BE6213" w:rsidRPr="00712FF9">
        <w:rPr>
          <w:lang w:val="en-GB"/>
        </w:rPr>
        <w:t>the idea of meeting the future with a certain boldness</w:t>
      </w:r>
      <w:r w:rsidRPr="00712FF9">
        <w:rPr>
          <w:lang w:val="en-GB"/>
        </w:rPr>
        <w:t>, which</w:t>
      </w:r>
      <w:r w:rsidR="00BE6213" w:rsidRPr="00712FF9">
        <w:rPr>
          <w:lang w:val="en-GB"/>
        </w:rPr>
        <w:t xml:space="preserve"> was inspiring and challenging</w:t>
      </w:r>
      <w:r w:rsidRPr="00712FF9">
        <w:rPr>
          <w:lang w:val="en-GB"/>
        </w:rPr>
        <w:t>,</w:t>
      </w:r>
      <w:r w:rsidR="00C73F70" w:rsidRPr="00712FF9">
        <w:rPr>
          <w:lang w:val="en-GB"/>
        </w:rPr>
        <w:t xml:space="preserve"> </w:t>
      </w:r>
      <w:r w:rsidRPr="00712FF9">
        <w:rPr>
          <w:lang w:val="en-GB"/>
        </w:rPr>
        <w:t xml:space="preserve">might </w:t>
      </w:r>
      <w:r w:rsidR="00BE6213" w:rsidRPr="00712FF9">
        <w:rPr>
          <w:lang w:val="en-GB"/>
        </w:rPr>
        <w:t xml:space="preserve">attract the </w:t>
      </w:r>
      <w:proofErr w:type="spellStart"/>
      <w:r w:rsidRPr="00712FF9">
        <w:rPr>
          <w:lang w:val="en-GB"/>
        </w:rPr>
        <w:t>Pentonic’s</w:t>
      </w:r>
      <w:proofErr w:type="spellEnd"/>
      <w:r w:rsidR="00131853" w:rsidRPr="00712FF9">
        <w:rPr>
          <w:lang w:val="en-GB"/>
        </w:rPr>
        <w:t xml:space="preserve"> </w:t>
      </w:r>
      <w:r w:rsidR="00BE6213" w:rsidRPr="00712FF9">
        <w:rPr>
          <w:lang w:val="en-GB"/>
        </w:rPr>
        <w:t>target generation</w:t>
      </w:r>
      <w:r w:rsidRPr="00712FF9">
        <w:rPr>
          <w:lang w:val="en-GB"/>
        </w:rPr>
        <w:t>s</w:t>
      </w:r>
      <w:r w:rsidR="00BE6213" w:rsidRPr="00712FF9">
        <w:rPr>
          <w:lang w:val="en-GB"/>
        </w:rPr>
        <w:t xml:space="preserve"> like “the rising of a phoenix with the boldness of black</w:t>
      </w:r>
      <w:r w:rsidRPr="00712FF9">
        <w:rPr>
          <w:lang w:val="en-GB"/>
        </w:rPr>
        <w:t xml:space="preserve">.” </w:t>
      </w:r>
      <w:proofErr w:type="spellStart"/>
      <w:r w:rsidR="00BE6213" w:rsidRPr="00712FF9">
        <w:rPr>
          <w:lang w:val="en-GB"/>
        </w:rPr>
        <w:t>Pentonic</w:t>
      </w:r>
      <w:proofErr w:type="spellEnd"/>
      <w:r w:rsidR="00BE6213" w:rsidRPr="00712FF9">
        <w:rPr>
          <w:lang w:val="en-GB"/>
        </w:rPr>
        <w:t xml:space="preserve"> ball pens </w:t>
      </w:r>
      <w:r w:rsidRPr="00712FF9">
        <w:rPr>
          <w:lang w:val="en-GB"/>
        </w:rPr>
        <w:t>were</w:t>
      </w:r>
      <w:r w:rsidR="00BE6213" w:rsidRPr="00712FF9">
        <w:rPr>
          <w:lang w:val="en-GB"/>
        </w:rPr>
        <w:t xml:space="preserve"> given a black matte finish and </w:t>
      </w:r>
      <w:r w:rsidRPr="00712FF9">
        <w:rPr>
          <w:lang w:val="en-GB"/>
        </w:rPr>
        <w:t xml:space="preserve">a </w:t>
      </w:r>
      <w:r w:rsidR="00BE6213" w:rsidRPr="00712FF9">
        <w:rPr>
          <w:lang w:val="en-GB"/>
        </w:rPr>
        <w:t>sleek design</w:t>
      </w:r>
      <w:r w:rsidRPr="00712FF9">
        <w:rPr>
          <w:lang w:val="en-GB"/>
        </w:rPr>
        <w:t xml:space="preserve"> and were</w:t>
      </w:r>
      <w:r w:rsidR="00BE6213" w:rsidRPr="00712FF9">
        <w:rPr>
          <w:lang w:val="en-GB"/>
        </w:rPr>
        <w:t xml:space="preserve"> targeted </w:t>
      </w:r>
      <w:r w:rsidR="007A15D8" w:rsidRPr="00712FF9">
        <w:rPr>
          <w:lang w:val="en-GB"/>
        </w:rPr>
        <w:t>at</w:t>
      </w:r>
      <w:r w:rsidR="00BE6213" w:rsidRPr="00712FF9">
        <w:rPr>
          <w:lang w:val="en-GB"/>
        </w:rPr>
        <w:t xml:space="preserve"> students, office goers, homes, and offices</w:t>
      </w:r>
      <w:r w:rsidRPr="00712FF9">
        <w:rPr>
          <w:lang w:val="en-GB"/>
        </w:rPr>
        <w:t xml:space="preserve">—that was, </w:t>
      </w:r>
      <w:r w:rsidR="00BE6213" w:rsidRPr="00712FF9">
        <w:rPr>
          <w:lang w:val="en-GB"/>
        </w:rPr>
        <w:t xml:space="preserve">to anyone who desired a mid-premium writing experience. Expressing his views on </w:t>
      </w:r>
      <w:proofErr w:type="spellStart"/>
      <w:r w:rsidR="00BE6213" w:rsidRPr="00712FF9">
        <w:rPr>
          <w:lang w:val="en-GB"/>
        </w:rPr>
        <w:t>Pentonic</w:t>
      </w:r>
      <w:proofErr w:type="spellEnd"/>
      <w:r w:rsidR="00BE6213" w:rsidRPr="00712FF9">
        <w:rPr>
          <w:lang w:val="en-GB"/>
        </w:rPr>
        <w:t xml:space="preserve"> pens, Jalan remarked</w:t>
      </w:r>
      <w:r w:rsidRPr="00712FF9">
        <w:rPr>
          <w:lang w:val="en-GB"/>
        </w:rPr>
        <w:t xml:space="preserve">, </w:t>
      </w:r>
      <w:r w:rsidR="00BE6213" w:rsidRPr="00712FF9">
        <w:rPr>
          <w:lang w:val="en-GB"/>
        </w:rPr>
        <w:t xml:space="preserve">“The newly launched </w:t>
      </w:r>
      <w:proofErr w:type="spellStart"/>
      <w:r w:rsidR="00BE6213" w:rsidRPr="00712FF9">
        <w:rPr>
          <w:lang w:val="en-GB"/>
        </w:rPr>
        <w:t>Pentonic</w:t>
      </w:r>
      <w:proofErr w:type="spellEnd"/>
      <w:r w:rsidR="00BE6213" w:rsidRPr="00712FF9">
        <w:rPr>
          <w:lang w:val="en-GB"/>
        </w:rPr>
        <w:t xml:space="preserve"> ball pen has been instrumental to a large extent in beating the blues of the steep increase in polymer prices owing to the surge in crude oil prices.”</w:t>
      </w:r>
    </w:p>
    <w:p w14:paraId="2E905C90" w14:textId="77777777" w:rsidR="00ED4A95" w:rsidRPr="00712FF9" w:rsidRDefault="00ED4A95" w:rsidP="00712FF9">
      <w:pPr>
        <w:pStyle w:val="BodyTextMain"/>
        <w:rPr>
          <w:lang w:val="en-GB"/>
        </w:rPr>
      </w:pPr>
    </w:p>
    <w:p w14:paraId="733BC206" w14:textId="77777777" w:rsidR="00AF34FE" w:rsidRPr="00712FF9" w:rsidRDefault="00AF34FE" w:rsidP="00712FF9">
      <w:pPr>
        <w:pStyle w:val="BodyTextMain"/>
        <w:rPr>
          <w:lang w:val="en-GB"/>
        </w:rPr>
      </w:pPr>
    </w:p>
    <w:p w14:paraId="568F457B" w14:textId="77777777" w:rsidR="00BE6213" w:rsidRPr="00712FF9" w:rsidRDefault="00BE6213" w:rsidP="00712FF9">
      <w:pPr>
        <w:pStyle w:val="Casehead1"/>
        <w:rPr>
          <w:lang w:val="en-GB"/>
        </w:rPr>
      </w:pPr>
      <w:r w:rsidRPr="00712FF9">
        <w:rPr>
          <w:lang w:val="en-GB"/>
        </w:rPr>
        <w:t>Product Innovation</w:t>
      </w:r>
    </w:p>
    <w:p w14:paraId="51696FB3" w14:textId="77777777" w:rsidR="00ED4A95" w:rsidRPr="00712FF9" w:rsidRDefault="00ED4A95" w:rsidP="00712FF9">
      <w:pPr>
        <w:pStyle w:val="BodyTextMain"/>
        <w:rPr>
          <w:lang w:val="en-GB"/>
        </w:rPr>
      </w:pPr>
    </w:p>
    <w:p w14:paraId="54EF1512" w14:textId="79334154" w:rsidR="00BE6213" w:rsidRPr="00712FF9" w:rsidRDefault="000B3093" w:rsidP="00712FF9">
      <w:pPr>
        <w:pStyle w:val="BodyTextMain"/>
        <w:rPr>
          <w:lang w:val="en-GB"/>
        </w:rPr>
      </w:pPr>
      <w:r w:rsidRPr="00712FF9">
        <w:rPr>
          <w:lang w:val="en-GB"/>
        </w:rPr>
        <w:t xml:space="preserve">The </w:t>
      </w:r>
      <w:proofErr w:type="spellStart"/>
      <w:r w:rsidR="00BE6213" w:rsidRPr="00712FF9">
        <w:rPr>
          <w:lang w:val="en-GB"/>
        </w:rPr>
        <w:t>Pentonic</w:t>
      </w:r>
      <w:proofErr w:type="spellEnd"/>
      <w:r w:rsidR="00BE6213" w:rsidRPr="00712FF9">
        <w:rPr>
          <w:lang w:val="en-GB"/>
        </w:rPr>
        <w:t xml:space="preserve"> was a result of LPPL’s undying quest for innovation. </w:t>
      </w:r>
      <w:r w:rsidRPr="00712FF9">
        <w:rPr>
          <w:lang w:val="en-GB"/>
        </w:rPr>
        <w:t xml:space="preserve">Over the last four decades, </w:t>
      </w:r>
      <w:r w:rsidR="00BE6213" w:rsidRPr="00712FF9">
        <w:rPr>
          <w:lang w:val="en-GB"/>
        </w:rPr>
        <w:t xml:space="preserve">LPPL had developed considerable understanding about consumers’ needs and preferences. </w:t>
      </w:r>
      <w:r w:rsidR="00E66B4C" w:rsidRPr="00712FF9">
        <w:rPr>
          <w:lang w:val="en-GB"/>
        </w:rPr>
        <w:t xml:space="preserve">LPPL </w:t>
      </w:r>
      <w:r w:rsidR="00BE6213" w:rsidRPr="00712FF9">
        <w:rPr>
          <w:lang w:val="en-GB"/>
        </w:rPr>
        <w:t xml:space="preserve">had also done formal consumer studies. </w:t>
      </w:r>
      <w:r w:rsidRPr="00712FF9">
        <w:rPr>
          <w:lang w:val="en-GB"/>
        </w:rPr>
        <w:t xml:space="preserve">Knowledge gathered </w:t>
      </w:r>
      <w:r w:rsidR="00BE6213" w:rsidRPr="00712FF9">
        <w:rPr>
          <w:lang w:val="en-GB"/>
        </w:rPr>
        <w:t xml:space="preserve">from these studies and </w:t>
      </w:r>
      <w:r w:rsidRPr="00712FF9">
        <w:rPr>
          <w:lang w:val="en-GB"/>
        </w:rPr>
        <w:t xml:space="preserve">from </w:t>
      </w:r>
      <w:r w:rsidR="00BE6213" w:rsidRPr="00712FF9">
        <w:rPr>
          <w:lang w:val="en-GB"/>
        </w:rPr>
        <w:t xml:space="preserve">channel </w:t>
      </w:r>
      <w:r w:rsidRPr="00712FF9">
        <w:rPr>
          <w:lang w:val="en-GB"/>
        </w:rPr>
        <w:t xml:space="preserve">partners’ </w:t>
      </w:r>
      <w:r w:rsidR="00BE6213" w:rsidRPr="00712FF9">
        <w:rPr>
          <w:lang w:val="en-GB"/>
        </w:rPr>
        <w:t xml:space="preserve">inputs were incorporated in the design of the body, ball, and ink so that the products could cater to the distinct requirements of its users. The industry norm </w:t>
      </w:r>
      <w:r w:rsidRPr="00712FF9">
        <w:rPr>
          <w:lang w:val="en-GB"/>
        </w:rPr>
        <w:t xml:space="preserve">was </w:t>
      </w:r>
      <w:r w:rsidR="00BE6213" w:rsidRPr="00712FF9">
        <w:rPr>
          <w:lang w:val="en-GB"/>
        </w:rPr>
        <w:t xml:space="preserve">for pens at </w:t>
      </w:r>
      <w:r w:rsidRPr="00712FF9">
        <w:rPr>
          <w:lang w:val="en-GB"/>
        </w:rPr>
        <w:t xml:space="preserve">the </w:t>
      </w:r>
      <w:r w:rsidR="00BE6213" w:rsidRPr="00712FF9">
        <w:rPr>
          <w:lang w:val="en-GB"/>
        </w:rPr>
        <w:t xml:space="preserve">₹10 price point to have metalized parts in the pen, </w:t>
      </w:r>
      <w:r w:rsidRPr="00712FF9">
        <w:rPr>
          <w:lang w:val="en-GB"/>
        </w:rPr>
        <w:t xml:space="preserve">a </w:t>
      </w:r>
      <w:r w:rsidR="00BE6213" w:rsidRPr="00712FF9">
        <w:rPr>
          <w:lang w:val="en-GB"/>
        </w:rPr>
        <w:t>metal clip, film on the body, and individual packaging. For the sake of trade, these many inputs were expected and therefore essential to have. Jalan said,</w:t>
      </w:r>
    </w:p>
    <w:p w14:paraId="730834B8" w14:textId="77777777" w:rsidR="00ED4A95" w:rsidRPr="00712FF9" w:rsidRDefault="00ED4A95" w:rsidP="00712FF9">
      <w:pPr>
        <w:pStyle w:val="BodyTextMain"/>
        <w:rPr>
          <w:lang w:val="en-GB"/>
        </w:rPr>
      </w:pPr>
    </w:p>
    <w:p w14:paraId="1CDB673D" w14:textId="77777777" w:rsidR="00BE6213" w:rsidRPr="00712FF9" w:rsidRDefault="00BE6213" w:rsidP="00712FF9">
      <w:pPr>
        <w:pStyle w:val="BodyTextMain"/>
        <w:ind w:left="720"/>
        <w:rPr>
          <w:lang w:val="en-GB"/>
        </w:rPr>
      </w:pPr>
      <w:r w:rsidRPr="00712FF9">
        <w:rPr>
          <w:lang w:val="en-GB"/>
        </w:rPr>
        <w:t xml:space="preserve">We took a bold step on our part to pursue this product at ₹10 against all resistance even though </w:t>
      </w:r>
      <w:r w:rsidR="000B3093" w:rsidRPr="00712FF9">
        <w:rPr>
          <w:lang w:val="en-GB"/>
        </w:rPr>
        <w:t xml:space="preserve">the </w:t>
      </w:r>
      <w:proofErr w:type="spellStart"/>
      <w:r w:rsidRPr="00712FF9">
        <w:rPr>
          <w:lang w:val="en-GB"/>
        </w:rPr>
        <w:t>Pentonic</w:t>
      </w:r>
      <w:proofErr w:type="spellEnd"/>
      <w:r w:rsidRPr="00712FF9">
        <w:rPr>
          <w:lang w:val="en-GB"/>
        </w:rPr>
        <w:t xml:space="preserve"> pen had none of these inputs. We defied all industry norms, and it clicked. Initially, no one believed in us</w:t>
      </w:r>
      <w:r w:rsidR="000B3093" w:rsidRPr="00712FF9">
        <w:rPr>
          <w:lang w:val="en-GB"/>
        </w:rPr>
        <w:t>—</w:t>
      </w:r>
      <w:r w:rsidRPr="00712FF9">
        <w:rPr>
          <w:lang w:val="en-GB"/>
        </w:rPr>
        <w:t>neither trade nor our people nor the industry. This step was different from the industry beliefs</w:t>
      </w:r>
      <w:r w:rsidR="000B3093" w:rsidRPr="00712FF9">
        <w:rPr>
          <w:lang w:val="en-GB"/>
        </w:rPr>
        <w:t>,</w:t>
      </w:r>
      <w:r w:rsidRPr="00712FF9">
        <w:rPr>
          <w:lang w:val="en-GB"/>
        </w:rPr>
        <w:t xml:space="preserve"> and our industry friends wrote it off at ₹10, but we still pursued it. There was some conviction that </w:t>
      </w:r>
      <w:proofErr w:type="spellStart"/>
      <w:r w:rsidRPr="00712FF9">
        <w:rPr>
          <w:lang w:val="en-GB"/>
        </w:rPr>
        <w:t>Pentonic</w:t>
      </w:r>
      <w:proofErr w:type="spellEnd"/>
      <w:r w:rsidRPr="00712FF9">
        <w:rPr>
          <w:lang w:val="en-GB"/>
        </w:rPr>
        <w:t xml:space="preserve"> could be</w:t>
      </w:r>
      <w:r w:rsidR="00ED4A95" w:rsidRPr="00712FF9">
        <w:rPr>
          <w:lang w:val="en-GB"/>
        </w:rPr>
        <w:t xml:space="preserve"> a trendsetter in the industry.</w:t>
      </w:r>
    </w:p>
    <w:p w14:paraId="28145452" w14:textId="77777777" w:rsidR="00ED4A95" w:rsidRPr="00712FF9" w:rsidRDefault="00ED4A95" w:rsidP="00712FF9">
      <w:pPr>
        <w:pStyle w:val="BodyTextMain"/>
        <w:rPr>
          <w:lang w:val="en-GB"/>
        </w:rPr>
      </w:pPr>
    </w:p>
    <w:p w14:paraId="2EF39A5E" w14:textId="19766EAD" w:rsidR="00BE6213" w:rsidRPr="00712FF9" w:rsidRDefault="00BE6213" w:rsidP="00712FF9">
      <w:pPr>
        <w:pStyle w:val="BodyTextMain"/>
        <w:rPr>
          <w:lang w:val="en-GB"/>
        </w:rPr>
      </w:pPr>
      <w:r w:rsidRPr="00712FF9">
        <w:rPr>
          <w:lang w:val="en-GB"/>
        </w:rPr>
        <w:t xml:space="preserve">Along with designing the </w:t>
      </w:r>
      <w:proofErr w:type="spellStart"/>
      <w:r w:rsidRPr="00712FF9">
        <w:rPr>
          <w:lang w:val="en-GB"/>
        </w:rPr>
        <w:t>Pentonic</w:t>
      </w:r>
      <w:proofErr w:type="spellEnd"/>
      <w:r w:rsidRPr="00712FF9">
        <w:rPr>
          <w:lang w:val="en-GB"/>
        </w:rPr>
        <w:t xml:space="preserve"> ball pen, LPPL’s design team and product development team </w:t>
      </w:r>
      <w:r w:rsidR="000B3093" w:rsidRPr="00712FF9">
        <w:rPr>
          <w:lang w:val="en-GB"/>
        </w:rPr>
        <w:t xml:space="preserve">had </w:t>
      </w:r>
      <w:r w:rsidRPr="00712FF9">
        <w:rPr>
          <w:lang w:val="en-GB"/>
        </w:rPr>
        <w:t xml:space="preserve">also readied two other products, but </w:t>
      </w:r>
      <w:r w:rsidR="000B3093" w:rsidRPr="00712FF9">
        <w:rPr>
          <w:lang w:val="en-GB"/>
        </w:rPr>
        <w:t xml:space="preserve">these had </w:t>
      </w:r>
      <w:r w:rsidRPr="00712FF9">
        <w:rPr>
          <w:lang w:val="en-GB"/>
        </w:rPr>
        <w:t xml:space="preserve">not </w:t>
      </w:r>
      <w:r w:rsidR="007A15D8" w:rsidRPr="00712FF9">
        <w:rPr>
          <w:lang w:val="en-GB"/>
        </w:rPr>
        <w:t xml:space="preserve">yet </w:t>
      </w:r>
      <w:r w:rsidR="000B3093" w:rsidRPr="00712FF9">
        <w:rPr>
          <w:lang w:val="en-GB"/>
        </w:rPr>
        <w:t xml:space="preserve">been </w:t>
      </w:r>
      <w:r w:rsidRPr="00712FF9">
        <w:rPr>
          <w:lang w:val="en-GB"/>
        </w:rPr>
        <w:t xml:space="preserve">taken into production. LPPL felt that if the </w:t>
      </w:r>
      <w:proofErr w:type="spellStart"/>
      <w:r w:rsidRPr="00712FF9">
        <w:rPr>
          <w:lang w:val="en-GB"/>
        </w:rPr>
        <w:t>Pentonic</w:t>
      </w:r>
      <w:proofErr w:type="spellEnd"/>
      <w:r w:rsidRPr="00712FF9">
        <w:rPr>
          <w:lang w:val="en-GB"/>
        </w:rPr>
        <w:t xml:space="preserve"> </w:t>
      </w:r>
      <w:r w:rsidRPr="00712FF9">
        <w:rPr>
          <w:lang w:val="en-GB"/>
        </w:rPr>
        <w:lastRenderedPageBreak/>
        <w:t xml:space="preserve">ball pen was successful in the market, </w:t>
      </w:r>
      <w:r w:rsidR="007A15D8" w:rsidRPr="00712FF9">
        <w:rPr>
          <w:lang w:val="en-GB"/>
        </w:rPr>
        <w:t>it</w:t>
      </w:r>
      <w:r w:rsidRPr="00712FF9">
        <w:rPr>
          <w:lang w:val="en-GB"/>
        </w:rPr>
        <w:t xml:space="preserve"> might explore the possibility of launching the other two products as extension</w:t>
      </w:r>
      <w:r w:rsidR="007C5E70" w:rsidRPr="00712FF9">
        <w:rPr>
          <w:lang w:val="en-GB"/>
        </w:rPr>
        <w:t>s</w:t>
      </w:r>
      <w:r w:rsidRPr="00712FF9">
        <w:rPr>
          <w:lang w:val="en-GB"/>
        </w:rPr>
        <w:t xml:space="preserve"> in the gel and retractable category</w:t>
      </w:r>
      <w:r w:rsidR="007C5E70" w:rsidRPr="00712FF9">
        <w:rPr>
          <w:lang w:val="en-GB"/>
        </w:rPr>
        <w:t>,</w:t>
      </w:r>
      <w:r w:rsidRPr="00712FF9">
        <w:rPr>
          <w:lang w:val="en-GB"/>
        </w:rPr>
        <w:t xml:space="preserve"> under the </w:t>
      </w:r>
      <w:proofErr w:type="spellStart"/>
      <w:r w:rsidR="007C5E70" w:rsidRPr="00712FF9">
        <w:rPr>
          <w:lang w:val="en-GB"/>
        </w:rPr>
        <w:t>Pentonic</w:t>
      </w:r>
      <w:proofErr w:type="spellEnd"/>
      <w:r w:rsidR="00C73F70" w:rsidRPr="00712FF9">
        <w:rPr>
          <w:lang w:val="en-GB"/>
        </w:rPr>
        <w:t xml:space="preserve"> </w:t>
      </w:r>
      <w:r w:rsidRPr="00712FF9">
        <w:rPr>
          <w:lang w:val="en-GB"/>
        </w:rPr>
        <w:t>brand.</w:t>
      </w:r>
    </w:p>
    <w:p w14:paraId="5275D40D" w14:textId="77777777" w:rsidR="00BE6213" w:rsidRPr="00712FF9" w:rsidRDefault="00BE6213" w:rsidP="00712FF9">
      <w:pPr>
        <w:pStyle w:val="BodyTextMain"/>
        <w:rPr>
          <w:lang w:val="en-GB"/>
        </w:rPr>
      </w:pPr>
    </w:p>
    <w:p w14:paraId="0D54D0A4" w14:textId="77777777" w:rsidR="00ED4A95" w:rsidRPr="00712FF9" w:rsidRDefault="00ED4A95" w:rsidP="00712FF9">
      <w:pPr>
        <w:pStyle w:val="BodyTextMain"/>
        <w:rPr>
          <w:lang w:val="en-GB"/>
        </w:rPr>
      </w:pPr>
    </w:p>
    <w:p w14:paraId="09D4D5DC" w14:textId="77777777" w:rsidR="00BE6213" w:rsidRPr="00712FF9" w:rsidRDefault="00BE6213" w:rsidP="00712FF9">
      <w:pPr>
        <w:pStyle w:val="Casehead1"/>
        <w:rPr>
          <w:lang w:val="en-GB"/>
        </w:rPr>
      </w:pPr>
      <w:r w:rsidRPr="00712FF9">
        <w:rPr>
          <w:lang w:val="en-GB"/>
        </w:rPr>
        <w:t>Pentonic Gel</w:t>
      </w:r>
    </w:p>
    <w:p w14:paraId="451D07D4" w14:textId="77777777" w:rsidR="00ED4A95" w:rsidRPr="00712FF9" w:rsidRDefault="00ED4A95" w:rsidP="00712FF9">
      <w:pPr>
        <w:pStyle w:val="BodyTextMain"/>
        <w:rPr>
          <w:lang w:val="en-GB"/>
        </w:rPr>
      </w:pPr>
    </w:p>
    <w:p w14:paraId="05C21E9F" w14:textId="77777777" w:rsidR="00BE6213" w:rsidRPr="00712FF9" w:rsidRDefault="007C5E70" w:rsidP="00712FF9">
      <w:pPr>
        <w:pStyle w:val="BodyTextMain"/>
        <w:rPr>
          <w:i/>
          <w:lang w:val="en-GB"/>
        </w:rPr>
      </w:pPr>
      <w:r w:rsidRPr="00712FF9">
        <w:rPr>
          <w:lang w:val="en-GB"/>
        </w:rPr>
        <w:t xml:space="preserve">The </w:t>
      </w:r>
      <w:proofErr w:type="spellStart"/>
      <w:r w:rsidR="00BE6213" w:rsidRPr="00712FF9">
        <w:rPr>
          <w:lang w:val="en-GB"/>
        </w:rPr>
        <w:t>Pentonic</w:t>
      </w:r>
      <w:proofErr w:type="spellEnd"/>
      <w:r w:rsidR="00BE6213" w:rsidRPr="00712FF9">
        <w:rPr>
          <w:lang w:val="en-GB"/>
        </w:rPr>
        <w:t xml:space="preserve"> Gel </w:t>
      </w:r>
      <w:r w:rsidRPr="00712FF9">
        <w:rPr>
          <w:lang w:val="en-GB"/>
        </w:rPr>
        <w:t xml:space="preserve">was </w:t>
      </w:r>
      <w:r w:rsidR="00BE6213" w:rsidRPr="00712FF9">
        <w:rPr>
          <w:lang w:val="en-GB"/>
        </w:rPr>
        <w:t xml:space="preserve">a gel version of the </w:t>
      </w:r>
      <w:proofErr w:type="spellStart"/>
      <w:r w:rsidR="00BE6213" w:rsidRPr="00712FF9">
        <w:rPr>
          <w:lang w:val="en-GB"/>
        </w:rPr>
        <w:t>Pentonic</w:t>
      </w:r>
      <w:proofErr w:type="spellEnd"/>
      <w:r w:rsidR="00BE6213" w:rsidRPr="00712FF9">
        <w:rPr>
          <w:lang w:val="en-GB"/>
        </w:rPr>
        <w:t xml:space="preserve"> pen that offered </w:t>
      </w:r>
      <w:r w:rsidRPr="00712FF9">
        <w:rPr>
          <w:lang w:val="en-GB"/>
        </w:rPr>
        <w:t xml:space="preserve">the </w:t>
      </w:r>
      <w:r w:rsidR="00BE6213" w:rsidRPr="00712FF9">
        <w:rPr>
          <w:lang w:val="en-GB"/>
        </w:rPr>
        <w:t xml:space="preserve">smooth writing of a gel pen in </w:t>
      </w:r>
      <w:r w:rsidRPr="00712FF9">
        <w:rPr>
          <w:lang w:val="en-GB"/>
        </w:rPr>
        <w:t>red, blue</w:t>
      </w:r>
      <w:r w:rsidR="00F513EC" w:rsidRPr="00712FF9">
        <w:rPr>
          <w:lang w:val="en-GB"/>
        </w:rPr>
        <w:t>,</w:t>
      </w:r>
      <w:r w:rsidRPr="00712FF9">
        <w:rPr>
          <w:lang w:val="en-GB"/>
        </w:rPr>
        <w:t xml:space="preserve"> and black </w:t>
      </w:r>
      <w:r w:rsidR="00BE6213" w:rsidRPr="00712FF9">
        <w:rPr>
          <w:lang w:val="en-GB"/>
        </w:rPr>
        <w:t xml:space="preserve">ink. This range </w:t>
      </w:r>
      <w:r w:rsidRPr="00712FF9">
        <w:rPr>
          <w:lang w:val="en-GB"/>
        </w:rPr>
        <w:t>of</w:t>
      </w:r>
      <w:r w:rsidR="00BE6213" w:rsidRPr="00712FF9">
        <w:rPr>
          <w:lang w:val="en-GB"/>
        </w:rPr>
        <w:t xml:space="preserve"> desk pens </w:t>
      </w:r>
      <w:r w:rsidRPr="00712FF9">
        <w:rPr>
          <w:lang w:val="en-GB"/>
        </w:rPr>
        <w:t xml:space="preserve">was </w:t>
      </w:r>
      <w:r w:rsidR="00BE6213" w:rsidRPr="00712FF9">
        <w:rPr>
          <w:lang w:val="en-GB"/>
        </w:rPr>
        <w:t>characterized by a ball diameter of 0.6</w:t>
      </w:r>
      <w:r w:rsidRPr="00712FF9">
        <w:rPr>
          <w:lang w:val="en-GB"/>
        </w:rPr>
        <w:t xml:space="preserve"> millimetres (</w:t>
      </w:r>
      <w:r w:rsidR="00BE6213" w:rsidRPr="00712FF9">
        <w:rPr>
          <w:lang w:val="en-GB"/>
        </w:rPr>
        <w:t>mm</w:t>
      </w:r>
      <w:r w:rsidRPr="00712FF9">
        <w:rPr>
          <w:lang w:val="en-GB"/>
        </w:rPr>
        <w:t>)</w:t>
      </w:r>
      <w:r w:rsidR="00BE6213" w:rsidRPr="00712FF9">
        <w:rPr>
          <w:lang w:val="en-GB"/>
        </w:rPr>
        <w:t>, waterproof ink</w:t>
      </w:r>
      <w:r w:rsidRPr="00712FF9">
        <w:rPr>
          <w:lang w:val="en-GB"/>
        </w:rPr>
        <w:t>, and a</w:t>
      </w:r>
      <w:r w:rsidR="00BE6213" w:rsidRPr="00712FF9">
        <w:rPr>
          <w:lang w:val="en-GB"/>
        </w:rPr>
        <w:t xml:space="preserve"> matte finish design in a tall black body (</w:t>
      </w:r>
      <w:r w:rsidRPr="00712FF9">
        <w:rPr>
          <w:lang w:val="en-GB"/>
        </w:rPr>
        <w:t>s</w:t>
      </w:r>
      <w:r w:rsidR="00BE6213" w:rsidRPr="00712FF9">
        <w:rPr>
          <w:lang w:val="en-GB"/>
        </w:rPr>
        <w:t>ee</w:t>
      </w:r>
      <w:r w:rsidR="008F64D7" w:rsidRPr="00712FF9">
        <w:rPr>
          <w:lang w:val="en-GB"/>
        </w:rPr>
        <w:t>Exhibit</w:t>
      </w:r>
      <w:r w:rsidR="00BE6213" w:rsidRPr="00712FF9">
        <w:rPr>
          <w:lang w:val="en-GB"/>
        </w:rPr>
        <w:t xml:space="preserve">3A). LPPL thought of pricing it at ₹10. Jalan </w:t>
      </w:r>
      <w:r w:rsidR="00F513EC" w:rsidRPr="00712FF9">
        <w:rPr>
          <w:lang w:val="en-GB"/>
        </w:rPr>
        <w:t>explained the use of gel pens in schools as follows:</w:t>
      </w:r>
    </w:p>
    <w:p w14:paraId="031D5BA2" w14:textId="77777777" w:rsidR="00ED4A95" w:rsidRPr="00712FF9" w:rsidRDefault="00ED4A95" w:rsidP="00712FF9">
      <w:pPr>
        <w:pStyle w:val="BodyTextMain"/>
        <w:rPr>
          <w:lang w:val="en-GB"/>
        </w:rPr>
      </w:pPr>
    </w:p>
    <w:p w14:paraId="18510D3A" w14:textId="6F80A6A8" w:rsidR="00BE6213" w:rsidRPr="00712FF9" w:rsidRDefault="00BE6213" w:rsidP="00712FF9">
      <w:pPr>
        <w:pStyle w:val="BodyTextMain"/>
        <w:ind w:left="720"/>
        <w:rPr>
          <w:lang w:val="en-GB"/>
        </w:rPr>
      </w:pPr>
      <w:r w:rsidRPr="00712FF9">
        <w:rPr>
          <w:lang w:val="en-GB"/>
        </w:rPr>
        <w:t>Schools made it mandatory for its students to use pencil</w:t>
      </w:r>
      <w:r w:rsidR="007C5E70" w:rsidRPr="00712FF9">
        <w:rPr>
          <w:lang w:val="en-GB"/>
        </w:rPr>
        <w:t>s</w:t>
      </w:r>
      <w:r w:rsidRPr="00712FF9">
        <w:rPr>
          <w:lang w:val="en-GB"/>
        </w:rPr>
        <w:t xml:space="preserve"> up to class IV. The writing instrument for </w:t>
      </w:r>
      <w:r w:rsidR="00A15120" w:rsidRPr="00712FF9">
        <w:rPr>
          <w:lang w:val="en-GB"/>
        </w:rPr>
        <w:t xml:space="preserve">class </w:t>
      </w:r>
      <w:r w:rsidRPr="00712FF9">
        <w:rPr>
          <w:lang w:val="en-GB"/>
        </w:rPr>
        <w:t>V to VIII students should be a gel pen since the gel pen has water-based ink, which ensures better control over writing. Earlier, schools would emphasize fountain pens</w:t>
      </w:r>
      <w:r w:rsidR="007C5E70" w:rsidRPr="00712FF9">
        <w:rPr>
          <w:lang w:val="en-GB"/>
        </w:rPr>
        <w:t>,</w:t>
      </w:r>
      <w:r w:rsidRPr="00712FF9">
        <w:rPr>
          <w:lang w:val="en-GB"/>
        </w:rPr>
        <w:t xml:space="preserve"> but over the years</w:t>
      </w:r>
      <w:r w:rsidR="007C5E70" w:rsidRPr="00712FF9">
        <w:rPr>
          <w:lang w:val="en-GB"/>
        </w:rPr>
        <w:t>,</w:t>
      </w:r>
      <w:r w:rsidRPr="00712FF9">
        <w:rPr>
          <w:lang w:val="en-GB"/>
        </w:rPr>
        <w:t xml:space="preserve"> gel pens have replaced fountain pens. On the other hand, ball pens have oil-based ink</w:t>
      </w:r>
      <w:r w:rsidR="007C5E70" w:rsidRPr="00712FF9">
        <w:rPr>
          <w:lang w:val="en-GB"/>
        </w:rPr>
        <w:t>,</w:t>
      </w:r>
      <w:r w:rsidR="00C73F70" w:rsidRPr="00712FF9">
        <w:rPr>
          <w:lang w:val="en-GB"/>
        </w:rPr>
        <w:t xml:space="preserve"> </w:t>
      </w:r>
      <w:r w:rsidRPr="00712FF9">
        <w:rPr>
          <w:lang w:val="en-GB"/>
        </w:rPr>
        <w:t xml:space="preserve">which </w:t>
      </w:r>
      <w:r w:rsidR="007C5E70" w:rsidRPr="00712FF9">
        <w:rPr>
          <w:lang w:val="en-GB"/>
        </w:rPr>
        <w:t xml:space="preserve">gives </w:t>
      </w:r>
      <w:r w:rsidRPr="00712FF9">
        <w:rPr>
          <w:lang w:val="en-GB"/>
        </w:rPr>
        <w:t>beginners less control over writing. Gel pens, as such</w:t>
      </w:r>
      <w:r w:rsidR="007C5E70" w:rsidRPr="00712FF9">
        <w:rPr>
          <w:lang w:val="en-GB"/>
        </w:rPr>
        <w:t>,</w:t>
      </w:r>
      <w:r w:rsidRPr="00712FF9">
        <w:rPr>
          <w:lang w:val="en-GB"/>
        </w:rPr>
        <w:t xml:space="preserve"> are primarily for students.</w:t>
      </w:r>
    </w:p>
    <w:p w14:paraId="78752676" w14:textId="77777777" w:rsidR="00BE6213" w:rsidRPr="00712FF9" w:rsidRDefault="00BE6213" w:rsidP="00712FF9">
      <w:pPr>
        <w:pStyle w:val="BodyTextMain"/>
        <w:rPr>
          <w:lang w:val="en-GB"/>
        </w:rPr>
      </w:pPr>
    </w:p>
    <w:p w14:paraId="41517D25" w14:textId="77777777" w:rsidR="00ED4A95" w:rsidRPr="00712FF9" w:rsidRDefault="00ED4A95" w:rsidP="00712FF9">
      <w:pPr>
        <w:pStyle w:val="BodyTextMain"/>
        <w:rPr>
          <w:lang w:val="en-GB"/>
        </w:rPr>
      </w:pPr>
    </w:p>
    <w:p w14:paraId="6E3ACD14" w14:textId="77777777" w:rsidR="00BE6213" w:rsidRPr="00712FF9" w:rsidRDefault="00BE6213" w:rsidP="00712FF9">
      <w:pPr>
        <w:pStyle w:val="Casehead1"/>
        <w:rPr>
          <w:lang w:val="en-GB"/>
        </w:rPr>
      </w:pPr>
      <w:r w:rsidRPr="00712FF9">
        <w:rPr>
          <w:lang w:val="en-GB"/>
        </w:rPr>
        <w:t>Pentonic B-RT</w:t>
      </w:r>
    </w:p>
    <w:p w14:paraId="60DA73E5" w14:textId="77777777" w:rsidR="00ED4A95" w:rsidRPr="00712FF9" w:rsidRDefault="00ED4A95" w:rsidP="00712FF9">
      <w:pPr>
        <w:pStyle w:val="BodyTextMain"/>
        <w:rPr>
          <w:lang w:val="en-GB"/>
        </w:rPr>
      </w:pPr>
    </w:p>
    <w:p w14:paraId="379D0D4E" w14:textId="7FA90734" w:rsidR="00BE6213" w:rsidRPr="00712FF9" w:rsidRDefault="007C5E70" w:rsidP="00712FF9">
      <w:pPr>
        <w:pStyle w:val="BodyTextMain"/>
        <w:rPr>
          <w:lang w:val="en-GB"/>
        </w:rPr>
      </w:pPr>
      <w:r w:rsidRPr="00712FF9">
        <w:rPr>
          <w:lang w:val="en-GB"/>
        </w:rPr>
        <w:t xml:space="preserve">The </w:t>
      </w:r>
      <w:proofErr w:type="spellStart"/>
      <w:r w:rsidR="00BE6213" w:rsidRPr="00712FF9">
        <w:rPr>
          <w:lang w:val="en-GB"/>
        </w:rPr>
        <w:t>Pentonic</w:t>
      </w:r>
      <w:proofErr w:type="spellEnd"/>
      <w:r w:rsidR="00BE6213" w:rsidRPr="00712FF9">
        <w:rPr>
          <w:lang w:val="en-GB"/>
        </w:rPr>
        <w:t xml:space="preserve"> B-RT was another product variant designed by the same design agency from Korea. It had a premium black matte finish body</w:t>
      </w:r>
      <w:r w:rsidRPr="00712FF9">
        <w:rPr>
          <w:lang w:val="en-GB"/>
        </w:rPr>
        <w:t>,</w:t>
      </w:r>
      <w:r w:rsidR="00BE6213" w:rsidRPr="00712FF9">
        <w:rPr>
          <w:lang w:val="en-GB"/>
        </w:rPr>
        <w:t xml:space="preserve"> a </w:t>
      </w:r>
      <w:r w:rsidRPr="00712FF9">
        <w:rPr>
          <w:lang w:val="en-GB"/>
        </w:rPr>
        <w:t>0.7</w:t>
      </w:r>
      <w:r w:rsidR="00F513EC" w:rsidRPr="00712FF9">
        <w:rPr>
          <w:lang w:val="en-GB"/>
        </w:rPr>
        <w:t>-</w:t>
      </w:r>
      <w:r w:rsidRPr="00712FF9">
        <w:rPr>
          <w:lang w:val="en-GB"/>
        </w:rPr>
        <w:t xml:space="preserve">mm </w:t>
      </w:r>
      <w:r w:rsidR="00BE6213" w:rsidRPr="00712FF9">
        <w:rPr>
          <w:lang w:val="en-GB"/>
        </w:rPr>
        <w:t xml:space="preserve">diameter </w:t>
      </w:r>
      <w:r w:rsidRPr="00712FF9">
        <w:rPr>
          <w:lang w:val="en-GB"/>
        </w:rPr>
        <w:t xml:space="preserve">ball, </w:t>
      </w:r>
      <w:r w:rsidR="00BE6213" w:rsidRPr="00712FF9">
        <w:rPr>
          <w:lang w:val="en-GB"/>
        </w:rPr>
        <w:t xml:space="preserve">and a grip </w:t>
      </w:r>
      <w:r w:rsidRPr="00712FF9">
        <w:rPr>
          <w:lang w:val="en-GB"/>
        </w:rPr>
        <w:t xml:space="preserve">that was </w:t>
      </w:r>
      <w:r w:rsidR="00BE6213" w:rsidRPr="00712FF9">
        <w:rPr>
          <w:lang w:val="en-GB"/>
        </w:rPr>
        <w:t xml:space="preserve">better and smoother than </w:t>
      </w:r>
      <w:r w:rsidRPr="00712FF9">
        <w:rPr>
          <w:lang w:val="en-GB"/>
        </w:rPr>
        <w:t xml:space="preserve">that of </w:t>
      </w:r>
      <w:r w:rsidR="00BE6213" w:rsidRPr="00712FF9">
        <w:rPr>
          <w:lang w:val="en-GB"/>
        </w:rPr>
        <w:t>any retractable ball pen in the market (</w:t>
      </w:r>
      <w:r w:rsidRPr="00712FF9">
        <w:rPr>
          <w:lang w:val="en-GB"/>
        </w:rPr>
        <w:t xml:space="preserve">see Exhibit </w:t>
      </w:r>
      <w:r w:rsidR="00BE6213" w:rsidRPr="00712FF9">
        <w:rPr>
          <w:lang w:val="en-GB"/>
        </w:rPr>
        <w:t xml:space="preserve">3B). </w:t>
      </w:r>
      <w:r w:rsidRPr="00712FF9">
        <w:rPr>
          <w:lang w:val="en-GB"/>
        </w:rPr>
        <w:t xml:space="preserve">The </w:t>
      </w:r>
      <w:proofErr w:type="spellStart"/>
      <w:r w:rsidR="00BE6213" w:rsidRPr="00712FF9">
        <w:rPr>
          <w:lang w:val="en-GB"/>
        </w:rPr>
        <w:t>Pentonic</w:t>
      </w:r>
      <w:proofErr w:type="spellEnd"/>
      <w:r w:rsidR="00BE6213" w:rsidRPr="00712FF9">
        <w:rPr>
          <w:lang w:val="en-GB"/>
        </w:rPr>
        <w:t xml:space="preserve"> B-RT had an advanced retraction mechanism and fast-flowing ink. This retractable pen </w:t>
      </w:r>
      <w:r w:rsidRPr="00712FF9">
        <w:rPr>
          <w:lang w:val="en-GB"/>
        </w:rPr>
        <w:t xml:space="preserve">was </w:t>
      </w:r>
      <w:r w:rsidR="00BE6213" w:rsidRPr="00712FF9">
        <w:rPr>
          <w:lang w:val="en-GB"/>
        </w:rPr>
        <w:t>available in red, blue, and black ink</w:t>
      </w:r>
      <w:r w:rsidR="00097F57" w:rsidRPr="00712FF9">
        <w:rPr>
          <w:lang w:val="en-GB"/>
        </w:rPr>
        <w:t>.</w:t>
      </w:r>
      <w:r w:rsidR="00C73F70" w:rsidRPr="00712FF9">
        <w:rPr>
          <w:lang w:val="en-GB"/>
        </w:rPr>
        <w:t xml:space="preserve"> </w:t>
      </w:r>
      <w:r w:rsidR="00BE6213" w:rsidRPr="00712FF9">
        <w:rPr>
          <w:lang w:val="en-GB"/>
        </w:rPr>
        <w:t xml:space="preserve">Jalan </w:t>
      </w:r>
      <w:r w:rsidR="008F45F2" w:rsidRPr="00712FF9">
        <w:rPr>
          <w:lang w:val="en-GB"/>
        </w:rPr>
        <w:t>considered</w:t>
      </w:r>
      <w:r w:rsidR="00BE6213" w:rsidRPr="00712FF9">
        <w:rPr>
          <w:lang w:val="en-GB"/>
        </w:rPr>
        <w:t xml:space="preserve"> emphasizing the uniqueness of its design in </w:t>
      </w:r>
      <w:r w:rsidRPr="00712FF9">
        <w:rPr>
          <w:lang w:val="en-GB"/>
        </w:rPr>
        <w:t xml:space="preserve">the </w:t>
      </w:r>
      <w:r w:rsidR="00BE6213" w:rsidRPr="00712FF9">
        <w:rPr>
          <w:lang w:val="en-GB"/>
        </w:rPr>
        <w:t xml:space="preserve">tagline </w:t>
      </w:r>
      <w:r w:rsidRPr="00712FF9">
        <w:rPr>
          <w:lang w:val="en-GB"/>
        </w:rPr>
        <w:t xml:space="preserve">for </w:t>
      </w:r>
      <w:r w:rsidR="00BE6213" w:rsidRPr="00712FF9">
        <w:rPr>
          <w:lang w:val="en-GB"/>
        </w:rPr>
        <w:t xml:space="preserve">this pen </w:t>
      </w:r>
      <w:r w:rsidRPr="00712FF9">
        <w:rPr>
          <w:lang w:val="en-GB"/>
        </w:rPr>
        <w:t>when it was</w:t>
      </w:r>
      <w:r w:rsidR="00BE6213" w:rsidRPr="00712FF9">
        <w:rPr>
          <w:lang w:val="en-GB"/>
        </w:rPr>
        <w:t xml:space="preserve"> launched. </w:t>
      </w:r>
      <w:r w:rsidRPr="00712FF9">
        <w:rPr>
          <w:lang w:val="en-GB"/>
        </w:rPr>
        <w:t xml:space="preserve">The </w:t>
      </w:r>
      <w:proofErr w:type="spellStart"/>
      <w:r w:rsidR="00BE6213" w:rsidRPr="00712FF9">
        <w:rPr>
          <w:lang w:val="en-GB"/>
        </w:rPr>
        <w:t>Pentonic</w:t>
      </w:r>
      <w:proofErr w:type="spellEnd"/>
      <w:r w:rsidR="00BE6213" w:rsidRPr="00712FF9">
        <w:rPr>
          <w:lang w:val="en-GB"/>
        </w:rPr>
        <w:t xml:space="preserve"> B-RT was priced at ₹20 and primarily targeted at corporat</w:t>
      </w:r>
      <w:r w:rsidRPr="00712FF9">
        <w:rPr>
          <w:lang w:val="en-GB"/>
        </w:rPr>
        <w:t>ions and</w:t>
      </w:r>
      <w:r w:rsidR="00BE6213" w:rsidRPr="00712FF9">
        <w:rPr>
          <w:lang w:val="en-GB"/>
        </w:rPr>
        <w:t xml:space="preserve"> office</w:t>
      </w:r>
      <w:r w:rsidR="00C73F70" w:rsidRPr="00712FF9">
        <w:rPr>
          <w:lang w:val="en-GB"/>
        </w:rPr>
        <w:t xml:space="preserve"> </w:t>
      </w:r>
      <w:r w:rsidRPr="00712FF9">
        <w:rPr>
          <w:lang w:val="en-GB"/>
        </w:rPr>
        <w:t>workers</w:t>
      </w:r>
      <w:r w:rsidR="00BE6213" w:rsidRPr="00712FF9">
        <w:rPr>
          <w:lang w:val="en-GB"/>
        </w:rPr>
        <w:t>. Jalan said,</w:t>
      </w:r>
    </w:p>
    <w:p w14:paraId="1F143F81" w14:textId="77777777" w:rsidR="00ED4A95" w:rsidRPr="00712FF9" w:rsidRDefault="00ED4A95" w:rsidP="00712FF9">
      <w:pPr>
        <w:pStyle w:val="BodyTextMain"/>
        <w:rPr>
          <w:lang w:val="en-GB"/>
        </w:rPr>
      </w:pPr>
    </w:p>
    <w:p w14:paraId="66D50D5B" w14:textId="77777777" w:rsidR="00BE6213" w:rsidRPr="00712FF9" w:rsidRDefault="00BE6213" w:rsidP="00712FF9">
      <w:pPr>
        <w:pStyle w:val="BodyTextMain"/>
        <w:ind w:left="720"/>
        <w:rPr>
          <w:spacing w:val="-2"/>
          <w:lang w:val="en-GB"/>
        </w:rPr>
      </w:pPr>
      <w:r w:rsidRPr="00712FF9">
        <w:rPr>
          <w:spacing w:val="-2"/>
          <w:lang w:val="en-GB"/>
        </w:rPr>
        <w:t xml:space="preserve">The </w:t>
      </w:r>
      <w:proofErr w:type="spellStart"/>
      <w:r w:rsidRPr="00712FF9">
        <w:rPr>
          <w:spacing w:val="-2"/>
          <w:lang w:val="en-GB"/>
        </w:rPr>
        <w:t>Pentonic</w:t>
      </w:r>
      <w:proofErr w:type="spellEnd"/>
      <w:r w:rsidRPr="00712FF9">
        <w:rPr>
          <w:spacing w:val="-2"/>
          <w:lang w:val="en-GB"/>
        </w:rPr>
        <w:t xml:space="preserve"> B-RT would be a classy extension to the other range of </w:t>
      </w:r>
      <w:proofErr w:type="spellStart"/>
      <w:r w:rsidRPr="00712FF9">
        <w:rPr>
          <w:spacing w:val="-2"/>
          <w:lang w:val="en-GB"/>
        </w:rPr>
        <w:t>Pentonic</w:t>
      </w:r>
      <w:proofErr w:type="spellEnd"/>
      <w:r w:rsidRPr="00712FF9">
        <w:rPr>
          <w:spacing w:val="-2"/>
          <w:lang w:val="en-GB"/>
        </w:rPr>
        <w:t xml:space="preserve"> products. In an era when the world is leaning towards digitalization, the </w:t>
      </w:r>
      <w:proofErr w:type="spellStart"/>
      <w:r w:rsidRPr="00712FF9">
        <w:rPr>
          <w:spacing w:val="-2"/>
          <w:lang w:val="en-GB"/>
        </w:rPr>
        <w:t>Pentonic</w:t>
      </w:r>
      <w:proofErr w:type="spellEnd"/>
      <w:r w:rsidRPr="00712FF9">
        <w:rPr>
          <w:spacing w:val="-2"/>
          <w:lang w:val="en-GB"/>
        </w:rPr>
        <w:t xml:space="preserve"> B-RT will give us a lot of reason to write, thanks to its sleek corporate look, curvilinear body, smooth grip, fluidic finish</w:t>
      </w:r>
      <w:r w:rsidR="007C5E70" w:rsidRPr="00712FF9">
        <w:rPr>
          <w:spacing w:val="-2"/>
          <w:lang w:val="en-GB"/>
        </w:rPr>
        <w:t>,</w:t>
      </w:r>
      <w:r w:rsidRPr="00712FF9">
        <w:rPr>
          <w:spacing w:val="-2"/>
          <w:lang w:val="en-GB"/>
        </w:rPr>
        <w:t xml:space="preserve"> as well as superior ink technology. It is expected to carry forward our brand ethos</w:t>
      </w:r>
      <w:r w:rsidR="007C5E70" w:rsidRPr="00712FF9">
        <w:rPr>
          <w:spacing w:val="-2"/>
          <w:lang w:val="en-GB"/>
        </w:rPr>
        <w:t>,</w:t>
      </w:r>
      <w:r w:rsidRPr="00712FF9">
        <w:rPr>
          <w:spacing w:val="-2"/>
          <w:lang w:val="en-GB"/>
        </w:rPr>
        <w:t xml:space="preserve"> differentiat</w:t>
      </w:r>
      <w:r w:rsidR="007C5E70" w:rsidRPr="00712FF9">
        <w:rPr>
          <w:spacing w:val="-2"/>
          <w:lang w:val="en-GB"/>
        </w:rPr>
        <w:t>ing itself</w:t>
      </w:r>
      <w:r w:rsidRPr="00712FF9">
        <w:rPr>
          <w:spacing w:val="-2"/>
          <w:lang w:val="en-GB"/>
        </w:rPr>
        <w:t xml:space="preserve"> with innovation and delivering a writing experience </w:t>
      </w:r>
      <w:r w:rsidR="007C5E70" w:rsidRPr="00712FF9">
        <w:rPr>
          <w:spacing w:val="-2"/>
          <w:lang w:val="en-GB"/>
        </w:rPr>
        <w:t xml:space="preserve">that </w:t>
      </w:r>
      <w:r w:rsidRPr="00712FF9">
        <w:rPr>
          <w:spacing w:val="-2"/>
          <w:lang w:val="en-GB"/>
        </w:rPr>
        <w:t xml:space="preserve">no other Indian pen </w:t>
      </w:r>
      <w:r w:rsidR="007C5E70" w:rsidRPr="00712FF9">
        <w:rPr>
          <w:spacing w:val="-2"/>
          <w:lang w:val="en-GB"/>
        </w:rPr>
        <w:t xml:space="preserve">has been able to </w:t>
      </w:r>
      <w:r w:rsidRPr="00712FF9">
        <w:rPr>
          <w:spacing w:val="-2"/>
          <w:lang w:val="en-GB"/>
        </w:rPr>
        <w:t>offer so far</w:t>
      </w:r>
      <w:r w:rsidR="00ED4A95" w:rsidRPr="00712FF9">
        <w:rPr>
          <w:spacing w:val="-2"/>
          <w:lang w:val="en-GB"/>
        </w:rPr>
        <w:t>.</w:t>
      </w:r>
    </w:p>
    <w:p w14:paraId="166E3F91" w14:textId="77777777" w:rsidR="00ED4A95" w:rsidRPr="00712FF9" w:rsidRDefault="00ED4A95" w:rsidP="00712FF9">
      <w:pPr>
        <w:pStyle w:val="BodyTextMain"/>
        <w:rPr>
          <w:lang w:val="en-GB"/>
        </w:rPr>
      </w:pPr>
    </w:p>
    <w:p w14:paraId="1E89598C" w14:textId="45A1D40D" w:rsidR="00BE6213" w:rsidRPr="00712FF9" w:rsidRDefault="00BE6213" w:rsidP="00712FF9">
      <w:pPr>
        <w:pStyle w:val="BodyTextMain"/>
        <w:rPr>
          <w:lang w:val="en-GB"/>
        </w:rPr>
      </w:pPr>
      <w:r w:rsidRPr="00712FF9">
        <w:rPr>
          <w:lang w:val="en-GB"/>
        </w:rPr>
        <w:t>LPPL had an experienced and dynamic product development team</w:t>
      </w:r>
      <w:r w:rsidR="008F45F2" w:rsidRPr="00712FF9">
        <w:rPr>
          <w:lang w:val="en-GB"/>
        </w:rPr>
        <w:t xml:space="preserve"> </w:t>
      </w:r>
      <w:r w:rsidR="00097F57" w:rsidRPr="00712FF9">
        <w:rPr>
          <w:lang w:val="en-GB"/>
        </w:rPr>
        <w:t>that believed</w:t>
      </w:r>
      <w:r w:rsidRPr="00712FF9">
        <w:rPr>
          <w:lang w:val="en-GB"/>
        </w:rPr>
        <w:t xml:space="preserve"> the </w:t>
      </w:r>
      <w:proofErr w:type="spellStart"/>
      <w:r w:rsidRPr="00712FF9">
        <w:rPr>
          <w:lang w:val="en-GB"/>
        </w:rPr>
        <w:t>Pentonic</w:t>
      </w:r>
      <w:proofErr w:type="spellEnd"/>
      <w:r w:rsidRPr="00712FF9">
        <w:rPr>
          <w:lang w:val="en-GB"/>
        </w:rPr>
        <w:t xml:space="preserve"> ball pen might pave the way to launch the other two prototypes that </w:t>
      </w:r>
      <w:r w:rsidR="007C5E70" w:rsidRPr="00712FF9">
        <w:rPr>
          <w:lang w:val="en-GB"/>
        </w:rPr>
        <w:t xml:space="preserve">had </w:t>
      </w:r>
      <w:r w:rsidRPr="00712FF9">
        <w:rPr>
          <w:lang w:val="en-GB"/>
        </w:rPr>
        <w:t>been designed</w:t>
      </w:r>
      <w:r w:rsidR="007C5E70" w:rsidRPr="00712FF9">
        <w:rPr>
          <w:lang w:val="en-GB"/>
        </w:rPr>
        <w:t xml:space="preserve">: </w:t>
      </w:r>
      <w:proofErr w:type="spellStart"/>
      <w:r w:rsidRPr="00712FF9">
        <w:rPr>
          <w:lang w:val="en-GB"/>
        </w:rPr>
        <w:t>Pentonic</w:t>
      </w:r>
      <w:proofErr w:type="spellEnd"/>
      <w:r w:rsidRPr="00712FF9">
        <w:rPr>
          <w:lang w:val="en-GB"/>
        </w:rPr>
        <w:t xml:space="preserve"> gel pens and </w:t>
      </w:r>
      <w:proofErr w:type="spellStart"/>
      <w:r w:rsidRPr="00712FF9">
        <w:rPr>
          <w:lang w:val="en-GB"/>
        </w:rPr>
        <w:t>Pentonic</w:t>
      </w:r>
      <w:proofErr w:type="spellEnd"/>
      <w:r w:rsidRPr="00712FF9">
        <w:rPr>
          <w:lang w:val="en-GB"/>
        </w:rPr>
        <w:t xml:space="preserve"> retractable pens. Jalan felt</w:t>
      </w:r>
      <w:r w:rsidR="007C5E70" w:rsidRPr="00712FF9">
        <w:rPr>
          <w:lang w:val="en-GB"/>
        </w:rPr>
        <w:t xml:space="preserve"> that</w:t>
      </w:r>
      <w:r w:rsidRPr="00712FF9">
        <w:rPr>
          <w:lang w:val="en-GB"/>
        </w:rPr>
        <w:t xml:space="preserve"> if </w:t>
      </w:r>
      <w:proofErr w:type="spellStart"/>
      <w:r w:rsidRPr="00712FF9">
        <w:rPr>
          <w:lang w:val="en-GB"/>
        </w:rPr>
        <w:t>Pentonic</w:t>
      </w:r>
      <w:proofErr w:type="spellEnd"/>
      <w:r w:rsidRPr="00712FF9">
        <w:rPr>
          <w:lang w:val="en-GB"/>
        </w:rPr>
        <w:t xml:space="preserve"> was built as an independent brand, LPPL could not stop </w:t>
      </w:r>
      <w:r w:rsidR="007C5E70" w:rsidRPr="00712FF9">
        <w:rPr>
          <w:lang w:val="en-GB"/>
        </w:rPr>
        <w:t xml:space="preserve">at </w:t>
      </w:r>
      <w:r w:rsidRPr="00712FF9">
        <w:rPr>
          <w:lang w:val="en-GB"/>
        </w:rPr>
        <w:t xml:space="preserve">pens only. He had asked the product development team to </w:t>
      </w:r>
      <w:r w:rsidR="006E182F" w:rsidRPr="00712FF9">
        <w:rPr>
          <w:lang w:val="en-GB"/>
        </w:rPr>
        <w:t>come up with</w:t>
      </w:r>
      <w:r w:rsidR="00C73F70" w:rsidRPr="00712FF9">
        <w:rPr>
          <w:lang w:val="en-GB"/>
        </w:rPr>
        <w:t xml:space="preserve"> </w:t>
      </w:r>
      <w:r w:rsidR="006E182F" w:rsidRPr="00712FF9">
        <w:rPr>
          <w:lang w:val="en-GB"/>
        </w:rPr>
        <w:t xml:space="preserve">ideas for </w:t>
      </w:r>
      <w:r w:rsidRPr="00712FF9">
        <w:rPr>
          <w:lang w:val="en-GB"/>
        </w:rPr>
        <w:t xml:space="preserve">long-term extensions </w:t>
      </w:r>
      <w:r w:rsidR="006E182F" w:rsidRPr="00712FF9">
        <w:rPr>
          <w:lang w:val="en-GB"/>
        </w:rPr>
        <w:t xml:space="preserve">to both </w:t>
      </w:r>
      <w:r w:rsidRPr="00712FF9">
        <w:rPr>
          <w:lang w:val="en-GB"/>
        </w:rPr>
        <w:t xml:space="preserve">the product line </w:t>
      </w:r>
      <w:r w:rsidR="006E182F" w:rsidRPr="00712FF9">
        <w:rPr>
          <w:lang w:val="en-GB"/>
        </w:rPr>
        <w:t>and</w:t>
      </w:r>
      <w:r w:rsidRPr="00712FF9">
        <w:rPr>
          <w:lang w:val="en-GB"/>
        </w:rPr>
        <w:t xml:space="preserve"> the brand line</w:t>
      </w:r>
      <w:r w:rsidR="006E182F" w:rsidRPr="00712FF9">
        <w:rPr>
          <w:lang w:val="en-GB"/>
        </w:rPr>
        <w:t xml:space="preserve"> in order</w:t>
      </w:r>
      <w:r w:rsidRPr="00712FF9">
        <w:rPr>
          <w:lang w:val="en-GB"/>
        </w:rPr>
        <w:t xml:space="preserve"> to leverage </w:t>
      </w:r>
      <w:r w:rsidR="006E182F" w:rsidRPr="00712FF9">
        <w:rPr>
          <w:lang w:val="en-GB"/>
        </w:rPr>
        <w:t xml:space="preserve">the </w:t>
      </w:r>
      <w:r w:rsidRPr="00712FF9">
        <w:rPr>
          <w:lang w:val="en-GB"/>
        </w:rPr>
        <w:t>independent brand. Jalan thought</w:t>
      </w:r>
      <w:r w:rsidR="006E182F" w:rsidRPr="00712FF9">
        <w:rPr>
          <w:lang w:val="en-GB"/>
        </w:rPr>
        <w:t xml:space="preserve">, </w:t>
      </w:r>
      <w:r w:rsidRPr="00712FF9">
        <w:rPr>
          <w:lang w:val="en-GB"/>
        </w:rPr>
        <w:t xml:space="preserve">“Consumers form a strong association </w:t>
      </w:r>
      <w:r w:rsidR="006E182F" w:rsidRPr="00712FF9">
        <w:rPr>
          <w:lang w:val="en-GB"/>
        </w:rPr>
        <w:t xml:space="preserve">between </w:t>
      </w:r>
      <w:r w:rsidRPr="00712FF9">
        <w:rPr>
          <w:lang w:val="en-GB"/>
        </w:rPr>
        <w:t xml:space="preserve">the brand </w:t>
      </w:r>
      <w:r w:rsidR="006E182F" w:rsidRPr="00712FF9">
        <w:rPr>
          <w:lang w:val="en-GB"/>
        </w:rPr>
        <w:t xml:space="preserve">and </w:t>
      </w:r>
      <w:r w:rsidRPr="00712FF9">
        <w:rPr>
          <w:lang w:val="en-GB"/>
        </w:rPr>
        <w:t>the category. Also, if you are selling multiple products under one brand, consumers form associations accordingly</w:t>
      </w:r>
      <w:r w:rsidR="00C73F70" w:rsidRPr="00712FF9">
        <w:rPr>
          <w:lang w:val="en-GB"/>
        </w:rPr>
        <w:t xml:space="preserve"> </w:t>
      </w:r>
      <w:r w:rsidR="006E182F" w:rsidRPr="00712FF9">
        <w:rPr>
          <w:lang w:val="en-GB"/>
        </w:rPr>
        <w:t>with</w:t>
      </w:r>
      <w:r w:rsidRPr="00712FF9">
        <w:rPr>
          <w:lang w:val="en-GB"/>
        </w:rPr>
        <w:t xml:space="preserve"> a multi-product brand.”</w:t>
      </w:r>
    </w:p>
    <w:p w14:paraId="163D085C" w14:textId="0C8BF46D" w:rsidR="00BE6213" w:rsidRPr="00712FF9" w:rsidRDefault="00BE6213" w:rsidP="00712FF9">
      <w:pPr>
        <w:pStyle w:val="BodyTextMain"/>
        <w:rPr>
          <w:lang w:val="en-GB"/>
        </w:rPr>
      </w:pPr>
    </w:p>
    <w:p w14:paraId="702CA43B" w14:textId="77777777" w:rsidR="00556054" w:rsidRPr="00712FF9" w:rsidRDefault="00556054" w:rsidP="00712FF9">
      <w:pPr>
        <w:pStyle w:val="BodyTextMain"/>
        <w:rPr>
          <w:lang w:val="en-GB"/>
        </w:rPr>
      </w:pPr>
    </w:p>
    <w:p w14:paraId="3E766340" w14:textId="77777777" w:rsidR="00BE6213" w:rsidRPr="00712FF9" w:rsidRDefault="00BE6213" w:rsidP="00712FF9">
      <w:pPr>
        <w:pStyle w:val="Casehead1"/>
        <w:rPr>
          <w:lang w:val="en-GB"/>
        </w:rPr>
      </w:pPr>
      <w:r w:rsidRPr="00712FF9">
        <w:rPr>
          <w:lang w:val="en-GB"/>
        </w:rPr>
        <w:t>Packaging of Pentonic ball pen</w:t>
      </w:r>
    </w:p>
    <w:p w14:paraId="5ECA6012" w14:textId="77777777" w:rsidR="00ED4A95" w:rsidRPr="00712FF9" w:rsidRDefault="00ED4A95" w:rsidP="00712FF9">
      <w:pPr>
        <w:pStyle w:val="BodyTextMain"/>
        <w:rPr>
          <w:lang w:val="en-GB"/>
        </w:rPr>
      </w:pPr>
    </w:p>
    <w:p w14:paraId="14D479DE" w14:textId="6C50CD30" w:rsidR="00BE6213" w:rsidRPr="00712FF9" w:rsidRDefault="00BE6213" w:rsidP="00712FF9">
      <w:pPr>
        <w:pStyle w:val="BodyTextMain"/>
        <w:rPr>
          <w:lang w:val="en-GB"/>
        </w:rPr>
      </w:pPr>
      <w:r w:rsidRPr="00712FF9">
        <w:rPr>
          <w:lang w:val="en-GB"/>
        </w:rPr>
        <w:t xml:space="preserve">Typically, ₹10 pens were individually </w:t>
      </w:r>
      <w:r w:rsidR="006E182F" w:rsidRPr="00712FF9">
        <w:rPr>
          <w:lang w:val="en-GB"/>
        </w:rPr>
        <w:t xml:space="preserve">packaged, </w:t>
      </w:r>
      <w:r w:rsidRPr="00712FF9">
        <w:rPr>
          <w:lang w:val="en-GB"/>
        </w:rPr>
        <w:t>either in paper or plastic pouches. LPPL felt that there was a lot of wastage because customers would throw</w:t>
      </w:r>
      <w:r w:rsidR="006E182F" w:rsidRPr="00712FF9">
        <w:rPr>
          <w:lang w:val="en-GB"/>
        </w:rPr>
        <w:t xml:space="preserve"> away</w:t>
      </w:r>
      <w:r w:rsidRPr="00712FF9">
        <w:rPr>
          <w:lang w:val="en-GB"/>
        </w:rPr>
        <w:t xml:space="preserve"> the packaging and keep the pen</w:t>
      </w:r>
      <w:r w:rsidR="006E182F" w:rsidRPr="00712FF9">
        <w:rPr>
          <w:lang w:val="en-GB"/>
        </w:rPr>
        <w:t>s</w:t>
      </w:r>
      <w:r w:rsidRPr="00712FF9">
        <w:rPr>
          <w:lang w:val="en-GB"/>
        </w:rPr>
        <w:t xml:space="preserve">. </w:t>
      </w:r>
      <w:r w:rsidR="006E182F" w:rsidRPr="00712FF9">
        <w:rPr>
          <w:lang w:val="en-GB"/>
        </w:rPr>
        <w:t>While i</w:t>
      </w:r>
      <w:r w:rsidRPr="00712FF9">
        <w:rPr>
          <w:lang w:val="en-GB"/>
        </w:rPr>
        <w:t>ndividual packaging was the industry norm at this price point</w:t>
      </w:r>
      <w:r w:rsidR="006E182F" w:rsidRPr="00712FF9">
        <w:rPr>
          <w:lang w:val="en-GB"/>
        </w:rPr>
        <w:t xml:space="preserve">, </w:t>
      </w:r>
      <w:proofErr w:type="spellStart"/>
      <w:r w:rsidRPr="00712FF9">
        <w:rPr>
          <w:lang w:val="en-GB"/>
        </w:rPr>
        <w:t>Pentonic</w:t>
      </w:r>
      <w:proofErr w:type="spellEnd"/>
      <w:r w:rsidRPr="00712FF9">
        <w:rPr>
          <w:lang w:val="en-GB"/>
        </w:rPr>
        <w:t xml:space="preserve"> pens were put in dispensers </w:t>
      </w:r>
      <w:r w:rsidR="006E182F" w:rsidRPr="00712FF9">
        <w:rPr>
          <w:lang w:val="en-GB"/>
        </w:rPr>
        <w:t xml:space="preserve">that could be refilled </w:t>
      </w:r>
      <w:r w:rsidRPr="00712FF9">
        <w:rPr>
          <w:lang w:val="en-GB"/>
        </w:rPr>
        <w:t xml:space="preserve">instead of </w:t>
      </w:r>
      <w:r w:rsidR="006E182F" w:rsidRPr="00712FF9">
        <w:rPr>
          <w:lang w:val="en-GB"/>
        </w:rPr>
        <w:t xml:space="preserve">being individually packaged </w:t>
      </w:r>
      <w:r w:rsidRPr="00712FF9">
        <w:rPr>
          <w:lang w:val="en-GB"/>
        </w:rPr>
        <w:t>(</w:t>
      </w:r>
      <w:r w:rsidR="006E182F" w:rsidRPr="00712FF9">
        <w:rPr>
          <w:lang w:val="en-GB"/>
        </w:rPr>
        <w:t xml:space="preserve">see </w:t>
      </w:r>
      <w:r w:rsidRPr="00712FF9">
        <w:rPr>
          <w:lang w:val="en-GB"/>
        </w:rPr>
        <w:t xml:space="preserve">Exhibit4). </w:t>
      </w:r>
      <w:r w:rsidR="006E182F" w:rsidRPr="00712FF9">
        <w:rPr>
          <w:lang w:val="en-GB"/>
        </w:rPr>
        <w:t>They also came in b</w:t>
      </w:r>
      <w:r w:rsidRPr="00712FF9">
        <w:rPr>
          <w:lang w:val="en-GB"/>
        </w:rPr>
        <w:t xml:space="preserve">oxes </w:t>
      </w:r>
      <w:r w:rsidR="006E182F" w:rsidRPr="00712FF9">
        <w:rPr>
          <w:lang w:val="en-GB"/>
        </w:rPr>
        <w:t xml:space="preserve">of10 </w:t>
      </w:r>
      <w:r w:rsidRPr="00712FF9">
        <w:rPr>
          <w:lang w:val="en-GB"/>
        </w:rPr>
        <w:t xml:space="preserve">pens and wholesale packs of 100 pens. </w:t>
      </w:r>
      <w:r w:rsidR="00097F57" w:rsidRPr="00712FF9">
        <w:rPr>
          <w:lang w:val="en-GB"/>
        </w:rPr>
        <w:t>Packaging the pens this way</w:t>
      </w:r>
      <w:r w:rsidR="006E182F" w:rsidRPr="00712FF9">
        <w:rPr>
          <w:lang w:val="en-GB"/>
        </w:rPr>
        <w:t xml:space="preserve"> allowed LPPL to avoid a great deal of waste and to increase the</w:t>
      </w:r>
      <w:r w:rsidRPr="00712FF9">
        <w:rPr>
          <w:lang w:val="en-GB"/>
        </w:rPr>
        <w:t xml:space="preserve"> savings on individual packages, transforming </w:t>
      </w:r>
      <w:proofErr w:type="spellStart"/>
      <w:r w:rsidR="006E182F" w:rsidRPr="00712FF9">
        <w:rPr>
          <w:lang w:val="en-GB"/>
        </w:rPr>
        <w:t>Pentonic</w:t>
      </w:r>
      <w:proofErr w:type="spellEnd"/>
      <w:r w:rsidR="006E182F" w:rsidRPr="00712FF9">
        <w:rPr>
          <w:lang w:val="en-GB"/>
        </w:rPr>
        <w:t xml:space="preserve"> into a profitable </w:t>
      </w:r>
      <w:r w:rsidRPr="00712FF9">
        <w:rPr>
          <w:lang w:val="en-GB"/>
        </w:rPr>
        <w:t xml:space="preserve">brand. </w:t>
      </w:r>
      <w:r w:rsidR="009E7EBC" w:rsidRPr="00712FF9">
        <w:rPr>
          <w:lang w:val="en-GB"/>
        </w:rPr>
        <w:t xml:space="preserve">While </w:t>
      </w:r>
      <w:r w:rsidR="009E7EBC" w:rsidRPr="00712FF9">
        <w:rPr>
          <w:lang w:val="en-GB"/>
        </w:rPr>
        <w:lastRenderedPageBreak/>
        <w:t xml:space="preserve">this packaging </w:t>
      </w:r>
      <w:r w:rsidRPr="00712FF9">
        <w:rPr>
          <w:lang w:val="en-GB"/>
        </w:rPr>
        <w:t xml:space="preserve">became a reason for resistance </w:t>
      </w:r>
      <w:r w:rsidR="00097F57" w:rsidRPr="00712FF9">
        <w:rPr>
          <w:lang w:val="en-GB"/>
        </w:rPr>
        <w:t>from</w:t>
      </w:r>
      <w:r w:rsidRPr="00712FF9">
        <w:rPr>
          <w:lang w:val="en-GB"/>
        </w:rPr>
        <w:t xml:space="preserve"> distributors</w:t>
      </w:r>
      <w:r w:rsidR="009E7EBC" w:rsidRPr="00712FF9">
        <w:rPr>
          <w:lang w:val="en-GB"/>
        </w:rPr>
        <w:t xml:space="preserve">, who </w:t>
      </w:r>
      <w:r w:rsidRPr="00712FF9">
        <w:rPr>
          <w:lang w:val="en-GB"/>
        </w:rPr>
        <w:t xml:space="preserve">wanted separate </w:t>
      </w:r>
      <w:r w:rsidR="009E7EBC" w:rsidRPr="00712FF9">
        <w:rPr>
          <w:lang w:val="en-GB"/>
        </w:rPr>
        <w:t xml:space="preserve">packages </w:t>
      </w:r>
      <w:r w:rsidRPr="00712FF9">
        <w:rPr>
          <w:lang w:val="en-GB"/>
        </w:rPr>
        <w:t>to compete with the competitor</w:t>
      </w:r>
      <w:r w:rsidR="009E7EBC" w:rsidRPr="00712FF9">
        <w:rPr>
          <w:lang w:val="en-GB"/>
        </w:rPr>
        <w:t>s</w:t>
      </w:r>
      <w:r w:rsidRPr="00712FF9">
        <w:rPr>
          <w:lang w:val="en-GB"/>
        </w:rPr>
        <w:t>’ product</w:t>
      </w:r>
      <w:r w:rsidR="009E7EBC" w:rsidRPr="00712FF9">
        <w:rPr>
          <w:lang w:val="en-GB"/>
        </w:rPr>
        <w:t xml:space="preserve">s, </w:t>
      </w:r>
      <w:r w:rsidRPr="00712FF9">
        <w:rPr>
          <w:lang w:val="en-GB"/>
        </w:rPr>
        <w:t xml:space="preserve">LPPL’s management insisted on </w:t>
      </w:r>
      <w:r w:rsidR="009E7EBC" w:rsidRPr="00712FF9">
        <w:rPr>
          <w:lang w:val="en-GB"/>
        </w:rPr>
        <w:t xml:space="preserve">the </w:t>
      </w:r>
      <w:r w:rsidRPr="00712FF9">
        <w:rPr>
          <w:lang w:val="en-GB"/>
        </w:rPr>
        <w:t xml:space="preserve">innovative packaging </w:t>
      </w:r>
      <w:r w:rsidR="009E7EBC" w:rsidRPr="00712FF9">
        <w:rPr>
          <w:lang w:val="en-GB"/>
        </w:rPr>
        <w:t>and</w:t>
      </w:r>
      <w:r w:rsidRPr="00712FF9">
        <w:rPr>
          <w:lang w:val="en-GB"/>
        </w:rPr>
        <w:t xml:space="preserve"> promise</w:t>
      </w:r>
      <w:r w:rsidR="009E7EBC" w:rsidRPr="00712FF9">
        <w:rPr>
          <w:lang w:val="en-GB"/>
        </w:rPr>
        <w:t>d</w:t>
      </w:r>
      <w:r w:rsidR="00C73F70" w:rsidRPr="00712FF9">
        <w:rPr>
          <w:lang w:val="en-GB"/>
        </w:rPr>
        <w:t xml:space="preserve"> </w:t>
      </w:r>
      <w:r w:rsidR="009E7EBC" w:rsidRPr="00712FF9">
        <w:rPr>
          <w:lang w:val="en-GB"/>
        </w:rPr>
        <w:t>to</w:t>
      </w:r>
      <w:r w:rsidRPr="00712FF9">
        <w:rPr>
          <w:lang w:val="en-GB"/>
        </w:rPr>
        <w:t xml:space="preserve"> change to individual packs </w:t>
      </w:r>
      <w:r w:rsidR="009E7EBC" w:rsidRPr="00712FF9">
        <w:rPr>
          <w:lang w:val="en-GB"/>
        </w:rPr>
        <w:t>if</w:t>
      </w:r>
      <w:r w:rsidRPr="00712FF9">
        <w:rPr>
          <w:lang w:val="en-GB"/>
        </w:rPr>
        <w:t xml:space="preserve"> the dispenser packaging did not work. LPPL insisted </w:t>
      </w:r>
      <w:r w:rsidR="009E7EBC" w:rsidRPr="00712FF9">
        <w:rPr>
          <w:lang w:val="en-GB"/>
        </w:rPr>
        <w:t xml:space="preserve">that </w:t>
      </w:r>
      <w:r w:rsidRPr="00712FF9">
        <w:rPr>
          <w:lang w:val="en-GB"/>
        </w:rPr>
        <w:t xml:space="preserve">retailers keep the dispensers </w:t>
      </w:r>
      <w:r w:rsidR="008F45F2" w:rsidRPr="00712FF9">
        <w:rPr>
          <w:lang w:val="en-GB"/>
        </w:rPr>
        <w:t xml:space="preserve">at the </w:t>
      </w:r>
      <w:r w:rsidRPr="00712FF9">
        <w:rPr>
          <w:lang w:val="en-GB"/>
        </w:rPr>
        <w:t>front</w:t>
      </w:r>
      <w:r w:rsidR="008F45F2" w:rsidRPr="00712FF9">
        <w:rPr>
          <w:lang w:val="en-GB"/>
        </w:rPr>
        <w:t xml:space="preserve"> of the store</w:t>
      </w:r>
      <w:r w:rsidRPr="00712FF9">
        <w:rPr>
          <w:lang w:val="en-GB"/>
        </w:rPr>
        <w:t xml:space="preserve"> to catch customers’ attention.</w:t>
      </w:r>
    </w:p>
    <w:p w14:paraId="3653FFA2" w14:textId="77777777" w:rsidR="00BE6213" w:rsidRPr="00712FF9" w:rsidRDefault="00BE6213" w:rsidP="00712FF9">
      <w:pPr>
        <w:pStyle w:val="BodyTextMain"/>
        <w:rPr>
          <w:lang w:val="en-GB"/>
        </w:rPr>
      </w:pPr>
    </w:p>
    <w:p w14:paraId="4F82B65A" w14:textId="77777777" w:rsidR="00ED4A95" w:rsidRPr="00712FF9" w:rsidRDefault="00ED4A95" w:rsidP="00712FF9">
      <w:pPr>
        <w:pStyle w:val="BodyTextMain"/>
        <w:rPr>
          <w:lang w:val="en-GB"/>
        </w:rPr>
      </w:pPr>
    </w:p>
    <w:p w14:paraId="649A85FE" w14:textId="77777777" w:rsidR="00BE6213" w:rsidRPr="00712FF9" w:rsidRDefault="00BE6213" w:rsidP="00712FF9">
      <w:pPr>
        <w:pStyle w:val="Casehead1"/>
        <w:rPr>
          <w:lang w:val="en-GB"/>
        </w:rPr>
      </w:pPr>
      <w:r w:rsidRPr="00712FF9">
        <w:rPr>
          <w:lang w:val="en-GB"/>
        </w:rPr>
        <w:t>Pricing Issues</w:t>
      </w:r>
    </w:p>
    <w:p w14:paraId="17133F50" w14:textId="77777777" w:rsidR="00ED4A95" w:rsidRPr="00712FF9" w:rsidRDefault="00ED4A95" w:rsidP="00712FF9">
      <w:pPr>
        <w:pStyle w:val="BodyTextMain"/>
        <w:rPr>
          <w:lang w:val="en-GB"/>
        </w:rPr>
      </w:pPr>
    </w:p>
    <w:p w14:paraId="587091F7" w14:textId="7F3C2921" w:rsidR="00BE6213" w:rsidRPr="00712FF9" w:rsidRDefault="009E7EBC" w:rsidP="00712FF9">
      <w:pPr>
        <w:pStyle w:val="BodyTextMain"/>
        <w:rPr>
          <w:lang w:val="en-GB"/>
        </w:rPr>
      </w:pPr>
      <w:r w:rsidRPr="00712FF9">
        <w:rPr>
          <w:lang w:val="en-GB"/>
        </w:rPr>
        <w:t>Price played a significant role in establish</w:t>
      </w:r>
      <w:r w:rsidR="00097F57" w:rsidRPr="00712FF9">
        <w:rPr>
          <w:lang w:val="en-GB"/>
        </w:rPr>
        <w:t>ing</w:t>
      </w:r>
      <w:r w:rsidRPr="00712FF9">
        <w:rPr>
          <w:lang w:val="en-GB"/>
        </w:rPr>
        <w:t xml:space="preserve"> the brand within a competitive market. A price point too far off from that of the competition would delay the brand’s </w:t>
      </w:r>
      <w:r w:rsidR="00807BE2" w:rsidRPr="00712FF9">
        <w:rPr>
          <w:lang w:val="en-GB"/>
        </w:rPr>
        <w:t>acceptance</w:t>
      </w:r>
      <w:r w:rsidRPr="00712FF9">
        <w:rPr>
          <w:lang w:val="en-GB"/>
        </w:rPr>
        <w:t xml:space="preserve">. </w:t>
      </w:r>
      <w:r w:rsidR="00BE6213" w:rsidRPr="00712FF9">
        <w:rPr>
          <w:lang w:val="en-GB"/>
        </w:rPr>
        <w:t xml:space="preserve">Over the years, Linc pens </w:t>
      </w:r>
      <w:r w:rsidRPr="00712FF9">
        <w:rPr>
          <w:lang w:val="en-GB"/>
        </w:rPr>
        <w:t xml:space="preserve">had been </w:t>
      </w:r>
      <w:r w:rsidR="00BE6213" w:rsidRPr="00712FF9">
        <w:rPr>
          <w:lang w:val="en-GB"/>
        </w:rPr>
        <w:t xml:space="preserve">sold at </w:t>
      </w:r>
      <w:r w:rsidR="00807BE2" w:rsidRPr="00712FF9">
        <w:rPr>
          <w:lang w:val="en-GB"/>
        </w:rPr>
        <w:t xml:space="preserve">a </w:t>
      </w:r>
      <w:r w:rsidR="00BE6213" w:rsidRPr="00712FF9">
        <w:rPr>
          <w:lang w:val="en-GB"/>
        </w:rPr>
        <w:t>low price point</w:t>
      </w:r>
      <w:r w:rsidR="00097F57" w:rsidRPr="00712FF9">
        <w:rPr>
          <w:lang w:val="en-GB"/>
        </w:rPr>
        <w:t>,</w:t>
      </w:r>
      <w:r w:rsidR="00C73F70" w:rsidRPr="00712FF9">
        <w:rPr>
          <w:lang w:val="en-GB"/>
        </w:rPr>
        <w:t xml:space="preserve"> </w:t>
      </w:r>
      <w:r w:rsidR="00807BE2" w:rsidRPr="00712FF9">
        <w:rPr>
          <w:lang w:val="en-GB"/>
        </w:rPr>
        <w:t xml:space="preserve">between </w:t>
      </w:r>
      <w:r w:rsidR="00BE6213" w:rsidRPr="00712FF9">
        <w:rPr>
          <w:lang w:val="en-GB"/>
        </w:rPr>
        <w:t xml:space="preserve">₹5 and ₹10. LPPL </w:t>
      </w:r>
      <w:r w:rsidRPr="00712FF9">
        <w:rPr>
          <w:lang w:val="en-GB"/>
        </w:rPr>
        <w:t xml:space="preserve">had </w:t>
      </w:r>
      <w:r w:rsidR="00BE6213" w:rsidRPr="00712FF9">
        <w:rPr>
          <w:lang w:val="en-GB"/>
        </w:rPr>
        <w:t xml:space="preserve">not </w:t>
      </w:r>
      <w:r w:rsidRPr="00712FF9">
        <w:rPr>
          <w:lang w:val="en-GB"/>
        </w:rPr>
        <w:t xml:space="preserve">been able to </w:t>
      </w:r>
      <w:r w:rsidR="00BE6213" w:rsidRPr="00712FF9">
        <w:rPr>
          <w:lang w:val="en-GB"/>
        </w:rPr>
        <w:t xml:space="preserve">change the </w:t>
      </w:r>
      <w:r w:rsidR="00807BE2" w:rsidRPr="00712FF9">
        <w:rPr>
          <w:lang w:val="en-GB"/>
        </w:rPr>
        <w:t xml:space="preserve">brand’s </w:t>
      </w:r>
      <w:r w:rsidR="00BE6213" w:rsidRPr="00712FF9">
        <w:rPr>
          <w:lang w:val="en-GB"/>
        </w:rPr>
        <w:t>price</w:t>
      </w:r>
      <w:r w:rsidR="00807BE2" w:rsidRPr="00712FF9">
        <w:rPr>
          <w:lang w:val="en-GB"/>
        </w:rPr>
        <w:t>s</w:t>
      </w:r>
      <w:r w:rsidR="00C73F70" w:rsidRPr="00712FF9">
        <w:rPr>
          <w:lang w:val="en-GB"/>
        </w:rPr>
        <w:t xml:space="preserve"> </w:t>
      </w:r>
      <w:r w:rsidR="00807BE2" w:rsidRPr="00712FF9">
        <w:rPr>
          <w:lang w:val="en-GB"/>
        </w:rPr>
        <w:t xml:space="preserve">over </w:t>
      </w:r>
      <w:r w:rsidR="00BE6213" w:rsidRPr="00712FF9">
        <w:rPr>
          <w:lang w:val="en-GB"/>
        </w:rPr>
        <w:t xml:space="preserve">the last 15 years despite a steep rise in the cost of raw materials. The next price point was ₹20. There were no pens </w:t>
      </w:r>
      <w:r w:rsidR="00807BE2" w:rsidRPr="00712FF9">
        <w:rPr>
          <w:lang w:val="en-GB"/>
        </w:rPr>
        <w:t xml:space="preserve">in the market priced </w:t>
      </w:r>
      <w:r w:rsidR="00BE6213" w:rsidRPr="00712FF9">
        <w:rPr>
          <w:lang w:val="en-GB"/>
        </w:rPr>
        <w:t xml:space="preserve">between ₹11 </w:t>
      </w:r>
      <w:r w:rsidR="00807BE2" w:rsidRPr="00712FF9">
        <w:rPr>
          <w:lang w:val="en-GB"/>
        </w:rPr>
        <w:t xml:space="preserve">and </w:t>
      </w:r>
      <w:r w:rsidR="00BE6213" w:rsidRPr="00712FF9">
        <w:rPr>
          <w:lang w:val="en-GB"/>
        </w:rPr>
        <w:t xml:space="preserve">₹19 due to the inconvenience caused </w:t>
      </w:r>
      <w:r w:rsidR="00807BE2" w:rsidRPr="00712FF9">
        <w:rPr>
          <w:lang w:val="en-GB"/>
        </w:rPr>
        <w:t xml:space="preserve">by </w:t>
      </w:r>
      <w:r w:rsidR="00BE6213" w:rsidRPr="00712FF9">
        <w:rPr>
          <w:lang w:val="en-GB"/>
        </w:rPr>
        <w:t>returning change to customer</w:t>
      </w:r>
      <w:r w:rsidR="00807BE2" w:rsidRPr="00712FF9">
        <w:rPr>
          <w:lang w:val="en-GB"/>
        </w:rPr>
        <w:t>s</w:t>
      </w:r>
      <w:r w:rsidR="00BE6213" w:rsidRPr="00712FF9">
        <w:rPr>
          <w:lang w:val="en-GB"/>
        </w:rPr>
        <w:t>. Jalan shared his views regarding pricing</w:t>
      </w:r>
      <w:r w:rsidR="00C73F70" w:rsidRPr="00712FF9">
        <w:rPr>
          <w:lang w:val="en-GB"/>
        </w:rPr>
        <w:t xml:space="preserve"> </w:t>
      </w:r>
      <w:proofErr w:type="spellStart"/>
      <w:r w:rsidR="00BE6213" w:rsidRPr="00712FF9">
        <w:rPr>
          <w:lang w:val="en-GB"/>
        </w:rPr>
        <w:t>Pentonic</w:t>
      </w:r>
      <w:proofErr w:type="spellEnd"/>
      <w:r w:rsidR="00BE6213" w:rsidRPr="00712FF9">
        <w:rPr>
          <w:lang w:val="en-GB"/>
        </w:rPr>
        <w:t xml:space="preserve"> ball pens at ₹10</w:t>
      </w:r>
      <w:r w:rsidR="00807BE2" w:rsidRPr="00712FF9">
        <w:rPr>
          <w:lang w:val="en-GB"/>
        </w:rPr>
        <w:t>:</w:t>
      </w:r>
      <w:r w:rsidR="00C73F70" w:rsidRPr="00712FF9">
        <w:rPr>
          <w:lang w:val="en-GB"/>
        </w:rPr>
        <w:t xml:space="preserve"> </w:t>
      </w:r>
      <w:r w:rsidR="00BE6213" w:rsidRPr="00712FF9">
        <w:rPr>
          <w:lang w:val="en-GB"/>
        </w:rPr>
        <w:t>“We won’t be cheap</w:t>
      </w:r>
      <w:r w:rsidR="00807BE2" w:rsidRPr="00712FF9">
        <w:rPr>
          <w:lang w:val="en-GB"/>
        </w:rPr>
        <w:t>,</w:t>
      </w:r>
      <w:r w:rsidR="00BE6213" w:rsidRPr="00712FF9">
        <w:rPr>
          <w:lang w:val="en-GB"/>
        </w:rPr>
        <w:t xml:space="preserve"> but won’t be expensive </w:t>
      </w:r>
      <w:r w:rsidR="00807BE2" w:rsidRPr="00712FF9">
        <w:rPr>
          <w:lang w:val="en-GB"/>
        </w:rPr>
        <w:t>either</w:t>
      </w:r>
      <w:r w:rsidR="00BE6213" w:rsidRPr="00712FF9">
        <w:rPr>
          <w:lang w:val="en-GB"/>
        </w:rPr>
        <w:t xml:space="preserve">. It would be slightly more expensive than other brands. We are </w:t>
      </w:r>
      <w:r w:rsidR="00977C19" w:rsidRPr="00712FF9">
        <w:rPr>
          <w:lang w:val="en-GB"/>
        </w:rPr>
        <w:t>focusing</w:t>
      </w:r>
      <w:r w:rsidR="00BE6213" w:rsidRPr="00712FF9">
        <w:rPr>
          <w:lang w:val="en-GB"/>
        </w:rPr>
        <w:t xml:space="preserve"> on </w:t>
      </w:r>
      <w:proofErr w:type="spellStart"/>
      <w:r w:rsidR="00BE6213" w:rsidRPr="00712FF9">
        <w:rPr>
          <w:lang w:val="en-GB"/>
        </w:rPr>
        <w:t>Pentonic</w:t>
      </w:r>
      <w:proofErr w:type="spellEnd"/>
      <w:r w:rsidR="00BE6213" w:rsidRPr="00712FF9">
        <w:rPr>
          <w:lang w:val="en-GB"/>
        </w:rPr>
        <w:t xml:space="preserve"> being mid-premium for the masses.”</w:t>
      </w:r>
    </w:p>
    <w:p w14:paraId="719C8985" w14:textId="77777777" w:rsidR="00BE6213" w:rsidRPr="00712FF9" w:rsidRDefault="00BE6213" w:rsidP="00712FF9">
      <w:pPr>
        <w:pStyle w:val="BodyTextMain"/>
        <w:rPr>
          <w:lang w:val="en-GB"/>
        </w:rPr>
      </w:pPr>
    </w:p>
    <w:p w14:paraId="1D549686" w14:textId="77777777" w:rsidR="00ED4A95" w:rsidRPr="00712FF9" w:rsidRDefault="00ED4A95" w:rsidP="00712FF9">
      <w:pPr>
        <w:pStyle w:val="BodyTextMain"/>
        <w:rPr>
          <w:lang w:val="en-GB"/>
        </w:rPr>
      </w:pPr>
    </w:p>
    <w:p w14:paraId="511F5909" w14:textId="77777777" w:rsidR="00BE6213" w:rsidRPr="00712FF9" w:rsidRDefault="00BE6213" w:rsidP="00712FF9">
      <w:pPr>
        <w:pStyle w:val="Casehead2"/>
        <w:rPr>
          <w:lang w:val="en-GB"/>
        </w:rPr>
      </w:pPr>
      <w:r w:rsidRPr="00712FF9">
        <w:rPr>
          <w:lang w:val="en-GB"/>
        </w:rPr>
        <w:t>Distribution</w:t>
      </w:r>
    </w:p>
    <w:p w14:paraId="3AA79D9D" w14:textId="77777777" w:rsidR="00ED4A95" w:rsidRPr="00712FF9" w:rsidRDefault="00ED4A95" w:rsidP="00712FF9">
      <w:pPr>
        <w:pStyle w:val="BodyTextMain"/>
        <w:rPr>
          <w:lang w:val="en-GB"/>
        </w:rPr>
      </w:pPr>
    </w:p>
    <w:p w14:paraId="4B5666BA" w14:textId="7BA552D5" w:rsidR="00BE6213" w:rsidRPr="00712FF9" w:rsidRDefault="00BE6213" w:rsidP="00712FF9">
      <w:pPr>
        <w:pStyle w:val="BodyTextMain"/>
        <w:rPr>
          <w:i/>
          <w:lang w:val="en-GB"/>
        </w:rPr>
      </w:pPr>
      <w:proofErr w:type="spellStart"/>
      <w:r w:rsidRPr="00712FF9">
        <w:rPr>
          <w:lang w:val="en-GB"/>
        </w:rPr>
        <w:t>Pentonic</w:t>
      </w:r>
      <w:proofErr w:type="spellEnd"/>
      <w:r w:rsidRPr="00712FF9">
        <w:rPr>
          <w:lang w:val="en-GB"/>
        </w:rPr>
        <w:t xml:space="preserve"> products were available at </w:t>
      </w:r>
      <w:r w:rsidR="00807BE2" w:rsidRPr="00712FF9">
        <w:rPr>
          <w:lang w:val="en-GB"/>
        </w:rPr>
        <w:t>brick-and-</w:t>
      </w:r>
      <w:r w:rsidRPr="00712FF9">
        <w:rPr>
          <w:lang w:val="en-GB"/>
        </w:rPr>
        <w:t xml:space="preserve">mortar stores </w:t>
      </w:r>
      <w:r w:rsidR="00807BE2" w:rsidRPr="00712FF9">
        <w:rPr>
          <w:lang w:val="en-GB"/>
        </w:rPr>
        <w:t xml:space="preserve">in all states </w:t>
      </w:r>
      <w:r w:rsidRPr="00712FF9">
        <w:rPr>
          <w:lang w:val="en-GB"/>
        </w:rPr>
        <w:t xml:space="preserve">across the country. Distribution was facilitated through </w:t>
      </w:r>
      <w:r w:rsidR="00807BE2" w:rsidRPr="00712FF9">
        <w:rPr>
          <w:lang w:val="en-GB"/>
        </w:rPr>
        <w:t>clearing and forwarding</w:t>
      </w:r>
      <w:r w:rsidRPr="00712FF9">
        <w:rPr>
          <w:lang w:val="en-GB"/>
        </w:rPr>
        <w:t xml:space="preserve"> agents in every state. </w:t>
      </w:r>
      <w:r w:rsidR="00807BE2" w:rsidRPr="00712FF9">
        <w:rPr>
          <w:lang w:val="en-GB"/>
        </w:rPr>
        <w:t xml:space="preserve">The products went either from </w:t>
      </w:r>
      <w:r w:rsidRPr="00712FF9">
        <w:rPr>
          <w:lang w:val="en-GB"/>
        </w:rPr>
        <w:t>these agents to distributor</w:t>
      </w:r>
      <w:r w:rsidR="00807BE2" w:rsidRPr="00712FF9">
        <w:rPr>
          <w:lang w:val="en-GB"/>
        </w:rPr>
        <w:t>s</w:t>
      </w:r>
      <w:r w:rsidRPr="00712FF9">
        <w:rPr>
          <w:lang w:val="en-GB"/>
        </w:rPr>
        <w:t xml:space="preserve"> and then finally to retailer</w:t>
      </w:r>
      <w:r w:rsidR="00807BE2" w:rsidRPr="00712FF9">
        <w:rPr>
          <w:lang w:val="en-GB"/>
        </w:rPr>
        <w:t>s</w:t>
      </w:r>
      <w:r w:rsidR="00097F57" w:rsidRPr="00712FF9">
        <w:rPr>
          <w:lang w:val="en-GB"/>
        </w:rPr>
        <w:t>,</w:t>
      </w:r>
      <w:r w:rsidR="00807BE2" w:rsidRPr="00712FF9">
        <w:rPr>
          <w:lang w:val="en-GB"/>
        </w:rPr>
        <w:t xml:space="preserve"> or</w:t>
      </w:r>
      <w:r w:rsidRPr="00712FF9">
        <w:rPr>
          <w:lang w:val="en-GB"/>
        </w:rPr>
        <w:t xml:space="preserve"> through </w:t>
      </w:r>
      <w:r w:rsidR="00097F57" w:rsidRPr="00712FF9">
        <w:rPr>
          <w:lang w:val="en-GB"/>
        </w:rPr>
        <w:t>these</w:t>
      </w:r>
      <w:r w:rsidRPr="00712FF9">
        <w:rPr>
          <w:lang w:val="en-GB"/>
        </w:rPr>
        <w:t xml:space="preserve"> agents from whol</w:t>
      </w:r>
      <w:r w:rsidR="00ED4A95" w:rsidRPr="00712FF9">
        <w:rPr>
          <w:lang w:val="en-GB"/>
        </w:rPr>
        <w:t>esaler</w:t>
      </w:r>
      <w:r w:rsidR="00807BE2" w:rsidRPr="00712FF9">
        <w:rPr>
          <w:lang w:val="en-GB"/>
        </w:rPr>
        <w:t>s</w:t>
      </w:r>
      <w:r w:rsidR="00ED4A95" w:rsidRPr="00712FF9">
        <w:rPr>
          <w:lang w:val="en-GB"/>
        </w:rPr>
        <w:t xml:space="preserve"> to retailer</w:t>
      </w:r>
      <w:r w:rsidR="00807BE2" w:rsidRPr="00712FF9">
        <w:rPr>
          <w:lang w:val="en-GB"/>
        </w:rPr>
        <w:t>s</w:t>
      </w:r>
      <w:r w:rsidR="00ED4A95" w:rsidRPr="00712FF9">
        <w:rPr>
          <w:lang w:val="en-GB"/>
        </w:rPr>
        <w:t>. Jalan</w:t>
      </w:r>
      <w:r w:rsidR="00C73F70" w:rsidRPr="00712FF9">
        <w:rPr>
          <w:lang w:val="en-GB"/>
        </w:rPr>
        <w:t xml:space="preserve"> </w:t>
      </w:r>
      <w:r w:rsidR="00ED4A95" w:rsidRPr="00712FF9">
        <w:rPr>
          <w:lang w:val="en-GB"/>
        </w:rPr>
        <w:t>said,</w:t>
      </w:r>
      <w:r w:rsidR="00556054" w:rsidRPr="00712FF9">
        <w:rPr>
          <w:lang w:val="en-GB"/>
        </w:rPr>
        <w:t xml:space="preserve"> </w:t>
      </w:r>
      <w:r w:rsidRPr="00712FF9">
        <w:rPr>
          <w:lang w:val="en-GB"/>
        </w:rPr>
        <w:t>“When we sell to a distributor, then we know who he is selling to</w:t>
      </w:r>
      <w:r w:rsidR="00807BE2" w:rsidRPr="00712FF9">
        <w:rPr>
          <w:lang w:val="en-GB"/>
        </w:rPr>
        <w:t xml:space="preserve">; </w:t>
      </w:r>
      <w:r w:rsidRPr="00712FF9">
        <w:rPr>
          <w:lang w:val="en-GB"/>
        </w:rPr>
        <w:t>but if we are selling to wholesalers, we don’t know what is happening. Our salespeople only visit retailers and wholesalers.”</w:t>
      </w:r>
    </w:p>
    <w:p w14:paraId="4CAFCD7A" w14:textId="77777777" w:rsidR="00ED4A95" w:rsidRPr="00712FF9" w:rsidRDefault="00ED4A95" w:rsidP="00712FF9">
      <w:pPr>
        <w:pStyle w:val="BodyTextMain"/>
        <w:rPr>
          <w:lang w:val="en-GB"/>
        </w:rPr>
      </w:pPr>
    </w:p>
    <w:p w14:paraId="0F6AAE58" w14:textId="5514467D" w:rsidR="00BE6213" w:rsidRPr="00712FF9" w:rsidRDefault="00BE6213" w:rsidP="00712FF9">
      <w:pPr>
        <w:pStyle w:val="BodyTextMain"/>
        <w:rPr>
          <w:lang w:val="en-GB"/>
        </w:rPr>
      </w:pPr>
      <w:r w:rsidRPr="00712FF9">
        <w:rPr>
          <w:lang w:val="en-GB"/>
        </w:rPr>
        <w:t xml:space="preserve">Pens were distributed through traditional </w:t>
      </w:r>
      <w:r w:rsidR="0088602F" w:rsidRPr="00712FF9">
        <w:rPr>
          <w:lang w:val="en-GB"/>
        </w:rPr>
        <w:t xml:space="preserve">fast-moving consumer goods (FMCG) </w:t>
      </w:r>
      <w:r w:rsidRPr="00712FF9">
        <w:rPr>
          <w:lang w:val="en-GB"/>
        </w:rPr>
        <w:t>channels</w:t>
      </w:r>
      <w:r w:rsidR="0088602F" w:rsidRPr="00712FF9">
        <w:rPr>
          <w:lang w:val="en-GB"/>
        </w:rPr>
        <w:t xml:space="preserve"> such as</w:t>
      </w:r>
      <w:r w:rsidRPr="00712FF9">
        <w:rPr>
          <w:lang w:val="en-GB"/>
        </w:rPr>
        <w:t xml:space="preserve"> stationery shops, </w:t>
      </w:r>
      <w:r w:rsidR="0088602F" w:rsidRPr="00712FF9">
        <w:rPr>
          <w:lang w:val="en-GB"/>
        </w:rPr>
        <w:t xml:space="preserve">general </w:t>
      </w:r>
      <w:r w:rsidRPr="00712FF9">
        <w:rPr>
          <w:lang w:val="en-GB"/>
        </w:rPr>
        <w:t xml:space="preserve">FMCG outlets, </w:t>
      </w:r>
      <w:r w:rsidR="0088602F" w:rsidRPr="00712FF9">
        <w:rPr>
          <w:lang w:val="en-GB"/>
        </w:rPr>
        <w:t xml:space="preserve">and </w:t>
      </w:r>
      <w:r w:rsidRPr="00712FF9">
        <w:rPr>
          <w:lang w:val="en-GB"/>
        </w:rPr>
        <w:t xml:space="preserve">modern trade </w:t>
      </w:r>
      <w:r w:rsidR="0088602F" w:rsidRPr="00712FF9">
        <w:rPr>
          <w:lang w:val="en-GB"/>
        </w:rPr>
        <w:t>stores as well as through</w:t>
      </w:r>
      <w:r w:rsidR="00131853" w:rsidRPr="00712FF9">
        <w:rPr>
          <w:lang w:val="en-GB"/>
        </w:rPr>
        <w:t xml:space="preserve"> </w:t>
      </w:r>
      <w:r w:rsidRPr="00712FF9">
        <w:rPr>
          <w:lang w:val="en-GB"/>
        </w:rPr>
        <w:t xml:space="preserve">online sales. LPPL’s </w:t>
      </w:r>
      <w:r w:rsidR="0088602F" w:rsidRPr="00712FF9">
        <w:rPr>
          <w:lang w:val="en-GB"/>
        </w:rPr>
        <w:t xml:space="preserve">own </w:t>
      </w:r>
      <w:r w:rsidRPr="00712FF9">
        <w:rPr>
          <w:lang w:val="en-GB"/>
        </w:rPr>
        <w:t xml:space="preserve">stores, Just Linc and Office Linc, sold </w:t>
      </w:r>
      <w:proofErr w:type="spellStart"/>
      <w:r w:rsidRPr="00712FF9">
        <w:rPr>
          <w:lang w:val="en-GB"/>
        </w:rPr>
        <w:t>Pentonic</w:t>
      </w:r>
      <w:proofErr w:type="spellEnd"/>
      <w:r w:rsidRPr="00712FF9">
        <w:rPr>
          <w:lang w:val="en-GB"/>
        </w:rPr>
        <w:t xml:space="preserve"> ball pens</w:t>
      </w:r>
      <w:r w:rsidR="006A2887" w:rsidRPr="00712FF9">
        <w:rPr>
          <w:lang w:val="en-GB"/>
        </w:rPr>
        <w:t>, as did o</w:t>
      </w:r>
      <w:r w:rsidRPr="00712FF9">
        <w:rPr>
          <w:lang w:val="en-GB"/>
        </w:rPr>
        <w:t xml:space="preserve">nline aggregators’ platforms </w:t>
      </w:r>
      <w:r w:rsidR="00097F57" w:rsidRPr="00712FF9">
        <w:rPr>
          <w:lang w:val="en-GB"/>
        </w:rPr>
        <w:t>such as</w:t>
      </w:r>
      <w:r w:rsidRPr="00712FF9">
        <w:rPr>
          <w:lang w:val="en-GB"/>
        </w:rPr>
        <w:t xml:space="preserve"> Amazon, Flipkart, </w:t>
      </w:r>
      <w:proofErr w:type="spellStart"/>
      <w:r w:rsidR="006A2887" w:rsidRPr="00712FF9">
        <w:rPr>
          <w:lang w:val="en-GB"/>
        </w:rPr>
        <w:t>StatMo</w:t>
      </w:r>
      <w:proofErr w:type="spellEnd"/>
      <w:r w:rsidRPr="00712FF9">
        <w:rPr>
          <w:lang w:val="en-GB"/>
        </w:rPr>
        <w:t xml:space="preserve">, </w:t>
      </w:r>
      <w:proofErr w:type="spellStart"/>
      <w:r w:rsidRPr="00712FF9">
        <w:rPr>
          <w:lang w:val="en-GB"/>
        </w:rPr>
        <w:t>Offimart</w:t>
      </w:r>
      <w:proofErr w:type="spellEnd"/>
      <w:r w:rsidRPr="00712FF9">
        <w:rPr>
          <w:lang w:val="en-GB"/>
        </w:rPr>
        <w:t xml:space="preserve">, </w:t>
      </w:r>
      <w:r w:rsidR="006A2887" w:rsidRPr="00712FF9">
        <w:rPr>
          <w:lang w:val="en-GB"/>
        </w:rPr>
        <w:t xml:space="preserve">and </w:t>
      </w:r>
      <w:r w:rsidRPr="00712FF9">
        <w:rPr>
          <w:lang w:val="en-GB"/>
        </w:rPr>
        <w:t>School</w:t>
      </w:r>
      <w:r w:rsidR="006A2887" w:rsidRPr="00712FF9">
        <w:rPr>
          <w:lang w:val="en-GB"/>
        </w:rPr>
        <w:t xml:space="preserve"> Ka</w:t>
      </w:r>
      <w:r w:rsidRPr="00712FF9">
        <w:rPr>
          <w:lang w:val="en-GB"/>
        </w:rPr>
        <w:t>rt.</w:t>
      </w:r>
    </w:p>
    <w:p w14:paraId="0AAF2476" w14:textId="77777777" w:rsidR="00BE6213" w:rsidRPr="00712FF9" w:rsidRDefault="00BE6213" w:rsidP="00712FF9">
      <w:pPr>
        <w:pStyle w:val="BodyTextMain"/>
        <w:rPr>
          <w:lang w:val="en-GB"/>
        </w:rPr>
      </w:pPr>
    </w:p>
    <w:p w14:paraId="7C168912" w14:textId="77777777" w:rsidR="00ED4A95" w:rsidRPr="00712FF9" w:rsidRDefault="00ED4A95" w:rsidP="00712FF9">
      <w:pPr>
        <w:pStyle w:val="BodyTextMain"/>
        <w:rPr>
          <w:lang w:val="en-GB"/>
        </w:rPr>
      </w:pPr>
    </w:p>
    <w:p w14:paraId="07957F50" w14:textId="77777777" w:rsidR="00BE6213" w:rsidRPr="00712FF9" w:rsidRDefault="00BE6213" w:rsidP="00712FF9">
      <w:pPr>
        <w:pStyle w:val="Casehead2"/>
        <w:rPr>
          <w:lang w:val="en-GB"/>
        </w:rPr>
      </w:pPr>
      <w:r w:rsidRPr="00712FF9">
        <w:rPr>
          <w:lang w:val="en-GB"/>
        </w:rPr>
        <w:t>Advertising and Promotion</w:t>
      </w:r>
    </w:p>
    <w:p w14:paraId="0D41D8A3" w14:textId="77777777" w:rsidR="00ED4A95" w:rsidRPr="00712FF9" w:rsidRDefault="00ED4A95" w:rsidP="00712FF9">
      <w:pPr>
        <w:pStyle w:val="BodyTextMain"/>
        <w:rPr>
          <w:lang w:val="en-GB"/>
        </w:rPr>
      </w:pPr>
    </w:p>
    <w:p w14:paraId="32209E03" w14:textId="44497569" w:rsidR="00BE6213" w:rsidRPr="00712FF9" w:rsidRDefault="00BE6213" w:rsidP="00712FF9">
      <w:pPr>
        <w:pStyle w:val="BodyTextMain"/>
        <w:rPr>
          <w:lang w:val="en-GB"/>
        </w:rPr>
      </w:pPr>
      <w:r w:rsidRPr="00712FF9">
        <w:rPr>
          <w:lang w:val="en-GB"/>
        </w:rPr>
        <w:t xml:space="preserve">The </w:t>
      </w:r>
      <w:proofErr w:type="spellStart"/>
      <w:r w:rsidRPr="00712FF9">
        <w:rPr>
          <w:lang w:val="en-GB"/>
        </w:rPr>
        <w:t>Pentonic</w:t>
      </w:r>
      <w:proofErr w:type="spellEnd"/>
      <w:r w:rsidRPr="00712FF9">
        <w:rPr>
          <w:lang w:val="en-GB"/>
        </w:rPr>
        <w:t xml:space="preserve"> range of ball pens </w:t>
      </w:r>
      <w:r w:rsidR="006A2887" w:rsidRPr="00712FF9">
        <w:rPr>
          <w:lang w:val="en-GB"/>
        </w:rPr>
        <w:t xml:space="preserve">was </w:t>
      </w:r>
      <w:r w:rsidRPr="00712FF9">
        <w:rPr>
          <w:lang w:val="en-GB"/>
        </w:rPr>
        <w:t>stylish</w:t>
      </w:r>
      <w:r w:rsidR="006A2887" w:rsidRPr="00712FF9">
        <w:rPr>
          <w:lang w:val="en-GB"/>
        </w:rPr>
        <w:t>,</w:t>
      </w:r>
      <w:r w:rsidRPr="00712FF9">
        <w:rPr>
          <w:lang w:val="en-GB"/>
        </w:rPr>
        <w:t xml:space="preserve"> with an appropriate tagline</w:t>
      </w:r>
      <w:r w:rsidR="006A2887" w:rsidRPr="00712FF9">
        <w:rPr>
          <w:lang w:val="en-GB"/>
        </w:rPr>
        <w:t>,</w:t>
      </w:r>
      <w:r w:rsidR="00131853" w:rsidRPr="00712FF9">
        <w:rPr>
          <w:lang w:val="en-GB"/>
        </w:rPr>
        <w:t xml:space="preserve"> </w:t>
      </w:r>
      <w:r w:rsidR="006A2887" w:rsidRPr="00712FF9">
        <w:rPr>
          <w:lang w:val="en-GB"/>
        </w:rPr>
        <w:t xml:space="preserve">“Driven </w:t>
      </w:r>
      <w:r w:rsidRPr="00712FF9">
        <w:rPr>
          <w:lang w:val="en-GB"/>
        </w:rPr>
        <w:t>by design.</w:t>
      </w:r>
      <w:r w:rsidR="006A2887" w:rsidRPr="00712FF9">
        <w:rPr>
          <w:lang w:val="en-GB"/>
        </w:rPr>
        <w:t xml:space="preserve">” </w:t>
      </w:r>
      <w:r w:rsidR="00725482" w:rsidRPr="00712FF9">
        <w:rPr>
          <w:lang w:val="en-GB"/>
        </w:rPr>
        <w:t>T</w:t>
      </w:r>
      <w:r w:rsidR="006A2887" w:rsidRPr="00712FF9">
        <w:rPr>
          <w:lang w:val="en-GB"/>
        </w:rPr>
        <w:t xml:space="preserve">he </w:t>
      </w:r>
      <w:r w:rsidRPr="00712FF9">
        <w:rPr>
          <w:lang w:val="en-GB"/>
        </w:rPr>
        <w:t xml:space="preserve">top competing brand sold 100 million pens a year, </w:t>
      </w:r>
      <w:r w:rsidR="006A2887" w:rsidRPr="00712FF9">
        <w:rPr>
          <w:lang w:val="en-GB"/>
        </w:rPr>
        <w:t>or</w:t>
      </w:r>
      <w:r w:rsidRPr="00712FF9">
        <w:rPr>
          <w:lang w:val="en-GB"/>
        </w:rPr>
        <w:t xml:space="preserve"> 1.8 million pens a month</w:t>
      </w:r>
      <w:r w:rsidR="006A2887" w:rsidRPr="00712FF9">
        <w:rPr>
          <w:lang w:val="en-GB"/>
        </w:rPr>
        <w:t xml:space="preserve">, </w:t>
      </w:r>
      <w:r w:rsidR="00725482" w:rsidRPr="00712FF9">
        <w:rPr>
          <w:lang w:val="en-GB"/>
        </w:rPr>
        <w:t xml:space="preserve">but </w:t>
      </w:r>
      <w:proofErr w:type="spellStart"/>
      <w:r w:rsidRPr="00712FF9">
        <w:rPr>
          <w:lang w:val="en-GB"/>
        </w:rPr>
        <w:t>Pentonic</w:t>
      </w:r>
      <w:proofErr w:type="spellEnd"/>
      <w:r w:rsidRPr="00712FF9">
        <w:rPr>
          <w:lang w:val="en-GB"/>
        </w:rPr>
        <w:t xml:space="preserve"> had overtaken</w:t>
      </w:r>
      <w:r w:rsidR="006A2887" w:rsidRPr="00712FF9">
        <w:rPr>
          <w:lang w:val="en-GB"/>
        </w:rPr>
        <w:t xml:space="preserve"> these sales figures to become</w:t>
      </w:r>
      <w:r w:rsidR="00ED4A95" w:rsidRPr="00712FF9">
        <w:rPr>
          <w:lang w:val="en-GB"/>
        </w:rPr>
        <w:t xml:space="preserve"> the top-selling brand.</w:t>
      </w:r>
    </w:p>
    <w:p w14:paraId="285AA6CB" w14:textId="77777777" w:rsidR="00ED4A95" w:rsidRPr="00712FF9" w:rsidRDefault="00ED4A95" w:rsidP="00712FF9">
      <w:pPr>
        <w:pStyle w:val="BodyTextMain"/>
        <w:rPr>
          <w:lang w:val="en-GB"/>
        </w:rPr>
      </w:pPr>
    </w:p>
    <w:p w14:paraId="38BD7B16" w14:textId="22336DF5" w:rsidR="00BE6213" w:rsidRPr="00EB4CB0" w:rsidRDefault="00BE6213" w:rsidP="00712FF9">
      <w:pPr>
        <w:pStyle w:val="BodyTextMain"/>
        <w:rPr>
          <w:spacing w:val="-2"/>
          <w:lang w:val="en-GB"/>
        </w:rPr>
      </w:pPr>
      <w:proofErr w:type="spellStart"/>
      <w:r w:rsidRPr="00EB4CB0">
        <w:rPr>
          <w:spacing w:val="-2"/>
          <w:lang w:val="en-GB"/>
        </w:rPr>
        <w:t>Pentonic’s</w:t>
      </w:r>
      <w:proofErr w:type="spellEnd"/>
      <w:r w:rsidR="00131853" w:rsidRPr="00EB4CB0">
        <w:rPr>
          <w:spacing w:val="-2"/>
          <w:lang w:val="en-GB"/>
        </w:rPr>
        <w:t xml:space="preserve"> </w:t>
      </w:r>
      <w:r w:rsidR="006A2887" w:rsidRPr="00EB4CB0">
        <w:rPr>
          <w:spacing w:val="-2"/>
          <w:lang w:val="en-GB"/>
        </w:rPr>
        <w:t xml:space="preserve">carefully chosen </w:t>
      </w:r>
      <w:r w:rsidRPr="00EB4CB0">
        <w:rPr>
          <w:spacing w:val="-2"/>
          <w:lang w:val="en-GB"/>
        </w:rPr>
        <w:t>communication medium hint</w:t>
      </w:r>
      <w:r w:rsidR="006A2887" w:rsidRPr="00EB4CB0">
        <w:rPr>
          <w:spacing w:val="-2"/>
          <w:lang w:val="en-GB"/>
        </w:rPr>
        <w:t>ed</w:t>
      </w:r>
      <w:r w:rsidRPr="00EB4CB0">
        <w:rPr>
          <w:spacing w:val="-2"/>
          <w:lang w:val="en-GB"/>
        </w:rPr>
        <w:t xml:space="preserve"> at the perception of </w:t>
      </w:r>
      <w:r w:rsidR="006A2887" w:rsidRPr="00EB4CB0">
        <w:rPr>
          <w:spacing w:val="-2"/>
          <w:lang w:val="en-GB"/>
        </w:rPr>
        <w:t xml:space="preserve">the brand’s </w:t>
      </w:r>
      <w:r w:rsidRPr="00EB4CB0">
        <w:rPr>
          <w:spacing w:val="-2"/>
          <w:lang w:val="en-GB"/>
        </w:rPr>
        <w:t>high quality and positioning as a lifestyle brand</w:t>
      </w:r>
      <w:r w:rsidR="006A2887" w:rsidRPr="00EB4CB0">
        <w:rPr>
          <w:spacing w:val="-2"/>
          <w:lang w:val="en-GB"/>
        </w:rPr>
        <w:t>—</w:t>
      </w:r>
      <w:r w:rsidR="00113C37" w:rsidRPr="00EB4CB0">
        <w:rPr>
          <w:spacing w:val="-2"/>
          <w:lang w:val="en-GB"/>
        </w:rPr>
        <w:t xml:space="preserve">elements </w:t>
      </w:r>
      <w:r w:rsidR="006A2887" w:rsidRPr="00EB4CB0">
        <w:rPr>
          <w:spacing w:val="-2"/>
          <w:lang w:val="en-GB"/>
        </w:rPr>
        <w:t>that were always taken into consideration w</w:t>
      </w:r>
      <w:r w:rsidRPr="00EB4CB0">
        <w:rPr>
          <w:spacing w:val="-2"/>
          <w:lang w:val="en-GB"/>
        </w:rPr>
        <w:t xml:space="preserve">hen promotional materials </w:t>
      </w:r>
      <w:r w:rsidR="00725482" w:rsidRPr="00EB4CB0">
        <w:rPr>
          <w:spacing w:val="-2"/>
          <w:lang w:val="en-GB"/>
        </w:rPr>
        <w:t>such as</w:t>
      </w:r>
      <w:r w:rsidRPr="00EB4CB0">
        <w:rPr>
          <w:spacing w:val="-2"/>
          <w:lang w:val="en-GB"/>
        </w:rPr>
        <w:t xml:space="preserve"> t-shirts, coffee mugs, </w:t>
      </w:r>
      <w:r w:rsidR="006A2887" w:rsidRPr="00EB4CB0">
        <w:rPr>
          <w:spacing w:val="-2"/>
          <w:lang w:val="en-GB"/>
        </w:rPr>
        <w:t xml:space="preserve">and </w:t>
      </w:r>
      <w:r w:rsidRPr="00EB4CB0">
        <w:rPr>
          <w:spacing w:val="-2"/>
          <w:lang w:val="en-GB"/>
        </w:rPr>
        <w:t>caps</w:t>
      </w:r>
      <w:r w:rsidR="00C73F70" w:rsidRPr="00EB4CB0">
        <w:rPr>
          <w:spacing w:val="-2"/>
          <w:lang w:val="en-GB"/>
        </w:rPr>
        <w:t xml:space="preserve"> </w:t>
      </w:r>
      <w:r w:rsidRPr="00EB4CB0">
        <w:rPr>
          <w:spacing w:val="-2"/>
          <w:lang w:val="en-GB"/>
        </w:rPr>
        <w:t xml:space="preserve">were procured. </w:t>
      </w:r>
      <w:r w:rsidR="006A2887" w:rsidRPr="00EB4CB0">
        <w:rPr>
          <w:spacing w:val="-2"/>
          <w:lang w:val="en-GB"/>
        </w:rPr>
        <w:t xml:space="preserve">Even though </w:t>
      </w:r>
      <w:r w:rsidRPr="00EB4CB0">
        <w:rPr>
          <w:spacing w:val="-2"/>
          <w:lang w:val="en-GB"/>
        </w:rPr>
        <w:t xml:space="preserve">print </w:t>
      </w:r>
      <w:r w:rsidR="006A2887" w:rsidRPr="00EB4CB0">
        <w:rPr>
          <w:spacing w:val="-2"/>
          <w:lang w:val="en-GB"/>
        </w:rPr>
        <w:t xml:space="preserve">did not cater to the core target group of students, who seldom read newspapers, this medium </w:t>
      </w:r>
      <w:r w:rsidRPr="00EB4CB0">
        <w:rPr>
          <w:spacing w:val="-2"/>
          <w:lang w:val="en-GB"/>
        </w:rPr>
        <w:t xml:space="preserve">was chosen for </w:t>
      </w:r>
      <w:proofErr w:type="spellStart"/>
      <w:r w:rsidRPr="00EB4CB0">
        <w:rPr>
          <w:spacing w:val="-2"/>
          <w:lang w:val="en-GB"/>
        </w:rPr>
        <w:t>Pentonic’s</w:t>
      </w:r>
      <w:proofErr w:type="spellEnd"/>
      <w:r w:rsidR="00131853" w:rsidRPr="00EB4CB0">
        <w:rPr>
          <w:spacing w:val="-2"/>
          <w:lang w:val="en-GB"/>
        </w:rPr>
        <w:t xml:space="preserve"> </w:t>
      </w:r>
      <w:r w:rsidR="00114B21" w:rsidRPr="00EB4CB0">
        <w:rPr>
          <w:spacing w:val="-2"/>
          <w:lang w:val="en-GB"/>
        </w:rPr>
        <w:t xml:space="preserve">advertising </w:t>
      </w:r>
      <w:r w:rsidRPr="00EB4CB0">
        <w:rPr>
          <w:spacing w:val="-2"/>
        </w:rPr>
        <w:t xml:space="preserve">communications </w:t>
      </w:r>
      <w:r w:rsidR="00114B21" w:rsidRPr="00EB4CB0">
        <w:rPr>
          <w:spacing w:val="-2"/>
        </w:rPr>
        <w:t>(see Exhibit 5)</w:t>
      </w:r>
      <w:r w:rsidR="00725482" w:rsidRPr="00EB4CB0">
        <w:rPr>
          <w:spacing w:val="-2"/>
        </w:rPr>
        <w:t>,</w:t>
      </w:r>
      <w:r w:rsidR="00131853" w:rsidRPr="00EB4CB0">
        <w:rPr>
          <w:spacing w:val="-2"/>
        </w:rPr>
        <w:t xml:space="preserve"> </w:t>
      </w:r>
      <w:r w:rsidR="006A2887" w:rsidRPr="00EB4CB0">
        <w:rPr>
          <w:spacing w:val="-2"/>
        </w:rPr>
        <w:t xml:space="preserve">as </w:t>
      </w:r>
      <w:r w:rsidR="00114B21" w:rsidRPr="00EB4CB0">
        <w:rPr>
          <w:spacing w:val="-2"/>
        </w:rPr>
        <w:t>this</w:t>
      </w:r>
      <w:r w:rsidRPr="00EB4CB0">
        <w:rPr>
          <w:spacing w:val="-2"/>
        </w:rPr>
        <w:t xml:space="preserve"> helped </w:t>
      </w:r>
      <w:proofErr w:type="spellStart"/>
      <w:r w:rsidRPr="00EB4CB0">
        <w:rPr>
          <w:spacing w:val="-2"/>
        </w:rPr>
        <w:t>Pentonic</w:t>
      </w:r>
      <w:proofErr w:type="spellEnd"/>
      <w:r w:rsidR="00C73F70" w:rsidRPr="00EB4CB0">
        <w:rPr>
          <w:spacing w:val="-2"/>
        </w:rPr>
        <w:t xml:space="preserve"> </w:t>
      </w:r>
      <w:r w:rsidR="006A2887" w:rsidRPr="00EB4CB0">
        <w:rPr>
          <w:spacing w:val="-2"/>
        </w:rPr>
        <w:t xml:space="preserve">by </w:t>
      </w:r>
      <w:r w:rsidRPr="00EB4CB0">
        <w:rPr>
          <w:spacing w:val="-2"/>
        </w:rPr>
        <w:t>increasing brand awareness among trade participants and ultimately widen</w:t>
      </w:r>
      <w:r w:rsidR="006A2887" w:rsidRPr="00EB4CB0">
        <w:rPr>
          <w:spacing w:val="-2"/>
        </w:rPr>
        <w:t>ed</w:t>
      </w:r>
      <w:r w:rsidRPr="00EB4CB0">
        <w:rPr>
          <w:spacing w:val="-2"/>
        </w:rPr>
        <w:t xml:space="preserve"> the </w:t>
      </w:r>
      <w:r w:rsidR="006A2887" w:rsidRPr="00EB4CB0">
        <w:rPr>
          <w:spacing w:val="-2"/>
        </w:rPr>
        <w:t xml:space="preserve">brand’s </w:t>
      </w:r>
      <w:r w:rsidRPr="00EB4CB0">
        <w:rPr>
          <w:spacing w:val="-2"/>
        </w:rPr>
        <w:t>distribution. At the same time, print media also helped increase awareness among the secondary target group</w:t>
      </w:r>
      <w:r w:rsidR="00CC2162" w:rsidRPr="00EB4CB0">
        <w:rPr>
          <w:spacing w:val="-2"/>
        </w:rPr>
        <w:t xml:space="preserve"> of</w:t>
      </w:r>
      <w:r w:rsidR="00131853" w:rsidRPr="00EB4CB0">
        <w:rPr>
          <w:spacing w:val="-2"/>
        </w:rPr>
        <w:t xml:space="preserve"> </w:t>
      </w:r>
      <w:r w:rsidRPr="00EB4CB0">
        <w:rPr>
          <w:spacing w:val="-2"/>
        </w:rPr>
        <w:t xml:space="preserve">office </w:t>
      </w:r>
      <w:r w:rsidR="00114B21" w:rsidRPr="00EB4CB0">
        <w:rPr>
          <w:spacing w:val="-2"/>
        </w:rPr>
        <w:t>workers</w:t>
      </w:r>
      <w:r w:rsidRPr="00EB4CB0">
        <w:rPr>
          <w:spacing w:val="-2"/>
        </w:rPr>
        <w:t xml:space="preserve">, </w:t>
      </w:r>
      <w:r w:rsidR="00114B21" w:rsidRPr="00EB4CB0">
        <w:rPr>
          <w:spacing w:val="-2"/>
        </w:rPr>
        <w:t>and expanded</w:t>
      </w:r>
      <w:r w:rsidRPr="00EB4CB0">
        <w:rPr>
          <w:spacing w:val="-2"/>
        </w:rPr>
        <w:t xml:space="preserve"> the customer base.</w:t>
      </w:r>
      <w:r w:rsidR="00CC2162" w:rsidRPr="00EB4CB0">
        <w:rPr>
          <w:spacing w:val="-2"/>
        </w:rPr>
        <w:t xml:space="preserve"> </w:t>
      </w:r>
      <w:r w:rsidRPr="00EB4CB0">
        <w:rPr>
          <w:spacing w:val="-2"/>
        </w:rPr>
        <w:t xml:space="preserve">Electronic media and outdoor hoardings were also used to expand the </w:t>
      </w:r>
      <w:r w:rsidR="00ED4A95" w:rsidRPr="00EB4CB0">
        <w:rPr>
          <w:spacing w:val="-2"/>
        </w:rPr>
        <w:t>customer base. Jalan reflected,</w:t>
      </w:r>
      <w:r w:rsidR="00C73F70" w:rsidRPr="00EB4CB0">
        <w:rPr>
          <w:spacing w:val="-2"/>
        </w:rPr>
        <w:t xml:space="preserve"> </w:t>
      </w:r>
      <w:r w:rsidRPr="00EB4CB0">
        <w:rPr>
          <w:spacing w:val="-2"/>
        </w:rPr>
        <w:t>“</w:t>
      </w:r>
      <w:r w:rsidR="008F64D7" w:rsidRPr="00EB4CB0">
        <w:rPr>
          <w:spacing w:val="-2"/>
        </w:rPr>
        <w:t>If you want to make your brand big, you must advertise on mass media. Hence, we planned a TV</w:t>
      </w:r>
      <w:r w:rsidR="00114B21" w:rsidRPr="00EB4CB0">
        <w:rPr>
          <w:spacing w:val="-2"/>
        </w:rPr>
        <w:t xml:space="preserve"> commercial</w:t>
      </w:r>
      <w:r w:rsidR="00131853" w:rsidRPr="00EB4CB0">
        <w:rPr>
          <w:spacing w:val="-2"/>
        </w:rPr>
        <w:t xml:space="preserve"> </w:t>
      </w:r>
      <w:r w:rsidRPr="00EB4CB0">
        <w:rPr>
          <w:spacing w:val="-2"/>
        </w:rPr>
        <w:t>and also used various other touchpoints like airport branding and air travel magazines to advertise the brand.”</w:t>
      </w:r>
    </w:p>
    <w:p w14:paraId="5827BD74" w14:textId="77777777" w:rsidR="00ED4A95" w:rsidRPr="00712FF9" w:rsidRDefault="00ED4A95" w:rsidP="00712FF9">
      <w:pPr>
        <w:pStyle w:val="BodyTextMain"/>
        <w:rPr>
          <w:lang w:val="en-GB"/>
        </w:rPr>
      </w:pPr>
    </w:p>
    <w:p w14:paraId="079BE967" w14:textId="2BBBE0F5" w:rsidR="00BE6213" w:rsidRPr="00712FF9" w:rsidRDefault="00BE6213" w:rsidP="00712FF9">
      <w:pPr>
        <w:pStyle w:val="BodyTextMain"/>
        <w:rPr>
          <w:lang w:val="en-GB"/>
        </w:rPr>
      </w:pPr>
      <w:r w:rsidRPr="00712FF9">
        <w:rPr>
          <w:lang w:val="en-GB"/>
        </w:rPr>
        <w:lastRenderedPageBreak/>
        <w:t xml:space="preserve">In 2018, </w:t>
      </w:r>
      <w:proofErr w:type="spellStart"/>
      <w:r w:rsidRPr="00712FF9">
        <w:rPr>
          <w:lang w:val="en-GB"/>
        </w:rPr>
        <w:t>Pentonic</w:t>
      </w:r>
      <w:proofErr w:type="spellEnd"/>
      <w:r w:rsidR="00C73F70" w:rsidRPr="00712FF9">
        <w:rPr>
          <w:lang w:val="en-GB"/>
        </w:rPr>
        <w:t xml:space="preserve"> </w:t>
      </w:r>
      <w:r w:rsidR="00114B21" w:rsidRPr="00712FF9">
        <w:rPr>
          <w:lang w:val="en-GB"/>
        </w:rPr>
        <w:t xml:space="preserve">mainly </w:t>
      </w:r>
      <w:r w:rsidRPr="00712FF9">
        <w:rPr>
          <w:lang w:val="en-GB"/>
        </w:rPr>
        <w:t>targeted students</w:t>
      </w:r>
      <w:r w:rsidR="00114B21" w:rsidRPr="00712FF9">
        <w:rPr>
          <w:lang w:val="en-GB"/>
        </w:rPr>
        <w:t>,</w:t>
      </w:r>
      <w:r w:rsidRPr="00712FF9">
        <w:rPr>
          <w:lang w:val="en-GB"/>
        </w:rPr>
        <w:t xml:space="preserve"> c</w:t>
      </w:r>
      <w:r w:rsidR="00114B21" w:rsidRPr="00712FF9">
        <w:rPr>
          <w:lang w:val="en-GB"/>
        </w:rPr>
        <w:t>oming</w:t>
      </w:r>
      <w:r w:rsidRPr="00712FF9">
        <w:rPr>
          <w:lang w:val="en-GB"/>
        </w:rPr>
        <w:t xml:space="preserve"> up with an exam campaign </w:t>
      </w:r>
      <w:r w:rsidR="00114B21" w:rsidRPr="00712FF9">
        <w:rPr>
          <w:lang w:val="en-GB"/>
        </w:rPr>
        <w:t xml:space="preserve">that reflected </w:t>
      </w:r>
      <w:r w:rsidRPr="00712FF9">
        <w:rPr>
          <w:lang w:val="en-GB"/>
        </w:rPr>
        <w:t xml:space="preserve">the </w:t>
      </w:r>
      <w:r w:rsidR="00114B21" w:rsidRPr="00712FF9">
        <w:rPr>
          <w:lang w:val="en-GB"/>
        </w:rPr>
        <w:t xml:space="preserve">roller-coaster ride of </w:t>
      </w:r>
      <w:r w:rsidRPr="00712FF9">
        <w:rPr>
          <w:lang w:val="en-GB"/>
        </w:rPr>
        <w:t xml:space="preserve">emotions </w:t>
      </w:r>
      <w:r w:rsidR="00114B21" w:rsidRPr="00712FF9">
        <w:rPr>
          <w:lang w:val="en-GB"/>
        </w:rPr>
        <w:t>experienced by</w:t>
      </w:r>
      <w:r w:rsidRPr="00712FF9">
        <w:rPr>
          <w:lang w:val="en-GB"/>
        </w:rPr>
        <w:t xml:space="preserve"> examinees</w:t>
      </w:r>
      <w:r w:rsidR="00C73F70" w:rsidRPr="00712FF9">
        <w:rPr>
          <w:lang w:val="en-GB"/>
        </w:rPr>
        <w:t xml:space="preserve"> </w:t>
      </w:r>
      <w:r w:rsidRPr="00712FF9">
        <w:rPr>
          <w:lang w:val="en-GB"/>
        </w:rPr>
        <w:t xml:space="preserve">during the crucial </w:t>
      </w:r>
      <w:r w:rsidR="00114B21" w:rsidRPr="00712FF9">
        <w:rPr>
          <w:lang w:val="en-GB"/>
        </w:rPr>
        <w:t>exam period.</w:t>
      </w:r>
      <w:r w:rsidR="00C73F70" w:rsidRPr="00712FF9">
        <w:rPr>
          <w:lang w:val="en-GB"/>
        </w:rPr>
        <w:t xml:space="preserve"> </w:t>
      </w:r>
      <w:proofErr w:type="spellStart"/>
      <w:r w:rsidRPr="00712FF9">
        <w:rPr>
          <w:lang w:val="en-GB"/>
        </w:rPr>
        <w:t>Pentonic</w:t>
      </w:r>
      <w:r w:rsidR="00114B21" w:rsidRPr="00712FF9">
        <w:rPr>
          <w:lang w:val="en-GB"/>
        </w:rPr>
        <w:t>’s</w:t>
      </w:r>
      <w:proofErr w:type="spellEnd"/>
      <w:r w:rsidR="00C73F70" w:rsidRPr="00712FF9">
        <w:rPr>
          <w:lang w:val="en-GB"/>
        </w:rPr>
        <w:t xml:space="preserve"> </w:t>
      </w:r>
      <w:r w:rsidR="00114B21" w:rsidRPr="00712FF9">
        <w:rPr>
          <w:lang w:val="en-GB"/>
        </w:rPr>
        <w:t xml:space="preserve">connection </w:t>
      </w:r>
      <w:r w:rsidRPr="00712FF9">
        <w:rPr>
          <w:lang w:val="en-GB"/>
        </w:rPr>
        <w:t xml:space="preserve">with students </w:t>
      </w:r>
      <w:r w:rsidR="00114B21" w:rsidRPr="00712FF9">
        <w:rPr>
          <w:lang w:val="en-GB"/>
        </w:rPr>
        <w:t>through this</w:t>
      </w:r>
      <w:r w:rsidRPr="00712FF9">
        <w:rPr>
          <w:lang w:val="en-GB"/>
        </w:rPr>
        <w:t xml:space="preserve"> exam </w:t>
      </w:r>
      <w:r w:rsidR="00114B21" w:rsidRPr="00712FF9">
        <w:rPr>
          <w:lang w:val="en-GB"/>
        </w:rPr>
        <w:t xml:space="preserve">advertisement </w:t>
      </w:r>
      <w:r w:rsidRPr="00712FF9">
        <w:rPr>
          <w:lang w:val="en-GB"/>
        </w:rPr>
        <w:t>series revolved around its initial tagline</w:t>
      </w:r>
      <w:r w:rsidR="00114B21" w:rsidRPr="00712FF9">
        <w:rPr>
          <w:lang w:val="en-GB"/>
        </w:rPr>
        <w:t>,</w:t>
      </w:r>
      <w:r w:rsidR="00C73F70" w:rsidRPr="00712FF9">
        <w:rPr>
          <w:lang w:val="en-GB"/>
        </w:rPr>
        <w:t xml:space="preserve"> </w:t>
      </w:r>
      <w:r w:rsidR="00114B21" w:rsidRPr="00712FF9">
        <w:rPr>
          <w:lang w:val="en-GB"/>
        </w:rPr>
        <w:t>“</w:t>
      </w:r>
      <w:r w:rsidRPr="00712FF9">
        <w:rPr>
          <w:lang w:val="en-GB"/>
        </w:rPr>
        <w:t>Write the future</w:t>
      </w:r>
      <w:r w:rsidR="00114B21" w:rsidRPr="00712FF9">
        <w:rPr>
          <w:lang w:val="en-GB"/>
        </w:rPr>
        <w:t>,”</w:t>
      </w:r>
      <w:r w:rsidR="00ED4A95" w:rsidRPr="00712FF9">
        <w:rPr>
          <w:rStyle w:val="FootnoteReference"/>
          <w:lang w:val="en-GB"/>
        </w:rPr>
        <w:footnoteReference w:id="4"/>
      </w:r>
      <w:r w:rsidRPr="00712FF9">
        <w:rPr>
          <w:lang w:val="en-GB"/>
        </w:rPr>
        <w:t xml:space="preserve"> and encouraged students to use </w:t>
      </w:r>
      <w:proofErr w:type="spellStart"/>
      <w:r w:rsidRPr="00712FF9">
        <w:rPr>
          <w:lang w:val="en-GB"/>
        </w:rPr>
        <w:t>Pentonic</w:t>
      </w:r>
      <w:proofErr w:type="spellEnd"/>
      <w:r w:rsidRPr="00712FF9">
        <w:rPr>
          <w:lang w:val="en-GB"/>
        </w:rPr>
        <w:t xml:space="preserve"> pens</w:t>
      </w:r>
      <w:r w:rsidR="00114B21" w:rsidRPr="00712FF9">
        <w:rPr>
          <w:lang w:val="en-GB"/>
        </w:rPr>
        <w:t>.</w:t>
      </w:r>
      <w:r w:rsidR="00833860" w:rsidRPr="00712FF9">
        <w:rPr>
          <w:rStyle w:val="FootnoteReference"/>
          <w:lang w:val="en-GB"/>
        </w:rPr>
        <w:footnoteReference w:id="5"/>
      </w:r>
      <w:r w:rsidRPr="00712FF9">
        <w:rPr>
          <w:lang w:val="en-GB"/>
        </w:rPr>
        <w:t>Jalan stated,</w:t>
      </w:r>
    </w:p>
    <w:p w14:paraId="0355DB3B" w14:textId="77777777" w:rsidR="00ED4A95" w:rsidRPr="00712FF9" w:rsidRDefault="00ED4A95" w:rsidP="00712FF9">
      <w:pPr>
        <w:pStyle w:val="BodyTextMain"/>
        <w:rPr>
          <w:lang w:val="en-GB"/>
        </w:rPr>
      </w:pPr>
    </w:p>
    <w:p w14:paraId="0FC80C80" w14:textId="77777777" w:rsidR="00BE6213" w:rsidRPr="00712FF9" w:rsidRDefault="00BE6213" w:rsidP="00712FF9">
      <w:pPr>
        <w:pStyle w:val="BodyTextMain"/>
        <w:ind w:left="720"/>
        <w:rPr>
          <w:lang w:val="en-GB"/>
        </w:rPr>
      </w:pPr>
      <w:proofErr w:type="spellStart"/>
      <w:r w:rsidRPr="00712FF9">
        <w:rPr>
          <w:lang w:val="en-GB"/>
        </w:rPr>
        <w:t>Pentonic</w:t>
      </w:r>
      <w:proofErr w:type="spellEnd"/>
      <w:r w:rsidRPr="00712FF9">
        <w:rPr>
          <w:lang w:val="en-GB"/>
        </w:rPr>
        <w:t xml:space="preserve"> has to be one of the best offerings from the stable of Linc. With its effortless</w:t>
      </w:r>
      <w:r w:rsidR="00114B21" w:rsidRPr="00712FF9">
        <w:rPr>
          <w:lang w:val="en-GB"/>
        </w:rPr>
        <w:t>,</w:t>
      </w:r>
      <w:r w:rsidRPr="00712FF9">
        <w:rPr>
          <w:lang w:val="en-GB"/>
        </w:rPr>
        <w:t xml:space="preserve"> smooth writing and unique ink flow system, </w:t>
      </w:r>
      <w:proofErr w:type="spellStart"/>
      <w:r w:rsidRPr="00712FF9">
        <w:rPr>
          <w:lang w:val="en-GB"/>
        </w:rPr>
        <w:t>Pentonic</w:t>
      </w:r>
      <w:proofErr w:type="spellEnd"/>
      <w:r w:rsidRPr="00712FF9">
        <w:rPr>
          <w:lang w:val="en-GB"/>
        </w:rPr>
        <w:t xml:space="preserve"> </w:t>
      </w:r>
      <w:r w:rsidR="00CC2162" w:rsidRPr="00712FF9">
        <w:rPr>
          <w:lang w:val="en-GB"/>
        </w:rPr>
        <w:t xml:space="preserve">helps </w:t>
      </w:r>
      <w:r w:rsidRPr="00712FF9">
        <w:rPr>
          <w:lang w:val="en-GB"/>
        </w:rPr>
        <w:t>the students to write their exams with command and confidence. The new ad campaign is dedicated to the exam warriors who have put in their hard work to achieve success in academics</w:t>
      </w:r>
      <w:r w:rsidR="00114B21" w:rsidRPr="00712FF9">
        <w:rPr>
          <w:lang w:val="en-GB"/>
        </w:rPr>
        <w:t>,</w:t>
      </w:r>
      <w:r w:rsidRPr="00712FF9">
        <w:rPr>
          <w:lang w:val="en-GB"/>
        </w:rPr>
        <w:t xml:space="preserve"> like the spirited soldier of a nation in</w:t>
      </w:r>
      <w:r w:rsidR="00ED4A95" w:rsidRPr="00712FF9">
        <w:rPr>
          <w:lang w:val="en-GB"/>
        </w:rPr>
        <w:t xml:space="preserve"> the battlefield</w:t>
      </w:r>
      <w:r w:rsidRPr="00712FF9">
        <w:rPr>
          <w:lang w:val="en-GB"/>
        </w:rPr>
        <w:t>.</w:t>
      </w:r>
    </w:p>
    <w:p w14:paraId="08944878" w14:textId="77777777" w:rsidR="00ED4A95" w:rsidRPr="00712FF9" w:rsidRDefault="00ED4A95" w:rsidP="00712FF9">
      <w:pPr>
        <w:pStyle w:val="BodyTextMain"/>
        <w:rPr>
          <w:lang w:val="en-GB"/>
        </w:rPr>
      </w:pPr>
    </w:p>
    <w:p w14:paraId="3BACDF63" w14:textId="61B1E59A" w:rsidR="00BE6213" w:rsidRPr="00712FF9" w:rsidRDefault="00BE6213" w:rsidP="00712FF9">
      <w:pPr>
        <w:pStyle w:val="BodyTextMain"/>
        <w:rPr>
          <w:lang w:val="en-GB"/>
        </w:rPr>
      </w:pPr>
      <w:proofErr w:type="spellStart"/>
      <w:r w:rsidRPr="00712FF9">
        <w:rPr>
          <w:lang w:val="en-GB"/>
        </w:rPr>
        <w:t>Pentonic</w:t>
      </w:r>
      <w:proofErr w:type="spellEnd"/>
      <w:r w:rsidR="00C73F70" w:rsidRPr="00712FF9">
        <w:rPr>
          <w:lang w:val="en-GB"/>
        </w:rPr>
        <w:t xml:space="preserve"> </w:t>
      </w:r>
      <w:r w:rsidR="00114B21" w:rsidRPr="00712FF9">
        <w:rPr>
          <w:lang w:val="en-GB"/>
        </w:rPr>
        <w:t xml:space="preserve">had </w:t>
      </w:r>
      <w:r w:rsidRPr="00712FF9">
        <w:rPr>
          <w:lang w:val="en-GB"/>
        </w:rPr>
        <w:t xml:space="preserve">a social media presence on platforms </w:t>
      </w:r>
      <w:r w:rsidR="00113C37" w:rsidRPr="00712FF9">
        <w:rPr>
          <w:lang w:val="en-GB"/>
        </w:rPr>
        <w:t xml:space="preserve">such as </w:t>
      </w:r>
      <w:r w:rsidRPr="00712FF9">
        <w:rPr>
          <w:lang w:val="en-GB"/>
        </w:rPr>
        <w:t>Facebook, Twitter, Instagram, LinkedIn</w:t>
      </w:r>
      <w:r w:rsidR="00114B21" w:rsidRPr="00712FF9">
        <w:rPr>
          <w:lang w:val="en-GB"/>
        </w:rPr>
        <w:t>,</w:t>
      </w:r>
      <w:r w:rsidRPr="00712FF9">
        <w:rPr>
          <w:lang w:val="en-GB"/>
        </w:rPr>
        <w:t xml:space="preserve"> and YouTube. </w:t>
      </w:r>
      <w:r w:rsidR="00114B21" w:rsidRPr="00712FF9">
        <w:rPr>
          <w:lang w:val="en-GB"/>
        </w:rPr>
        <w:t>Its T</w:t>
      </w:r>
      <w:r w:rsidR="00E952C7" w:rsidRPr="00712FF9">
        <w:rPr>
          <w:lang w:val="en-GB"/>
        </w:rPr>
        <w:t>elevision</w:t>
      </w:r>
      <w:r w:rsidR="00114B21" w:rsidRPr="00712FF9">
        <w:rPr>
          <w:lang w:val="en-GB"/>
        </w:rPr>
        <w:t xml:space="preserve"> commercial,</w:t>
      </w:r>
      <w:r w:rsidRPr="00712FF9">
        <w:rPr>
          <w:lang w:val="en-GB"/>
        </w:rPr>
        <w:t xml:space="preserve"> produced by </w:t>
      </w:r>
      <w:r w:rsidR="00114B21" w:rsidRPr="00712FF9">
        <w:rPr>
          <w:lang w:val="en-GB"/>
        </w:rPr>
        <w:t xml:space="preserve">the </w:t>
      </w:r>
      <w:r w:rsidRPr="00712FF9">
        <w:rPr>
          <w:lang w:val="en-GB"/>
        </w:rPr>
        <w:t>creative agency Brand Bazooka</w:t>
      </w:r>
      <w:r w:rsidR="00114B21" w:rsidRPr="00712FF9">
        <w:rPr>
          <w:lang w:val="en-GB"/>
        </w:rPr>
        <w:t>,</w:t>
      </w:r>
      <w:r w:rsidRPr="00712FF9">
        <w:rPr>
          <w:lang w:val="en-GB"/>
        </w:rPr>
        <w:t xml:space="preserve"> was live on multiple digital platforms </w:t>
      </w:r>
      <w:r w:rsidR="00114B21" w:rsidRPr="00712FF9">
        <w:rPr>
          <w:lang w:val="en-GB"/>
        </w:rPr>
        <w:t xml:space="preserve">including </w:t>
      </w:r>
      <w:r w:rsidRPr="00712FF9">
        <w:rPr>
          <w:lang w:val="en-GB"/>
        </w:rPr>
        <w:t>YouTube</w:t>
      </w:r>
      <w:r w:rsidR="00114B21" w:rsidRPr="00712FF9">
        <w:rPr>
          <w:lang w:val="en-GB"/>
        </w:rPr>
        <w:t xml:space="preserve"> and </w:t>
      </w:r>
      <w:r w:rsidRPr="00712FF9">
        <w:rPr>
          <w:lang w:val="en-GB"/>
        </w:rPr>
        <w:t>Facebook. It had achieved over 12,000 hits on YouTube</w:t>
      </w:r>
      <w:r w:rsidR="00114B21" w:rsidRPr="00712FF9">
        <w:rPr>
          <w:lang w:val="en-GB"/>
        </w:rPr>
        <w:t xml:space="preserve"> and</w:t>
      </w:r>
      <w:r w:rsidRPr="00712FF9">
        <w:rPr>
          <w:lang w:val="en-GB"/>
        </w:rPr>
        <w:t xml:space="preserve"> over 64,000 views on Facebook as of March 2019.</w:t>
      </w:r>
    </w:p>
    <w:p w14:paraId="7202B0DA" w14:textId="77777777" w:rsidR="00BE6213" w:rsidRPr="00712FF9" w:rsidRDefault="00BE6213" w:rsidP="00712FF9">
      <w:pPr>
        <w:pStyle w:val="BodyTextMain"/>
        <w:rPr>
          <w:lang w:val="en-GB"/>
        </w:rPr>
      </w:pPr>
    </w:p>
    <w:p w14:paraId="6C479DDE" w14:textId="77777777" w:rsidR="00ED4A95" w:rsidRPr="00712FF9" w:rsidRDefault="00ED4A95" w:rsidP="00712FF9">
      <w:pPr>
        <w:pStyle w:val="BodyTextMain"/>
        <w:rPr>
          <w:lang w:val="en-GB"/>
        </w:rPr>
      </w:pPr>
    </w:p>
    <w:p w14:paraId="12804576" w14:textId="77777777" w:rsidR="00BE6213" w:rsidRPr="00712FF9" w:rsidRDefault="00BE6213" w:rsidP="00712FF9">
      <w:pPr>
        <w:pStyle w:val="Casehead1"/>
        <w:rPr>
          <w:lang w:val="en-GB"/>
        </w:rPr>
      </w:pPr>
      <w:r w:rsidRPr="00712FF9">
        <w:rPr>
          <w:lang w:val="en-GB"/>
        </w:rPr>
        <w:t>Building a brand image</w:t>
      </w:r>
    </w:p>
    <w:p w14:paraId="5DF5846D" w14:textId="77777777" w:rsidR="00ED4A95" w:rsidRPr="00712FF9" w:rsidRDefault="00ED4A95" w:rsidP="00712FF9">
      <w:pPr>
        <w:pStyle w:val="BodyTextMain"/>
        <w:rPr>
          <w:lang w:val="en-GB"/>
        </w:rPr>
      </w:pPr>
    </w:p>
    <w:p w14:paraId="2EE62B28" w14:textId="00C2338B" w:rsidR="00B05111" w:rsidRPr="00712FF9" w:rsidRDefault="008F64D7" w:rsidP="00712FF9">
      <w:pPr>
        <w:pStyle w:val="BodyTextMain"/>
        <w:rPr>
          <w:lang w:val="en-GB"/>
        </w:rPr>
      </w:pPr>
      <w:r w:rsidRPr="00712FF9">
        <w:rPr>
          <w:lang w:val="en-GB"/>
        </w:rPr>
        <w:t>As in any industry, even the writing instruments industry, when a new product was developed and a competitor’s product was the best seller, it was common practice to imitate the successful product of the competitor. The designer was asked to develop a new product but</w:t>
      </w:r>
      <w:r w:rsidR="00113C37" w:rsidRPr="00712FF9">
        <w:rPr>
          <w:lang w:val="en-GB"/>
        </w:rPr>
        <w:t xml:space="preserve"> was</w:t>
      </w:r>
      <w:r w:rsidR="00C73F70" w:rsidRPr="00712FF9">
        <w:rPr>
          <w:lang w:val="en-GB"/>
        </w:rPr>
        <w:t xml:space="preserve"> </w:t>
      </w:r>
      <w:r w:rsidR="00113C37" w:rsidRPr="00712FF9">
        <w:rPr>
          <w:lang w:val="en-GB"/>
        </w:rPr>
        <w:t>told</w:t>
      </w:r>
      <w:r w:rsidRPr="00712FF9">
        <w:rPr>
          <w:lang w:val="en-GB"/>
        </w:rPr>
        <w:t xml:space="preserve"> that it must not be an exact replica of the competitor’s best-selling product; by default, the new product became a look-alike product because of the given benchmark—the competitor’s product. While most companies resorted to this practice, LPPL seldom did. Jalan reflected on these imitation products, noting that it was difficult for them to create their own identity: “</w:t>
      </w:r>
      <w:r w:rsidR="00E33A3F" w:rsidRPr="00712FF9">
        <w:rPr>
          <w:lang w:val="en-GB"/>
        </w:rPr>
        <w:t>In the last few years, we were developing products, and we ensured that aesthetically pens were not look-a-like and were nowhere near to any products in the market. We have observed that [imitations] will never be successful. You have to be different than the competition.”</w:t>
      </w:r>
    </w:p>
    <w:p w14:paraId="4F12640A" w14:textId="77777777" w:rsidR="00ED4A95" w:rsidRPr="00712FF9" w:rsidRDefault="00ED4A95" w:rsidP="00712FF9">
      <w:pPr>
        <w:pStyle w:val="BodyTextMain"/>
        <w:rPr>
          <w:lang w:val="en-GB"/>
        </w:rPr>
      </w:pPr>
    </w:p>
    <w:p w14:paraId="0F94AA8E" w14:textId="5E3AE2EC" w:rsidR="00BE6213" w:rsidRDefault="00E33A3F" w:rsidP="00712FF9">
      <w:pPr>
        <w:pStyle w:val="BodyTextMain"/>
        <w:rPr>
          <w:lang w:val="en-GB"/>
        </w:rPr>
      </w:pPr>
      <w:r w:rsidRPr="00712FF9">
        <w:rPr>
          <w:lang w:val="en-GB"/>
        </w:rPr>
        <w:t xml:space="preserve">The aesthetics </w:t>
      </w:r>
      <w:r w:rsidR="00BE6213" w:rsidRPr="00712FF9">
        <w:rPr>
          <w:lang w:val="en-GB"/>
        </w:rPr>
        <w:t xml:space="preserve">of </w:t>
      </w:r>
      <w:proofErr w:type="spellStart"/>
      <w:r w:rsidR="00BE6213" w:rsidRPr="00712FF9">
        <w:rPr>
          <w:lang w:val="en-GB"/>
        </w:rPr>
        <w:t>Pentonic</w:t>
      </w:r>
      <w:proofErr w:type="spellEnd"/>
      <w:r w:rsidR="00C73F70" w:rsidRPr="00712FF9">
        <w:rPr>
          <w:lang w:val="en-GB"/>
        </w:rPr>
        <w:t xml:space="preserve"> </w:t>
      </w:r>
      <w:r w:rsidRPr="00712FF9">
        <w:rPr>
          <w:lang w:val="en-GB"/>
        </w:rPr>
        <w:t xml:space="preserve">were </w:t>
      </w:r>
      <w:r w:rsidR="00BE6213" w:rsidRPr="00712FF9">
        <w:rPr>
          <w:lang w:val="en-GB"/>
        </w:rPr>
        <w:t xml:space="preserve">much better than </w:t>
      </w:r>
      <w:r w:rsidRPr="00712FF9">
        <w:rPr>
          <w:lang w:val="en-GB"/>
        </w:rPr>
        <w:t xml:space="preserve">those of </w:t>
      </w:r>
      <w:r w:rsidR="00BE6213" w:rsidRPr="00712FF9">
        <w:rPr>
          <w:lang w:val="en-GB"/>
        </w:rPr>
        <w:t>any of LPPL’s existing products. A top designer</w:t>
      </w:r>
      <w:r w:rsidRPr="00712FF9">
        <w:rPr>
          <w:lang w:val="en-GB"/>
        </w:rPr>
        <w:t>,</w:t>
      </w:r>
      <w:r w:rsidR="00BE6213" w:rsidRPr="00712FF9">
        <w:rPr>
          <w:lang w:val="en-GB"/>
        </w:rPr>
        <w:t xml:space="preserve"> much sought after in the industry</w:t>
      </w:r>
      <w:r w:rsidRPr="00712FF9">
        <w:rPr>
          <w:lang w:val="en-GB"/>
        </w:rPr>
        <w:t xml:space="preserve">, </w:t>
      </w:r>
      <w:r w:rsidR="00BE6213" w:rsidRPr="00712FF9">
        <w:rPr>
          <w:lang w:val="en-GB"/>
        </w:rPr>
        <w:t xml:space="preserve">was hired at ten times the normal fee. </w:t>
      </w:r>
      <w:r w:rsidR="00CA4EEB" w:rsidRPr="00712FF9">
        <w:rPr>
          <w:lang w:val="en-GB"/>
        </w:rPr>
        <w:t>According to the g</w:t>
      </w:r>
      <w:r w:rsidR="00BE6213" w:rsidRPr="00712FF9">
        <w:rPr>
          <w:lang w:val="en-GB"/>
        </w:rPr>
        <w:t xml:space="preserve">eneral practice </w:t>
      </w:r>
      <w:r w:rsidR="00CA4EEB" w:rsidRPr="00712FF9">
        <w:rPr>
          <w:lang w:val="en-GB"/>
        </w:rPr>
        <w:t xml:space="preserve">and trend in the industry, </w:t>
      </w:r>
      <w:r w:rsidR="00BE6213" w:rsidRPr="00712FF9">
        <w:rPr>
          <w:lang w:val="en-GB"/>
        </w:rPr>
        <w:t>competitors would start working around the product once it was accepted and retailers’ confidence was gained</w:t>
      </w:r>
      <w:r w:rsidR="00CA4EEB" w:rsidRPr="00712FF9">
        <w:rPr>
          <w:lang w:val="en-GB"/>
        </w:rPr>
        <w:t>, and i</w:t>
      </w:r>
      <w:r w:rsidR="00BE6213" w:rsidRPr="00712FF9">
        <w:rPr>
          <w:lang w:val="en-GB"/>
        </w:rPr>
        <w:t xml:space="preserve">n due course, competitors would cannibalize </w:t>
      </w:r>
      <w:proofErr w:type="spellStart"/>
      <w:r w:rsidR="00BE6213" w:rsidRPr="00712FF9">
        <w:rPr>
          <w:lang w:val="en-GB"/>
        </w:rPr>
        <w:t>Pentonic</w:t>
      </w:r>
      <w:proofErr w:type="spellEnd"/>
      <w:r w:rsidR="00BE6213" w:rsidRPr="00712FF9">
        <w:rPr>
          <w:lang w:val="en-GB"/>
        </w:rPr>
        <w:t xml:space="preserve">. </w:t>
      </w:r>
      <w:r w:rsidR="00CA4EEB" w:rsidRPr="00712FF9">
        <w:rPr>
          <w:lang w:val="en-GB"/>
        </w:rPr>
        <w:t xml:space="preserve">While this </w:t>
      </w:r>
      <w:r w:rsidR="00BE6213" w:rsidRPr="00712FF9">
        <w:rPr>
          <w:lang w:val="en-GB"/>
        </w:rPr>
        <w:t>was indeed happening</w:t>
      </w:r>
      <w:r w:rsidR="00CA4EEB" w:rsidRPr="00712FF9">
        <w:rPr>
          <w:lang w:val="en-GB"/>
        </w:rPr>
        <w:t xml:space="preserve">—it </w:t>
      </w:r>
      <w:r w:rsidR="00BE6213" w:rsidRPr="00712FF9">
        <w:rPr>
          <w:lang w:val="en-GB"/>
        </w:rPr>
        <w:t>was not difficult for competitors to bring a similar product to the market</w:t>
      </w:r>
      <w:r w:rsidR="00CA4EEB" w:rsidRPr="00712FF9">
        <w:rPr>
          <w:lang w:val="en-GB"/>
        </w:rPr>
        <w:t>—</w:t>
      </w:r>
      <w:r w:rsidR="00BE6213" w:rsidRPr="00712FF9">
        <w:rPr>
          <w:lang w:val="en-GB"/>
        </w:rPr>
        <w:t>there was no point in being concerned. Sharing his strategy, Jalan said,</w:t>
      </w:r>
      <w:r w:rsidR="00C73F70" w:rsidRPr="00712FF9">
        <w:rPr>
          <w:lang w:val="en-GB"/>
        </w:rPr>
        <w:t xml:space="preserve"> </w:t>
      </w:r>
      <w:r w:rsidR="00BE6213" w:rsidRPr="00712FF9">
        <w:rPr>
          <w:lang w:val="en-GB"/>
        </w:rPr>
        <w:t>“We shall be more aggressive in such a scenario by capturing the market and occupying the shelf space across the channels at a rapid pace. If we keep space or leave any window open, then competitors will invade.”</w:t>
      </w:r>
      <w:r w:rsidR="00C73F70" w:rsidRPr="00712FF9">
        <w:rPr>
          <w:lang w:val="en-GB"/>
        </w:rPr>
        <w:t xml:space="preserve"> </w:t>
      </w:r>
      <w:r w:rsidR="00CA4EEB" w:rsidRPr="00712FF9">
        <w:rPr>
          <w:lang w:val="en-GB"/>
        </w:rPr>
        <w:t>He</w:t>
      </w:r>
      <w:r w:rsidR="00BE6213" w:rsidRPr="00712FF9">
        <w:rPr>
          <w:lang w:val="en-GB"/>
        </w:rPr>
        <w:t xml:space="preserve"> added,</w:t>
      </w:r>
      <w:r w:rsidR="00C73F70" w:rsidRPr="00712FF9">
        <w:rPr>
          <w:lang w:val="en-GB"/>
        </w:rPr>
        <w:t xml:space="preserve"> </w:t>
      </w:r>
      <w:r w:rsidR="00BE6213" w:rsidRPr="00712FF9">
        <w:rPr>
          <w:lang w:val="en-GB"/>
        </w:rPr>
        <w:t xml:space="preserve">“In my </w:t>
      </w:r>
      <w:proofErr w:type="gramStart"/>
      <w:r w:rsidR="00BE6213" w:rsidRPr="00712FF9">
        <w:rPr>
          <w:lang w:val="en-GB"/>
        </w:rPr>
        <w:t>30</w:t>
      </w:r>
      <w:r w:rsidR="00131853" w:rsidRPr="00712FF9">
        <w:rPr>
          <w:lang w:val="en-GB"/>
        </w:rPr>
        <w:t xml:space="preserve"> </w:t>
      </w:r>
      <w:r w:rsidR="00BE6213" w:rsidRPr="00712FF9">
        <w:rPr>
          <w:lang w:val="en-GB"/>
        </w:rPr>
        <w:t>year</w:t>
      </w:r>
      <w:proofErr w:type="gramEnd"/>
      <w:r w:rsidR="00BE6213" w:rsidRPr="00712FF9">
        <w:rPr>
          <w:lang w:val="en-GB"/>
        </w:rPr>
        <w:t xml:space="preserve"> career, I have seen no me-too </w:t>
      </w:r>
      <w:r w:rsidR="00E952C7" w:rsidRPr="00712FF9">
        <w:rPr>
          <w:lang w:val="en-GB"/>
        </w:rPr>
        <w:t>[copycat]</w:t>
      </w:r>
      <w:r w:rsidR="00131853" w:rsidRPr="00712FF9">
        <w:rPr>
          <w:lang w:val="en-GB"/>
        </w:rPr>
        <w:t xml:space="preserve"> </w:t>
      </w:r>
      <w:r w:rsidR="00BE6213" w:rsidRPr="00712FF9">
        <w:rPr>
          <w:lang w:val="en-GB"/>
        </w:rPr>
        <w:t>product becoming successful. I have seen competition copying others, copying us, but no instance of success has been witnessed.”</w:t>
      </w:r>
    </w:p>
    <w:p w14:paraId="1420565F" w14:textId="379E3DCC" w:rsidR="00EB4CB0" w:rsidRDefault="00EB4CB0" w:rsidP="00712FF9">
      <w:pPr>
        <w:pStyle w:val="BodyTextMain"/>
        <w:rPr>
          <w:lang w:val="en-GB"/>
        </w:rPr>
      </w:pPr>
    </w:p>
    <w:p w14:paraId="4CB5994B" w14:textId="77777777" w:rsidR="00EB4CB0" w:rsidRPr="00712FF9" w:rsidRDefault="00EB4CB0" w:rsidP="00712FF9">
      <w:pPr>
        <w:pStyle w:val="BodyTextMain"/>
        <w:rPr>
          <w:lang w:val="en-GB"/>
        </w:rPr>
      </w:pPr>
    </w:p>
    <w:p w14:paraId="555FB1AC" w14:textId="77777777" w:rsidR="00BE6213" w:rsidRPr="00712FF9" w:rsidRDefault="00BE6213" w:rsidP="00712FF9">
      <w:pPr>
        <w:pStyle w:val="Casehead1"/>
        <w:keepNext/>
        <w:keepLines/>
        <w:rPr>
          <w:lang w:val="en-GB"/>
        </w:rPr>
      </w:pPr>
      <w:r w:rsidRPr="00712FF9">
        <w:rPr>
          <w:lang w:val="en-GB"/>
        </w:rPr>
        <w:lastRenderedPageBreak/>
        <w:t>Sales Force and Retailing</w:t>
      </w:r>
    </w:p>
    <w:p w14:paraId="532FF424" w14:textId="77777777" w:rsidR="00ED4A95" w:rsidRPr="00712FF9" w:rsidRDefault="00ED4A95" w:rsidP="00712FF9">
      <w:pPr>
        <w:pStyle w:val="BodyTextMain"/>
        <w:keepNext/>
        <w:keepLines/>
        <w:rPr>
          <w:lang w:val="en-GB"/>
        </w:rPr>
      </w:pPr>
    </w:p>
    <w:p w14:paraId="71B5EF0E" w14:textId="5D36720A" w:rsidR="00BE6213" w:rsidRPr="00712FF9" w:rsidRDefault="00BE6213" w:rsidP="00712FF9">
      <w:pPr>
        <w:pStyle w:val="BodyTextMain"/>
        <w:keepNext/>
        <w:keepLines/>
        <w:rPr>
          <w:lang w:val="en-GB"/>
        </w:rPr>
      </w:pPr>
      <w:r w:rsidRPr="00712FF9">
        <w:rPr>
          <w:lang w:val="en-GB"/>
        </w:rPr>
        <w:t xml:space="preserve">Despite initial resistance, the </w:t>
      </w:r>
      <w:proofErr w:type="spellStart"/>
      <w:r w:rsidRPr="00712FF9">
        <w:rPr>
          <w:lang w:val="en-GB"/>
        </w:rPr>
        <w:t>Pentonic</w:t>
      </w:r>
      <w:proofErr w:type="spellEnd"/>
      <w:r w:rsidR="00C73F70" w:rsidRPr="00712FF9">
        <w:rPr>
          <w:lang w:val="en-GB"/>
        </w:rPr>
        <w:t xml:space="preserve"> </w:t>
      </w:r>
      <w:r w:rsidR="00CA4EEB" w:rsidRPr="00712FF9">
        <w:rPr>
          <w:lang w:val="en-GB"/>
        </w:rPr>
        <w:t xml:space="preserve">launch </w:t>
      </w:r>
      <w:r w:rsidRPr="00712FF9">
        <w:rPr>
          <w:lang w:val="en-GB"/>
        </w:rPr>
        <w:t xml:space="preserve">was successful. Once the product was accepted by customers, Linc won the retailers’ confidence and </w:t>
      </w:r>
      <w:proofErr w:type="spellStart"/>
      <w:r w:rsidRPr="00712FF9">
        <w:rPr>
          <w:lang w:val="en-GB"/>
        </w:rPr>
        <w:t>Pentonic</w:t>
      </w:r>
      <w:proofErr w:type="spellEnd"/>
      <w:r w:rsidRPr="00712FF9">
        <w:rPr>
          <w:lang w:val="en-GB"/>
        </w:rPr>
        <w:t xml:space="preserve"> gained depth and reach. Retailers’ motivation came from the acceptance of products</w:t>
      </w:r>
      <w:r w:rsidR="00CA4EEB" w:rsidRPr="00712FF9">
        <w:rPr>
          <w:lang w:val="en-GB"/>
        </w:rPr>
        <w:t>; n</w:t>
      </w:r>
      <w:r w:rsidRPr="00712FF9">
        <w:rPr>
          <w:lang w:val="en-GB"/>
        </w:rPr>
        <w:t>ext, if consumer</w:t>
      </w:r>
      <w:r w:rsidR="00CA4EEB" w:rsidRPr="00712FF9">
        <w:rPr>
          <w:lang w:val="en-GB"/>
        </w:rPr>
        <w:t>s</w:t>
      </w:r>
      <w:r w:rsidRPr="00712FF9">
        <w:rPr>
          <w:lang w:val="en-GB"/>
        </w:rPr>
        <w:t xml:space="preserve"> liked the product, </w:t>
      </w:r>
      <w:r w:rsidR="00CA4EEB" w:rsidRPr="00712FF9">
        <w:rPr>
          <w:lang w:val="en-GB"/>
        </w:rPr>
        <w:t>they</w:t>
      </w:r>
      <w:r w:rsidRPr="00712FF9">
        <w:rPr>
          <w:lang w:val="en-GB"/>
        </w:rPr>
        <w:t xml:space="preserve"> would </w:t>
      </w:r>
      <w:r w:rsidR="00CA4EEB" w:rsidRPr="00712FF9">
        <w:rPr>
          <w:lang w:val="en-GB"/>
        </w:rPr>
        <w:t>buy it again</w:t>
      </w:r>
      <w:r w:rsidRPr="00712FF9">
        <w:rPr>
          <w:lang w:val="en-GB"/>
        </w:rPr>
        <w:t>, which would motivate the retailers to stock more. Jalan mentioned</w:t>
      </w:r>
      <w:r w:rsidR="00CA4EEB" w:rsidRPr="00712FF9">
        <w:rPr>
          <w:lang w:val="en-GB"/>
        </w:rPr>
        <w:t xml:space="preserve"> that</w:t>
      </w:r>
      <w:r w:rsidR="00C73F70" w:rsidRPr="00712FF9">
        <w:rPr>
          <w:lang w:val="en-GB"/>
        </w:rPr>
        <w:t xml:space="preserve"> </w:t>
      </w:r>
      <w:r w:rsidRPr="00712FF9">
        <w:rPr>
          <w:lang w:val="en-GB"/>
        </w:rPr>
        <w:t>“</w:t>
      </w:r>
      <w:r w:rsidR="00CA4EEB" w:rsidRPr="00712FF9">
        <w:rPr>
          <w:lang w:val="en-GB"/>
        </w:rPr>
        <w:t>s</w:t>
      </w:r>
      <w:r w:rsidRPr="00712FF9">
        <w:rPr>
          <w:lang w:val="en-GB"/>
        </w:rPr>
        <w:t xml:space="preserve">alespeople must have conviction. </w:t>
      </w:r>
      <w:r w:rsidR="00CA4EEB" w:rsidRPr="00712FF9">
        <w:rPr>
          <w:lang w:val="en-GB"/>
        </w:rPr>
        <w:t>The c</w:t>
      </w:r>
      <w:r w:rsidRPr="00712FF9">
        <w:rPr>
          <w:lang w:val="en-GB"/>
        </w:rPr>
        <w:t>hallenge is to convince our sales</w:t>
      </w:r>
      <w:r w:rsidR="00C73F70" w:rsidRPr="00712FF9">
        <w:rPr>
          <w:lang w:val="en-GB"/>
        </w:rPr>
        <w:t xml:space="preserve"> </w:t>
      </w:r>
      <w:r w:rsidRPr="00712FF9">
        <w:rPr>
          <w:lang w:val="en-GB"/>
        </w:rPr>
        <w:t>team to like the product, love the product, so we tend to incentivize them. Incentives play a key role at that level and have a big role to play in retail sales.”</w:t>
      </w:r>
    </w:p>
    <w:p w14:paraId="6BA0CE17" w14:textId="77777777" w:rsidR="00ED4A95" w:rsidRPr="00712FF9" w:rsidRDefault="00ED4A95" w:rsidP="00712FF9">
      <w:pPr>
        <w:pStyle w:val="BodyTextMain"/>
        <w:rPr>
          <w:lang w:val="en-GB"/>
        </w:rPr>
      </w:pPr>
    </w:p>
    <w:p w14:paraId="130F38AD" w14:textId="27B12BB7" w:rsidR="00BE6213" w:rsidRPr="00712FF9" w:rsidRDefault="000B217C" w:rsidP="00712FF9">
      <w:pPr>
        <w:pStyle w:val="BodyTextMain"/>
        <w:rPr>
          <w:lang w:val="en-GB"/>
        </w:rPr>
      </w:pPr>
      <w:r w:rsidRPr="00712FF9">
        <w:rPr>
          <w:lang w:val="en-GB"/>
        </w:rPr>
        <w:t xml:space="preserve">LPPL had 350 salespeople all over India. </w:t>
      </w:r>
      <w:r w:rsidR="00CA4EEB" w:rsidRPr="00712FF9">
        <w:rPr>
          <w:lang w:val="en-GB"/>
        </w:rPr>
        <w:t>Point-of-sale (</w:t>
      </w:r>
      <w:r w:rsidR="00BE6213" w:rsidRPr="00712FF9">
        <w:rPr>
          <w:lang w:val="en-GB"/>
        </w:rPr>
        <w:t>POS</w:t>
      </w:r>
      <w:r w:rsidR="00CA4EEB" w:rsidRPr="00712FF9">
        <w:rPr>
          <w:lang w:val="en-GB"/>
        </w:rPr>
        <w:t>) marketing</w:t>
      </w:r>
      <w:r w:rsidR="00C73F70" w:rsidRPr="00712FF9">
        <w:rPr>
          <w:lang w:val="en-GB"/>
        </w:rPr>
        <w:t xml:space="preserve"> </w:t>
      </w:r>
      <w:r w:rsidR="00BE6213" w:rsidRPr="00712FF9">
        <w:rPr>
          <w:lang w:val="en-GB"/>
        </w:rPr>
        <w:t xml:space="preserve">was most important because the retailer had a lot of influence in selling or promoting the product. The retailers were incentivized to place </w:t>
      </w:r>
      <w:proofErr w:type="spellStart"/>
      <w:r w:rsidR="00BE6213" w:rsidRPr="00712FF9">
        <w:rPr>
          <w:lang w:val="en-GB"/>
        </w:rPr>
        <w:t>Pentonic</w:t>
      </w:r>
      <w:proofErr w:type="spellEnd"/>
      <w:r w:rsidR="00BE6213" w:rsidRPr="00712FF9">
        <w:rPr>
          <w:lang w:val="en-GB"/>
        </w:rPr>
        <w:t xml:space="preserve"> products </w:t>
      </w:r>
      <w:r w:rsidR="008D23F3" w:rsidRPr="00712FF9">
        <w:rPr>
          <w:lang w:val="en-GB"/>
        </w:rPr>
        <w:t xml:space="preserve">at </w:t>
      </w:r>
      <w:r w:rsidR="000B6C04" w:rsidRPr="00712FF9">
        <w:rPr>
          <w:lang w:val="en-GB"/>
        </w:rPr>
        <w:t xml:space="preserve">a </w:t>
      </w:r>
      <w:r w:rsidR="008D23F3" w:rsidRPr="00712FF9">
        <w:rPr>
          <w:lang w:val="en-GB"/>
        </w:rPr>
        <w:t>vantage point</w:t>
      </w:r>
      <w:r w:rsidR="00C73F70" w:rsidRPr="00712FF9">
        <w:rPr>
          <w:lang w:val="en-GB"/>
        </w:rPr>
        <w:t xml:space="preserve"> </w:t>
      </w:r>
      <w:r w:rsidR="00CA4EEB" w:rsidRPr="00712FF9">
        <w:rPr>
          <w:lang w:val="en-GB"/>
        </w:rPr>
        <w:t>where</w:t>
      </w:r>
      <w:r w:rsidR="00BE6213" w:rsidRPr="00712FF9">
        <w:rPr>
          <w:lang w:val="en-GB"/>
        </w:rPr>
        <w:t xml:space="preserve"> customers could look at and </w:t>
      </w:r>
      <w:r w:rsidR="00CA4EEB" w:rsidRPr="00712FF9">
        <w:rPr>
          <w:lang w:val="en-GB"/>
        </w:rPr>
        <w:t xml:space="preserve">eventually </w:t>
      </w:r>
      <w:r w:rsidR="00BE6213" w:rsidRPr="00712FF9">
        <w:rPr>
          <w:lang w:val="en-GB"/>
        </w:rPr>
        <w:t xml:space="preserve">purchase </w:t>
      </w:r>
      <w:r w:rsidR="00CA4EEB" w:rsidRPr="00712FF9">
        <w:rPr>
          <w:lang w:val="en-GB"/>
        </w:rPr>
        <w:t>them</w:t>
      </w:r>
      <w:r w:rsidR="00BE6213" w:rsidRPr="00712FF9">
        <w:rPr>
          <w:lang w:val="en-GB"/>
        </w:rPr>
        <w:t>. Typically, if customer</w:t>
      </w:r>
      <w:r w:rsidR="00CA4EEB" w:rsidRPr="00712FF9">
        <w:rPr>
          <w:lang w:val="en-GB"/>
        </w:rPr>
        <w:t>s</w:t>
      </w:r>
      <w:r w:rsidR="00BE6213" w:rsidRPr="00712FF9">
        <w:rPr>
          <w:lang w:val="en-GB"/>
        </w:rPr>
        <w:t xml:space="preserve"> liked the </w:t>
      </w:r>
      <w:r w:rsidR="00CA4EEB" w:rsidRPr="00712FF9">
        <w:rPr>
          <w:lang w:val="en-GB"/>
        </w:rPr>
        <w:t>product’s appearance, they</w:t>
      </w:r>
      <w:r w:rsidR="00BE6213" w:rsidRPr="00712FF9">
        <w:rPr>
          <w:lang w:val="en-GB"/>
        </w:rPr>
        <w:t xml:space="preserve"> would pick up </w:t>
      </w:r>
      <w:r w:rsidR="00CA4EEB" w:rsidRPr="00712FF9">
        <w:rPr>
          <w:lang w:val="en-GB"/>
        </w:rPr>
        <w:t xml:space="preserve">a </w:t>
      </w:r>
      <w:r w:rsidR="00BE6213" w:rsidRPr="00712FF9">
        <w:rPr>
          <w:lang w:val="en-GB"/>
        </w:rPr>
        <w:t xml:space="preserve">pen </w:t>
      </w:r>
      <w:r w:rsidR="00CA4EEB" w:rsidRPr="00712FF9">
        <w:rPr>
          <w:lang w:val="en-GB"/>
        </w:rPr>
        <w:t>to try it.</w:t>
      </w:r>
      <w:r w:rsidR="00C73F70" w:rsidRPr="00712FF9">
        <w:rPr>
          <w:lang w:val="en-GB"/>
        </w:rPr>
        <w:t xml:space="preserve"> </w:t>
      </w:r>
      <w:r w:rsidR="00E11501" w:rsidRPr="00712FF9">
        <w:rPr>
          <w:lang w:val="en-GB"/>
        </w:rPr>
        <w:t>(It was a general practice of customers to ask for the products that were displayed at retail counters and to try them.)</w:t>
      </w:r>
      <w:r w:rsidR="00CA4EEB" w:rsidRPr="00712FF9">
        <w:rPr>
          <w:lang w:val="en-GB"/>
        </w:rPr>
        <w:t>If</w:t>
      </w:r>
      <w:r w:rsidR="00BE6213" w:rsidRPr="00712FF9">
        <w:rPr>
          <w:lang w:val="en-GB"/>
        </w:rPr>
        <w:t xml:space="preserve"> the writing was excellent and the price was affordable, then customer</w:t>
      </w:r>
      <w:r w:rsidR="00CA4EEB" w:rsidRPr="00712FF9">
        <w:rPr>
          <w:lang w:val="en-GB"/>
        </w:rPr>
        <w:t>s</w:t>
      </w:r>
      <w:r w:rsidR="00BE6213" w:rsidRPr="00712FF9">
        <w:rPr>
          <w:lang w:val="en-GB"/>
        </w:rPr>
        <w:t xml:space="preserve"> would buy it. Retailers pushed the product</w:t>
      </w:r>
      <w:r w:rsidR="00CA4EEB" w:rsidRPr="00712FF9">
        <w:rPr>
          <w:lang w:val="en-GB"/>
        </w:rPr>
        <w:t>s</w:t>
      </w:r>
      <w:r w:rsidR="00BE6213" w:rsidRPr="00712FF9">
        <w:rPr>
          <w:lang w:val="en-GB"/>
        </w:rPr>
        <w:t xml:space="preserve"> that gave better margin</w:t>
      </w:r>
      <w:r w:rsidR="00CA4EEB" w:rsidRPr="00712FF9">
        <w:rPr>
          <w:lang w:val="en-GB"/>
        </w:rPr>
        <w:t>s</w:t>
      </w:r>
      <w:r w:rsidR="00BE6213" w:rsidRPr="00712FF9">
        <w:rPr>
          <w:lang w:val="en-GB"/>
        </w:rPr>
        <w:t xml:space="preserve"> or </w:t>
      </w:r>
      <w:r w:rsidR="00CA4EEB" w:rsidRPr="00712FF9">
        <w:rPr>
          <w:lang w:val="en-GB"/>
        </w:rPr>
        <w:t xml:space="preserve">a </w:t>
      </w:r>
      <w:r w:rsidR="00BE6213" w:rsidRPr="00712FF9">
        <w:rPr>
          <w:lang w:val="en-GB"/>
        </w:rPr>
        <w:t>high turnover. The</w:t>
      </w:r>
      <w:r w:rsidR="00CA4EEB" w:rsidRPr="00712FF9">
        <w:rPr>
          <w:lang w:val="en-GB"/>
        </w:rPr>
        <w:t>y</w:t>
      </w:r>
      <w:r w:rsidR="00C73F70" w:rsidRPr="00712FF9">
        <w:rPr>
          <w:lang w:val="en-GB"/>
        </w:rPr>
        <w:t xml:space="preserve"> </w:t>
      </w:r>
      <w:r w:rsidR="00BE6213" w:rsidRPr="00712FF9">
        <w:rPr>
          <w:lang w:val="en-GB"/>
        </w:rPr>
        <w:t>needed confidence to stock product</w:t>
      </w:r>
      <w:r w:rsidR="00E11501" w:rsidRPr="00712FF9">
        <w:rPr>
          <w:lang w:val="en-GB"/>
        </w:rPr>
        <w:t>s</w:t>
      </w:r>
      <w:r w:rsidR="00BE6213" w:rsidRPr="00712FF9">
        <w:rPr>
          <w:lang w:val="en-GB"/>
        </w:rPr>
        <w:t xml:space="preserve">. </w:t>
      </w:r>
    </w:p>
    <w:p w14:paraId="49FE031D" w14:textId="77777777" w:rsidR="00BE6213" w:rsidRPr="00712FF9" w:rsidRDefault="00BE6213" w:rsidP="00712FF9">
      <w:pPr>
        <w:pStyle w:val="BodyTextMain"/>
        <w:rPr>
          <w:lang w:val="en-GB"/>
        </w:rPr>
      </w:pPr>
    </w:p>
    <w:p w14:paraId="30CA4734" w14:textId="77777777" w:rsidR="00BE6213" w:rsidRPr="00712FF9" w:rsidRDefault="00BE6213" w:rsidP="00712FF9">
      <w:pPr>
        <w:pStyle w:val="BodyTextMain"/>
        <w:rPr>
          <w:lang w:val="en-GB"/>
        </w:rPr>
      </w:pPr>
    </w:p>
    <w:p w14:paraId="5B1A5D4C" w14:textId="77777777" w:rsidR="00BE6213" w:rsidRPr="00712FF9" w:rsidRDefault="00BE6213" w:rsidP="00712FF9">
      <w:pPr>
        <w:pStyle w:val="Casehead1"/>
        <w:rPr>
          <w:lang w:val="en-GB"/>
        </w:rPr>
      </w:pPr>
      <w:r w:rsidRPr="00712FF9">
        <w:rPr>
          <w:lang w:val="en-GB"/>
        </w:rPr>
        <w:t>Consumer Behaviour</w:t>
      </w:r>
    </w:p>
    <w:p w14:paraId="1D7A0A6C" w14:textId="77777777" w:rsidR="00ED4A95" w:rsidRPr="00712FF9" w:rsidRDefault="00ED4A95" w:rsidP="00712FF9">
      <w:pPr>
        <w:pStyle w:val="BodyTextMain"/>
        <w:rPr>
          <w:lang w:val="en-GB"/>
        </w:rPr>
      </w:pPr>
    </w:p>
    <w:p w14:paraId="6DEE9498" w14:textId="3034B92D" w:rsidR="00BE6213" w:rsidRPr="00712FF9" w:rsidRDefault="000B217C" w:rsidP="00712FF9">
      <w:pPr>
        <w:pStyle w:val="BodyTextMain"/>
        <w:rPr>
          <w:i/>
          <w:lang w:val="en-GB"/>
        </w:rPr>
      </w:pPr>
      <w:r w:rsidRPr="00712FF9">
        <w:rPr>
          <w:lang w:val="en-GB"/>
        </w:rPr>
        <w:t>For consumers, p</w:t>
      </w:r>
      <w:r w:rsidR="00BE6213" w:rsidRPr="00712FF9">
        <w:rPr>
          <w:lang w:val="en-GB"/>
        </w:rPr>
        <w:t>rice was the primary factor in selecting a pen, followed by ink colo</w:t>
      </w:r>
      <w:r w:rsidRPr="00712FF9">
        <w:rPr>
          <w:lang w:val="en-GB"/>
        </w:rPr>
        <w:t>u</w:t>
      </w:r>
      <w:r w:rsidR="00BE6213" w:rsidRPr="00712FF9">
        <w:rPr>
          <w:lang w:val="en-GB"/>
        </w:rPr>
        <w:t xml:space="preserve">r and then brand. Students were comparatively </w:t>
      </w:r>
      <w:r w:rsidRPr="00712FF9">
        <w:rPr>
          <w:lang w:val="en-GB"/>
        </w:rPr>
        <w:t xml:space="preserve">more </w:t>
      </w:r>
      <w:r w:rsidR="00BE6213" w:rsidRPr="00712FF9">
        <w:rPr>
          <w:lang w:val="en-GB"/>
        </w:rPr>
        <w:t xml:space="preserve">loyal to the brand than </w:t>
      </w:r>
      <w:r w:rsidRPr="00712FF9">
        <w:rPr>
          <w:lang w:val="en-GB"/>
        </w:rPr>
        <w:t xml:space="preserve">older </w:t>
      </w:r>
      <w:r w:rsidR="00BE6213" w:rsidRPr="00712FF9">
        <w:rPr>
          <w:lang w:val="en-GB"/>
        </w:rPr>
        <w:t xml:space="preserve">adults, but both looked for another brand if they </w:t>
      </w:r>
      <w:r w:rsidRPr="00712FF9">
        <w:rPr>
          <w:lang w:val="en-GB"/>
        </w:rPr>
        <w:t xml:space="preserve">could </w:t>
      </w:r>
      <w:r w:rsidR="00BE6213" w:rsidRPr="00712FF9">
        <w:rPr>
          <w:lang w:val="en-GB"/>
        </w:rPr>
        <w:t>not get the pen of their choice. The fourth factor was the look of the pen. For students</w:t>
      </w:r>
      <w:r w:rsidRPr="00712FF9">
        <w:rPr>
          <w:lang w:val="en-GB"/>
        </w:rPr>
        <w:t>, appearance o</w:t>
      </w:r>
      <w:r w:rsidR="00BE6213" w:rsidRPr="00712FF9">
        <w:rPr>
          <w:lang w:val="en-GB"/>
        </w:rPr>
        <w:t xml:space="preserve">ften played a primary role in </w:t>
      </w:r>
      <w:r w:rsidRPr="00712FF9">
        <w:rPr>
          <w:lang w:val="en-GB"/>
        </w:rPr>
        <w:t>their choice of</w:t>
      </w:r>
      <w:r w:rsidR="00BE6213" w:rsidRPr="00712FF9">
        <w:rPr>
          <w:lang w:val="en-GB"/>
        </w:rPr>
        <w:t xml:space="preserve"> pens. An undergraduate student remarked,</w:t>
      </w:r>
      <w:r w:rsidR="00131853" w:rsidRPr="00712FF9">
        <w:rPr>
          <w:lang w:val="en-GB"/>
        </w:rPr>
        <w:t xml:space="preserve"> </w:t>
      </w:r>
      <w:r w:rsidR="00BE6213" w:rsidRPr="00712FF9">
        <w:rPr>
          <w:lang w:val="en-GB"/>
        </w:rPr>
        <w:t xml:space="preserve">“The new </w:t>
      </w:r>
      <w:proofErr w:type="spellStart"/>
      <w:r w:rsidR="00BE6213" w:rsidRPr="00712FF9">
        <w:rPr>
          <w:lang w:val="en-GB"/>
        </w:rPr>
        <w:t>Pentonic</w:t>
      </w:r>
      <w:proofErr w:type="spellEnd"/>
      <w:r w:rsidR="00BE6213" w:rsidRPr="00712FF9">
        <w:rPr>
          <w:lang w:val="en-GB"/>
        </w:rPr>
        <w:t xml:space="preserve"> ball pen looks smart and writes too smooth! One can feel the smoothness in the palm. The barrel design is unique. It’s not like other pens in the market.”</w:t>
      </w:r>
    </w:p>
    <w:p w14:paraId="74C7705E" w14:textId="77777777" w:rsidR="00ED4A95" w:rsidRPr="00712FF9" w:rsidRDefault="00ED4A95" w:rsidP="00712FF9">
      <w:pPr>
        <w:pStyle w:val="BodyTextMain"/>
        <w:rPr>
          <w:lang w:val="en-GB"/>
        </w:rPr>
      </w:pPr>
    </w:p>
    <w:p w14:paraId="222ECEBF" w14:textId="52E6C061" w:rsidR="00BE6213" w:rsidRPr="00712FF9" w:rsidRDefault="000B217C" w:rsidP="00712FF9">
      <w:pPr>
        <w:pStyle w:val="BodyTextMain"/>
        <w:rPr>
          <w:lang w:val="en-GB"/>
        </w:rPr>
      </w:pPr>
      <w:r w:rsidRPr="00712FF9">
        <w:rPr>
          <w:lang w:val="en-GB"/>
        </w:rPr>
        <w:t xml:space="preserve">When </w:t>
      </w:r>
      <w:r w:rsidR="00BE6213" w:rsidRPr="00712FF9">
        <w:rPr>
          <w:lang w:val="en-GB"/>
        </w:rPr>
        <w:t>purchasing a new pen, consumers who were not brand</w:t>
      </w:r>
      <w:r w:rsidR="000B6C04" w:rsidRPr="00712FF9">
        <w:rPr>
          <w:lang w:val="en-GB"/>
        </w:rPr>
        <w:t>-</w:t>
      </w:r>
      <w:r w:rsidR="00BE6213" w:rsidRPr="00712FF9">
        <w:rPr>
          <w:lang w:val="en-GB"/>
        </w:rPr>
        <w:t>sensitive would tell the retailer the</w:t>
      </w:r>
      <w:r w:rsidRPr="00712FF9">
        <w:rPr>
          <w:lang w:val="en-GB"/>
        </w:rPr>
        <w:t>ir</w:t>
      </w:r>
      <w:r w:rsidR="00BE6213" w:rsidRPr="00712FF9">
        <w:rPr>
          <w:lang w:val="en-GB"/>
        </w:rPr>
        <w:t xml:space="preserve"> price range and would ask to </w:t>
      </w:r>
      <w:r w:rsidRPr="00712FF9">
        <w:rPr>
          <w:lang w:val="en-GB"/>
        </w:rPr>
        <w:t xml:space="preserve">be </w:t>
      </w:r>
      <w:r w:rsidR="00BE6213" w:rsidRPr="00712FF9">
        <w:rPr>
          <w:lang w:val="en-GB"/>
        </w:rPr>
        <w:t>show</w:t>
      </w:r>
      <w:r w:rsidRPr="00712FF9">
        <w:rPr>
          <w:lang w:val="en-GB"/>
        </w:rPr>
        <w:t>n</w:t>
      </w:r>
      <w:r w:rsidR="00BE6213" w:rsidRPr="00712FF9">
        <w:rPr>
          <w:lang w:val="en-GB"/>
        </w:rPr>
        <w:t xml:space="preserve"> a pen within that price range. A service employee who forgot his pen went to a nearby store</w:t>
      </w:r>
      <w:r w:rsidRPr="00712FF9">
        <w:rPr>
          <w:lang w:val="en-GB"/>
        </w:rPr>
        <w:t xml:space="preserve"> and </w:t>
      </w:r>
      <w:r w:rsidR="00BE6213" w:rsidRPr="00712FF9">
        <w:rPr>
          <w:lang w:val="en-GB"/>
        </w:rPr>
        <w:t xml:space="preserve">asked for a pen </w:t>
      </w:r>
      <w:r w:rsidR="00725993" w:rsidRPr="00712FF9">
        <w:rPr>
          <w:lang w:val="en-GB"/>
        </w:rPr>
        <w:t>for about</w:t>
      </w:r>
      <w:r w:rsidR="00BE6213" w:rsidRPr="00712FF9">
        <w:rPr>
          <w:lang w:val="en-GB"/>
        </w:rPr>
        <w:t>₹10</w:t>
      </w:r>
      <w:r w:rsidRPr="00712FF9">
        <w:rPr>
          <w:lang w:val="en-GB"/>
        </w:rPr>
        <w:t>. T</w:t>
      </w:r>
      <w:r w:rsidR="00BE6213" w:rsidRPr="00712FF9">
        <w:rPr>
          <w:lang w:val="en-GB"/>
        </w:rPr>
        <w:t xml:space="preserve">he storekeeper handed over a </w:t>
      </w:r>
      <w:proofErr w:type="spellStart"/>
      <w:r w:rsidR="00BE6213" w:rsidRPr="00712FF9">
        <w:rPr>
          <w:lang w:val="en-GB"/>
        </w:rPr>
        <w:t>Pentonic</w:t>
      </w:r>
      <w:proofErr w:type="spellEnd"/>
      <w:r w:rsidR="00BE6213" w:rsidRPr="00712FF9">
        <w:rPr>
          <w:lang w:val="en-GB"/>
        </w:rPr>
        <w:t xml:space="preserve"> ball pen. The service employee shared,</w:t>
      </w:r>
      <w:r w:rsidR="00C73F70" w:rsidRPr="00712FF9">
        <w:rPr>
          <w:lang w:val="en-GB"/>
        </w:rPr>
        <w:t xml:space="preserve"> </w:t>
      </w:r>
      <w:r w:rsidRPr="00712FF9">
        <w:rPr>
          <w:lang w:val="en-GB"/>
        </w:rPr>
        <w:t>“I wrote on the writing pad the shopkeeper gave me to test the pen, and I simply loved it. It feels like a feather! I would not mind paying a little more for a pen that will give me such smooth writing with a comfortable grip. I did not expect such smooth writing from a ₹10 pen.”</w:t>
      </w:r>
    </w:p>
    <w:p w14:paraId="78BE2DF4" w14:textId="77777777" w:rsidR="00ED4A95" w:rsidRPr="00712FF9" w:rsidRDefault="00ED4A95" w:rsidP="00712FF9">
      <w:pPr>
        <w:pStyle w:val="BodyTextMain"/>
        <w:rPr>
          <w:lang w:val="en-GB"/>
        </w:rPr>
      </w:pPr>
    </w:p>
    <w:p w14:paraId="32F5EF2A" w14:textId="749AC3BA" w:rsidR="00BE6213" w:rsidRPr="00712FF9" w:rsidRDefault="00BE6213" w:rsidP="00712FF9">
      <w:pPr>
        <w:pStyle w:val="BodyTextMain"/>
        <w:rPr>
          <w:spacing w:val="-2"/>
          <w:lang w:val="en-GB"/>
        </w:rPr>
      </w:pPr>
      <w:r w:rsidRPr="00712FF9">
        <w:rPr>
          <w:lang w:val="en-GB"/>
        </w:rPr>
        <w:t xml:space="preserve">Consumers </w:t>
      </w:r>
      <w:r w:rsidR="000B217C" w:rsidRPr="00712FF9">
        <w:rPr>
          <w:lang w:val="en-GB"/>
        </w:rPr>
        <w:t xml:space="preserve">generally </w:t>
      </w:r>
      <w:r w:rsidRPr="00712FF9">
        <w:rPr>
          <w:lang w:val="en-GB"/>
        </w:rPr>
        <w:t>ask</w:t>
      </w:r>
      <w:r w:rsidR="000B217C" w:rsidRPr="00712FF9">
        <w:rPr>
          <w:lang w:val="en-GB"/>
        </w:rPr>
        <w:t>ed</w:t>
      </w:r>
      <w:r w:rsidRPr="00712FF9">
        <w:rPr>
          <w:lang w:val="en-GB"/>
        </w:rPr>
        <w:t xml:space="preserve"> for pen</w:t>
      </w:r>
      <w:r w:rsidR="000B217C" w:rsidRPr="00712FF9">
        <w:rPr>
          <w:lang w:val="en-GB"/>
        </w:rPr>
        <w:t>s</w:t>
      </w:r>
      <w:r w:rsidRPr="00712FF9">
        <w:rPr>
          <w:lang w:val="en-GB"/>
        </w:rPr>
        <w:t xml:space="preserve"> at a particular price point, and sometimes they ask</w:t>
      </w:r>
      <w:r w:rsidR="000B217C" w:rsidRPr="00712FF9">
        <w:rPr>
          <w:lang w:val="en-GB"/>
        </w:rPr>
        <w:t>ed</w:t>
      </w:r>
      <w:r w:rsidRPr="00712FF9">
        <w:rPr>
          <w:lang w:val="en-GB"/>
        </w:rPr>
        <w:t xml:space="preserve"> for particular pen</w:t>
      </w:r>
      <w:r w:rsidR="000B217C" w:rsidRPr="00712FF9">
        <w:rPr>
          <w:lang w:val="en-GB"/>
        </w:rPr>
        <w:t>s</w:t>
      </w:r>
      <w:r w:rsidRPr="00712FF9">
        <w:rPr>
          <w:lang w:val="en-GB"/>
        </w:rPr>
        <w:t xml:space="preserve">, i.e., a </w:t>
      </w:r>
      <w:r w:rsidR="000B217C" w:rsidRPr="00712FF9">
        <w:rPr>
          <w:lang w:val="en-GB"/>
        </w:rPr>
        <w:t xml:space="preserve">particular </w:t>
      </w:r>
      <w:r w:rsidRPr="00712FF9">
        <w:rPr>
          <w:lang w:val="en-GB"/>
        </w:rPr>
        <w:t xml:space="preserve">brand or category. The probability of this was 50:50. </w:t>
      </w:r>
      <w:r w:rsidR="00AB29F5" w:rsidRPr="00712FF9">
        <w:rPr>
          <w:lang w:val="en-GB"/>
        </w:rPr>
        <w:t>B</w:t>
      </w:r>
      <w:r w:rsidRPr="00712FF9">
        <w:rPr>
          <w:lang w:val="en-GB"/>
        </w:rPr>
        <w:t>rand</w:t>
      </w:r>
      <w:r w:rsidR="00AB29F5" w:rsidRPr="00712FF9">
        <w:rPr>
          <w:lang w:val="en-GB"/>
        </w:rPr>
        <w:t>-</w:t>
      </w:r>
      <w:r w:rsidRPr="00712FF9">
        <w:rPr>
          <w:lang w:val="en-GB"/>
        </w:rPr>
        <w:t>loyal customers who enquired for a particular brand would repeatedly buy it</w:t>
      </w:r>
      <w:r w:rsidR="00AB29F5" w:rsidRPr="00712FF9">
        <w:rPr>
          <w:lang w:val="en-GB"/>
        </w:rPr>
        <w:t>,</w:t>
      </w:r>
      <w:r w:rsidRPr="00712FF9">
        <w:rPr>
          <w:lang w:val="en-GB"/>
        </w:rPr>
        <w:t xml:space="preserve"> hence retailers had to stock all brands. Students who asked for particular pen</w:t>
      </w:r>
      <w:r w:rsidR="00AB29F5" w:rsidRPr="00712FF9">
        <w:rPr>
          <w:lang w:val="en-GB"/>
        </w:rPr>
        <w:t>s</w:t>
      </w:r>
      <w:r w:rsidRPr="00712FF9">
        <w:rPr>
          <w:lang w:val="en-GB"/>
        </w:rPr>
        <w:t xml:space="preserve"> were high in numbers during the exam period, which was a serious occasion. During other events, they would go for any brand </w:t>
      </w:r>
      <w:r w:rsidR="00AB29F5" w:rsidRPr="00712FF9">
        <w:rPr>
          <w:lang w:val="en-GB"/>
        </w:rPr>
        <w:t xml:space="preserve">of </w:t>
      </w:r>
      <w:r w:rsidRPr="00712FF9">
        <w:rPr>
          <w:lang w:val="en-GB"/>
        </w:rPr>
        <w:t>pen at any price point</w:t>
      </w:r>
      <w:r w:rsidR="00AB29F5" w:rsidRPr="00712FF9">
        <w:rPr>
          <w:lang w:val="en-GB"/>
        </w:rPr>
        <w:t>,</w:t>
      </w:r>
      <w:r w:rsidRPr="00712FF9">
        <w:rPr>
          <w:lang w:val="en-GB"/>
        </w:rPr>
        <w:t xml:space="preserve"> but during examinations, students stuck to the tried and tested.</w:t>
      </w:r>
      <w:r w:rsidR="00C73F70" w:rsidRPr="00712FF9">
        <w:rPr>
          <w:lang w:val="en-GB"/>
        </w:rPr>
        <w:t xml:space="preserve"> </w:t>
      </w:r>
      <w:r w:rsidR="00AB29F5" w:rsidRPr="00712FF9">
        <w:rPr>
          <w:spacing w:val="-2"/>
          <w:lang w:val="en-GB"/>
        </w:rPr>
        <w:t xml:space="preserve">Although loyalty remained higher with premium brands like Parker, Waterman, and </w:t>
      </w:r>
      <w:proofErr w:type="spellStart"/>
      <w:r w:rsidR="00AB29F5" w:rsidRPr="00712FF9">
        <w:rPr>
          <w:spacing w:val="-2"/>
          <w:lang w:val="en-GB"/>
        </w:rPr>
        <w:t>Sheaffer</w:t>
      </w:r>
      <w:proofErr w:type="spellEnd"/>
      <w:r w:rsidR="00AB29F5" w:rsidRPr="00712FF9">
        <w:rPr>
          <w:spacing w:val="-2"/>
          <w:lang w:val="en-GB"/>
        </w:rPr>
        <w:t>, if</w:t>
      </w:r>
      <w:r w:rsidR="00C73F70" w:rsidRPr="00712FF9">
        <w:rPr>
          <w:spacing w:val="-2"/>
          <w:lang w:val="en-GB"/>
        </w:rPr>
        <w:t xml:space="preserve"> </w:t>
      </w:r>
      <w:r w:rsidR="00AB29F5" w:rsidRPr="00712FF9">
        <w:rPr>
          <w:spacing w:val="-2"/>
          <w:lang w:val="en-GB"/>
        </w:rPr>
        <w:t>other</w:t>
      </w:r>
      <w:r w:rsidR="00C73F70" w:rsidRPr="00712FF9">
        <w:rPr>
          <w:spacing w:val="-2"/>
          <w:lang w:val="en-GB"/>
        </w:rPr>
        <w:t xml:space="preserve"> </w:t>
      </w:r>
      <w:r w:rsidRPr="00712FF9">
        <w:rPr>
          <w:spacing w:val="-2"/>
          <w:lang w:val="en-GB"/>
        </w:rPr>
        <w:t xml:space="preserve">pens were displayed at the retail counter, </w:t>
      </w:r>
      <w:r w:rsidR="00AB29F5" w:rsidRPr="00712FF9">
        <w:rPr>
          <w:spacing w:val="-2"/>
          <w:lang w:val="en-GB"/>
        </w:rPr>
        <w:t xml:space="preserve">customers </w:t>
      </w:r>
      <w:r w:rsidRPr="00712FF9">
        <w:rPr>
          <w:spacing w:val="-2"/>
          <w:lang w:val="en-GB"/>
        </w:rPr>
        <w:t xml:space="preserve">would ask for </w:t>
      </w:r>
      <w:r w:rsidR="00AB29F5" w:rsidRPr="00712FF9">
        <w:rPr>
          <w:spacing w:val="-2"/>
          <w:lang w:val="en-GB"/>
        </w:rPr>
        <w:t xml:space="preserve">these </w:t>
      </w:r>
      <w:r w:rsidRPr="00712FF9">
        <w:rPr>
          <w:spacing w:val="-2"/>
          <w:lang w:val="en-GB"/>
        </w:rPr>
        <w:t>and try them out. Jalan remarked,</w:t>
      </w:r>
      <w:r w:rsidR="00C73F70" w:rsidRPr="00712FF9">
        <w:rPr>
          <w:spacing w:val="-2"/>
          <w:lang w:val="en-GB"/>
        </w:rPr>
        <w:t xml:space="preserve"> </w:t>
      </w:r>
      <w:r w:rsidRPr="00712FF9">
        <w:rPr>
          <w:spacing w:val="-2"/>
          <w:lang w:val="en-GB"/>
        </w:rPr>
        <w:t>“Once you have crossed that stage and created a pull for your product, even though the retailer might earn less</w:t>
      </w:r>
      <w:r w:rsidR="00AB29F5" w:rsidRPr="00712FF9">
        <w:rPr>
          <w:spacing w:val="-2"/>
          <w:lang w:val="en-GB"/>
        </w:rPr>
        <w:t>,</w:t>
      </w:r>
      <w:r w:rsidRPr="00712FF9">
        <w:rPr>
          <w:spacing w:val="-2"/>
          <w:lang w:val="en-GB"/>
        </w:rPr>
        <w:t xml:space="preserve"> he will still stock and sell because customers will ask for your product. Thus, we gained the retailers</w:t>
      </w:r>
      <w:r w:rsidR="00AB29F5" w:rsidRPr="00712FF9">
        <w:rPr>
          <w:spacing w:val="-2"/>
          <w:lang w:val="en-GB"/>
        </w:rPr>
        <w:t>’</w:t>
      </w:r>
      <w:r w:rsidRPr="00712FF9">
        <w:rPr>
          <w:spacing w:val="-2"/>
          <w:lang w:val="en-GB"/>
        </w:rPr>
        <w:t xml:space="preserve"> confidence.”</w:t>
      </w:r>
    </w:p>
    <w:p w14:paraId="1FE4EC1C" w14:textId="77777777" w:rsidR="000B6C04" w:rsidRPr="00712FF9" w:rsidRDefault="000B6C04" w:rsidP="00712FF9">
      <w:pPr>
        <w:pStyle w:val="BodyTextMain"/>
        <w:rPr>
          <w:spacing w:val="-2"/>
          <w:lang w:val="en-GB"/>
        </w:rPr>
      </w:pPr>
    </w:p>
    <w:p w14:paraId="2C42BD73" w14:textId="77777777" w:rsidR="000B6C04" w:rsidRPr="00712FF9" w:rsidRDefault="000B6C04" w:rsidP="00712FF9">
      <w:pPr>
        <w:pStyle w:val="BodyTextMain"/>
        <w:rPr>
          <w:spacing w:val="-2"/>
          <w:lang w:val="en-GB"/>
        </w:rPr>
      </w:pPr>
    </w:p>
    <w:p w14:paraId="176A9F00" w14:textId="77777777" w:rsidR="00BE6213" w:rsidRPr="00712FF9" w:rsidRDefault="00BE6213" w:rsidP="00712FF9">
      <w:pPr>
        <w:pStyle w:val="Casehead1"/>
        <w:rPr>
          <w:lang w:val="en-GB"/>
        </w:rPr>
      </w:pPr>
      <w:r w:rsidRPr="00712FF9">
        <w:rPr>
          <w:lang w:val="en-GB"/>
        </w:rPr>
        <w:t>Present Situation</w:t>
      </w:r>
    </w:p>
    <w:p w14:paraId="70627BA5" w14:textId="77777777" w:rsidR="00ED4A95" w:rsidRPr="00712FF9" w:rsidRDefault="00ED4A95" w:rsidP="00712FF9">
      <w:pPr>
        <w:pStyle w:val="BodyTextMain"/>
        <w:rPr>
          <w:sz w:val="20"/>
          <w:lang w:val="en-GB"/>
        </w:rPr>
      </w:pPr>
    </w:p>
    <w:p w14:paraId="0D2E4F12" w14:textId="3E54F16E" w:rsidR="00BE6213" w:rsidRPr="00712FF9" w:rsidRDefault="00BE6213" w:rsidP="00712FF9">
      <w:pPr>
        <w:pStyle w:val="BodyTextMain"/>
        <w:rPr>
          <w:lang w:val="en-GB"/>
        </w:rPr>
      </w:pPr>
      <w:r w:rsidRPr="00712FF9">
        <w:rPr>
          <w:lang w:val="en-GB"/>
        </w:rPr>
        <w:t xml:space="preserve">Jalan’s call for </w:t>
      </w:r>
      <w:r w:rsidR="00AB29F5" w:rsidRPr="00712FF9">
        <w:rPr>
          <w:lang w:val="en-GB"/>
        </w:rPr>
        <w:t xml:space="preserve">a </w:t>
      </w:r>
      <w:r w:rsidRPr="00712FF9">
        <w:rPr>
          <w:lang w:val="en-GB"/>
        </w:rPr>
        <w:t xml:space="preserve">dual-market strategy </w:t>
      </w:r>
      <w:r w:rsidR="00AB29F5" w:rsidRPr="00712FF9">
        <w:rPr>
          <w:lang w:val="en-GB"/>
        </w:rPr>
        <w:t xml:space="preserve">required </w:t>
      </w:r>
      <w:proofErr w:type="spellStart"/>
      <w:r w:rsidRPr="00712FF9">
        <w:rPr>
          <w:lang w:val="en-GB"/>
        </w:rPr>
        <w:t>Pentonic</w:t>
      </w:r>
      <w:proofErr w:type="spellEnd"/>
      <w:r w:rsidRPr="00712FF9">
        <w:rPr>
          <w:lang w:val="en-GB"/>
        </w:rPr>
        <w:t xml:space="preserve"> to be established as a brand. Within a year and a half, </w:t>
      </w:r>
      <w:proofErr w:type="spellStart"/>
      <w:r w:rsidRPr="00712FF9">
        <w:rPr>
          <w:lang w:val="en-GB"/>
        </w:rPr>
        <w:t>Pentonic</w:t>
      </w:r>
      <w:proofErr w:type="spellEnd"/>
      <w:r w:rsidR="00C73F70" w:rsidRPr="00712FF9">
        <w:rPr>
          <w:lang w:val="en-GB"/>
        </w:rPr>
        <w:t xml:space="preserve"> </w:t>
      </w:r>
      <w:r w:rsidR="00AB29F5" w:rsidRPr="00712FF9">
        <w:rPr>
          <w:lang w:val="en-GB"/>
        </w:rPr>
        <w:t xml:space="preserve">had become </w:t>
      </w:r>
      <w:r w:rsidRPr="00712FF9">
        <w:rPr>
          <w:lang w:val="en-GB"/>
        </w:rPr>
        <w:t xml:space="preserve">the largest selling pen in its price segment independent of the Linc brand. The </w:t>
      </w:r>
      <w:r w:rsidRPr="00712FF9">
        <w:rPr>
          <w:lang w:val="en-GB"/>
        </w:rPr>
        <w:lastRenderedPageBreak/>
        <w:t xml:space="preserve">objective was to develop </w:t>
      </w:r>
      <w:proofErr w:type="spellStart"/>
      <w:r w:rsidR="00AB29F5" w:rsidRPr="00712FF9">
        <w:rPr>
          <w:lang w:val="en-GB"/>
        </w:rPr>
        <w:t>Pentonic’s</w:t>
      </w:r>
      <w:proofErr w:type="spellEnd"/>
      <w:r w:rsidR="00C73F70" w:rsidRPr="00712FF9">
        <w:rPr>
          <w:lang w:val="en-GB"/>
        </w:rPr>
        <w:t xml:space="preserve"> </w:t>
      </w:r>
      <w:r w:rsidRPr="00712FF9">
        <w:rPr>
          <w:lang w:val="en-GB"/>
        </w:rPr>
        <w:t xml:space="preserve">brand positioning as a mass-premium brand for the mass market. </w:t>
      </w:r>
      <w:r w:rsidR="00AB29F5" w:rsidRPr="00712FF9">
        <w:rPr>
          <w:lang w:val="en-GB"/>
        </w:rPr>
        <w:t>“</w:t>
      </w:r>
      <w:r w:rsidRPr="00712FF9">
        <w:rPr>
          <w:lang w:val="en-GB"/>
        </w:rPr>
        <w:t>Premium brand for the mass market!</w:t>
      </w:r>
      <w:r w:rsidR="00C73F70" w:rsidRPr="00712FF9">
        <w:rPr>
          <w:lang w:val="en-GB"/>
        </w:rPr>
        <w:t xml:space="preserve"> </w:t>
      </w:r>
      <w:r w:rsidRPr="00712FF9">
        <w:rPr>
          <w:lang w:val="en-GB"/>
        </w:rPr>
        <w:t>Doesn’t it sound like an oxymoron?</w:t>
      </w:r>
      <w:r w:rsidR="00AB29F5" w:rsidRPr="00712FF9">
        <w:rPr>
          <w:lang w:val="en-GB"/>
        </w:rPr>
        <w:t xml:space="preserve">” </w:t>
      </w:r>
      <w:r w:rsidRPr="00712FF9">
        <w:rPr>
          <w:lang w:val="en-GB"/>
        </w:rPr>
        <w:t xml:space="preserve">Jalan </w:t>
      </w:r>
      <w:r w:rsidR="000B6C04" w:rsidRPr="00712FF9">
        <w:rPr>
          <w:lang w:val="en-GB"/>
        </w:rPr>
        <w:t>wondered</w:t>
      </w:r>
      <w:r w:rsidRPr="00712FF9">
        <w:rPr>
          <w:lang w:val="en-GB"/>
        </w:rPr>
        <w:t xml:space="preserve">. </w:t>
      </w:r>
      <w:r w:rsidR="00AB29F5" w:rsidRPr="00712FF9">
        <w:rPr>
          <w:lang w:val="en-GB"/>
        </w:rPr>
        <w:t>He realized t</w:t>
      </w:r>
      <w:r w:rsidRPr="00712FF9">
        <w:rPr>
          <w:lang w:val="en-GB"/>
        </w:rPr>
        <w:t xml:space="preserve">he strategy </w:t>
      </w:r>
      <w:r w:rsidR="00AB29F5" w:rsidRPr="00712FF9">
        <w:rPr>
          <w:lang w:val="en-GB"/>
        </w:rPr>
        <w:t xml:space="preserve">might </w:t>
      </w:r>
      <w:r w:rsidRPr="00712FF9">
        <w:rPr>
          <w:lang w:val="en-GB"/>
        </w:rPr>
        <w:t xml:space="preserve">backfire if the </w:t>
      </w:r>
      <w:proofErr w:type="spellStart"/>
      <w:r w:rsidRPr="00712FF9">
        <w:rPr>
          <w:lang w:val="en-GB"/>
        </w:rPr>
        <w:t>Pentonic</w:t>
      </w:r>
      <w:proofErr w:type="spellEnd"/>
      <w:r w:rsidRPr="00712FF9">
        <w:rPr>
          <w:lang w:val="en-GB"/>
        </w:rPr>
        <w:t xml:space="preserve"> brand </w:t>
      </w:r>
      <w:r w:rsidR="00AB29F5" w:rsidRPr="00712FF9">
        <w:rPr>
          <w:lang w:val="en-GB"/>
        </w:rPr>
        <w:t>gravitated</w:t>
      </w:r>
      <w:r w:rsidR="00C73F70" w:rsidRPr="00712FF9">
        <w:rPr>
          <w:lang w:val="en-GB"/>
        </w:rPr>
        <w:t xml:space="preserve"> </w:t>
      </w:r>
      <w:r w:rsidRPr="00712FF9">
        <w:rPr>
          <w:lang w:val="en-GB"/>
        </w:rPr>
        <w:t xml:space="preserve">to Linc’s image after some time. Consumers </w:t>
      </w:r>
      <w:r w:rsidR="00AB29F5" w:rsidRPr="00712FF9">
        <w:rPr>
          <w:lang w:val="en-GB"/>
        </w:rPr>
        <w:t xml:space="preserve">would </w:t>
      </w:r>
      <w:r w:rsidRPr="00712FF9">
        <w:rPr>
          <w:lang w:val="en-GB"/>
        </w:rPr>
        <w:t xml:space="preserve">be confused and </w:t>
      </w:r>
      <w:r w:rsidR="00AB29F5" w:rsidRPr="00712FF9">
        <w:rPr>
          <w:lang w:val="en-GB"/>
        </w:rPr>
        <w:t xml:space="preserve">might </w:t>
      </w:r>
      <w:r w:rsidRPr="00712FF9">
        <w:rPr>
          <w:lang w:val="en-GB"/>
        </w:rPr>
        <w:t xml:space="preserve">think that </w:t>
      </w:r>
      <w:proofErr w:type="spellStart"/>
      <w:r w:rsidRPr="00712FF9">
        <w:rPr>
          <w:lang w:val="en-GB"/>
        </w:rPr>
        <w:t>Pentonic</w:t>
      </w:r>
      <w:proofErr w:type="spellEnd"/>
      <w:r w:rsidRPr="00712FF9">
        <w:rPr>
          <w:lang w:val="en-GB"/>
        </w:rPr>
        <w:t xml:space="preserve"> was a high-priced version of Linc.</w:t>
      </w:r>
      <w:r w:rsidR="00C73F70" w:rsidRPr="00712FF9">
        <w:rPr>
          <w:lang w:val="en-GB"/>
        </w:rPr>
        <w:t xml:space="preserve"> </w:t>
      </w:r>
      <w:r w:rsidRPr="00712FF9">
        <w:rPr>
          <w:lang w:val="en-GB"/>
        </w:rPr>
        <w:t xml:space="preserve">LPPL needed to create a distinct brand equity for </w:t>
      </w:r>
      <w:proofErr w:type="spellStart"/>
      <w:r w:rsidRPr="00712FF9">
        <w:rPr>
          <w:lang w:val="en-GB"/>
        </w:rPr>
        <w:t>Pentonic</w:t>
      </w:r>
      <w:proofErr w:type="spellEnd"/>
      <w:r w:rsidR="00AB29F5" w:rsidRPr="00712FF9">
        <w:rPr>
          <w:lang w:val="en-GB"/>
        </w:rPr>
        <w:t xml:space="preserve"> as a</w:t>
      </w:r>
      <w:r w:rsidRPr="00712FF9">
        <w:rPr>
          <w:lang w:val="en-GB"/>
        </w:rPr>
        <w:t xml:space="preserve"> superior quality </w:t>
      </w:r>
      <w:r w:rsidR="00AF34FE" w:rsidRPr="00712FF9">
        <w:rPr>
          <w:lang w:val="en-GB"/>
        </w:rPr>
        <w:t>mass-</w:t>
      </w:r>
      <w:r w:rsidRPr="00712FF9">
        <w:rPr>
          <w:lang w:val="en-GB"/>
        </w:rPr>
        <w:t>premium product.</w:t>
      </w:r>
    </w:p>
    <w:p w14:paraId="449C2F32" w14:textId="77777777" w:rsidR="00ED4A95" w:rsidRPr="00712FF9" w:rsidRDefault="00ED4A95" w:rsidP="00712FF9">
      <w:pPr>
        <w:pStyle w:val="BodyTextMain"/>
        <w:rPr>
          <w:sz w:val="20"/>
          <w:lang w:val="en-GB"/>
        </w:rPr>
      </w:pPr>
    </w:p>
    <w:p w14:paraId="36CB59D8" w14:textId="1FE3BFA7" w:rsidR="00BE6213" w:rsidRPr="00712FF9" w:rsidRDefault="00AB29F5" w:rsidP="00712FF9">
      <w:pPr>
        <w:pStyle w:val="BodyTextMain"/>
        <w:rPr>
          <w:lang w:val="en-GB"/>
        </w:rPr>
      </w:pPr>
      <w:r w:rsidRPr="00712FF9">
        <w:rPr>
          <w:lang w:val="en-GB"/>
        </w:rPr>
        <w:t>H</w:t>
      </w:r>
      <w:r w:rsidR="00BE6213" w:rsidRPr="00712FF9">
        <w:rPr>
          <w:lang w:val="en-GB"/>
        </w:rPr>
        <w:t xml:space="preserve">ow </w:t>
      </w:r>
      <w:r w:rsidRPr="00712FF9">
        <w:rPr>
          <w:lang w:val="en-GB"/>
        </w:rPr>
        <w:t xml:space="preserve">could it </w:t>
      </w:r>
      <w:r w:rsidR="00BE6213" w:rsidRPr="00712FF9">
        <w:rPr>
          <w:lang w:val="en-GB"/>
        </w:rPr>
        <w:t>develop a completely independent new brand from this new product</w:t>
      </w:r>
      <w:r w:rsidRPr="00712FF9">
        <w:rPr>
          <w:lang w:val="en-GB"/>
        </w:rPr>
        <w:t xml:space="preserve">? </w:t>
      </w:r>
      <w:r w:rsidR="00BE6213" w:rsidRPr="00712FF9">
        <w:rPr>
          <w:lang w:val="en-GB"/>
        </w:rPr>
        <w:t>Jalan</w:t>
      </w:r>
      <w:r w:rsidR="00C73F70" w:rsidRPr="00712FF9">
        <w:rPr>
          <w:lang w:val="en-GB"/>
        </w:rPr>
        <w:t xml:space="preserve"> </w:t>
      </w:r>
      <w:r w:rsidRPr="00712FF9">
        <w:rPr>
          <w:lang w:val="en-GB"/>
        </w:rPr>
        <w:t>wondered whether</w:t>
      </w:r>
      <w:r w:rsidR="00C73F70" w:rsidRPr="00712FF9">
        <w:rPr>
          <w:lang w:val="en-GB"/>
        </w:rPr>
        <w:t xml:space="preserve"> </w:t>
      </w:r>
      <w:r w:rsidRPr="00712FF9">
        <w:rPr>
          <w:lang w:val="en-GB"/>
        </w:rPr>
        <w:t xml:space="preserve">the </w:t>
      </w:r>
      <w:proofErr w:type="spellStart"/>
      <w:r w:rsidR="00BE6213" w:rsidRPr="00712FF9">
        <w:rPr>
          <w:lang w:val="en-GB"/>
        </w:rPr>
        <w:t>Pentonic</w:t>
      </w:r>
      <w:proofErr w:type="spellEnd"/>
      <w:r w:rsidR="00BE6213" w:rsidRPr="00712FF9">
        <w:rPr>
          <w:lang w:val="en-GB"/>
        </w:rPr>
        <w:t xml:space="preserve"> ball</w:t>
      </w:r>
      <w:r w:rsidR="003A5FBA" w:rsidRPr="00712FF9">
        <w:rPr>
          <w:lang w:val="en-GB"/>
        </w:rPr>
        <w:t xml:space="preserve"> pen</w:t>
      </w:r>
      <w:r w:rsidR="00BE6213" w:rsidRPr="00712FF9">
        <w:rPr>
          <w:lang w:val="en-GB"/>
        </w:rPr>
        <w:t xml:space="preserve"> </w:t>
      </w:r>
      <w:r w:rsidRPr="00712FF9">
        <w:rPr>
          <w:lang w:val="en-GB"/>
        </w:rPr>
        <w:t xml:space="preserve">should </w:t>
      </w:r>
      <w:r w:rsidR="00BE6213" w:rsidRPr="00712FF9">
        <w:rPr>
          <w:lang w:val="en-GB"/>
        </w:rPr>
        <w:t xml:space="preserve">be the </w:t>
      </w:r>
      <w:r w:rsidRPr="00712FF9">
        <w:rPr>
          <w:lang w:val="en-GB"/>
        </w:rPr>
        <w:t xml:space="preserve">only </w:t>
      </w:r>
      <w:r w:rsidR="00BE6213" w:rsidRPr="00712FF9">
        <w:rPr>
          <w:lang w:val="en-GB"/>
        </w:rPr>
        <w:t xml:space="preserve">source of </w:t>
      </w:r>
      <w:proofErr w:type="spellStart"/>
      <w:r w:rsidRPr="00712FF9">
        <w:rPr>
          <w:lang w:val="en-GB"/>
        </w:rPr>
        <w:t>Pentonic’s</w:t>
      </w:r>
      <w:proofErr w:type="spellEnd"/>
      <w:r w:rsidR="00C73F70" w:rsidRPr="00712FF9">
        <w:rPr>
          <w:lang w:val="en-GB"/>
        </w:rPr>
        <w:t xml:space="preserve"> </w:t>
      </w:r>
      <w:r w:rsidR="00BE6213" w:rsidRPr="00712FF9">
        <w:rPr>
          <w:lang w:val="en-GB"/>
        </w:rPr>
        <w:t xml:space="preserve">brand equity or </w:t>
      </w:r>
      <w:r w:rsidRPr="00712FF9">
        <w:rPr>
          <w:lang w:val="en-GB"/>
        </w:rPr>
        <w:t xml:space="preserve">if </w:t>
      </w:r>
      <w:r w:rsidR="00BE6213" w:rsidRPr="00712FF9">
        <w:rPr>
          <w:lang w:val="en-GB"/>
        </w:rPr>
        <w:t xml:space="preserve">LPPL </w:t>
      </w:r>
      <w:r w:rsidRPr="00712FF9">
        <w:rPr>
          <w:lang w:val="en-GB"/>
        </w:rPr>
        <w:t xml:space="preserve">should </w:t>
      </w:r>
      <w:r w:rsidR="00BE6213" w:rsidRPr="00712FF9">
        <w:rPr>
          <w:lang w:val="en-GB"/>
        </w:rPr>
        <w:t xml:space="preserve">develop a holistic </w:t>
      </w:r>
      <w:proofErr w:type="spellStart"/>
      <w:r w:rsidRPr="00712FF9">
        <w:rPr>
          <w:lang w:val="en-GB"/>
        </w:rPr>
        <w:t>Pentonic</w:t>
      </w:r>
      <w:proofErr w:type="spellEnd"/>
      <w:r w:rsidR="00C73F70" w:rsidRPr="00712FF9">
        <w:rPr>
          <w:lang w:val="en-GB"/>
        </w:rPr>
        <w:t xml:space="preserve"> </w:t>
      </w:r>
      <w:r w:rsidR="00BE6213" w:rsidRPr="00712FF9">
        <w:rPr>
          <w:lang w:val="en-GB"/>
        </w:rPr>
        <w:t>product portfolio</w:t>
      </w:r>
      <w:r w:rsidRPr="00712FF9">
        <w:rPr>
          <w:lang w:val="en-GB"/>
        </w:rPr>
        <w:t>.</w:t>
      </w:r>
      <w:r w:rsidR="00BE6213" w:rsidRPr="00712FF9">
        <w:rPr>
          <w:lang w:val="en-GB"/>
        </w:rPr>
        <w:t xml:space="preserve"> If so, how</w:t>
      </w:r>
      <w:r w:rsidRPr="00712FF9">
        <w:rPr>
          <w:lang w:val="en-GB"/>
        </w:rPr>
        <w:t xml:space="preserve"> should it do so</w:t>
      </w:r>
      <w:r w:rsidR="00BE6213" w:rsidRPr="00712FF9">
        <w:rPr>
          <w:lang w:val="en-GB"/>
        </w:rPr>
        <w:t xml:space="preserve">? Should LPPL extend the </w:t>
      </w:r>
      <w:proofErr w:type="spellStart"/>
      <w:r w:rsidR="00BE6213" w:rsidRPr="00712FF9">
        <w:rPr>
          <w:lang w:val="en-GB"/>
        </w:rPr>
        <w:t>Pentonic</w:t>
      </w:r>
      <w:proofErr w:type="spellEnd"/>
      <w:r w:rsidR="00BE6213" w:rsidRPr="00712FF9">
        <w:rPr>
          <w:lang w:val="en-GB"/>
        </w:rPr>
        <w:t xml:space="preserve"> brand to other product categories? If so, which categories? What would be the positioning strategy for the </w:t>
      </w:r>
      <w:proofErr w:type="spellStart"/>
      <w:r w:rsidR="00BE6213" w:rsidRPr="00712FF9">
        <w:rPr>
          <w:lang w:val="en-GB"/>
        </w:rPr>
        <w:t>Pentonic</w:t>
      </w:r>
      <w:proofErr w:type="spellEnd"/>
      <w:r w:rsidR="00BE6213" w:rsidRPr="00712FF9">
        <w:rPr>
          <w:lang w:val="en-GB"/>
        </w:rPr>
        <w:t xml:space="preserve"> brand? Now that </w:t>
      </w:r>
      <w:proofErr w:type="spellStart"/>
      <w:r w:rsidR="00BE6213" w:rsidRPr="00712FF9">
        <w:rPr>
          <w:lang w:val="en-GB"/>
        </w:rPr>
        <w:t>Pentonic</w:t>
      </w:r>
      <w:proofErr w:type="spellEnd"/>
      <w:r w:rsidR="00BE6213" w:rsidRPr="00712FF9">
        <w:rPr>
          <w:lang w:val="en-GB"/>
        </w:rPr>
        <w:t xml:space="preserve"> was an established independent brand, </w:t>
      </w:r>
      <w:r w:rsidRPr="00712FF9">
        <w:rPr>
          <w:lang w:val="en-GB"/>
        </w:rPr>
        <w:t xml:space="preserve">could </w:t>
      </w:r>
      <w:r w:rsidR="00BE6213" w:rsidRPr="00712FF9">
        <w:rPr>
          <w:lang w:val="en-GB"/>
        </w:rPr>
        <w:t xml:space="preserve">LPPL sell </w:t>
      </w:r>
      <w:proofErr w:type="spellStart"/>
      <w:r w:rsidR="00BE6213" w:rsidRPr="00712FF9">
        <w:rPr>
          <w:lang w:val="en-GB"/>
        </w:rPr>
        <w:t>Pentonic</w:t>
      </w:r>
      <w:proofErr w:type="spellEnd"/>
      <w:r w:rsidR="00BE6213" w:rsidRPr="00712FF9">
        <w:rPr>
          <w:lang w:val="en-GB"/>
        </w:rPr>
        <w:t xml:space="preserve"> pens at its exclusive brand outlets</w:t>
      </w:r>
      <w:r w:rsidR="00C73F70" w:rsidRPr="00712FF9">
        <w:rPr>
          <w:lang w:val="en-GB"/>
        </w:rPr>
        <w:t xml:space="preserve"> </w:t>
      </w:r>
      <w:r w:rsidR="00BE6213" w:rsidRPr="00712FF9">
        <w:rPr>
          <w:lang w:val="en-GB"/>
        </w:rPr>
        <w:t>Just Linc and</w:t>
      </w:r>
      <w:r w:rsidR="00C73F70" w:rsidRPr="00712FF9">
        <w:rPr>
          <w:lang w:val="en-GB"/>
        </w:rPr>
        <w:t xml:space="preserve"> </w:t>
      </w:r>
      <w:r w:rsidR="00BE6213" w:rsidRPr="00712FF9">
        <w:rPr>
          <w:lang w:val="en-GB"/>
        </w:rPr>
        <w:t>Office Linc?</w:t>
      </w:r>
    </w:p>
    <w:p w14:paraId="324294A7" w14:textId="77777777" w:rsidR="00ED4A95" w:rsidRPr="00712FF9" w:rsidRDefault="00ED4A95" w:rsidP="00712FF9">
      <w:pPr>
        <w:pStyle w:val="BodyTextMain"/>
        <w:rPr>
          <w:sz w:val="20"/>
          <w:lang w:val="en-GB"/>
        </w:rPr>
      </w:pPr>
    </w:p>
    <w:p w14:paraId="3F4D94B3" w14:textId="4F1125B0" w:rsidR="00BE6213" w:rsidRPr="00712FF9" w:rsidRDefault="00BE6213" w:rsidP="00712FF9">
      <w:pPr>
        <w:pStyle w:val="BodyTextMain"/>
        <w:rPr>
          <w:lang w:val="en-GB"/>
        </w:rPr>
      </w:pPr>
      <w:r w:rsidRPr="00712FF9">
        <w:rPr>
          <w:lang w:val="en-GB"/>
        </w:rPr>
        <w:t xml:space="preserve">Jalan knew that the brand image of </w:t>
      </w:r>
      <w:proofErr w:type="spellStart"/>
      <w:r w:rsidRPr="00712FF9">
        <w:rPr>
          <w:lang w:val="en-GB"/>
        </w:rPr>
        <w:t>Pentonic</w:t>
      </w:r>
      <w:proofErr w:type="spellEnd"/>
      <w:r w:rsidRPr="00712FF9">
        <w:rPr>
          <w:lang w:val="en-GB"/>
        </w:rPr>
        <w:t xml:space="preserve"> had to be distinct from that of Linc. </w:t>
      </w:r>
      <w:r w:rsidR="00AB29F5" w:rsidRPr="00712FF9">
        <w:rPr>
          <w:lang w:val="en-GB"/>
        </w:rPr>
        <w:t xml:space="preserve">He </w:t>
      </w:r>
      <w:r w:rsidRPr="00712FF9">
        <w:rPr>
          <w:lang w:val="en-GB"/>
        </w:rPr>
        <w:t xml:space="preserve">was aware that Linc and </w:t>
      </w:r>
      <w:proofErr w:type="spellStart"/>
      <w:r w:rsidRPr="00712FF9">
        <w:rPr>
          <w:lang w:val="en-GB"/>
        </w:rPr>
        <w:t>Pentonic</w:t>
      </w:r>
      <w:proofErr w:type="spellEnd"/>
      <w:r w:rsidRPr="00712FF9">
        <w:rPr>
          <w:lang w:val="en-GB"/>
        </w:rPr>
        <w:t xml:space="preserve"> had similar target markets, and </w:t>
      </w:r>
      <w:proofErr w:type="spellStart"/>
      <w:r w:rsidRPr="00712FF9">
        <w:rPr>
          <w:lang w:val="en-GB"/>
        </w:rPr>
        <w:t>Pentonic</w:t>
      </w:r>
      <w:proofErr w:type="spellEnd"/>
      <w:r w:rsidR="00C73F70" w:rsidRPr="00712FF9">
        <w:rPr>
          <w:lang w:val="en-GB"/>
        </w:rPr>
        <w:t xml:space="preserve"> </w:t>
      </w:r>
      <w:r w:rsidR="00AB29F5" w:rsidRPr="00712FF9">
        <w:rPr>
          <w:lang w:val="en-GB"/>
        </w:rPr>
        <w:t xml:space="preserve">would </w:t>
      </w:r>
      <w:r w:rsidRPr="00712FF9">
        <w:rPr>
          <w:lang w:val="en-GB"/>
        </w:rPr>
        <w:t xml:space="preserve">undoubtedly </w:t>
      </w:r>
      <w:r w:rsidR="000E3141" w:rsidRPr="00712FF9">
        <w:rPr>
          <w:lang w:val="en-GB"/>
        </w:rPr>
        <w:t xml:space="preserve">take away some of Linc’s market </w:t>
      </w:r>
      <w:r w:rsidRPr="00712FF9">
        <w:rPr>
          <w:lang w:val="en-GB"/>
        </w:rPr>
        <w:t xml:space="preserve">share. This had already created a debate </w:t>
      </w:r>
      <w:r w:rsidR="00AB29F5" w:rsidRPr="00712FF9">
        <w:rPr>
          <w:lang w:val="en-GB"/>
        </w:rPr>
        <w:t xml:space="preserve">at </w:t>
      </w:r>
      <w:r w:rsidRPr="00712FF9">
        <w:rPr>
          <w:lang w:val="en-GB"/>
        </w:rPr>
        <w:t xml:space="preserve">one meeting </w:t>
      </w:r>
      <w:r w:rsidR="00AB29F5" w:rsidRPr="00712FF9">
        <w:rPr>
          <w:lang w:val="en-GB"/>
        </w:rPr>
        <w:t>of</w:t>
      </w:r>
      <w:r w:rsidRPr="00712FF9">
        <w:rPr>
          <w:lang w:val="en-GB"/>
        </w:rPr>
        <w:t xml:space="preserve"> board members and senior managers</w:t>
      </w:r>
      <w:r w:rsidR="00C73F70" w:rsidRPr="00712FF9">
        <w:rPr>
          <w:lang w:val="en-GB"/>
        </w:rPr>
        <w:t xml:space="preserve"> </w:t>
      </w:r>
      <w:r w:rsidR="000B6C04" w:rsidRPr="00712FF9">
        <w:rPr>
          <w:lang w:val="en-GB"/>
        </w:rPr>
        <w:t>the previous</w:t>
      </w:r>
      <w:r w:rsidR="00AB29F5" w:rsidRPr="00712FF9">
        <w:rPr>
          <w:lang w:val="en-GB"/>
        </w:rPr>
        <w:t xml:space="preserve"> week</w:t>
      </w:r>
      <w:r w:rsidRPr="00712FF9">
        <w:rPr>
          <w:lang w:val="en-GB"/>
        </w:rPr>
        <w:t>. Having defended a premium pricing model for premium segment customers, Jalan had proposed build</w:t>
      </w:r>
      <w:r w:rsidR="00AB29F5" w:rsidRPr="00712FF9">
        <w:rPr>
          <w:lang w:val="en-GB"/>
        </w:rPr>
        <w:t>ing</w:t>
      </w:r>
      <w:r w:rsidRPr="00712FF9">
        <w:rPr>
          <w:lang w:val="en-GB"/>
        </w:rPr>
        <w:t xml:space="preserve"> a mass-premium image for LPPL through the </w:t>
      </w:r>
      <w:proofErr w:type="spellStart"/>
      <w:r w:rsidRPr="00712FF9">
        <w:rPr>
          <w:lang w:val="en-GB"/>
        </w:rPr>
        <w:t>Pentonic</w:t>
      </w:r>
      <w:proofErr w:type="spellEnd"/>
      <w:r w:rsidRPr="00712FF9">
        <w:rPr>
          <w:lang w:val="en-GB"/>
        </w:rPr>
        <w:t xml:space="preserve"> brand. Some managers wondered about the fate of </w:t>
      </w:r>
      <w:r w:rsidR="000E3141" w:rsidRPr="00712FF9">
        <w:rPr>
          <w:lang w:val="en-GB"/>
        </w:rPr>
        <w:t xml:space="preserve">the </w:t>
      </w:r>
      <w:r w:rsidRPr="00712FF9">
        <w:rPr>
          <w:lang w:val="en-GB"/>
        </w:rPr>
        <w:t xml:space="preserve">Linc pens that were priced at ₹10 and above. In fact, they said that </w:t>
      </w:r>
      <w:proofErr w:type="spellStart"/>
      <w:r w:rsidRPr="00712FF9">
        <w:rPr>
          <w:lang w:val="en-GB"/>
        </w:rPr>
        <w:t>Pentonic</w:t>
      </w:r>
      <w:proofErr w:type="spellEnd"/>
      <w:r w:rsidRPr="00712FF9">
        <w:rPr>
          <w:lang w:val="en-GB"/>
        </w:rPr>
        <w:t xml:space="preserve"> was cannibalizing </w:t>
      </w:r>
      <w:r w:rsidR="00AB29F5" w:rsidRPr="00712FF9">
        <w:rPr>
          <w:lang w:val="en-GB"/>
        </w:rPr>
        <w:t xml:space="preserve">a </w:t>
      </w:r>
      <w:r w:rsidRPr="00712FF9">
        <w:rPr>
          <w:lang w:val="en-GB"/>
        </w:rPr>
        <w:t xml:space="preserve">share of the Linc brand. </w:t>
      </w:r>
      <w:r w:rsidR="00AB29F5" w:rsidRPr="00712FF9">
        <w:rPr>
          <w:lang w:val="en-GB"/>
        </w:rPr>
        <w:t xml:space="preserve">Wouldn’t </w:t>
      </w:r>
      <w:r w:rsidRPr="00712FF9">
        <w:rPr>
          <w:lang w:val="en-GB"/>
        </w:rPr>
        <w:t>these markets be disassembled entirely? Jalan</w:t>
      </w:r>
      <w:r w:rsidR="00131853" w:rsidRPr="00712FF9">
        <w:rPr>
          <w:lang w:val="en-GB"/>
        </w:rPr>
        <w:t xml:space="preserve"> </w:t>
      </w:r>
      <w:r w:rsidR="000B6C04" w:rsidRPr="00712FF9">
        <w:rPr>
          <w:lang w:val="en-GB"/>
        </w:rPr>
        <w:t>reasoned</w:t>
      </w:r>
      <w:r w:rsidR="000E3141" w:rsidRPr="00712FF9">
        <w:rPr>
          <w:lang w:val="en-GB"/>
        </w:rPr>
        <w:t xml:space="preserve">: </w:t>
      </w:r>
      <w:r w:rsidRPr="00712FF9">
        <w:rPr>
          <w:lang w:val="en-GB"/>
        </w:rPr>
        <w:t xml:space="preserve">“Ideally, we wish for a target of 20 percent market share even though it’s a fragmented industry. If we can create a power brand from power products like </w:t>
      </w:r>
      <w:proofErr w:type="spellStart"/>
      <w:r w:rsidRPr="00712FF9">
        <w:rPr>
          <w:lang w:val="en-GB"/>
        </w:rPr>
        <w:t>Pentonic</w:t>
      </w:r>
      <w:proofErr w:type="spellEnd"/>
      <w:r w:rsidRPr="00712FF9">
        <w:rPr>
          <w:lang w:val="en-GB"/>
        </w:rPr>
        <w:t xml:space="preserve">, then that will help achieve the target. Brands like </w:t>
      </w:r>
      <w:proofErr w:type="spellStart"/>
      <w:r w:rsidRPr="00712FF9">
        <w:rPr>
          <w:lang w:val="en-GB"/>
        </w:rPr>
        <w:t>Pentonic</w:t>
      </w:r>
      <w:proofErr w:type="spellEnd"/>
      <w:r w:rsidRPr="00712FF9">
        <w:rPr>
          <w:lang w:val="en-GB"/>
        </w:rPr>
        <w:t xml:space="preserve">, being a lifestyle brand and mass premium in nature, can help </w:t>
      </w:r>
      <w:r w:rsidR="000E3141" w:rsidRPr="00712FF9">
        <w:rPr>
          <w:lang w:val="en-GB"/>
        </w:rPr>
        <w:t xml:space="preserve">us </w:t>
      </w:r>
      <w:r w:rsidRPr="00712FF9">
        <w:rPr>
          <w:lang w:val="en-GB"/>
        </w:rPr>
        <w:t>reach that target.”</w:t>
      </w:r>
    </w:p>
    <w:p w14:paraId="1E4E5C30" w14:textId="77777777" w:rsidR="00ED4A95" w:rsidRPr="00712FF9" w:rsidRDefault="00ED4A95" w:rsidP="00712FF9">
      <w:pPr>
        <w:pStyle w:val="BodyTextMain"/>
        <w:rPr>
          <w:sz w:val="20"/>
          <w:lang w:val="en-GB"/>
        </w:rPr>
      </w:pPr>
    </w:p>
    <w:p w14:paraId="3F336A04" w14:textId="59A093EB" w:rsidR="00BE6213" w:rsidRPr="00712FF9" w:rsidRDefault="00BE6213" w:rsidP="00712FF9">
      <w:pPr>
        <w:pStyle w:val="BodyTextMain"/>
        <w:rPr>
          <w:lang w:val="en-GB"/>
        </w:rPr>
      </w:pPr>
      <w:proofErr w:type="spellStart"/>
      <w:r w:rsidRPr="00712FF9">
        <w:rPr>
          <w:lang w:val="en-GB"/>
        </w:rPr>
        <w:t>Pentonic</w:t>
      </w:r>
      <w:proofErr w:type="spellEnd"/>
      <w:r w:rsidR="000E3141" w:rsidRPr="00712FF9">
        <w:rPr>
          <w:lang w:val="en-GB"/>
        </w:rPr>
        <w:t>, as</w:t>
      </w:r>
      <w:r w:rsidRPr="00712FF9">
        <w:rPr>
          <w:lang w:val="en-GB"/>
        </w:rPr>
        <w:t xml:space="preserve"> a new brand, </w:t>
      </w:r>
      <w:r w:rsidR="000E3141" w:rsidRPr="00712FF9">
        <w:rPr>
          <w:lang w:val="en-GB"/>
        </w:rPr>
        <w:t>had</w:t>
      </w:r>
      <w:r w:rsidRPr="00712FF9">
        <w:rPr>
          <w:lang w:val="en-GB"/>
        </w:rPr>
        <w:t xml:space="preserve"> no history, and it earned a reasonable and adequate margin. Jalan did not mind that </w:t>
      </w:r>
      <w:proofErr w:type="spellStart"/>
      <w:r w:rsidRPr="00712FF9">
        <w:rPr>
          <w:lang w:val="en-GB"/>
        </w:rPr>
        <w:t>Pentonic</w:t>
      </w:r>
      <w:proofErr w:type="spellEnd"/>
      <w:r w:rsidR="00C73F70" w:rsidRPr="00712FF9">
        <w:rPr>
          <w:lang w:val="en-GB"/>
        </w:rPr>
        <w:t xml:space="preserve"> </w:t>
      </w:r>
      <w:r w:rsidR="000E3141" w:rsidRPr="00712FF9">
        <w:rPr>
          <w:lang w:val="en-GB"/>
        </w:rPr>
        <w:t xml:space="preserve">had taken </w:t>
      </w:r>
      <w:r w:rsidRPr="00712FF9">
        <w:rPr>
          <w:lang w:val="en-GB"/>
        </w:rPr>
        <w:t xml:space="preserve">some </w:t>
      </w:r>
      <w:r w:rsidR="000E3141" w:rsidRPr="00712FF9">
        <w:rPr>
          <w:lang w:val="en-GB"/>
        </w:rPr>
        <w:t xml:space="preserve">of Linc’s existing market </w:t>
      </w:r>
      <w:r w:rsidRPr="00712FF9">
        <w:rPr>
          <w:lang w:val="en-GB"/>
        </w:rPr>
        <w:t>share. Cannibali</w:t>
      </w:r>
      <w:r w:rsidR="000E3141" w:rsidRPr="00712FF9">
        <w:rPr>
          <w:lang w:val="en-GB"/>
        </w:rPr>
        <w:t>z</w:t>
      </w:r>
      <w:r w:rsidRPr="00712FF9">
        <w:rPr>
          <w:lang w:val="en-GB"/>
        </w:rPr>
        <w:t xml:space="preserve">ation of LPPL’s brands was happening, and </w:t>
      </w:r>
      <w:proofErr w:type="spellStart"/>
      <w:r w:rsidRPr="00712FF9">
        <w:rPr>
          <w:lang w:val="en-GB"/>
        </w:rPr>
        <w:t>Pentonic</w:t>
      </w:r>
      <w:proofErr w:type="spellEnd"/>
      <w:r w:rsidRPr="00712FF9">
        <w:rPr>
          <w:lang w:val="en-GB"/>
        </w:rPr>
        <w:t xml:space="preserve"> was also taking a percentage of competing brands at ₹10. </w:t>
      </w:r>
      <w:r w:rsidR="00743897" w:rsidRPr="00712FF9">
        <w:rPr>
          <w:lang w:val="en-GB"/>
        </w:rPr>
        <w:t xml:space="preserve">There was no </w:t>
      </w:r>
      <w:r w:rsidRPr="00712FF9">
        <w:rPr>
          <w:lang w:val="en-GB"/>
        </w:rPr>
        <w:t>doubt</w:t>
      </w:r>
      <w:r w:rsidR="00743897" w:rsidRPr="00712FF9">
        <w:rPr>
          <w:lang w:val="en-GB"/>
        </w:rPr>
        <w:t xml:space="preserve"> that </w:t>
      </w:r>
      <w:r w:rsidRPr="00712FF9">
        <w:rPr>
          <w:lang w:val="en-GB"/>
        </w:rPr>
        <w:t xml:space="preserve">the </w:t>
      </w:r>
      <w:proofErr w:type="spellStart"/>
      <w:r w:rsidRPr="00712FF9">
        <w:rPr>
          <w:lang w:val="en-GB"/>
        </w:rPr>
        <w:t>Pentonic</w:t>
      </w:r>
      <w:proofErr w:type="spellEnd"/>
      <w:r w:rsidR="00C73F70" w:rsidRPr="00712FF9">
        <w:rPr>
          <w:lang w:val="en-GB"/>
        </w:rPr>
        <w:t xml:space="preserve"> </w:t>
      </w:r>
      <w:r w:rsidR="00743897" w:rsidRPr="00712FF9">
        <w:rPr>
          <w:lang w:val="en-GB"/>
        </w:rPr>
        <w:t>b</w:t>
      </w:r>
      <w:r w:rsidRPr="00712FF9">
        <w:rPr>
          <w:lang w:val="en-GB"/>
        </w:rPr>
        <w:t>all pen was a huge success</w:t>
      </w:r>
      <w:r w:rsidR="000B6C04" w:rsidRPr="00712FF9">
        <w:rPr>
          <w:lang w:val="en-GB"/>
        </w:rPr>
        <w:t>,</w:t>
      </w:r>
      <w:r w:rsidR="00743897" w:rsidRPr="00712FF9">
        <w:rPr>
          <w:lang w:val="en-GB"/>
        </w:rPr>
        <w:t xml:space="preserve"> as it was</w:t>
      </w:r>
      <w:r w:rsidRPr="00712FF9">
        <w:rPr>
          <w:lang w:val="en-GB"/>
        </w:rPr>
        <w:t xml:space="preserve"> the most sought-after pen at its price point. There must be a strategy to </w:t>
      </w:r>
      <w:r w:rsidR="00743897" w:rsidRPr="00712FF9">
        <w:rPr>
          <w:lang w:val="en-GB"/>
        </w:rPr>
        <w:t xml:space="preserve">help the </w:t>
      </w:r>
      <w:proofErr w:type="spellStart"/>
      <w:r w:rsidR="00743897" w:rsidRPr="00712FF9">
        <w:rPr>
          <w:lang w:val="en-GB"/>
        </w:rPr>
        <w:t>Pentonic</w:t>
      </w:r>
      <w:proofErr w:type="spellEnd"/>
      <w:r w:rsidR="00743897" w:rsidRPr="00712FF9">
        <w:rPr>
          <w:lang w:val="en-GB"/>
        </w:rPr>
        <w:t xml:space="preserve"> brand </w:t>
      </w:r>
      <w:r w:rsidRPr="00712FF9">
        <w:rPr>
          <w:lang w:val="en-GB"/>
        </w:rPr>
        <w:t xml:space="preserve">attract consumers who </w:t>
      </w:r>
      <w:r w:rsidR="00743897" w:rsidRPr="00712FF9">
        <w:rPr>
          <w:lang w:val="en-GB"/>
        </w:rPr>
        <w:t xml:space="preserve">had a </w:t>
      </w:r>
      <w:r w:rsidRPr="00712FF9">
        <w:rPr>
          <w:lang w:val="en-GB"/>
        </w:rPr>
        <w:t xml:space="preserve">slightly different preference </w:t>
      </w:r>
      <w:r w:rsidR="00743897" w:rsidRPr="00712FF9">
        <w:rPr>
          <w:lang w:val="en-GB"/>
        </w:rPr>
        <w:t xml:space="preserve">for </w:t>
      </w:r>
      <w:r w:rsidRPr="00712FF9">
        <w:rPr>
          <w:lang w:val="en-GB"/>
        </w:rPr>
        <w:t>writing instruments</w:t>
      </w:r>
      <w:r w:rsidR="00743897" w:rsidRPr="00712FF9">
        <w:rPr>
          <w:lang w:val="en-GB"/>
        </w:rPr>
        <w:t>—</w:t>
      </w:r>
      <w:r w:rsidRPr="00712FF9">
        <w:rPr>
          <w:lang w:val="en-GB"/>
        </w:rPr>
        <w:t>th</w:t>
      </w:r>
      <w:r w:rsidR="00743897" w:rsidRPr="00712FF9">
        <w:rPr>
          <w:lang w:val="en-GB"/>
        </w:rPr>
        <w:t>ose</w:t>
      </w:r>
      <w:r w:rsidRPr="00712FF9">
        <w:rPr>
          <w:lang w:val="en-GB"/>
        </w:rPr>
        <w:t xml:space="preserve"> who would not mind paying a little more for </w:t>
      </w:r>
      <w:r w:rsidR="00743897" w:rsidRPr="00712FF9">
        <w:rPr>
          <w:lang w:val="en-GB"/>
        </w:rPr>
        <w:t xml:space="preserve">an </w:t>
      </w:r>
      <w:r w:rsidRPr="00712FF9">
        <w:rPr>
          <w:lang w:val="en-GB"/>
        </w:rPr>
        <w:t>excellent writing experience and contemporary looks</w:t>
      </w:r>
      <w:r w:rsidR="00743897" w:rsidRPr="00712FF9">
        <w:rPr>
          <w:lang w:val="en-GB"/>
        </w:rPr>
        <w:t xml:space="preserve">. This would reduce </w:t>
      </w:r>
      <w:r w:rsidRPr="00712FF9">
        <w:rPr>
          <w:lang w:val="en-GB"/>
        </w:rPr>
        <w:t xml:space="preserve">the cost of reaching out to </w:t>
      </w:r>
      <w:r w:rsidR="00743897" w:rsidRPr="00712FF9">
        <w:rPr>
          <w:lang w:val="en-GB"/>
        </w:rPr>
        <w:t xml:space="preserve">this </w:t>
      </w:r>
      <w:r w:rsidRPr="00712FF9">
        <w:rPr>
          <w:lang w:val="en-GB"/>
        </w:rPr>
        <w:t>consumer segment</w:t>
      </w:r>
      <w:r w:rsidR="000B6C04" w:rsidRPr="00712FF9">
        <w:rPr>
          <w:lang w:val="en-GB"/>
        </w:rPr>
        <w:t>,</w:t>
      </w:r>
      <w:r w:rsidRPr="00712FF9">
        <w:rPr>
          <w:lang w:val="en-GB"/>
        </w:rPr>
        <w:t xml:space="preserve"> as they were already familiar with the </w:t>
      </w:r>
      <w:proofErr w:type="spellStart"/>
      <w:r w:rsidR="00743897" w:rsidRPr="00712FF9">
        <w:rPr>
          <w:lang w:val="en-GB"/>
        </w:rPr>
        <w:t>Pentonic</w:t>
      </w:r>
      <w:proofErr w:type="spellEnd"/>
      <w:r w:rsidR="00C73F70" w:rsidRPr="00712FF9">
        <w:rPr>
          <w:lang w:val="en-GB"/>
        </w:rPr>
        <w:t xml:space="preserve"> </w:t>
      </w:r>
      <w:r w:rsidRPr="00712FF9">
        <w:rPr>
          <w:lang w:val="en-GB"/>
        </w:rPr>
        <w:t>brand</w:t>
      </w:r>
      <w:r w:rsidR="00743897" w:rsidRPr="00712FF9">
        <w:rPr>
          <w:lang w:val="en-GB"/>
        </w:rPr>
        <w:t>.</w:t>
      </w:r>
      <w:r w:rsidR="00ED4A95" w:rsidRPr="00712FF9">
        <w:rPr>
          <w:rStyle w:val="FootnoteReference"/>
          <w:lang w:val="en-GB"/>
        </w:rPr>
        <w:footnoteReference w:id="6"/>
      </w:r>
    </w:p>
    <w:p w14:paraId="3276E75B" w14:textId="77777777" w:rsidR="00ED4A95" w:rsidRPr="00712FF9" w:rsidRDefault="00ED4A95" w:rsidP="00712FF9">
      <w:pPr>
        <w:pStyle w:val="BodyTextMain"/>
        <w:rPr>
          <w:sz w:val="20"/>
          <w:lang w:val="en-GB"/>
        </w:rPr>
      </w:pPr>
    </w:p>
    <w:p w14:paraId="169667FA" w14:textId="3923E4D7" w:rsidR="00BE6213" w:rsidRPr="00712FF9" w:rsidRDefault="00BE6213" w:rsidP="00712FF9">
      <w:pPr>
        <w:pStyle w:val="BodyTextMain"/>
        <w:rPr>
          <w:lang w:val="en-GB"/>
        </w:rPr>
      </w:pPr>
      <w:r w:rsidRPr="00712FF9">
        <w:rPr>
          <w:lang w:val="en-GB"/>
        </w:rPr>
        <w:t xml:space="preserve">There were many challenges </w:t>
      </w:r>
      <w:r w:rsidR="00743897" w:rsidRPr="00712FF9">
        <w:rPr>
          <w:lang w:val="en-GB"/>
        </w:rPr>
        <w:t>to face, including r</w:t>
      </w:r>
      <w:r w:rsidRPr="00712FF9">
        <w:rPr>
          <w:lang w:val="en-GB"/>
        </w:rPr>
        <w:t xml:space="preserve">esistance from trade and consumers. People </w:t>
      </w:r>
      <w:r w:rsidR="00743897" w:rsidRPr="00712FF9">
        <w:rPr>
          <w:lang w:val="en-GB"/>
        </w:rPr>
        <w:t xml:space="preserve">at both levels </w:t>
      </w:r>
      <w:r w:rsidRPr="00712FF9">
        <w:rPr>
          <w:lang w:val="en-GB"/>
        </w:rPr>
        <w:t xml:space="preserve">wanted established brands. Shelf space at the retail level was a necessity but </w:t>
      </w:r>
      <w:r w:rsidR="00743897" w:rsidRPr="00712FF9">
        <w:rPr>
          <w:lang w:val="en-GB"/>
        </w:rPr>
        <w:t xml:space="preserve">also </w:t>
      </w:r>
      <w:r w:rsidRPr="00712FF9">
        <w:rPr>
          <w:lang w:val="en-GB"/>
        </w:rPr>
        <w:t xml:space="preserve">a challenge because </w:t>
      </w:r>
      <w:proofErr w:type="spellStart"/>
      <w:r w:rsidRPr="00712FF9">
        <w:rPr>
          <w:lang w:val="en-GB"/>
        </w:rPr>
        <w:t>Pentonic</w:t>
      </w:r>
      <w:proofErr w:type="spellEnd"/>
      <w:r w:rsidRPr="00712FF9">
        <w:rPr>
          <w:lang w:val="en-GB"/>
        </w:rPr>
        <w:t xml:space="preserve"> had been a mass-premium brand in its market space. Jalan thought</w:t>
      </w:r>
      <w:r w:rsidR="00C73F70" w:rsidRPr="00712FF9">
        <w:rPr>
          <w:lang w:val="en-GB"/>
        </w:rPr>
        <w:t xml:space="preserve"> </w:t>
      </w:r>
      <w:r w:rsidRPr="00712FF9">
        <w:rPr>
          <w:lang w:val="en-GB"/>
        </w:rPr>
        <w:t xml:space="preserve">the challenges could be dealt with gradually </w:t>
      </w:r>
      <w:r w:rsidR="00743897" w:rsidRPr="00712FF9">
        <w:rPr>
          <w:lang w:val="en-GB"/>
        </w:rPr>
        <w:t xml:space="preserve">if </w:t>
      </w:r>
      <w:r w:rsidRPr="00712FF9">
        <w:rPr>
          <w:lang w:val="en-GB"/>
        </w:rPr>
        <w:t xml:space="preserve">he did things right and if the product had some perceived uniqueness. It </w:t>
      </w:r>
      <w:r w:rsidR="00743897" w:rsidRPr="00712FF9">
        <w:rPr>
          <w:lang w:val="en-GB"/>
        </w:rPr>
        <w:t xml:space="preserve">would be </w:t>
      </w:r>
      <w:r w:rsidRPr="00712FF9">
        <w:rPr>
          <w:lang w:val="en-GB"/>
        </w:rPr>
        <w:t xml:space="preserve">essential to have an offering </w:t>
      </w:r>
      <w:r w:rsidR="00743897" w:rsidRPr="00712FF9">
        <w:rPr>
          <w:lang w:val="en-GB"/>
        </w:rPr>
        <w:t>that provided</w:t>
      </w:r>
      <w:r w:rsidR="00C73F70" w:rsidRPr="00712FF9">
        <w:rPr>
          <w:lang w:val="en-GB"/>
        </w:rPr>
        <w:t xml:space="preserve"> </w:t>
      </w:r>
      <w:r w:rsidRPr="00712FF9">
        <w:rPr>
          <w:lang w:val="en-GB"/>
        </w:rPr>
        <w:t xml:space="preserve">consumers </w:t>
      </w:r>
      <w:r w:rsidR="00743897" w:rsidRPr="00712FF9">
        <w:rPr>
          <w:lang w:val="en-GB"/>
        </w:rPr>
        <w:t>with value according to</w:t>
      </w:r>
      <w:r w:rsidRPr="00712FF9">
        <w:rPr>
          <w:lang w:val="en-GB"/>
        </w:rPr>
        <w:t xml:space="preserve"> their actual requirement</w:t>
      </w:r>
      <w:r w:rsidR="00743897" w:rsidRPr="00712FF9">
        <w:rPr>
          <w:lang w:val="en-GB"/>
        </w:rPr>
        <w:t>. Then he would need to keep</w:t>
      </w:r>
      <w:r w:rsidRPr="00712FF9">
        <w:rPr>
          <w:lang w:val="en-GB"/>
        </w:rPr>
        <w:t xml:space="preserve"> an eye on the performance of the offering and plan the next move</w:t>
      </w:r>
      <w:r w:rsidR="00743897" w:rsidRPr="00712FF9">
        <w:rPr>
          <w:lang w:val="en-GB"/>
        </w:rPr>
        <w:t xml:space="preserve"> accordingly</w:t>
      </w:r>
      <w:r w:rsidRPr="00712FF9">
        <w:rPr>
          <w:lang w:val="en-GB"/>
        </w:rPr>
        <w:t>.</w:t>
      </w:r>
      <w:r w:rsidRPr="00712FF9">
        <w:rPr>
          <w:lang w:val="en-GB"/>
        </w:rPr>
        <w:br w:type="page"/>
      </w:r>
    </w:p>
    <w:p w14:paraId="231F9419" w14:textId="77777777" w:rsidR="00BE6213" w:rsidRPr="00712FF9" w:rsidRDefault="00BE6213" w:rsidP="00712FF9">
      <w:pPr>
        <w:pStyle w:val="ExhibitHeading"/>
        <w:rPr>
          <w:lang w:val="en-GB"/>
        </w:rPr>
      </w:pPr>
      <w:r w:rsidRPr="00712FF9">
        <w:rPr>
          <w:lang w:val="en-GB"/>
        </w:rPr>
        <w:lastRenderedPageBreak/>
        <w:t xml:space="preserve">Exhibit 1: </w:t>
      </w:r>
      <w:r w:rsidR="00AC24B4" w:rsidRPr="00712FF9">
        <w:rPr>
          <w:lang w:val="en-GB"/>
        </w:rPr>
        <w:t>Linc Pen and plastics Ltd—</w:t>
      </w:r>
      <w:r w:rsidRPr="00712FF9">
        <w:rPr>
          <w:lang w:val="en-GB"/>
        </w:rPr>
        <w:t>Half-yearly Financials</w:t>
      </w:r>
      <w:r w:rsidR="00AC24B4" w:rsidRPr="00712FF9">
        <w:rPr>
          <w:lang w:val="en-GB"/>
        </w:rPr>
        <w:t xml:space="preserve"> (as of September)</w:t>
      </w:r>
    </w:p>
    <w:p w14:paraId="0D81585B" w14:textId="77777777" w:rsidR="00ED4A95" w:rsidRPr="00712FF9" w:rsidRDefault="00ED4A95" w:rsidP="00712FF9">
      <w:pPr>
        <w:pStyle w:val="BodyTextMain"/>
        <w:rPr>
          <w:b/>
          <w:lang w:val="en-GB"/>
        </w:rPr>
      </w:pPr>
    </w:p>
    <w:tbl>
      <w:tblPr>
        <w:tblW w:w="5710" w:type="dxa"/>
        <w:jc w:val="center"/>
        <w:tblLayout w:type="fixed"/>
        <w:tblCellMar>
          <w:left w:w="115" w:type="dxa"/>
          <w:right w:w="115" w:type="dxa"/>
        </w:tblCellMar>
        <w:tblLook w:val="04A0" w:firstRow="1" w:lastRow="0" w:firstColumn="1" w:lastColumn="0" w:noHBand="0" w:noVBand="1"/>
        <w:tblCaption w:val="Exhibit 1"/>
        <w:tblDescription w:val="Linc Pen and Plastics LTD- Half-Yearly financials as of September"/>
      </w:tblPr>
      <w:tblGrid>
        <w:gridCol w:w="2874"/>
        <w:gridCol w:w="945"/>
        <w:gridCol w:w="945"/>
        <w:gridCol w:w="946"/>
      </w:tblGrid>
      <w:tr w:rsidR="00BE6213" w:rsidRPr="00712FF9" w14:paraId="32665A33" w14:textId="77777777" w:rsidTr="00556054">
        <w:trPr>
          <w:trHeight w:val="239"/>
          <w:tblHeader/>
          <w:jc w:val="center"/>
        </w:trPr>
        <w:tc>
          <w:tcPr>
            <w:tcW w:w="28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7434C" w14:textId="77777777" w:rsidR="00BE6213" w:rsidRPr="00712FF9" w:rsidRDefault="00BE6213" w:rsidP="00712FF9">
            <w:pPr>
              <w:pStyle w:val="BodyTextMain"/>
              <w:rPr>
                <w:rFonts w:ascii="Arial" w:hAnsi="Arial"/>
                <w:sz w:val="20"/>
                <w:lang w:val="en-GB"/>
              </w:rPr>
            </w:pPr>
          </w:p>
        </w:tc>
        <w:tc>
          <w:tcPr>
            <w:tcW w:w="945" w:type="dxa"/>
            <w:tcBorders>
              <w:top w:val="single" w:sz="4" w:space="0" w:color="auto"/>
              <w:left w:val="nil"/>
              <w:bottom w:val="single" w:sz="4" w:space="0" w:color="auto"/>
              <w:right w:val="single" w:sz="4" w:space="0" w:color="auto"/>
            </w:tcBorders>
            <w:shd w:val="clear" w:color="000000" w:fill="EBEBEB"/>
            <w:vAlign w:val="center"/>
            <w:hideMark/>
          </w:tcPr>
          <w:p w14:paraId="1B4D82D8" w14:textId="77777777" w:rsidR="00B05111" w:rsidRPr="00712FF9" w:rsidRDefault="00AC24B4" w:rsidP="00712FF9">
            <w:pPr>
              <w:pStyle w:val="BodyTextMain"/>
              <w:jc w:val="center"/>
              <w:rPr>
                <w:rFonts w:ascii="Arial" w:hAnsi="Arial"/>
                <w:b/>
                <w:sz w:val="20"/>
                <w:lang w:val="en-GB"/>
              </w:rPr>
            </w:pPr>
            <w:r w:rsidRPr="00712FF9">
              <w:rPr>
                <w:rFonts w:ascii="Arial" w:hAnsi="Arial"/>
                <w:b/>
                <w:sz w:val="20"/>
                <w:lang w:val="en-GB"/>
              </w:rPr>
              <w:t>2019</w:t>
            </w:r>
          </w:p>
        </w:tc>
        <w:tc>
          <w:tcPr>
            <w:tcW w:w="945" w:type="dxa"/>
            <w:tcBorders>
              <w:top w:val="single" w:sz="4" w:space="0" w:color="auto"/>
              <w:left w:val="nil"/>
              <w:bottom w:val="single" w:sz="4" w:space="0" w:color="auto"/>
              <w:right w:val="single" w:sz="4" w:space="0" w:color="auto"/>
            </w:tcBorders>
            <w:shd w:val="clear" w:color="000000" w:fill="EBEBEB"/>
            <w:vAlign w:val="center"/>
            <w:hideMark/>
          </w:tcPr>
          <w:p w14:paraId="07A14FD8" w14:textId="77777777" w:rsidR="00B05111" w:rsidRPr="00712FF9" w:rsidRDefault="00AC24B4" w:rsidP="00712FF9">
            <w:pPr>
              <w:pStyle w:val="BodyTextMain"/>
              <w:jc w:val="center"/>
              <w:rPr>
                <w:rFonts w:ascii="Arial" w:hAnsi="Arial"/>
                <w:b/>
                <w:sz w:val="20"/>
                <w:lang w:val="en-GB"/>
              </w:rPr>
            </w:pPr>
            <w:r w:rsidRPr="00712FF9">
              <w:rPr>
                <w:rFonts w:ascii="Arial" w:hAnsi="Arial"/>
                <w:b/>
                <w:sz w:val="20"/>
                <w:lang w:val="en-GB"/>
              </w:rPr>
              <w:t>2018</w:t>
            </w:r>
          </w:p>
        </w:tc>
        <w:tc>
          <w:tcPr>
            <w:tcW w:w="945" w:type="dxa"/>
            <w:tcBorders>
              <w:top w:val="single" w:sz="4" w:space="0" w:color="auto"/>
              <w:left w:val="nil"/>
              <w:bottom w:val="single" w:sz="4" w:space="0" w:color="auto"/>
              <w:right w:val="single" w:sz="4" w:space="0" w:color="auto"/>
            </w:tcBorders>
            <w:shd w:val="clear" w:color="000000" w:fill="EBEBEB"/>
            <w:vAlign w:val="center"/>
            <w:hideMark/>
          </w:tcPr>
          <w:p w14:paraId="5280CDDC" w14:textId="77777777" w:rsidR="00B05111" w:rsidRPr="00712FF9" w:rsidRDefault="00AC24B4" w:rsidP="00712FF9">
            <w:pPr>
              <w:pStyle w:val="BodyTextMain"/>
              <w:jc w:val="center"/>
              <w:rPr>
                <w:rFonts w:ascii="Arial" w:hAnsi="Arial"/>
                <w:b/>
                <w:sz w:val="20"/>
                <w:lang w:val="en-GB"/>
              </w:rPr>
            </w:pPr>
            <w:r w:rsidRPr="00712FF9">
              <w:rPr>
                <w:rFonts w:ascii="Arial" w:hAnsi="Arial"/>
                <w:b/>
                <w:sz w:val="20"/>
                <w:lang w:val="en-GB"/>
              </w:rPr>
              <w:t>2017</w:t>
            </w:r>
          </w:p>
        </w:tc>
      </w:tr>
      <w:tr w:rsidR="00BE6213" w:rsidRPr="00712FF9" w14:paraId="407D6C75" w14:textId="77777777" w:rsidTr="00556054">
        <w:trPr>
          <w:trHeight w:val="239"/>
          <w:tblHeader/>
          <w:jc w:val="center"/>
        </w:trPr>
        <w:tc>
          <w:tcPr>
            <w:tcW w:w="5710" w:type="dxa"/>
            <w:gridSpan w:val="4"/>
            <w:tcBorders>
              <w:top w:val="single" w:sz="4" w:space="0" w:color="auto"/>
              <w:left w:val="single" w:sz="4" w:space="0" w:color="auto"/>
              <w:bottom w:val="single" w:sz="4" w:space="0" w:color="auto"/>
              <w:right w:val="single" w:sz="4" w:space="0" w:color="auto"/>
            </w:tcBorders>
            <w:shd w:val="clear" w:color="000000" w:fill="EBEBEB"/>
            <w:vAlign w:val="center"/>
            <w:hideMark/>
          </w:tcPr>
          <w:p w14:paraId="1B9F11E0" w14:textId="77777777" w:rsidR="00BE6213" w:rsidRPr="00712FF9" w:rsidRDefault="00BE6213" w:rsidP="00712FF9">
            <w:pPr>
              <w:pStyle w:val="BodyTextMain"/>
              <w:rPr>
                <w:rFonts w:ascii="Arial" w:hAnsi="Arial"/>
                <w:b/>
                <w:sz w:val="20"/>
                <w:lang w:val="en-GB"/>
              </w:rPr>
            </w:pPr>
            <w:r w:rsidRPr="00712FF9">
              <w:rPr>
                <w:rFonts w:ascii="Arial" w:hAnsi="Arial"/>
                <w:b/>
                <w:sz w:val="20"/>
                <w:lang w:val="en-GB"/>
              </w:rPr>
              <w:t>INCOME</w:t>
            </w:r>
          </w:p>
        </w:tc>
      </w:tr>
      <w:tr w:rsidR="00BE6213" w:rsidRPr="00712FF9" w14:paraId="1083A290"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26B6932E"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Net Sales Turnover</w:t>
            </w:r>
          </w:p>
        </w:tc>
        <w:tc>
          <w:tcPr>
            <w:tcW w:w="945" w:type="dxa"/>
            <w:tcBorders>
              <w:top w:val="nil"/>
              <w:left w:val="nil"/>
              <w:bottom w:val="single" w:sz="4" w:space="0" w:color="auto"/>
              <w:right w:val="single" w:sz="4" w:space="0" w:color="auto"/>
            </w:tcBorders>
            <w:shd w:val="clear" w:color="auto" w:fill="auto"/>
            <w:vAlign w:val="center"/>
            <w:hideMark/>
          </w:tcPr>
          <w:p w14:paraId="45391AE9"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202.28</w:t>
            </w:r>
          </w:p>
        </w:tc>
        <w:tc>
          <w:tcPr>
            <w:tcW w:w="945" w:type="dxa"/>
            <w:tcBorders>
              <w:top w:val="nil"/>
              <w:left w:val="nil"/>
              <w:bottom w:val="single" w:sz="4" w:space="0" w:color="auto"/>
              <w:right w:val="single" w:sz="4" w:space="0" w:color="auto"/>
            </w:tcBorders>
            <w:shd w:val="clear" w:color="auto" w:fill="auto"/>
            <w:vAlign w:val="center"/>
            <w:hideMark/>
          </w:tcPr>
          <w:p w14:paraId="3ACA3642"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174.69</w:t>
            </w:r>
          </w:p>
        </w:tc>
        <w:tc>
          <w:tcPr>
            <w:tcW w:w="945" w:type="dxa"/>
            <w:tcBorders>
              <w:top w:val="nil"/>
              <w:left w:val="nil"/>
              <w:bottom w:val="single" w:sz="4" w:space="0" w:color="auto"/>
              <w:right w:val="single" w:sz="4" w:space="0" w:color="auto"/>
            </w:tcBorders>
            <w:shd w:val="clear" w:color="auto" w:fill="auto"/>
            <w:vAlign w:val="center"/>
            <w:hideMark/>
          </w:tcPr>
          <w:p w14:paraId="7A90651A"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146.16</w:t>
            </w:r>
          </w:p>
        </w:tc>
      </w:tr>
      <w:tr w:rsidR="00BE6213" w:rsidRPr="00712FF9" w14:paraId="5969918C"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25003B91"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Other Income</w:t>
            </w:r>
          </w:p>
        </w:tc>
        <w:tc>
          <w:tcPr>
            <w:tcW w:w="945" w:type="dxa"/>
            <w:tcBorders>
              <w:top w:val="nil"/>
              <w:left w:val="nil"/>
              <w:bottom w:val="single" w:sz="4" w:space="0" w:color="auto"/>
              <w:right w:val="single" w:sz="4" w:space="0" w:color="auto"/>
            </w:tcBorders>
            <w:shd w:val="clear" w:color="auto" w:fill="auto"/>
            <w:vAlign w:val="center"/>
            <w:hideMark/>
          </w:tcPr>
          <w:p w14:paraId="14F9E792"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0.07</w:t>
            </w:r>
          </w:p>
        </w:tc>
        <w:tc>
          <w:tcPr>
            <w:tcW w:w="945" w:type="dxa"/>
            <w:tcBorders>
              <w:top w:val="nil"/>
              <w:left w:val="nil"/>
              <w:bottom w:val="single" w:sz="4" w:space="0" w:color="auto"/>
              <w:right w:val="single" w:sz="4" w:space="0" w:color="auto"/>
            </w:tcBorders>
            <w:shd w:val="clear" w:color="auto" w:fill="auto"/>
            <w:vAlign w:val="center"/>
            <w:hideMark/>
          </w:tcPr>
          <w:p w14:paraId="523580DD"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0.8</w:t>
            </w:r>
            <w:r w:rsidR="00EA05D7" w:rsidRPr="00712FF9">
              <w:rPr>
                <w:rFonts w:ascii="Arial" w:hAnsi="Arial"/>
                <w:sz w:val="20"/>
                <w:lang w:val="en-GB"/>
              </w:rPr>
              <w:t>0</w:t>
            </w:r>
          </w:p>
        </w:tc>
        <w:tc>
          <w:tcPr>
            <w:tcW w:w="945" w:type="dxa"/>
            <w:tcBorders>
              <w:top w:val="nil"/>
              <w:left w:val="nil"/>
              <w:bottom w:val="single" w:sz="4" w:space="0" w:color="auto"/>
              <w:right w:val="single" w:sz="4" w:space="0" w:color="auto"/>
            </w:tcBorders>
            <w:shd w:val="clear" w:color="auto" w:fill="auto"/>
            <w:vAlign w:val="center"/>
            <w:hideMark/>
          </w:tcPr>
          <w:p w14:paraId="699D7A4B"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0.64</w:t>
            </w:r>
          </w:p>
        </w:tc>
      </w:tr>
      <w:tr w:rsidR="00BE6213" w:rsidRPr="00712FF9" w14:paraId="47C787DA"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42017CD4" w14:textId="77777777" w:rsidR="00BE6213" w:rsidRPr="00712FF9" w:rsidRDefault="00BE6213" w:rsidP="00712FF9">
            <w:pPr>
              <w:pStyle w:val="BodyTextMain"/>
              <w:rPr>
                <w:rFonts w:ascii="Arial" w:hAnsi="Arial"/>
                <w:b/>
                <w:sz w:val="20"/>
                <w:lang w:val="en-GB"/>
              </w:rPr>
            </w:pPr>
            <w:r w:rsidRPr="00712FF9">
              <w:rPr>
                <w:rFonts w:ascii="Arial" w:hAnsi="Arial"/>
                <w:b/>
                <w:sz w:val="20"/>
                <w:lang w:val="en-GB"/>
              </w:rPr>
              <w:t>Total Income</w:t>
            </w:r>
          </w:p>
        </w:tc>
        <w:tc>
          <w:tcPr>
            <w:tcW w:w="945" w:type="dxa"/>
            <w:tcBorders>
              <w:top w:val="nil"/>
              <w:left w:val="nil"/>
              <w:bottom w:val="single" w:sz="4" w:space="0" w:color="auto"/>
              <w:right w:val="single" w:sz="4" w:space="0" w:color="auto"/>
            </w:tcBorders>
            <w:shd w:val="clear" w:color="auto" w:fill="auto"/>
            <w:vAlign w:val="center"/>
            <w:hideMark/>
          </w:tcPr>
          <w:p w14:paraId="4E1EAA1B"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202.35</w:t>
            </w:r>
          </w:p>
        </w:tc>
        <w:tc>
          <w:tcPr>
            <w:tcW w:w="945" w:type="dxa"/>
            <w:tcBorders>
              <w:top w:val="nil"/>
              <w:left w:val="nil"/>
              <w:bottom w:val="single" w:sz="4" w:space="0" w:color="auto"/>
              <w:right w:val="single" w:sz="4" w:space="0" w:color="auto"/>
            </w:tcBorders>
            <w:shd w:val="clear" w:color="auto" w:fill="auto"/>
            <w:vAlign w:val="center"/>
            <w:hideMark/>
          </w:tcPr>
          <w:p w14:paraId="0970A687"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175.49</w:t>
            </w:r>
          </w:p>
        </w:tc>
        <w:tc>
          <w:tcPr>
            <w:tcW w:w="945" w:type="dxa"/>
            <w:tcBorders>
              <w:top w:val="nil"/>
              <w:left w:val="nil"/>
              <w:bottom w:val="single" w:sz="4" w:space="0" w:color="auto"/>
              <w:right w:val="single" w:sz="4" w:space="0" w:color="auto"/>
            </w:tcBorders>
            <w:shd w:val="clear" w:color="auto" w:fill="auto"/>
            <w:vAlign w:val="center"/>
            <w:hideMark/>
          </w:tcPr>
          <w:p w14:paraId="41B13EEB"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146.79</w:t>
            </w:r>
          </w:p>
        </w:tc>
      </w:tr>
      <w:tr w:rsidR="00BE6213" w:rsidRPr="00712FF9" w14:paraId="1D1458B0" w14:textId="77777777" w:rsidTr="00556054">
        <w:trPr>
          <w:trHeight w:val="239"/>
          <w:tblHeader/>
          <w:jc w:val="center"/>
        </w:trPr>
        <w:tc>
          <w:tcPr>
            <w:tcW w:w="5710" w:type="dxa"/>
            <w:gridSpan w:val="4"/>
            <w:tcBorders>
              <w:top w:val="single" w:sz="4" w:space="0" w:color="auto"/>
              <w:left w:val="single" w:sz="4" w:space="0" w:color="auto"/>
              <w:bottom w:val="single" w:sz="4" w:space="0" w:color="auto"/>
              <w:right w:val="single" w:sz="4" w:space="0" w:color="auto"/>
            </w:tcBorders>
            <w:shd w:val="clear" w:color="000000" w:fill="EBEBEB"/>
            <w:vAlign w:val="center"/>
            <w:hideMark/>
          </w:tcPr>
          <w:p w14:paraId="4CB37ECD" w14:textId="77777777" w:rsidR="00BE6213" w:rsidRPr="00712FF9" w:rsidRDefault="00BE6213" w:rsidP="00712FF9">
            <w:pPr>
              <w:pStyle w:val="BodyTextMain"/>
              <w:rPr>
                <w:rFonts w:ascii="Arial" w:hAnsi="Arial"/>
                <w:b/>
                <w:sz w:val="20"/>
                <w:lang w:val="en-GB"/>
              </w:rPr>
            </w:pPr>
            <w:r w:rsidRPr="00712FF9">
              <w:rPr>
                <w:rFonts w:ascii="Arial" w:hAnsi="Arial"/>
                <w:b/>
                <w:sz w:val="20"/>
                <w:lang w:val="en-GB"/>
              </w:rPr>
              <w:t>EXPENSES</w:t>
            </w:r>
          </w:p>
        </w:tc>
      </w:tr>
      <w:tr w:rsidR="00BE6213" w:rsidRPr="00712FF9" w14:paraId="7A6BC599"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309B2617"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Stock Adjustments</w:t>
            </w:r>
          </w:p>
        </w:tc>
        <w:tc>
          <w:tcPr>
            <w:tcW w:w="945" w:type="dxa"/>
            <w:tcBorders>
              <w:top w:val="nil"/>
              <w:left w:val="nil"/>
              <w:bottom w:val="single" w:sz="4" w:space="0" w:color="auto"/>
              <w:right w:val="single" w:sz="4" w:space="0" w:color="auto"/>
            </w:tcBorders>
            <w:shd w:val="clear" w:color="auto" w:fill="auto"/>
            <w:vAlign w:val="center"/>
            <w:hideMark/>
          </w:tcPr>
          <w:p w14:paraId="4B110524" w14:textId="77777777" w:rsidR="00B05111" w:rsidRPr="00712FF9" w:rsidRDefault="00AC24B4" w:rsidP="00712FF9">
            <w:pPr>
              <w:pStyle w:val="BodyTextMain"/>
              <w:jc w:val="right"/>
              <w:rPr>
                <w:rFonts w:ascii="Arial" w:hAnsi="Arial"/>
                <w:sz w:val="20"/>
                <w:lang w:val="en-GB"/>
              </w:rPr>
            </w:pPr>
            <w:r w:rsidRPr="00712FF9">
              <w:rPr>
                <w:rFonts w:ascii="Arial" w:hAnsi="Arial"/>
                <w:sz w:val="20"/>
                <w:lang w:val="en-GB"/>
              </w:rPr>
              <w:t>(</w:t>
            </w:r>
            <w:r w:rsidR="00BE6213" w:rsidRPr="00712FF9">
              <w:rPr>
                <w:rFonts w:ascii="Arial" w:hAnsi="Arial"/>
                <w:sz w:val="20"/>
                <w:lang w:val="en-GB"/>
              </w:rPr>
              <w:t>3.53</w:t>
            </w:r>
            <w:r w:rsidRPr="00712FF9">
              <w:rPr>
                <w:rFonts w:ascii="Arial" w:hAnsi="Arial"/>
                <w:sz w:val="20"/>
                <w:lang w:val="en-GB"/>
              </w:rPr>
              <w:t>)</w:t>
            </w:r>
          </w:p>
        </w:tc>
        <w:tc>
          <w:tcPr>
            <w:tcW w:w="945" w:type="dxa"/>
            <w:tcBorders>
              <w:top w:val="nil"/>
              <w:left w:val="nil"/>
              <w:bottom w:val="single" w:sz="4" w:space="0" w:color="auto"/>
              <w:right w:val="single" w:sz="4" w:space="0" w:color="auto"/>
            </w:tcBorders>
            <w:shd w:val="clear" w:color="auto" w:fill="auto"/>
            <w:vAlign w:val="center"/>
            <w:hideMark/>
          </w:tcPr>
          <w:p w14:paraId="66FF062D" w14:textId="77777777" w:rsidR="00B05111" w:rsidRPr="00712FF9" w:rsidRDefault="00AC24B4" w:rsidP="00712FF9">
            <w:pPr>
              <w:pStyle w:val="BodyTextMain"/>
              <w:jc w:val="right"/>
              <w:rPr>
                <w:rFonts w:ascii="Arial" w:hAnsi="Arial"/>
                <w:sz w:val="20"/>
                <w:lang w:val="en-GB"/>
              </w:rPr>
            </w:pPr>
            <w:r w:rsidRPr="00712FF9">
              <w:rPr>
                <w:rFonts w:ascii="Arial" w:hAnsi="Arial"/>
                <w:sz w:val="20"/>
                <w:lang w:val="en-GB"/>
              </w:rPr>
              <w:t>(</w:t>
            </w:r>
            <w:r w:rsidR="00BE6213" w:rsidRPr="00712FF9">
              <w:rPr>
                <w:rFonts w:ascii="Arial" w:hAnsi="Arial"/>
                <w:sz w:val="20"/>
                <w:lang w:val="en-GB"/>
              </w:rPr>
              <w:t>6.6</w:t>
            </w:r>
            <w:r w:rsidR="00EA05D7" w:rsidRPr="00712FF9">
              <w:rPr>
                <w:rFonts w:ascii="Arial" w:hAnsi="Arial"/>
                <w:sz w:val="20"/>
                <w:lang w:val="en-GB"/>
              </w:rPr>
              <w:t>0</w:t>
            </w:r>
            <w:r w:rsidRPr="00712FF9">
              <w:rPr>
                <w:rFonts w:ascii="Arial" w:hAnsi="Arial"/>
                <w:sz w:val="20"/>
                <w:lang w:val="en-GB"/>
              </w:rPr>
              <w:t>)</w:t>
            </w:r>
          </w:p>
        </w:tc>
        <w:tc>
          <w:tcPr>
            <w:tcW w:w="945" w:type="dxa"/>
            <w:tcBorders>
              <w:top w:val="nil"/>
              <w:left w:val="nil"/>
              <w:bottom w:val="single" w:sz="4" w:space="0" w:color="auto"/>
              <w:right w:val="single" w:sz="4" w:space="0" w:color="auto"/>
            </w:tcBorders>
            <w:shd w:val="clear" w:color="auto" w:fill="auto"/>
            <w:vAlign w:val="center"/>
            <w:hideMark/>
          </w:tcPr>
          <w:p w14:paraId="609CCCDB" w14:textId="77777777" w:rsidR="00B05111" w:rsidRPr="00712FF9" w:rsidRDefault="00AC24B4" w:rsidP="00712FF9">
            <w:pPr>
              <w:pStyle w:val="BodyTextMain"/>
              <w:jc w:val="right"/>
              <w:rPr>
                <w:rFonts w:ascii="Arial" w:hAnsi="Arial"/>
                <w:sz w:val="20"/>
                <w:lang w:val="en-GB"/>
              </w:rPr>
            </w:pPr>
            <w:r w:rsidRPr="00712FF9">
              <w:rPr>
                <w:rFonts w:ascii="Arial" w:hAnsi="Arial"/>
                <w:sz w:val="20"/>
                <w:lang w:val="en-GB"/>
              </w:rPr>
              <w:t>(</w:t>
            </w:r>
            <w:r w:rsidR="00BE6213" w:rsidRPr="00712FF9">
              <w:rPr>
                <w:rFonts w:ascii="Arial" w:hAnsi="Arial"/>
                <w:sz w:val="20"/>
                <w:lang w:val="en-GB"/>
              </w:rPr>
              <w:t>4</w:t>
            </w:r>
            <w:r w:rsidRPr="00712FF9">
              <w:rPr>
                <w:rFonts w:ascii="Arial" w:hAnsi="Arial"/>
                <w:sz w:val="20"/>
                <w:lang w:val="en-GB"/>
              </w:rPr>
              <w:t>.0</w:t>
            </w:r>
            <w:r w:rsidR="00EA05D7" w:rsidRPr="00712FF9">
              <w:rPr>
                <w:rFonts w:ascii="Arial" w:hAnsi="Arial"/>
                <w:sz w:val="20"/>
                <w:lang w:val="en-GB"/>
              </w:rPr>
              <w:t>0</w:t>
            </w:r>
            <w:r w:rsidRPr="00712FF9">
              <w:rPr>
                <w:rFonts w:ascii="Arial" w:hAnsi="Arial"/>
                <w:sz w:val="20"/>
                <w:lang w:val="en-GB"/>
              </w:rPr>
              <w:t>)</w:t>
            </w:r>
          </w:p>
        </w:tc>
      </w:tr>
      <w:tr w:rsidR="00BE6213" w:rsidRPr="00712FF9" w14:paraId="03EE90D5"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138868D5"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Raw Material Consumed</w:t>
            </w:r>
          </w:p>
        </w:tc>
        <w:tc>
          <w:tcPr>
            <w:tcW w:w="945" w:type="dxa"/>
            <w:tcBorders>
              <w:top w:val="nil"/>
              <w:left w:val="nil"/>
              <w:bottom w:val="single" w:sz="4" w:space="0" w:color="auto"/>
              <w:right w:val="single" w:sz="4" w:space="0" w:color="auto"/>
            </w:tcBorders>
            <w:shd w:val="clear" w:color="auto" w:fill="auto"/>
            <w:vAlign w:val="center"/>
            <w:hideMark/>
          </w:tcPr>
          <w:p w14:paraId="732A7CBB"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73.12</w:t>
            </w:r>
          </w:p>
        </w:tc>
        <w:tc>
          <w:tcPr>
            <w:tcW w:w="945" w:type="dxa"/>
            <w:tcBorders>
              <w:top w:val="nil"/>
              <w:left w:val="nil"/>
              <w:bottom w:val="single" w:sz="4" w:space="0" w:color="auto"/>
              <w:right w:val="single" w:sz="4" w:space="0" w:color="auto"/>
            </w:tcBorders>
            <w:shd w:val="clear" w:color="auto" w:fill="auto"/>
            <w:vAlign w:val="center"/>
            <w:hideMark/>
          </w:tcPr>
          <w:p w14:paraId="40000B78"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64.11</w:t>
            </w:r>
          </w:p>
        </w:tc>
        <w:tc>
          <w:tcPr>
            <w:tcW w:w="945" w:type="dxa"/>
            <w:tcBorders>
              <w:top w:val="nil"/>
              <w:left w:val="nil"/>
              <w:bottom w:val="single" w:sz="4" w:space="0" w:color="auto"/>
              <w:right w:val="single" w:sz="4" w:space="0" w:color="auto"/>
            </w:tcBorders>
            <w:shd w:val="clear" w:color="auto" w:fill="auto"/>
            <w:vAlign w:val="center"/>
            <w:hideMark/>
          </w:tcPr>
          <w:p w14:paraId="5CC4C60C"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43.17</w:t>
            </w:r>
          </w:p>
        </w:tc>
      </w:tr>
      <w:tr w:rsidR="00BE6213" w:rsidRPr="00712FF9" w14:paraId="29C0D96E"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7236E004"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Employee Expenses</w:t>
            </w:r>
          </w:p>
        </w:tc>
        <w:tc>
          <w:tcPr>
            <w:tcW w:w="945" w:type="dxa"/>
            <w:tcBorders>
              <w:top w:val="nil"/>
              <w:left w:val="nil"/>
              <w:bottom w:val="single" w:sz="4" w:space="0" w:color="auto"/>
              <w:right w:val="single" w:sz="4" w:space="0" w:color="auto"/>
            </w:tcBorders>
            <w:shd w:val="clear" w:color="auto" w:fill="auto"/>
            <w:vAlign w:val="center"/>
            <w:hideMark/>
          </w:tcPr>
          <w:p w14:paraId="3E3CF2D6"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16.29</w:t>
            </w:r>
          </w:p>
        </w:tc>
        <w:tc>
          <w:tcPr>
            <w:tcW w:w="945" w:type="dxa"/>
            <w:tcBorders>
              <w:top w:val="nil"/>
              <w:left w:val="nil"/>
              <w:bottom w:val="single" w:sz="4" w:space="0" w:color="auto"/>
              <w:right w:val="single" w:sz="4" w:space="0" w:color="auto"/>
            </w:tcBorders>
            <w:shd w:val="clear" w:color="auto" w:fill="auto"/>
            <w:vAlign w:val="center"/>
            <w:hideMark/>
          </w:tcPr>
          <w:p w14:paraId="433CDF79"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14.13</w:t>
            </w:r>
          </w:p>
        </w:tc>
        <w:tc>
          <w:tcPr>
            <w:tcW w:w="945" w:type="dxa"/>
            <w:tcBorders>
              <w:top w:val="nil"/>
              <w:left w:val="nil"/>
              <w:bottom w:val="single" w:sz="4" w:space="0" w:color="auto"/>
              <w:right w:val="single" w:sz="4" w:space="0" w:color="auto"/>
            </w:tcBorders>
            <w:shd w:val="clear" w:color="auto" w:fill="auto"/>
            <w:vAlign w:val="center"/>
            <w:hideMark/>
          </w:tcPr>
          <w:p w14:paraId="1155F5BC"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11.89</w:t>
            </w:r>
          </w:p>
        </w:tc>
      </w:tr>
      <w:tr w:rsidR="00BE6213" w:rsidRPr="00712FF9" w14:paraId="7F6BD779"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66622A46"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Other Expenses</w:t>
            </w:r>
          </w:p>
        </w:tc>
        <w:tc>
          <w:tcPr>
            <w:tcW w:w="945" w:type="dxa"/>
            <w:tcBorders>
              <w:top w:val="nil"/>
              <w:left w:val="nil"/>
              <w:bottom w:val="single" w:sz="4" w:space="0" w:color="auto"/>
              <w:right w:val="single" w:sz="4" w:space="0" w:color="auto"/>
            </w:tcBorders>
            <w:shd w:val="clear" w:color="auto" w:fill="auto"/>
            <w:vAlign w:val="center"/>
            <w:hideMark/>
          </w:tcPr>
          <w:p w14:paraId="5EFCAD0C"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96.53</w:t>
            </w:r>
          </w:p>
        </w:tc>
        <w:tc>
          <w:tcPr>
            <w:tcW w:w="945" w:type="dxa"/>
            <w:tcBorders>
              <w:top w:val="nil"/>
              <w:left w:val="nil"/>
              <w:bottom w:val="single" w:sz="4" w:space="0" w:color="auto"/>
              <w:right w:val="single" w:sz="4" w:space="0" w:color="auto"/>
            </w:tcBorders>
            <w:shd w:val="clear" w:color="auto" w:fill="auto"/>
            <w:vAlign w:val="center"/>
            <w:hideMark/>
          </w:tcPr>
          <w:p w14:paraId="1E879B99"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90.58</w:t>
            </w:r>
          </w:p>
        </w:tc>
        <w:tc>
          <w:tcPr>
            <w:tcW w:w="945" w:type="dxa"/>
            <w:tcBorders>
              <w:top w:val="nil"/>
              <w:left w:val="nil"/>
              <w:bottom w:val="single" w:sz="4" w:space="0" w:color="auto"/>
              <w:right w:val="single" w:sz="4" w:space="0" w:color="auto"/>
            </w:tcBorders>
            <w:shd w:val="clear" w:color="auto" w:fill="auto"/>
            <w:vAlign w:val="center"/>
            <w:hideMark/>
          </w:tcPr>
          <w:p w14:paraId="5369082F"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85.23</w:t>
            </w:r>
          </w:p>
        </w:tc>
      </w:tr>
      <w:tr w:rsidR="00BE6213" w:rsidRPr="00712FF9" w14:paraId="134FABA7"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67364C71" w14:textId="77777777" w:rsidR="00BE6213" w:rsidRPr="00712FF9" w:rsidRDefault="00BE6213" w:rsidP="00712FF9">
            <w:pPr>
              <w:pStyle w:val="BodyTextMain"/>
              <w:rPr>
                <w:rFonts w:ascii="Arial" w:hAnsi="Arial"/>
                <w:b/>
                <w:sz w:val="20"/>
                <w:lang w:val="en-GB"/>
              </w:rPr>
            </w:pPr>
            <w:r w:rsidRPr="00712FF9">
              <w:rPr>
                <w:rFonts w:ascii="Arial" w:hAnsi="Arial"/>
                <w:b/>
                <w:sz w:val="20"/>
                <w:lang w:val="en-GB"/>
              </w:rPr>
              <w:t>TOTAL EXPENSES</w:t>
            </w:r>
          </w:p>
        </w:tc>
        <w:tc>
          <w:tcPr>
            <w:tcW w:w="945" w:type="dxa"/>
            <w:tcBorders>
              <w:top w:val="nil"/>
              <w:left w:val="nil"/>
              <w:bottom w:val="single" w:sz="4" w:space="0" w:color="auto"/>
              <w:right w:val="single" w:sz="4" w:space="0" w:color="auto"/>
            </w:tcBorders>
            <w:shd w:val="clear" w:color="auto" w:fill="auto"/>
            <w:vAlign w:val="center"/>
            <w:hideMark/>
          </w:tcPr>
          <w:p w14:paraId="291F8543"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182.41</w:t>
            </w:r>
          </w:p>
        </w:tc>
        <w:tc>
          <w:tcPr>
            <w:tcW w:w="945" w:type="dxa"/>
            <w:tcBorders>
              <w:top w:val="nil"/>
              <w:left w:val="nil"/>
              <w:bottom w:val="single" w:sz="4" w:space="0" w:color="auto"/>
              <w:right w:val="single" w:sz="4" w:space="0" w:color="auto"/>
            </w:tcBorders>
            <w:shd w:val="clear" w:color="auto" w:fill="auto"/>
            <w:vAlign w:val="center"/>
            <w:hideMark/>
          </w:tcPr>
          <w:p w14:paraId="394818A2"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162.22</w:t>
            </w:r>
          </w:p>
        </w:tc>
        <w:tc>
          <w:tcPr>
            <w:tcW w:w="945" w:type="dxa"/>
            <w:tcBorders>
              <w:top w:val="nil"/>
              <w:left w:val="nil"/>
              <w:bottom w:val="single" w:sz="4" w:space="0" w:color="auto"/>
              <w:right w:val="single" w:sz="4" w:space="0" w:color="auto"/>
            </w:tcBorders>
            <w:shd w:val="clear" w:color="auto" w:fill="auto"/>
            <w:vAlign w:val="center"/>
            <w:hideMark/>
          </w:tcPr>
          <w:p w14:paraId="1DE5C8A9"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136.29</w:t>
            </w:r>
          </w:p>
        </w:tc>
      </w:tr>
      <w:tr w:rsidR="00BE6213" w:rsidRPr="00712FF9" w14:paraId="707E3468"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7278D83E"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Operating Profit</w:t>
            </w:r>
          </w:p>
        </w:tc>
        <w:tc>
          <w:tcPr>
            <w:tcW w:w="945" w:type="dxa"/>
            <w:tcBorders>
              <w:top w:val="nil"/>
              <w:left w:val="nil"/>
              <w:bottom w:val="single" w:sz="4" w:space="0" w:color="auto"/>
              <w:right w:val="single" w:sz="4" w:space="0" w:color="auto"/>
            </w:tcBorders>
            <w:shd w:val="clear" w:color="auto" w:fill="auto"/>
            <w:vAlign w:val="center"/>
            <w:hideMark/>
          </w:tcPr>
          <w:p w14:paraId="210CB3AB"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19.87</w:t>
            </w:r>
          </w:p>
        </w:tc>
        <w:tc>
          <w:tcPr>
            <w:tcW w:w="945" w:type="dxa"/>
            <w:tcBorders>
              <w:top w:val="nil"/>
              <w:left w:val="nil"/>
              <w:bottom w:val="single" w:sz="4" w:space="0" w:color="auto"/>
              <w:right w:val="single" w:sz="4" w:space="0" w:color="auto"/>
            </w:tcBorders>
            <w:shd w:val="clear" w:color="auto" w:fill="auto"/>
            <w:vAlign w:val="center"/>
            <w:hideMark/>
          </w:tcPr>
          <w:p w14:paraId="7F556562"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12.47</w:t>
            </w:r>
          </w:p>
        </w:tc>
        <w:tc>
          <w:tcPr>
            <w:tcW w:w="945" w:type="dxa"/>
            <w:tcBorders>
              <w:top w:val="nil"/>
              <w:left w:val="nil"/>
              <w:bottom w:val="single" w:sz="4" w:space="0" w:color="auto"/>
              <w:right w:val="single" w:sz="4" w:space="0" w:color="auto"/>
            </w:tcBorders>
            <w:shd w:val="clear" w:color="auto" w:fill="auto"/>
            <w:vAlign w:val="center"/>
            <w:hideMark/>
          </w:tcPr>
          <w:p w14:paraId="0A1F5EA2"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9.87</w:t>
            </w:r>
          </w:p>
        </w:tc>
      </w:tr>
      <w:tr w:rsidR="00BE6213" w:rsidRPr="00712FF9" w14:paraId="40A1FDD8"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34AD6587" w14:textId="77777777" w:rsidR="00BE6213" w:rsidRPr="00712FF9" w:rsidRDefault="00BE6213" w:rsidP="00712FF9">
            <w:pPr>
              <w:pStyle w:val="BodyTextMain"/>
              <w:rPr>
                <w:rFonts w:ascii="Arial" w:hAnsi="Arial"/>
                <w:b/>
                <w:sz w:val="20"/>
                <w:lang w:val="en-GB"/>
              </w:rPr>
            </w:pPr>
            <w:r w:rsidRPr="00712FF9">
              <w:rPr>
                <w:rFonts w:ascii="Arial" w:hAnsi="Arial"/>
                <w:b/>
                <w:sz w:val="20"/>
                <w:lang w:val="en-GB"/>
              </w:rPr>
              <w:t>EBITDA</w:t>
            </w:r>
          </w:p>
        </w:tc>
        <w:tc>
          <w:tcPr>
            <w:tcW w:w="945" w:type="dxa"/>
            <w:tcBorders>
              <w:top w:val="nil"/>
              <w:left w:val="nil"/>
              <w:bottom w:val="single" w:sz="4" w:space="0" w:color="auto"/>
              <w:right w:val="single" w:sz="4" w:space="0" w:color="auto"/>
            </w:tcBorders>
            <w:shd w:val="clear" w:color="auto" w:fill="auto"/>
            <w:vAlign w:val="center"/>
            <w:hideMark/>
          </w:tcPr>
          <w:p w14:paraId="7B1CCDAC"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19.94</w:t>
            </w:r>
          </w:p>
        </w:tc>
        <w:tc>
          <w:tcPr>
            <w:tcW w:w="945" w:type="dxa"/>
            <w:tcBorders>
              <w:top w:val="nil"/>
              <w:left w:val="nil"/>
              <w:bottom w:val="single" w:sz="4" w:space="0" w:color="auto"/>
              <w:right w:val="single" w:sz="4" w:space="0" w:color="auto"/>
            </w:tcBorders>
            <w:shd w:val="clear" w:color="auto" w:fill="auto"/>
            <w:vAlign w:val="center"/>
            <w:hideMark/>
          </w:tcPr>
          <w:p w14:paraId="1B0B3353"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13.27</w:t>
            </w:r>
          </w:p>
        </w:tc>
        <w:tc>
          <w:tcPr>
            <w:tcW w:w="945" w:type="dxa"/>
            <w:tcBorders>
              <w:top w:val="nil"/>
              <w:left w:val="nil"/>
              <w:bottom w:val="single" w:sz="4" w:space="0" w:color="auto"/>
              <w:right w:val="single" w:sz="4" w:space="0" w:color="auto"/>
            </w:tcBorders>
            <w:shd w:val="clear" w:color="auto" w:fill="auto"/>
            <w:vAlign w:val="center"/>
            <w:hideMark/>
          </w:tcPr>
          <w:p w14:paraId="17BCCA1A"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10.51</w:t>
            </w:r>
          </w:p>
        </w:tc>
      </w:tr>
      <w:tr w:rsidR="00BE6213" w:rsidRPr="00712FF9" w14:paraId="2792C2D8"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21941C5D"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Depreciation</w:t>
            </w:r>
          </w:p>
        </w:tc>
        <w:tc>
          <w:tcPr>
            <w:tcW w:w="945" w:type="dxa"/>
            <w:tcBorders>
              <w:top w:val="nil"/>
              <w:left w:val="nil"/>
              <w:bottom w:val="single" w:sz="4" w:space="0" w:color="auto"/>
              <w:right w:val="single" w:sz="4" w:space="0" w:color="auto"/>
            </w:tcBorders>
            <w:shd w:val="clear" w:color="auto" w:fill="auto"/>
            <w:vAlign w:val="center"/>
            <w:hideMark/>
          </w:tcPr>
          <w:p w14:paraId="4A10EDE8"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6.25</w:t>
            </w:r>
          </w:p>
        </w:tc>
        <w:tc>
          <w:tcPr>
            <w:tcW w:w="945" w:type="dxa"/>
            <w:tcBorders>
              <w:top w:val="nil"/>
              <w:left w:val="nil"/>
              <w:bottom w:val="single" w:sz="4" w:space="0" w:color="auto"/>
              <w:right w:val="single" w:sz="4" w:space="0" w:color="auto"/>
            </w:tcBorders>
            <w:shd w:val="clear" w:color="auto" w:fill="auto"/>
            <w:vAlign w:val="center"/>
            <w:hideMark/>
          </w:tcPr>
          <w:p w14:paraId="0683BA1F"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5.01</w:t>
            </w:r>
          </w:p>
        </w:tc>
        <w:tc>
          <w:tcPr>
            <w:tcW w:w="945" w:type="dxa"/>
            <w:tcBorders>
              <w:top w:val="nil"/>
              <w:left w:val="nil"/>
              <w:bottom w:val="single" w:sz="4" w:space="0" w:color="auto"/>
              <w:right w:val="single" w:sz="4" w:space="0" w:color="auto"/>
            </w:tcBorders>
            <w:shd w:val="clear" w:color="auto" w:fill="auto"/>
            <w:vAlign w:val="center"/>
            <w:hideMark/>
          </w:tcPr>
          <w:p w14:paraId="0687ECC4"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4.55</w:t>
            </w:r>
          </w:p>
        </w:tc>
      </w:tr>
      <w:tr w:rsidR="00BE6213" w:rsidRPr="00712FF9" w14:paraId="4933C8DF"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44498F51" w14:textId="77777777" w:rsidR="00BE6213" w:rsidRPr="00712FF9" w:rsidRDefault="00BE6213" w:rsidP="00712FF9">
            <w:pPr>
              <w:pStyle w:val="BodyTextMain"/>
              <w:rPr>
                <w:rFonts w:ascii="Arial" w:hAnsi="Arial"/>
                <w:b/>
                <w:sz w:val="20"/>
                <w:lang w:val="en-GB"/>
              </w:rPr>
            </w:pPr>
            <w:r w:rsidRPr="00712FF9">
              <w:rPr>
                <w:rFonts w:ascii="Arial" w:hAnsi="Arial"/>
                <w:b/>
                <w:sz w:val="20"/>
                <w:lang w:val="en-GB"/>
              </w:rPr>
              <w:t>EBIT</w:t>
            </w:r>
          </w:p>
        </w:tc>
        <w:tc>
          <w:tcPr>
            <w:tcW w:w="945" w:type="dxa"/>
            <w:tcBorders>
              <w:top w:val="nil"/>
              <w:left w:val="nil"/>
              <w:bottom w:val="single" w:sz="4" w:space="0" w:color="auto"/>
              <w:right w:val="single" w:sz="4" w:space="0" w:color="auto"/>
            </w:tcBorders>
            <w:shd w:val="clear" w:color="auto" w:fill="auto"/>
            <w:vAlign w:val="center"/>
            <w:hideMark/>
          </w:tcPr>
          <w:p w14:paraId="550BEEC4"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13.68</w:t>
            </w:r>
          </w:p>
        </w:tc>
        <w:tc>
          <w:tcPr>
            <w:tcW w:w="945" w:type="dxa"/>
            <w:tcBorders>
              <w:top w:val="nil"/>
              <w:left w:val="nil"/>
              <w:bottom w:val="single" w:sz="4" w:space="0" w:color="auto"/>
              <w:right w:val="single" w:sz="4" w:space="0" w:color="auto"/>
            </w:tcBorders>
            <w:shd w:val="clear" w:color="auto" w:fill="auto"/>
            <w:vAlign w:val="center"/>
            <w:hideMark/>
          </w:tcPr>
          <w:p w14:paraId="45D3B4F6"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8.26</w:t>
            </w:r>
          </w:p>
        </w:tc>
        <w:tc>
          <w:tcPr>
            <w:tcW w:w="945" w:type="dxa"/>
            <w:tcBorders>
              <w:top w:val="nil"/>
              <w:left w:val="nil"/>
              <w:bottom w:val="single" w:sz="4" w:space="0" w:color="auto"/>
              <w:right w:val="single" w:sz="4" w:space="0" w:color="auto"/>
            </w:tcBorders>
            <w:shd w:val="clear" w:color="auto" w:fill="auto"/>
            <w:vAlign w:val="center"/>
            <w:hideMark/>
          </w:tcPr>
          <w:p w14:paraId="65D22073"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5.96</w:t>
            </w:r>
          </w:p>
        </w:tc>
      </w:tr>
      <w:tr w:rsidR="00BE6213" w:rsidRPr="00712FF9" w14:paraId="59A84B3B"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62ADFED5"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Interest</w:t>
            </w:r>
          </w:p>
        </w:tc>
        <w:tc>
          <w:tcPr>
            <w:tcW w:w="945" w:type="dxa"/>
            <w:tcBorders>
              <w:top w:val="nil"/>
              <w:left w:val="nil"/>
              <w:bottom w:val="single" w:sz="4" w:space="0" w:color="auto"/>
              <w:right w:val="single" w:sz="4" w:space="0" w:color="auto"/>
            </w:tcBorders>
            <w:shd w:val="clear" w:color="auto" w:fill="auto"/>
            <w:vAlign w:val="center"/>
            <w:hideMark/>
          </w:tcPr>
          <w:p w14:paraId="481619D4"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2.94</w:t>
            </w:r>
          </w:p>
        </w:tc>
        <w:tc>
          <w:tcPr>
            <w:tcW w:w="945" w:type="dxa"/>
            <w:tcBorders>
              <w:top w:val="nil"/>
              <w:left w:val="nil"/>
              <w:bottom w:val="single" w:sz="4" w:space="0" w:color="auto"/>
              <w:right w:val="single" w:sz="4" w:space="0" w:color="auto"/>
            </w:tcBorders>
            <w:shd w:val="clear" w:color="auto" w:fill="auto"/>
            <w:vAlign w:val="center"/>
            <w:hideMark/>
          </w:tcPr>
          <w:p w14:paraId="12E9BBCD"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3</w:t>
            </w:r>
            <w:r w:rsidR="00EA05D7" w:rsidRPr="00712FF9">
              <w:rPr>
                <w:rFonts w:ascii="Arial" w:hAnsi="Arial"/>
                <w:sz w:val="20"/>
                <w:lang w:val="en-GB"/>
              </w:rPr>
              <w:t>.00</w:t>
            </w:r>
          </w:p>
        </w:tc>
        <w:tc>
          <w:tcPr>
            <w:tcW w:w="945" w:type="dxa"/>
            <w:tcBorders>
              <w:top w:val="nil"/>
              <w:left w:val="nil"/>
              <w:bottom w:val="single" w:sz="4" w:space="0" w:color="auto"/>
              <w:right w:val="single" w:sz="4" w:space="0" w:color="auto"/>
            </w:tcBorders>
            <w:shd w:val="clear" w:color="auto" w:fill="auto"/>
            <w:vAlign w:val="center"/>
            <w:hideMark/>
          </w:tcPr>
          <w:p w14:paraId="2BD65C86"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2.06</w:t>
            </w:r>
          </w:p>
        </w:tc>
      </w:tr>
      <w:tr w:rsidR="00BE6213" w:rsidRPr="00712FF9" w14:paraId="1A9A1D39"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285B0C5F" w14:textId="77777777" w:rsidR="00BE6213" w:rsidRPr="00712FF9" w:rsidRDefault="00BE6213" w:rsidP="00712FF9">
            <w:pPr>
              <w:pStyle w:val="BodyTextMain"/>
              <w:rPr>
                <w:rFonts w:ascii="Arial" w:hAnsi="Arial"/>
                <w:b/>
                <w:sz w:val="20"/>
                <w:lang w:val="en-GB"/>
              </w:rPr>
            </w:pPr>
            <w:r w:rsidRPr="00712FF9">
              <w:rPr>
                <w:rFonts w:ascii="Arial" w:hAnsi="Arial"/>
                <w:b/>
                <w:sz w:val="20"/>
                <w:lang w:val="en-GB"/>
              </w:rPr>
              <w:t>EBT</w:t>
            </w:r>
          </w:p>
        </w:tc>
        <w:tc>
          <w:tcPr>
            <w:tcW w:w="945" w:type="dxa"/>
            <w:tcBorders>
              <w:top w:val="nil"/>
              <w:left w:val="nil"/>
              <w:bottom w:val="single" w:sz="4" w:space="0" w:color="auto"/>
              <w:right w:val="single" w:sz="4" w:space="0" w:color="auto"/>
            </w:tcBorders>
            <w:shd w:val="clear" w:color="auto" w:fill="auto"/>
            <w:vAlign w:val="center"/>
            <w:hideMark/>
          </w:tcPr>
          <w:p w14:paraId="47F66E9B"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10.75</w:t>
            </w:r>
          </w:p>
        </w:tc>
        <w:tc>
          <w:tcPr>
            <w:tcW w:w="945" w:type="dxa"/>
            <w:tcBorders>
              <w:top w:val="nil"/>
              <w:left w:val="nil"/>
              <w:bottom w:val="single" w:sz="4" w:space="0" w:color="auto"/>
              <w:right w:val="single" w:sz="4" w:space="0" w:color="auto"/>
            </w:tcBorders>
            <w:shd w:val="clear" w:color="auto" w:fill="auto"/>
            <w:vAlign w:val="center"/>
            <w:hideMark/>
          </w:tcPr>
          <w:p w14:paraId="53FDFED5"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5.26</w:t>
            </w:r>
          </w:p>
        </w:tc>
        <w:tc>
          <w:tcPr>
            <w:tcW w:w="945" w:type="dxa"/>
            <w:tcBorders>
              <w:top w:val="nil"/>
              <w:left w:val="nil"/>
              <w:bottom w:val="single" w:sz="4" w:space="0" w:color="auto"/>
              <w:right w:val="single" w:sz="4" w:space="0" w:color="auto"/>
            </w:tcBorders>
            <w:shd w:val="clear" w:color="auto" w:fill="auto"/>
            <w:vAlign w:val="center"/>
            <w:hideMark/>
          </w:tcPr>
          <w:p w14:paraId="52261901"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3.9</w:t>
            </w:r>
            <w:r w:rsidR="00EA05D7" w:rsidRPr="00712FF9">
              <w:rPr>
                <w:rFonts w:ascii="Arial" w:hAnsi="Arial"/>
                <w:b/>
                <w:sz w:val="20"/>
                <w:lang w:val="en-GB"/>
              </w:rPr>
              <w:t>0</w:t>
            </w:r>
          </w:p>
        </w:tc>
      </w:tr>
      <w:tr w:rsidR="00BE6213" w:rsidRPr="00712FF9" w14:paraId="05A9BD23" w14:textId="77777777" w:rsidTr="00556054">
        <w:trPr>
          <w:trHeight w:val="239"/>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255FCFBA" w14:textId="77777777" w:rsidR="00BE6213" w:rsidRPr="00712FF9" w:rsidRDefault="00BE6213" w:rsidP="00712FF9">
            <w:pPr>
              <w:pStyle w:val="BodyTextMain"/>
              <w:rPr>
                <w:rFonts w:ascii="Arial" w:hAnsi="Arial"/>
                <w:sz w:val="20"/>
                <w:lang w:val="en-GB"/>
              </w:rPr>
            </w:pPr>
            <w:r w:rsidRPr="00712FF9">
              <w:rPr>
                <w:rFonts w:ascii="Arial" w:hAnsi="Arial"/>
                <w:sz w:val="20"/>
                <w:lang w:val="en-GB"/>
              </w:rPr>
              <w:t>Taxes</w:t>
            </w:r>
          </w:p>
        </w:tc>
        <w:tc>
          <w:tcPr>
            <w:tcW w:w="945" w:type="dxa"/>
            <w:tcBorders>
              <w:top w:val="nil"/>
              <w:left w:val="nil"/>
              <w:bottom w:val="single" w:sz="4" w:space="0" w:color="auto"/>
              <w:right w:val="single" w:sz="4" w:space="0" w:color="auto"/>
            </w:tcBorders>
            <w:shd w:val="clear" w:color="auto" w:fill="auto"/>
            <w:vAlign w:val="center"/>
            <w:hideMark/>
          </w:tcPr>
          <w:p w14:paraId="67B0D900"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0.8</w:t>
            </w:r>
            <w:r w:rsidR="00EA05D7" w:rsidRPr="00712FF9">
              <w:rPr>
                <w:rFonts w:ascii="Arial" w:hAnsi="Arial"/>
                <w:sz w:val="20"/>
                <w:lang w:val="en-GB"/>
              </w:rPr>
              <w:t>0</w:t>
            </w:r>
          </w:p>
        </w:tc>
        <w:tc>
          <w:tcPr>
            <w:tcW w:w="945" w:type="dxa"/>
            <w:tcBorders>
              <w:top w:val="nil"/>
              <w:left w:val="nil"/>
              <w:bottom w:val="single" w:sz="4" w:space="0" w:color="auto"/>
              <w:right w:val="single" w:sz="4" w:space="0" w:color="auto"/>
            </w:tcBorders>
            <w:shd w:val="clear" w:color="auto" w:fill="auto"/>
            <w:vAlign w:val="center"/>
            <w:hideMark/>
          </w:tcPr>
          <w:p w14:paraId="0681CB51"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1.9</w:t>
            </w:r>
            <w:r w:rsidR="00EA05D7" w:rsidRPr="00712FF9">
              <w:rPr>
                <w:rFonts w:ascii="Arial" w:hAnsi="Arial"/>
                <w:sz w:val="20"/>
                <w:lang w:val="en-GB"/>
              </w:rPr>
              <w:t>0</w:t>
            </w:r>
          </w:p>
        </w:tc>
        <w:tc>
          <w:tcPr>
            <w:tcW w:w="945" w:type="dxa"/>
            <w:tcBorders>
              <w:top w:val="nil"/>
              <w:left w:val="nil"/>
              <w:bottom w:val="single" w:sz="4" w:space="0" w:color="auto"/>
              <w:right w:val="single" w:sz="4" w:space="0" w:color="auto"/>
            </w:tcBorders>
            <w:shd w:val="clear" w:color="auto" w:fill="auto"/>
            <w:vAlign w:val="center"/>
            <w:hideMark/>
          </w:tcPr>
          <w:p w14:paraId="3C618EA2" w14:textId="77777777" w:rsidR="00B05111" w:rsidRPr="00712FF9" w:rsidRDefault="00BE6213" w:rsidP="00712FF9">
            <w:pPr>
              <w:pStyle w:val="BodyTextMain"/>
              <w:jc w:val="right"/>
              <w:rPr>
                <w:rFonts w:ascii="Arial" w:hAnsi="Arial"/>
                <w:sz w:val="20"/>
                <w:lang w:val="en-GB"/>
              </w:rPr>
            </w:pPr>
            <w:r w:rsidRPr="00712FF9">
              <w:rPr>
                <w:rFonts w:ascii="Arial" w:hAnsi="Arial"/>
                <w:sz w:val="20"/>
                <w:lang w:val="en-GB"/>
              </w:rPr>
              <w:t>1.75</w:t>
            </w:r>
          </w:p>
        </w:tc>
      </w:tr>
      <w:tr w:rsidR="00BE6213" w:rsidRPr="00712FF9" w14:paraId="2D4C8CD3" w14:textId="77777777" w:rsidTr="00556054">
        <w:trPr>
          <w:trHeight w:val="478"/>
          <w:tblHeader/>
          <w:jc w:val="center"/>
        </w:trPr>
        <w:tc>
          <w:tcPr>
            <w:tcW w:w="2874" w:type="dxa"/>
            <w:tcBorders>
              <w:top w:val="nil"/>
              <w:left w:val="single" w:sz="4" w:space="0" w:color="auto"/>
              <w:bottom w:val="single" w:sz="4" w:space="0" w:color="auto"/>
              <w:right w:val="single" w:sz="4" w:space="0" w:color="auto"/>
            </w:tcBorders>
            <w:shd w:val="clear" w:color="auto" w:fill="auto"/>
            <w:vAlign w:val="center"/>
            <w:hideMark/>
          </w:tcPr>
          <w:p w14:paraId="5BC9AAD9" w14:textId="77777777" w:rsidR="00BE6213" w:rsidRPr="00712FF9" w:rsidRDefault="00BE6213" w:rsidP="00712FF9">
            <w:pPr>
              <w:pStyle w:val="BodyTextMain"/>
              <w:rPr>
                <w:rFonts w:ascii="Arial" w:hAnsi="Arial"/>
                <w:b/>
                <w:sz w:val="20"/>
                <w:lang w:val="en-GB"/>
              </w:rPr>
            </w:pPr>
            <w:r w:rsidRPr="00712FF9">
              <w:rPr>
                <w:rFonts w:ascii="Arial" w:hAnsi="Arial"/>
                <w:b/>
                <w:sz w:val="20"/>
                <w:lang w:val="en-GB"/>
              </w:rPr>
              <w:t>Profit and Loss for the Year</w:t>
            </w:r>
          </w:p>
        </w:tc>
        <w:tc>
          <w:tcPr>
            <w:tcW w:w="945" w:type="dxa"/>
            <w:tcBorders>
              <w:top w:val="nil"/>
              <w:left w:val="nil"/>
              <w:bottom w:val="single" w:sz="4" w:space="0" w:color="auto"/>
              <w:right w:val="single" w:sz="4" w:space="0" w:color="auto"/>
            </w:tcBorders>
            <w:shd w:val="clear" w:color="auto" w:fill="auto"/>
            <w:vAlign w:val="center"/>
            <w:hideMark/>
          </w:tcPr>
          <w:p w14:paraId="62AC3D71"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9.95</w:t>
            </w:r>
          </w:p>
        </w:tc>
        <w:tc>
          <w:tcPr>
            <w:tcW w:w="945" w:type="dxa"/>
            <w:tcBorders>
              <w:top w:val="nil"/>
              <w:left w:val="nil"/>
              <w:bottom w:val="single" w:sz="4" w:space="0" w:color="auto"/>
              <w:right w:val="single" w:sz="4" w:space="0" w:color="auto"/>
            </w:tcBorders>
            <w:shd w:val="clear" w:color="auto" w:fill="auto"/>
            <w:vAlign w:val="center"/>
            <w:hideMark/>
          </w:tcPr>
          <w:p w14:paraId="04BE0680"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3.36</w:t>
            </w:r>
          </w:p>
        </w:tc>
        <w:tc>
          <w:tcPr>
            <w:tcW w:w="945" w:type="dxa"/>
            <w:tcBorders>
              <w:top w:val="nil"/>
              <w:left w:val="nil"/>
              <w:bottom w:val="single" w:sz="4" w:space="0" w:color="auto"/>
              <w:right w:val="single" w:sz="4" w:space="0" w:color="auto"/>
            </w:tcBorders>
            <w:shd w:val="clear" w:color="auto" w:fill="auto"/>
            <w:vAlign w:val="center"/>
            <w:hideMark/>
          </w:tcPr>
          <w:p w14:paraId="090C05F0" w14:textId="77777777" w:rsidR="00B05111" w:rsidRPr="00712FF9" w:rsidRDefault="00BE6213" w:rsidP="00712FF9">
            <w:pPr>
              <w:pStyle w:val="BodyTextMain"/>
              <w:jc w:val="right"/>
              <w:rPr>
                <w:rFonts w:ascii="Arial" w:hAnsi="Arial"/>
                <w:b/>
                <w:sz w:val="20"/>
                <w:lang w:val="en-GB"/>
              </w:rPr>
            </w:pPr>
            <w:r w:rsidRPr="00712FF9">
              <w:rPr>
                <w:rFonts w:ascii="Arial" w:hAnsi="Arial"/>
                <w:b/>
                <w:sz w:val="20"/>
                <w:lang w:val="en-GB"/>
              </w:rPr>
              <w:t>2.16</w:t>
            </w:r>
          </w:p>
        </w:tc>
      </w:tr>
    </w:tbl>
    <w:p w14:paraId="6CC33CD0" w14:textId="77777777" w:rsidR="00BE6213" w:rsidRPr="00712FF9" w:rsidRDefault="00BE6213" w:rsidP="00712FF9">
      <w:pPr>
        <w:pStyle w:val="ExhibitText"/>
        <w:rPr>
          <w:lang w:val="en-GB"/>
        </w:rPr>
      </w:pPr>
    </w:p>
    <w:p w14:paraId="1900E051" w14:textId="77777777" w:rsidR="00AC24B4" w:rsidRPr="00712FF9" w:rsidRDefault="00AC24B4" w:rsidP="00712FF9">
      <w:pPr>
        <w:pStyle w:val="Footnote"/>
        <w:rPr>
          <w:lang w:val="en-GB"/>
        </w:rPr>
      </w:pPr>
      <w:r w:rsidRPr="00712FF9">
        <w:rPr>
          <w:lang w:val="en-GB"/>
        </w:rPr>
        <w:t>Notes: EBIT = earnings before interest and taxes; EBITDA = earnings before interest, taxes, depreciation, and amortization; EBT = earnings before taxes.</w:t>
      </w:r>
    </w:p>
    <w:p w14:paraId="51AA3481" w14:textId="77777777" w:rsidR="00BE6213" w:rsidRPr="00712FF9" w:rsidRDefault="00ED4A95" w:rsidP="00712FF9">
      <w:pPr>
        <w:pStyle w:val="Footnote"/>
        <w:rPr>
          <w:sz w:val="22"/>
          <w:lang w:val="en-GB"/>
        </w:rPr>
      </w:pPr>
      <w:r w:rsidRPr="00712FF9">
        <w:rPr>
          <w:lang w:val="en-GB"/>
        </w:rPr>
        <w:t xml:space="preserve">Source: </w:t>
      </w:r>
      <w:r w:rsidR="00AC24B4" w:rsidRPr="00712FF9">
        <w:rPr>
          <w:lang w:val="en-GB"/>
        </w:rPr>
        <w:t xml:space="preserve">Company </w:t>
      </w:r>
      <w:r w:rsidRPr="00712FF9">
        <w:rPr>
          <w:lang w:val="en-GB"/>
        </w:rPr>
        <w:t>documents.</w:t>
      </w:r>
    </w:p>
    <w:p w14:paraId="09AD11BB" w14:textId="77777777" w:rsidR="00BE6213" w:rsidRPr="00712FF9" w:rsidRDefault="00BE6213" w:rsidP="00712FF9">
      <w:pPr>
        <w:pStyle w:val="ExhibitText"/>
        <w:rPr>
          <w:lang w:val="en-GB"/>
        </w:rPr>
      </w:pPr>
    </w:p>
    <w:p w14:paraId="4F8DF6BE" w14:textId="77777777" w:rsidR="00BE6213" w:rsidRPr="00712FF9" w:rsidRDefault="00BE6213" w:rsidP="00712FF9">
      <w:pPr>
        <w:pStyle w:val="ExhibitText"/>
        <w:rPr>
          <w:lang w:val="en-GB"/>
        </w:rPr>
      </w:pPr>
    </w:p>
    <w:p w14:paraId="143FBFA0" w14:textId="77777777" w:rsidR="00BE6213" w:rsidRPr="00712FF9" w:rsidRDefault="00BE6213" w:rsidP="00712FF9">
      <w:pPr>
        <w:pStyle w:val="ExhibitHeading"/>
        <w:rPr>
          <w:lang w:val="en-GB"/>
        </w:rPr>
      </w:pPr>
      <w:r w:rsidRPr="00712FF9">
        <w:rPr>
          <w:lang w:val="en-GB"/>
        </w:rPr>
        <w:t>Exhibit 2: Pentonic Ball pen</w:t>
      </w:r>
    </w:p>
    <w:p w14:paraId="6CA7267A" w14:textId="77777777" w:rsidR="00ED4A95" w:rsidRPr="00712FF9" w:rsidRDefault="00ED4A95" w:rsidP="00712FF9">
      <w:pPr>
        <w:pStyle w:val="ExhibitHeading"/>
        <w:rPr>
          <w:lang w:val="en-GB"/>
        </w:rPr>
      </w:pPr>
    </w:p>
    <w:p w14:paraId="637C0FDA" w14:textId="77777777" w:rsidR="00BE6213" w:rsidRPr="00712FF9" w:rsidRDefault="00977C19" w:rsidP="00712FF9">
      <w:pPr>
        <w:pStyle w:val="ExhibitText"/>
        <w:jc w:val="center"/>
        <w:rPr>
          <w:lang w:val="en-GB"/>
        </w:rPr>
      </w:pPr>
      <w:r w:rsidRPr="00712FF9">
        <w:rPr>
          <w:noProof/>
          <w:lang w:val="en-IN" w:eastAsia="en-IN"/>
        </w:rPr>
        <w:drawing>
          <wp:inline distT="0" distB="0" distL="0" distR="0" wp14:anchorId="38E8993A" wp14:editId="7740C3E4">
            <wp:extent cx="4130040" cy="2286000"/>
            <wp:effectExtent l="0" t="0" r="0" b="0"/>
            <wp:docPr id="7" name="Picture 1" descr="Image of the Pentonic Ball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DMPpAnO5L._SL1207_.jpg"/>
                    <pic:cNvPicPr>
                      <a:picLocks noChangeAspect="1" noChangeArrowheads="1"/>
                    </pic:cNvPicPr>
                  </pic:nvPicPr>
                  <pic:blipFill>
                    <a:blip r:embed="rId9" cstate="print">
                      <a:extLst>
                        <a:ext uri="{28A0092B-C50C-407E-A947-70E740481C1C}">
                          <a14:useLocalDpi xmlns:a14="http://schemas.microsoft.com/office/drawing/2010/main" val="0"/>
                        </a:ext>
                      </a:extLst>
                    </a:blip>
                    <a:srcRect l="6299" t="15657" r="6299" b="15657"/>
                    <a:stretch>
                      <a:fillRect/>
                    </a:stretch>
                  </pic:blipFill>
                  <pic:spPr bwMode="auto">
                    <a:xfrm>
                      <a:off x="0" y="0"/>
                      <a:ext cx="4130040" cy="2286000"/>
                    </a:xfrm>
                    <a:prstGeom prst="rect">
                      <a:avLst/>
                    </a:prstGeom>
                    <a:noFill/>
                    <a:ln>
                      <a:noFill/>
                    </a:ln>
                  </pic:spPr>
                </pic:pic>
              </a:graphicData>
            </a:graphic>
          </wp:inline>
        </w:drawing>
      </w:r>
    </w:p>
    <w:p w14:paraId="29791003" w14:textId="77777777" w:rsidR="00ED4A95" w:rsidRPr="00712FF9" w:rsidRDefault="00ED4A95" w:rsidP="00712FF9">
      <w:pPr>
        <w:pStyle w:val="ExhibitText"/>
        <w:rPr>
          <w:lang w:val="en-GB"/>
        </w:rPr>
      </w:pPr>
    </w:p>
    <w:p w14:paraId="2468198F" w14:textId="77777777" w:rsidR="00ED4A95" w:rsidRPr="00712FF9" w:rsidRDefault="00ED4A95" w:rsidP="00712FF9">
      <w:pPr>
        <w:pStyle w:val="Footnote"/>
        <w:rPr>
          <w:lang w:val="en-GB"/>
        </w:rPr>
      </w:pPr>
      <w:r w:rsidRPr="00712FF9">
        <w:rPr>
          <w:lang w:val="en-GB"/>
        </w:rPr>
        <w:t xml:space="preserve">Source: </w:t>
      </w:r>
      <w:r w:rsidR="00AC24B4" w:rsidRPr="00712FF9">
        <w:rPr>
          <w:lang w:val="en-GB"/>
        </w:rPr>
        <w:t>Company documents</w:t>
      </w:r>
      <w:r w:rsidRPr="00712FF9">
        <w:rPr>
          <w:lang w:val="en-GB"/>
        </w:rPr>
        <w:t>.</w:t>
      </w:r>
    </w:p>
    <w:p w14:paraId="48A94DF4" w14:textId="77777777" w:rsidR="00ED4A95" w:rsidRPr="00712FF9" w:rsidRDefault="00ED4A95" w:rsidP="00712FF9">
      <w:pPr>
        <w:spacing w:after="200" w:line="276" w:lineRule="auto"/>
        <w:rPr>
          <w:rFonts w:ascii="Arial" w:hAnsi="Arial"/>
          <w:lang w:val="en-GB"/>
        </w:rPr>
      </w:pPr>
      <w:r w:rsidRPr="00712FF9">
        <w:rPr>
          <w:lang w:val="en-GB"/>
        </w:rPr>
        <w:br w:type="page"/>
      </w:r>
    </w:p>
    <w:p w14:paraId="22205CAA" w14:textId="77777777" w:rsidR="00BE6213" w:rsidRPr="00712FF9" w:rsidRDefault="00BE6213" w:rsidP="00712FF9">
      <w:pPr>
        <w:pStyle w:val="ExhibitHeading"/>
        <w:rPr>
          <w:lang w:val="en-GB"/>
        </w:rPr>
      </w:pPr>
      <w:r w:rsidRPr="00712FF9">
        <w:rPr>
          <w:lang w:val="en-GB"/>
        </w:rPr>
        <w:lastRenderedPageBreak/>
        <w:t>Exhibit 3A: Design of Pentonic Gel Pen</w:t>
      </w:r>
    </w:p>
    <w:p w14:paraId="4E8FA320" w14:textId="77777777" w:rsidR="00BE6213" w:rsidRPr="00712FF9" w:rsidRDefault="00BE6213" w:rsidP="00712FF9">
      <w:pPr>
        <w:pStyle w:val="ExhibitText"/>
        <w:jc w:val="center"/>
        <w:rPr>
          <w:lang w:val="en-GB"/>
        </w:rPr>
      </w:pPr>
      <w:r w:rsidRPr="00712FF9">
        <w:rPr>
          <w:noProof/>
          <w:lang w:val="en-IN" w:eastAsia="en-IN"/>
        </w:rPr>
        <w:drawing>
          <wp:inline distT="0" distB="0" distL="0" distR="0" wp14:anchorId="3358FC37" wp14:editId="3E0AF62D">
            <wp:extent cx="1917700" cy="1909504"/>
            <wp:effectExtent l="0" t="0" r="6350" b="0"/>
            <wp:docPr id="6" name="Picture 6" descr="Image of Pentonic Gel Pe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509" cy="1916284"/>
                    </a:xfrm>
                    <a:prstGeom prst="rect">
                      <a:avLst/>
                    </a:prstGeom>
                    <a:noFill/>
                    <a:ln>
                      <a:noFill/>
                    </a:ln>
                  </pic:spPr>
                </pic:pic>
              </a:graphicData>
            </a:graphic>
          </wp:inline>
        </w:drawing>
      </w:r>
    </w:p>
    <w:p w14:paraId="7771D365" w14:textId="77777777" w:rsidR="00BE6213" w:rsidRPr="00712FF9" w:rsidRDefault="00BE6213" w:rsidP="00712FF9">
      <w:pPr>
        <w:pStyle w:val="ExhibitText"/>
        <w:rPr>
          <w:lang w:val="en-GB"/>
        </w:rPr>
      </w:pPr>
    </w:p>
    <w:p w14:paraId="64C7C28C" w14:textId="77777777" w:rsidR="00ED4A95" w:rsidRPr="00712FF9" w:rsidRDefault="00ED4A95" w:rsidP="00712FF9">
      <w:pPr>
        <w:pStyle w:val="Footnote"/>
        <w:rPr>
          <w:lang w:val="en-GB"/>
        </w:rPr>
      </w:pPr>
      <w:r w:rsidRPr="00712FF9">
        <w:rPr>
          <w:lang w:val="en-GB"/>
        </w:rPr>
        <w:t xml:space="preserve">Source: </w:t>
      </w:r>
      <w:r w:rsidR="00AC24B4" w:rsidRPr="00712FF9">
        <w:rPr>
          <w:lang w:val="en-GB"/>
        </w:rPr>
        <w:t>Company documents</w:t>
      </w:r>
      <w:r w:rsidRPr="00712FF9">
        <w:rPr>
          <w:lang w:val="en-GB"/>
        </w:rPr>
        <w:t>.</w:t>
      </w:r>
    </w:p>
    <w:p w14:paraId="5E7F749C" w14:textId="77777777" w:rsidR="00ED4A95" w:rsidRPr="00712FF9" w:rsidRDefault="00ED4A95" w:rsidP="00712FF9">
      <w:pPr>
        <w:pStyle w:val="ExhibitText"/>
        <w:rPr>
          <w:lang w:val="en-GB"/>
        </w:rPr>
      </w:pPr>
    </w:p>
    <w:p w14:paraId="5AA97942" w14:textId="77777777" w:rsidR="00ED4A95" w:rsidRPr="00712FF9" w:rsidRDefault="00ED4A95" w:rsidP="00712FF9">
      <w:pPr>
        <w:pStyle w:val="ExhibitText"/>
        <w:rPr>
          <w:lang w:val="en-GB"/>
        </w:rPr>
      </w:pPr>
    </w:p>
    <w:p w14:paraId="329DCB18" w14:textId="77777777" w:rsidR="00BE6213" w:rsidRPr="00712FF9" w:rsidRDefault="00BE6213" w:rsidP="00712FF9">
      <w:pPr>
        <w:pStyle w:val="ExhibitHeading"/>
        <w:rPr>
          <w:lang w:val="en-GB"/>
        </w:rPr>
      </w:pPr>
      <w:r w:rsidRPr="00712FF9">
        <w:rPr>
          <w:lang w:val="en-GB"/>
        </w:rPr>
        <w:t>Exhibit 3B: Design of Pentonic V-RT Pen</w:t>
      </w:r>
    </w:p>
    <w:p w14:paraId="6A8523B2" w14:textId="77777777" w:rsidR="00ED4A95" w:rsidRPr="00712FF9" w:rsidRDefault="00ED4A95" w:rsidP="00712FF9">
      <w:pPr>
        <w:pStyle w:val="ExhibitText"/>
        <w:rPr>
          <w:lang w:val="en-GB"/>
        </w:rPr>
      </w:pPr>
    </w:p>
    <w:p w14:paraId="10B7448D" w14:textId="77777777" w:rsidR="00BE6213" w:rsidRPr="00712FF9" w:rsidRDefault="00BE6213" w:rsidP="00712FF9">
      <w:pPr>
        <w:pStyle w:val="ExhibitText"/>
        <w:rPr>
          <w:lang w:val="en-GB"/>
        </w:rPr>
      </w:pPr>
      <w:r w:rsidRPr="00712FF9">
        <w:rPr>
          <w:lang w:val="en-GB"/>
        </w:rPr>
        <w:tab/>
      </w:r>
      <w:r w:rsidRPr="00712FF9">
        <w:rPr>
          <w:noProof/>
          <w:lang w:val="en-IN" w:eastAsia="en-IN"/>
        </w:rPr>
        <w:drawing>
          <wp:inline distT="0" distB="0" distL="0" distR="0" wp14:anchorId="16C56805" wp14:editId="5546CF70">
            <wp:extent cx="2044700" cy="2035999"/>
            <wp:effectExtent l="0" t="0" r="0" b="2540"/>
            <wp:docPr id="5" name="Picture 5" descr="Image of Pentonic V-RT Pen design with hand holding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9010" cy="2040290"/>
                    </a:xfrm>
                    <a:prstGeom prst="rect">
                      <a:avLst/>
                    </a:prstGeom>
                    <a:noFill/>
                    <a:ln>
                      <a:noFill/>
                    </a:ln>
                  </pic:spPr>
                </pic:pic>
              </a:graphicData>
            </a:graphic>
          </wp:inline>
        </w:drawing>
      </w:r>
      <w:r w:rsidRPr="00712FF9">
        <w:rPr>
          <w:noProof/>
          <w:lang w:val="en-IN" w:eastAsia="en-IN"/>
        </w:rPr>
        <w:drawing>
          <wp:inline distT="0" distB="0" distL="0" distR="0" wp14:anchorId="274BE178" wp14:editId="2F532F46">
            <wp:extent cx="2276920" cy="1866900"/>
            <wp:effectExtent l="0" t="0" r="9525" b="0"/>
            <wp:docPr id="4" name="Picture 4" descr="Image of Pentonic V-RT Pe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1394" cy="1870568"/>
                    </a:xfrm>
                    <a:prstGeom prst="rect">
                      <a:avLst/>
                    </a:prstGeom>
                    <a:noFill/>
                    <a:ln>
                      <a:noFill/>
                    </a:ln>
                  </pic:spPr>
                </pic:pic>
              </a:graphicData>
            </a:graphic>
          </wp:inline>
        </w:drawing>
      </w:r>
    </w:p>
    <w:p w14:paraId="61CD8360" w14:textId="77777777" w:rsidR="00BE6213" w:rsidRPr="00712FF9" w:rsidRDefault="008F64D7" w:rsidP="00712FF9">
      <w:pPr>
        <w:pStyle w:val="ExhibitText"/>
        <w:rPr>
          <w:b/>
          <w:lang w:val="en-GB"/>
        </w:rPr>
      </w:pPr>
      <w:proofErr w:type="spellStart"/>
      <w:r w:rsidRPr="00712FF9">
        <w:rPr>
          <w:b/>
          <w:lang w:val="en-GB"/>
        </w:rPr>
        <w:t>Pentonic</w:t>
      </w:r>
      <w:proofErr w:type="spellEnd"/>
      <w:r w:rsidRPr="00712FF9">
        <w:rPr>
          <w:b/>
          <w:lang w:val="en-GB"/>
        </w:rPr>
        <w:t xml:space="preserve"> pen grip</w:t>
      </w:r>
      <w:r w:rsidRPr="00712FF9">
        <w:rPr>
          <w:b/>
          <w:lang w:val="en-GB"/>
        </w:rPr>
        <w:tab/>
      </w:r>
      <w:r w:rsidRPr="00712FF9">
        <w:rPr>
          <w:b/>
          <w:lang w:val="en-GB"/>
        </w:rPr>
        <w:tab/>
      </w:r>
      <w:r w:rsidRPr="00712FF9">
        <w:rPr>
          <w:b/>
          <w:lang w:val="en-GB"/>
        </w:rPr>
        <w:tab/>
      </w:r>
      <w:r w:rsidRPr="00712FF9">
        <w:rPr>
          <w:b/>
          <w:lang w:val="en-GB"/>
        </w:rPr>
        <w:tab/>
      </w:r>
      <w:r w:rsidRPr="00712FF9">
        <w:rPr>
          <w:b/>
          <w:lang w:val="en-GB"/>
        </w:rPr>
        <w:tab/>
      </w:r>
      <w:r w:rsidRPr="00712FF9">
        <w:rPr>
          <w:b/>
          <w:lang w:val="en-GB"/>
        </w:rPr>
        <w:tab/>
      </w:r>
      <w:proofErr w:type="spellStart"/>
      <w:r w:rsidRPr="00712FF9">
        <w:rPr>
          <w:b/>
          <w:lang w:val="en-GB"/>
        </w:rPr>
        <w:t>Pentonic</w:t>
      </w:r>
      <w:proofErr w:type="spellEnd"/>
      <w:r w:rsidRPr="00712FF9">
        <w:rPr>
          <w:b/>
          <w:lang w:val="en-GB"/>
        </w:rPr>
        <w:t xml:space="preserve"> V-RT design</w:t>
      </w:r>
    </w:p>
    <w:p w14:paraId="2435F5E2" w14:textId="77777777" w:rsidR="00ED4A95" w:rsidRPr="00712FF9" w:rsidRDefault="00ED4A95" w:rsidP="00712FF9">
      <w:pPr>
        <w:pStyle w:val="ExhibitText"/>
        <w:rPr>
          <w:lang w:val="en-GB"/>
        </w:rPr>
      </w:pPr>
    </w:p>
    <w:p w14:paraId="4526AA2E" w14:textId="77777777" w:rsidR="00ED4A95" w:rsidRPr="00712FF9" w:rsidRDefault="00ED4A95" w:rsidP="00712FF9">
      <w:pPr>
        <w:pStyle w:val="Footnote"/>
        <w:rPr>
          <w:lang w:val="en-GB"/>
        </w:rPr>
      </w:pPr>
      <w:r w:rsidRPr="00712FF9">
        <w:rPr>
          <w:lang w:val="en-GB"/>
        </w:rPr>
        <w:t xml:space="preserve">Source: </w:t>
      </w:r>
      <w:r w:rsidR="00AC24B4" w:rsidRPr="00712FF9">
        <w:rPr>
          <w:lang w:val="en-GB"/>
        </w:rPr>
        <w:t>Company documents</w:t>
      </w:r>
      <w:r w:rsidRPr="00712FF9">
        <w:rPr>
          <w:lang w:val="en-GB"/>
        </w:rPr>
        <w:t>.</w:t>
      </w:r>
    </w:p>
    <w:p w14:paraId="775B80B2" w14:textId="77777777" w:rsidR="00ED4A95" w:rsidRPr="00712FF9" w:rsidRDefault="00ED4A95" w:rsidP="00712FF9">
      <w:pPr>
        <w:pStyle w:val="ExhibitText"/>
        <w:rPr>
          <w:lang w:val="en-GB"/>
        </w:rPr>
      </w:pPr>
    </w:p>
    <w:p w14:paraId="0C6532A4" w14:textId="77777777" w:rsidR="00BE6213" w:rsidRPr="00712FF9" w:rsidRDefault="00BE6213" w:rsidP="00712FF9">
      <w:pPr>
        <w:pStyle w:val="ExhibitText"/>
        <w:rPr>
          <w:lang w:val="en-GB"/>
        </w:rPr>
      </w:pPr>
    </w:p>
    <w:p w14:paraId="2154685D" w14:textId="77777777" w:rsidR="00BE6213" w:rsidRPr="00712FF9" w:rsidRDefault="00BE6213" w:rsidP="00712FF9">
      <w:pPr>
        <w:pStyle w:val="ExhibitHeading"/>
        <w:rPr>
          <w:lang w:val="en-GB"/>
        </w:rPr>
      </w:pPr>
      <w:r w:rsidRPr="00712FF9">
        <w:rPr>
          <w:lang w:val="en-GB"/>
        </w:rPr>
        <w:t>Exhibit 4: Pentonic Pen Dispenser</w:t>
      </w:r>
      <w:r w:rsidR="00AC24B4" w:rsidRPr="00712FF9">
        <w:rPr>
          <w:lang w:val="en-GB"/>
        </w:rPr>
        <w:t>s</w:t>
      </w:r>
    </w:p>
    <w:p w14:paraId="3E3486C3" w14:textId="77777777" w:rsidR="00ED4A95" w:rsidRPr="00712FF9" w:rsidRDefault="00977C19" w:rsidP="00712FF9">
      <w:pPr>
        <w:pStyle w:val="ExhibitText"/>
        <w:jc w:val="center"/>
        <w:rPr>
          <w:lang w:val="en-GB"/>
        </w:rPr>
      </w:pPr>
      <w:r w:rsidRPr="00712FF9">
        <w:rPr>
          <w:noProof/>
          <w:lang w:val="en-IN" w:eastAsia="en-IN"/>
        </w:rPr>
        <w:drawing>
          <wp:inline distT="0" distB="0" distL="0" distR="0" wp14:anchorId="43EAE8AC" wp14:editId="18512299">
            <wp:extent cx="2011680" cy="1973580"/>
            <wp:effectExtent l="0" t="0" r="0" b="0"/>
            <wp:docPr id="1" name="Picture 2" descr="Image of Pentonic pens in dispen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na.ssl-images-amazon.com/images/I/818DjRBzzML._SL1500_.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1680" cy="1973580"/>
                    </a:xfrm>
                    <a:prstGeom prst="rect">
                      <a:avLst/>
                    </a:prstGeom>
                    <a:noFill/>
                    <a:ln>
                      <a:noFill/>
                    </a:ln>
                  </pic:spPr>
                </pic:pic>
              </a:graphicData>
            </a:graphic>
          </wp:inline>
        </w:drawing>
      </w:r>
    </w:p>
    <w:p w14:paraId="0022AB8E" w14:textId="77777777" w:rsidR="00ED4A95" w:rsidRPr="00712FF9" w:rsidRDefault="00ED4A95" w:rsidP="00712FF9">
      <w:pPr>
        <w:pStyle w:val="Footnote"/>
        <w:rPr>
          <w:lang w:val="en-GB"/>
        </w:rPr>
      </w:pPr>
      <w:r w:rsidRPr="00712FF9">
        <w:rPr>
          <w:lang w:val="en-GB"/>
        </w:rPr>
        <w:t xml:space="preserve">Source: </w:t>
      </w:r>
      <w:r w:rsidR="00AC24B4" w:rsidRPr="00712FF9">
        <w:rPr>
          <w:lang w:val="en-GB"/>
        </w:rPr>
        <w:t>Company documents</w:t>
      </w:r>
      <w:r w:rsidRPr="00712FF9">
        <w:rPr>
          <w:lang w:val="en-GB"/>
        </w:rPr>
        <w:t>.</w:t>
      </w:r>
      <w:r w:rsidRPr="00712FF9">
        <w:rPr>
          <w:lang w:val="en-GB"/>
        </w:rPr>
        <w:br w:type="page"/>
      </w:r>
    </w:p>
    <w:p w14:paraId="4D1C095A" w14:textId="77777777" w:rsidR="00BE6213" w:rsidRPr="00712FF9" w:rsidRDefault="00BE6213" w:rsidP="00712FF9">
      <w:pPr>
        <w:pStyle w:val="ExhibitHeading"/>
        <w:rPr>
          <w:lang w:val="en-GB"/>
        </w:rPr>
      </w:pPr>
      <w:r w:rsidRPr="00712FF9">
        <w:rPr>
          <w:lang w:val="en-GB"/>
        </w:rPr>
        <w:lastRenderedPageBreak/>
        <w:t xml:space="preserve">Exhibit 5: Print Ad </w:t>
      </w:r>
      <w:r w:rsidR="00972C90" w:rsidRPr="00712FF9">
        <w:rPr>
          <w:lang w:val="en-GB"/>
        </w:rPr>
        <w:t>for</w:t>
      </w:r>
      <w:r w:rsidRPr="00712FF9">
        <w:rPr>
          <w:lang w:val="en-GB"/>
        </w:rPr>
        <w:t>Pentonic Ball Pen</w:t>
      </w:r>
    </w:p>
    <w:p w14:paraId="479FA653" w14:textId="77777777" w:rsidR="00ED4A95" w:rsidRPr="00712FF9" w:rsidRDefault="00ED4A95" w:rsidP="00712FF9">
      <w:pPr>
        <w:pStyle w:val="ExhibitHeading"/>
        <w:rPr>
          <w:lang w:val="en-GB"/>
        </w:rPr>
      </w:pPr>
    </w:p>
    <w:p w14:paraId="52BCA434" w14:textId="77777777" w:rsidR="00BE6213" w:rsidRPr="00712FF9" w:rsidRDefault="00BE6213" w:rsidP="00712FF9">
      <w:pPr>
        <w:pStyle w:val="ExhibitText"/>
        <w:jc w:val="center"/>
        <w:rPr>
          <w:lang w:val="en-GB"/>
        </w:rPr>
      </w:pPr>
      <w:r w:rsidRPr="00712FF9">
        <w:rPr>
          <w:noProof/>
          <w:lang w:val="en-IN" w:eastAsia="en-IN"/>
        </w:rPr>
        <w:drawing>
          <wp:inline distT="0" distB="0" distL="0" distR="0" wp14:anchorId="0F1D6CDC" wp14:editId="35E34DE2">
            <wp:extent cx="2200275" cy="2647950"/>
            <wp:effectExtent l="0" t="0" r="9525" b="0"/>
            <wp:docPr id="3" name="Picture 3" descr="Print Ad for Pentonic Ball Pen showing image of pen with statement &quot;You are your only Lim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0275" cy="2647950"/>
                    </a:xfrm>
                    <a:prstGeom prst="rect">
                      <a:avLst/>
                    </a:prstGeom>
                    <a:noFill/>
                    <a:ln>
                      <a:noFill/>
                    </a:ln>
                  </pic:spPr>
                </pic:pic>
              </a:graphicData>
            </a:graphic>
          </wp:inline>
        </w:drawing>
      </w:r>
      <w:r w:rsidRPr="00712FF9">
        <w:rPr>
          <w:noProof/>
          <w:lang w:val="en-IN" w:eastAsia="en-IN"/>
        </w:rPr>
        <w:drawing>
          <wp:inline distT="0" distB="0" distL="0" distR="0" wp14:anchorId="6C7DCAA3" wp14:editId="2CBABE5B">
            <wp:extent cx="1685925" cy="2647950"/>
            <wp:effectExtent l="0" t="0" r="9525" b="0"/>
            <wp:docPr id="2" name="Picture 2" descr="Print Ad for Pentonic Ball Pen showing image of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2647950"/>
                    </a:xfrm>
                    <a:prstGeom prst="rect">
                      <a:avLst/>
                    </a:prstGeom>
                    <a:noFill/>
                    <a:ln>
                      <a:noFill/>
                    </a:ln>
                  </pic:spPr>
                </pic:pic>
              </a:graphicData>
            </a:graphic>
          </wp:inline>
        </w:drawing>
      </w:r>
    </w:p>
    <w:p w14:paraId="29F447DE" w14:textId="77777777" w:rsidR="00BE6213" w:rsidRPr="00712FF9" w:rsidRDefault="00BE6213" w:rsidP="00712FF9">
      <w:pPr>
        <w:pStyle w:val="ExhibitText"/>
        <w:ind w:left="1440" w:firstLine="720"/>
        <w:rPr>
          <w:lang w:val="en-GB"/>
        </w:rPr>
      </w:pPr>
      <w:r w:rsidRPr="00712FF9">
        <w:rPr>
          <w:lang w:val="en-GB"/>
        </w:rPr>
        <w:t>Print Ad 1</w:t>
      </w:r>
      <w:r w:rsidRPr="00712FF9">
        <w:rPr>
          <w:lang w:val="en-GB"/>
        </w:rPr>
        <w:tab/>
      </w:r>
      <w:r w:rsidRPr="00712FF9">
        <w:rPr>
          <w:lang w:val="en-GB"/>
        </w:rPr>
        <w:tab/>
      </w:r>
      <w:r w:rsidRPr="00712FF9">
        <w:rPr>
          <w:lang w:val="en-GB"/>
        </w:rPr>
        <w:tab/>
      </w:r>
      <w:r w:rsidRPr="00712FF9">
        <w:rPr>
          <w:lang w:val="en-GB"/>
        </w:rPr>
        <w:tab/>
      </w:r>
      <w:r w:rsidRPr="00712FF9">
        <w:rPr>
          <w:lang w:val="en-GB"/>
        </w:rPr>
        <w:tab/>
        <w:t>Print Ad 2</w:t>
      </w:r>
    </w:p>
    <w:p w14:paraId="1B75D57C" w14:textId="77777777" w:rsidR="00BE6213" w:rsidRPr="00712FF9" w:rsidRDefault="00BE6213" w:rsidP="00712FF9">
      <w:pPr>
        <w:pStyle w:val="ExhibitText"/>
        <w:rPr>
          <w:lang w:val="en-GB"/>
        </w:rPr>
      </w:pPr>
    </w:p>
    <w:p w14:paraId="128BB49D" w14:textId="77777777" w:rsidR="00ED4A95" w:rsidRPr="00E952C7" w:rsidRDefault="003E3C5A" w:rsidP="00712FF9">
      <w:pPr>
        <w:pStyle w:val="Footnote"/>
        <w:rPr>
          <w:lang w:val="en-GB"/>
        </w:rPr>
      </w:pPr>
      <w:r w:rsidRPr="00712FF9">
        <w:rPr>
          <w:lang w:val="en-GB"/>
        </w:rPr>
        <w:t>Source: Company</w:t>
      </w:r>
      <w:r w:rsidR="00AC24B4" w:rsidRPr="00712FF9">
        <w:rPr>
          <w:lang w:val="en-GB"/>
        </w:rPr>
        <w:t xml:space="preserve"> documents.</w:t>
      </w:r>
    </w:p>
    <w:p w14:paraId="149CB837" w14:textId="77777777" w:rsidR="003E3C5A" w:rsidRPr="00E952C7" w:rsidRDefault="003E3C5A" w:rsidP="00712FF9">
      <w:pPr>
        <w:pStyle w:val="ExhibitText"/>
        <w:rPr>
          <w:lang w:val="en-GB"/>
        </w:rPr>
      </w:pPr>
    </w:p>
    <w:p w14:paraId="5B53CCE7" w14:textId="77777777" w:rsidR="00BE6213" w:rsidRPr="00E952C7" w:rsidRDefault="00BE6213" w:rsidP="00712FF9">
      <w:pPr>
        <w:pStyle w:val="Footnote"/>
        <w:rPr>
          <w:lang w:val="en-GB"/>
        </w:rPr>
      </w:pPr>
    </w:p>
    <w:sectPr w:rsidR="00BE6213" w:rsidRPr="00E952C7"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75C59" w14:textId="77777777" w:rsidR="003E22E1" w:rsidRDefault="003E22E1" w:rsidP="00D75295">
      <w:r>
        <w:separator/>
      </w:r>
    </w:p>
  </w:endnote>
  <w:endnote w:type="continuationSeparator" w:id="0">
    <w:p w14:paraId="1A35C0A7" w14:textId="77777777" w:rsidR="003E22E1" w:rsidRDefault="003E22E1" w:rsidP="00D75295">
      <w:r>
        <w:continuationSeparator/>
      </w:r>
    </w:p>
  </w:endnote>
  <w:endnote w:type="continuationNotice" w:id="1">
    <w:p w14:paraId="1506073A" w14:textId="77777777" w:rsidR="003E22E1" w:rsidRDefault="003E2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79B54" w14:textId="77777777" w:rsidR="003E22E1" w:rsidRDefault="003E22E1" w:rsidP="00D75295">
      <w:r>
        <w:separator/>
      </w:r>
    </w:p>
  </w:footnote>
  <w:footnote w:type="continuationSeparator" w:id="0">
    <w:p w14:paraId="2F9F86DD" w14:textId="77777777" w:rsidR="003E22E1" w:rsidRDefault="003E22E1" w:rsidP="00D75295">
      <w:r>
        <w:continuationSeparator/>
      </w:r>
    </w:p>
  </w:footnote>
  <w:footnote w:type="continuationNotice" w:id="1">
    <w:p w14:paraId="6F3668A7" w14:textId="77777777" w:rsidR="003E22E1" w:rsidRDefault="003E22E1"/>
  </w:footnote>
  <w:footnote w:id="2">
    <w:p w14:paraId="15FBAF57" w14:textId="77777777" w:rsidR="00B05111" w:rsidRPr="00CE41F2" w:rsidRDefault="00FD32FF" w:rsidP="00CE41F2">
      <w:pPr>
        <w:pStyle w:val="Footnote"/>
        <w:rPr>
          <w:lang w:val="en-CA"/>
        </w:rPr>
      </w:pPr>
      <w:r>
        <w:rPr>
          <w:rStyle w:val="FootnoteReference"/>
        </w:rPr>
        <w:footnoteRef/>
      </w:r>
      <w:r>
        <w:t xml:space="preserve"> ₹ = INR = Indian rupee; ₹1 = US$0.01400 as of October 2019; all currency amounts in ₹ unless specified otherwise.</w:t>
      </w:r>
    </w:p>
  </w:footnote>
  <w:footnote w:id="3">
    <w:p w14:paraId="73826A01" w14:textId="48129932" w:rsidR="00FD32FF" w:rsidRPr="00440F11" w:rsidRDefault="00FD32FF" w:rsidP="00440F11">
      <w:pPr>
        <w:pStyle w:val="Footnote"/>
        <w:rPr>
          <w:sz w:val="20"/>
        </w:rPr>
      </w:pPr>
      <w:r w:rsidRPr="00440F11">
        <w:rPr>
          <w:vertAlign w:val="superscript"/>
        </w:rPr>
        <w:footnoteRef/>
      </w:r>
      <w:r w:rsidR="00556054">
        <w:t xml:space="preserve"> </w:t>
      </w:r>
      <w:r w:rsidRPr="00440F11">
        <w:t xml:space="preserve">Equity Bulls, </w:t>
      </w:r>
      <w:r>
        <w:t>“</w:t>
      </w:r>
      <w:r w:rsidRPr="00440F11">
        <w:t xml:space="preserve">Stock Report, Linc Pen &amp; Plastics </w:t>
      </w:r>
      <w:proofErr w:type="spellStart"/>
      <w:r w:rsidRPr="00440F11">
        <w:t>Ltd</w:t>
      </w:r>
      <w:r>
        <w:t>’</w:t>
      </w:r>
      <w:r w:rsidRPr="00440F11">
        <w:t>s</w:t>
      </w:r>
      <w:proofErr w:type="spellEnd"/>
      <w:r w:rsidRPr="00440F11">
        <w:t xml:space="preserve"> Turnover Crosses Rs. 100 </w:t>
      </w:r>
      <w:r>
        <w:t>C</w:t>
      </w:r>
      <w:r w:rsidRPr="00440F11">
        <w:t>rores in Q1 FY20,</w:t>
      </w:r>
      <w:r>
        <w:t xml:space="preserve">” July 11, </w:t>
      </w:r>
      <w:r w:rsidRPr="00440F11">
        <w:t>2019, accessed September</w:t>
      </w:r>
      <w:r>
        <w:t xml:space="preserve"> 5</w:t>
      </w:r>
      <w:r w:rsidRPr="00440F11">
        <w:t>, 2020</w:t>
      </w:r>
      <w:r>
        <w:t xml:space="preserve">, </w:t>
      </w:r>
      <w:r w:rsidRPr="00440F11">
        <w:t>www.equitybulls.com/admin/news2006/news_det.asp?id=253274</w:t>
      </w:r>
      <w:r>
        <w:t>.</w:t>
      </w:r>
    </w:p>
  </w:footnote>
  <w:footnote w:id="4">
    <w:p w14:paraId="6D299A8D" w14:textId="1067A8B2" w:rsidR="00FD32FF" w:rsidRDefault="00FD32FF" w:rsidP="00ED4A95">
      <w:pPr>
        <w:pStyle w:val="Footnote"/>
      </w:pPr>
      <w:r>
        <w:rPr>
          <w:rStyle w:val="FootnoteReference"/>
        </w:rPr>
        <w:footnoteRef/>
      </w:r>
      <w:r>
        <w:rPr>
          <w:lang w:val="en-IN"/>
        </w:rPr>
        <w:t xml:space="preserve"> “</w:t>
      </w:r>
      <w:r w:rsidRPr="00BE6213">
        <w:rPr>
          <w:lang w:val="en-IN"/>
        </w:rPr>
        <w:t>Exam Warriors</w:t>
      </w:r>
      <w:r>
        <w:rPr>
          <w:lang w:val="en-IN"/>
        </w:rPr>
        <w:t>—</w:t>
      </w:r>
      <w:proofErr w:type="spellStart"/>
      <w:r w:rsidRPr="00BE6213">
        <w:rPr>
          <w:lang w:val="en-IN"/>
        </w:rPr>
        <w:t>LincPentonic</w:t>
      </w:r>
      <w:proofErr w:type="spellEnd"/>
      <w:proofErr w:type="gramStart"/>
      <w:r w:rsidRPr="00BE6213">
        <w:rPr>
          <w:lang w:val="en-IN"/>
        </w:rPr>
        <w:t>,</w:t>
      </w:r>
      <w:r w:rsidR="00556054">
        <w:rPr>
          <w:lang w:val="en-IN"/>
        </w:rPr>
        <w:t xml:space="preserve"> </w:t>
      </w:r>
      <w:r>
        <w:rPr>
          <w:lang w:val="en-IN"/>
        </w:rPr>
        <w:t>”YouTube</w:t>
      </w:r>
      <w:proofErr w:type="gramEnd"/>
      <w:r>
        <w:rPr>
          <w:lang w:val="en-IN"/>
        </w:rPr>
        <w:t xml:space="preserve"> video, 0:30, posted by “Linc Pens,” </w:t>
      </w:r>
      <w:r w:rsidRPr="00BE6213">
        <w:rPr>
          <w:lang w:val="en-IN"/>
        </w:rPr>
        <w:t>Mar</w:t>
      </w:r>
      <w:r w:rsidR="00113C37">
        <w:rPr>
          <w:lang w:val="en-IN"/>
        </w:rPr>
        <w:t>ch</w:t>
      </w:r>
      <w:r w:rsidRPr="00BE6213">
        <w:rPr>
          <w:lang w:val="en-IN"/>
        </w:rPr>
        <w:t xml:space="preserve"> 2, 2019, </w:t>
      </w:r>
      <w:r w:rsidRPr="00EA05D7">
        <w:rPr>
          <w:lang w:val="en-IN"/>
        </w:rPr>
        <w:t>https://youtu.be/XrgzNJvkcgs</w:t>
      </w:r>
      <w:r>
        <w:rPr>
          <w:lang w:val="en-IN"/>
        </w:rPr>
        <w:t>.</w:t>
      </w:r>
    </w:p>
  </w:footnote>
  <w:footnote w:id="5">
    <w:p w14:paraId="701B0C87" w14:textId="77777777" w:rsidR="00FD32FF" w:rsidRDefault="00FD32FF">
      <w:pPr>
        <w:pStyle w:val="FootnoteText"/>
      </w:pPr>
      <w:r>
        <w:rPr>
          <w:rStyle w:val="FootnoteReference"/>
        </w:rPr>
        <w:footnoteRef/>
      </w:r>
      <w:r>
        <w:rPr>
          <w:rStyle w:val="FootnoteChar"/>
        </w:rPr>
        <w:t xml:space="preserve"> Ibid. </w:t>
      </w:r>
    </w:p>
  </w:footnote>
  <w:footnote w:id="6">
    <w:p w14:paraId="58BC9A3E" w14:textId="77777777" w:rsidR="00FD32FF" w:rsidRDefault="00FD32FF" w:rsidP="00ED4A95">
      <w:pPr>
        <w:pStyle w:val="Footnote"/>
      </w:pPr>
      <w:r>
        <w:rPr>
          <w:rStyle w:val="FootnoteReference"/>
        </w:rPr>
        <w:footnoteRef/>
      </w:r>
      <w:r w:rsidRPr="002B0F2A">
        <w:rPr>
          <w:lang w:val="en-IN"/>
        </w:rPr>
        <w:t>Baker Marketing Editorial Team</w:t>
      </w:r>
      <w:r>
        <w:rPr>
          <w:lang w:val="en-IN"/>
        </w:rPr>
        <w:t>, “</w:t>
      </w:r>
      <w:r w:rsidRPr="002B0F2A">
        <w:rPr>
          <w:lang w:val="en-IN"/>
        </w:rPr>
        <w:t>Extending Your Brand’s Reach with a Product Extension</w:t>
      </w:r>
      <w:r>
        <w:rPr>
          <w:lang w:val="en-IN"/>
        </w:rPr>
        <w:t xml:space="preserve">,” Baker Marketing, </w:t>
      </w:r>
      <w:r w:rsidRPr="002B0F2A">
        <w:rPr>
          <w:lang w:val="en-IN"/>
        </w:rPr>
        <w:t>Aug</w:t>
      </w:r>
      <w:r>
        <w:rPr>
          <w:lang w:val="en-IN"/>
        </w:rPr>
        <w:t>ust</w:t>
      </w:r>
      <w:r w:rsidRPr="002B0F2A">
        <w:rPr>
          <w:lang w:val="en-IN"/>
        </w:rPr>
        <w:t xml:space="preserve"> 3, 2015</w:t>
      </w:r>
      <w:r>
        <w:rPr>
          <w:lang w:val="en-IN"/>
        </w:rPr>
        <w:t xml:space="preserve">, </w:t>
      </w:r>
      <w:r w:rsidRPr="00440F11">
        <w:t>accessed September</w:t>
      </w:r>
      <w:r>
        <w:t xml:space="preserve"> 5, 2020, </w:t>
      </w:r>
      <w:r w:rsidRPr="00440F11">
        <w:t>https://bakermarketingservices.com/2015/08/extending-your-brands-reach-with-a-product-extension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BC0CF" w14:textId="33DAC2EA" w:rsidR="00FD32FF" w:rsidRPr="00C92CC4" w:rsidRDefault="00FD32F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00C541E1">
      <w:rPr>
        <w:rFonts w:ascii="Arial" w:hAnsi="Arial"/>
        <w:b/>
      </w:rPr>
      <w:fldChar w:fldCharType="begin"/>
    </w:r>
    <w:r>
      <w:rPr>
        <w:rFonts w:ascii="Arial" w:hAnsi="Arial"/>
        <w:b/>
      </w:rPr>
      <w:instrText>PAGE</w:instrText>
    </w:r>
    <w:r w:rsidR="00C541E1">
      <w:rPr>
        <w:rFonts w:ascii="Arial" w:hAnsi="Arial"/>
        <w:b/>
      </w:rPr>
      <w:fldChar w:fldCharType="separate"/>
    </w:r>
    <w:r w:rsidR="00476E3D">
      <w:rPr>
        <w:rFonts w:ascii="Arial" w:hAnsi="Arial"/>
        <w:b/>
        <w:noProof/>
      </w:rPr>
      <w:t>2</w:t>
    </w:r>
    <w:r w:rsidR="00C541E1">
      <w:rPr>
        <w:rFonts w:ascii="Arial" w:hAnsi="Arial"/>
        <w:b/>
      </w:rPr>
      <w:fldChar w:fldCharType="end"/>
    </w:r>
    <w:r>
      <w:rPr>
        <w:rFonts w:ascii="Arial" w:hAnsi="Arial"/>
        <w:b/>
      </w:rPr>
      <w:tab/>
    </w:r>
    <w:r w:rsidR="00131853">
      <w:rPr>
        <w:rFonts w:ascii="Arial" w:hAnsi="Arial"/>
        <w:b/>
      </w:rPr>
      <w:t>9B21A003</w:t>
    </w:r>
  </w:p>
  <w:p w14:paraId="4150BAD6" w14:textId="77777777" w:rsidR="00FD32FF" w:rsidRDefault="00FD32FF" w:rsidP="00D13667">
    <w:pPr>
      <w:pStyle w:val="Header"/>
      <w:tabs>
        <w:tab w:val="clear" w:pos="4680"/>
      </w:tabs>
      <w:rPr>
        <w:sz w:val="18"/>
        <w:szCs w:val="18"/>
      </w:rPr>
    </w:pPr>
  </w:p>
  <w:p w14:paraId="511C8479" w14:textId="77777777" w:rsidR="00FD32FF" w:rsidRPr="00C92CC4" w:rsidRDefault="00FD32F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4C4"/>
    <w:rsid w:val="00013360"/>
    <w:rsid w:val="00014505"/>
    <w:rsid w:val="00016759"/>
    <w:rsid w:val="000216CE"/>
    <w:rsid w:val="000218D2"/>
    <w:rsid w:val="00024ED4"/>
    <w:rsid w:val="00025DC7"/>
    <w:rsid w:val="00035F09"/>
    <w:rsid w:val="0004066B"/>
    <w:rsid w:val="00044ECC"/>
    <w:rsid w:val="000519FA"/>
    <w:rsid w:val="000531D3"/>
    <w:rsid w:val="0005646B"/>
    <w:rsid w:val="000615D1"/>
    <w:rsid w:val="000620AE"/>
    <w:rsid w:val="0008102D"/>
    <w:rsid w:val="00086B26"/>
    <w:rsid w:val="00094C0E"/>
    <w:rsid w:val="00097F57"/>
    <w:rsid w:val="000A146D"/>
    <w:rsid w:val="000A20F2"/>
    <w:rsid w:val="000B217C"/>
    <w:rsid w:val="000B3093"/>
    <w:rsid w:val="000B6C04"/>
    <w:rsid w:val="000D2A2F"/>
    <w:rsid w:val="000D7091"/>
    <w:rsid w:val="000E3141"/>
    <w:rsid w:val="000F0C22"/>
    <w:rsid w:val="000F6168"/>
    <w:rsid w:val="000F6B09"/>
    <w:rsid w:val="000F6FDC"/>
    <w:rsid w:val="001017B0"/>
    <w:rsid w:val="00104567"/>
    <w:rsid w:val="00104916"/>
    <w:rsid w:val="00104AA7"/>
    <w:rsid w:val="00113C37"/>
    <w:rsid w:val="00114B21"/>
    <w:rsid w:val="001202FE"/>
    <w:rsid w:val="0012732D"/>
    <w:rsid w:val="00131853"/>
    <w:rsid w:val="00140383"/>
    <w:rsid w:val="00143F25"/>
    <w:rsid w:val="00152682"/>
    <w:rsid w:val="00154FC9"/>
    <w:rsid w:val="00162A58"/>
    <w:rsid w:val="001811B6"/>
    <w:rsid w:val="00187D59"/>
    <w:rsid w:val="001901C0"/>
    <w:rsid w:val="001905FF"/>
    <w:rsid w:val="0019241A"/>
    <w:rsid w:val="00192A18"/>
    <w:rsid w:val="00192A87"/>
    <w:rsid w:val="001A22D1"/>
    <w:rsid w:val="001A752D"/>
    <w:rsid w:val="001A757E"/>
    <w:rsid w:val="001B5032"/>
    <w:rsid w:val="001C7777"/>
    <w:rsid w:val="001D344B"/>
    <w:rsid w:val="001E0124"/>
    <w:rsid w:val="001E3097"/>
    <w:rsid w:val="001E364F"/>
    <w:rsid w:val="001E53B9"/>
    <w:rsid w:val="001F4222"/>
    <w:rsid w:val="002013D2"/>
    <w:rsid w:val="00203AA1"/>
    <w:rsid w:val="00212294"/>
    <w:rsid w:val="00212990"/>
    <w:rsid w:val="00213E98"/>
    <w:rsid w:val="00230150"/>
    <w:rsid w:val="0023081A"/>
    <w:rsid w:val="00233111"/>
    <w:rsid w:val="00257B28"/>
    <w:rsid w:val="00265FA8"/>
    <w:rsid w:val="002A0CFA"/>
    <w:rsid w:val="002B0B13"/>
    <w:rsid w:val="002B0F2A"/>
    <w:rsid w:val="002B40FF"/>
    <w:rsid w:val="002C148B"/>
    <w:rsid w:val="002C4D93"/>
    <w:rsid w:val="002C4E29"/>
    <w:rsid w:val="002D1683"/>
    <w:rsid w:val="002D486D"/>
    <w:rsid w:val="002F460C"/>
    <w:rsid w:val="002F48D6"/>
    <w:rsid w:val="00311DF6"/>
    <w:rsid w:val="00317391"/>
    <w:rsid w:val="00326216"/>
    <w:rsid w:val="0033522E"/>
    <w:rsid w:val="00336580"/>
    <w:rsid w:val="00354899"/>
    <w:rsid w:val="00355647"/>
    <w:rsid w:val="00355FD6"/>
    <w:rsid w:val="00364A5C"/>
    <w:rsid w:val="00373FB1"/>
    <w:rsid w:val="00396C76"/>
    <w:rsid w:val="003A1BAF"/>
    <w:rsid w:val="003A5366"/>
    <w:rsid w:val="003A5FBA"/>
    <w:rsid w:val="003B30D8"/>
    <w:rsid w:val="003B7EF2"/>
    <w:rsid w:val="003C3FA4"/>
    <w:rsid w:val="003D0BA1"/>
    <w:rsid w:val="003E22E1"/>
    <w:rsid w:val="003E3C5A"/>
    <w:rsid w:val="003E5CFC"/>
    <w:rsid w:val="003F2B0C"/>
    <w:rsid w:val="003F3896"/>
    <w:rsid w:val="004105B2"/>
    <w:rsid w:val="0041145A"/>
    <w:rsid w:val="00412900"/>
    <w:rsid w:val="00412BBB"/>
    <w:rsid w:val="004147E1"/>
    <w:rsid w:val="004221E4"/>
    <w:rsid w:val="004273F8"/>
    <w:rsid w:val="004355A3"/>
    <w:rsid w:val="00440F11"/>
    <w:rsid w:val="00446546"/>
    <w:rsid w:val="00452769"/>
    <w:rsid w:val="00454FA7"/>
    <w:rsid w:val="00465348"/>
    <w:rsid w:val="00476E3D"/>
    <w:rsid w:val="004979A5"/>
    <w:rsid w:val="004A018A"/>
    <w:rsid w:val="004A25E0"/>
    <w:rsid w:val="004B1CCB"/>
    <w:rsid w:val="004B632F"/>
    <w:rsid w:val="004D3FB1"/>
    <w:rsid w:val="004D6F21"/>
    <w:rsid w:val="004D73A5"/>
    <w:rsid w:val="004E12CD"/>
    <w:rsid w:val="00502E5D"/>
    <w:rsid w:val="00507903"/>
    <w:rsid w:val="005160F1"/>
    <w:rsid w:val="00524F2F"/>
    <w:rsid w:val="00527E5C"/>
    <w:rsid w:val="00532CF5"/>
    <w:rsid w:val="0054112A"/>
    <w:rsid w:val="005528CB"/>
    <w:rsid w:val="00556054"/>
    <w:rsid w:val="00565C05"/>
    <w:rsid w:val="00566771"/>
    <w:rsid w:val="00572AFD"/>
    <w:rsid w:val="0057349E"/>
    <w:rsid w:val="00581E2E"/>
    <w:rsid w:val="00584F15"/>
    <w:rsid w:val="0059514B"/>
    <w:rsid w:val="005A1B0F"/>
    <w:rsid w:val="005B4CE6"/>
    <w:rsid w:val="005B5EFE"/>
    <w:rsid w:val="005C0EE6"/>
    <w:rsid w:val="005E3731"/>
    <w:rsid w:val="0061043F"/>
    <w:rsid w:val="00614E14"/>
    <w:rsid w:val="006163F7"/>
    <w:rsid w:val="00627C63"/>
    <w:rsid w:val="0063350B"/>
    <w:rsid w:val="00633A4A"/>
    <w:rsid w:val="00652606"/>
    <w:rsid w:val="0066500D"/>
    <w:rsid w:val="00665E1B"/>
    <w:rsid w:val="00674F79"/>
    <w:rsid w:val="0068106E"/>
    <w:rsid w:val="006946EE"/>
    <w:rsid w:val="006A2887"/>
    <w:rsid w:val="006A58A9"/>
    <w:rsid w:val="006A606D"/>
    <w:rsid w:val="006B1FB0"/>
    <w:rsid w:val="006C0371"/>
    <w:rsid w:val="006C08B6"/>
    <w:rsid w:val="006C0B1A"/>
    <w:rsid w:val="006C6065"/>
    <w:rsid w:val="006C7F9F"/>
    <w:rsid w:val="006E182F"/>
    <w:rsid w:val="006E2F6D"/>
    <w:rsid w:val="006E58F6"/>
    <w:rsid w:val="006E77E1"/>
    <w:rsid w:val="006F06DC"/>
    <w:rsid w:val="006F131D"/>
    <w:rsid w:val="006F58B8"/>
    <w:rsid w:val="00711642"/>
    <w:rsid w:val="00712FF9"/>
    <w:rsid w:val="007131A7"/>
    <w:rsid w:val="00725482"/>
    <w:rsid w:val="00725993"/>
    <w:rsid w:val="00735CBB"/>
    <w:rsid w:val="00743897"/>
    <w:rsid w:val="007507C6"/>
    <w:rsid w:val="007509C1"/>
    <w:rsid w:val="00751E0B"/>
    <w:rsid w:val="00752BCD"/>
    <w:rsid w:val="00766DA1"/>
    <w:rsid w:val="00770D19"/>
    <w:rsid w:val="00780D94"/>
    <w:rsid w:val="007866A6"/>
    <w:rsid w:val="00787E45"/>
    <w:rsid w:val="00790AB0"/>
    <w:rsid w:val="00793F4A"/>
    <w:rsid w:val="007A130D"/>
    <w:rsid w:val="007A15D8"/>
    <w:rsid w:val="007A6C6C"/>
    <w:rsid w:val="007C5E70"/>
    <w:rsid w:val="007D1A2D"/>
    <w:rsid w:val="007D32E6"/>
    <w:rsid w:val="007D4102"/>
    <w:rsid w:val="007E0DF2"/>
    <w:rsid w:val="007E285E"/>
    <w:rsid w:val="007E54A7"/>
    <w:rsid w:val="007E624B"/>
    <w:rsid w:val="007F43B7"/>
    <w:rsid w:val="00806063"/>
    <w:rsid w:val="00807BE2"/>
    <w:rsid w:val="0081387B"/>
    <w:rsid w:val="00821B11"/>
    <w:rsid w:val="00821FFC"/>
    <w:rsid w:val="008271CA"/>
    <w:rsid w:val="00833860"/>
    <w:rsid w:val="008467D5"/>
    <w:rsid w:val="00872B25"/>
    <w:rsid w:val="0088602F"/>
    <w:rsid w:val="00893A5F"/>
    <w:rsid w:val="008A4DC4"/>
    <w:rsid w:val="008B438C"/>
    <w:rsid w:val="008D06CA"/>
    <w:rsid w:val="008D23F3"/>
    <w:rsid w:val="008D3A46"/>
    <w:rsid w:val="008D79FE"/>
    <w:rsid w:val="008E63E1"/>
    <w:rsid w:val="008E6640"/>
    <w:rsid w:val="008F2385"/>
    <w:rsid w:val="008F45F2"/>
    <w:rsid w:val="008F64D7"/>
    <w:rsid w:val="009067A4"/>
    <w:rsid w:val="00916402"/>
    <w:rsid w:val="009249C3"/>
    <w:rsid w:val="00930885"/>
    <w:rsid w:val="00933D68"/>
    <w:rsid w:val="009340DB"/>
    <w:rsid w:val="0094618C"/>
    <w:rsid w:val="0095684B"/>
    <w:rsid w:val="00972498"/>
    <w:rsid w:val="00972C90"/>
    <w:rsid w:val="0097481F"/>
    <w:rsid w:val="00974CC6"/>
    <w:rsid w:val="00976AD4"/>
    <w:rsid w:val="00977C19"/>
    <w:rsid w:val="009905CA"/>
    <w:rsid w:val="00995547"/>
    <w:rsid w:val="009A312F"/>
    <w:rsid w:val="009A5348"/>
    <w:rsid w:val="009B0AB7"/>
    <w:rsid w:val="009B4D73"/>
    <w:rsid w:val="009C5D0C"/>
    <w:rsid w:val="009C76D5"/>
    <w:rsid w:val="009E1122"/>
    <w:rsid w:val="009E7EBC"/>
    <w:rsid w:val="009F7AA4"/>
    <w:rsid w:val="00A10AD7"/>
    <w:rsid w:val="00A15120"/>
    <w:rsid w:val="00A323B0"/>
    <w:rsid w:val="00A36D69"/>
    <w:rsid w:val="00A372E0"/>
    <w:rsid w:val="00A45A0A"/>
    <w:rsid w:val="00A51334"/>
    <w:rsid w:val="00A559DB"/>
    <w:rsid w:val="00A569EA"/>
    <w:rsid w:val="00A676A0"/>
    <w:rsid w:val="00A91FE1"/>
    <w:rsid w:val="00A92FD3"/>
    <w:rsid w:val="00A94B5C"/>
    <w:rsid w:val="00AB0849"/>
    <w:rsid w:val="00AB29F5"/>
    <w:rsid w:val="00AB4D6C"/>
    <w:rsid w:val="00AC03EE"/>
    <w:rsid w:val="00AC24B4"/>
    <w:rsid w:val="00AF34FE"/>
    <w:rsid w:val="00AF35FC"/>
    <w:rsid w:val="00AF5556"/>
    <w:rsid w:val="00B00F78"/>
    <w:rsid w:val="00B02B36"/>
    <w:rsid w:val="00B03639"/>
    <w:rsid w:val="00B05111"/>
    <w:rsid w:val="00B0652A"/>
    <w:rsid w:val="00B17B85"/>
    <w:rsid w:val="00B33861"/>
    <w:rsid w:val="00B40937"/>
    <w:rsid w:val="00B423EF"/>
    <w:rsid w:val="00B453DE"/>
    <w:rsid w:val="00B471F6"/>
    <w:rsid w:val="00B62497"/>
    <w:rsid w:val="00B63288"/>
    <w:rsid w:val="00B72597"/>
    <w:rsid w:val="00B76213"/>
    <w:rsid w:val="00B76420"/>
    <w:rsid w:val="00B87DC0"/>
    <w:rsid w:val="00B901F9"/>
    <w:rsid w:val="00B97A48"/>
    <w:rsid w:val="00BB77C4"/>
    <w:rsid w:val="00BC4D98"/>
    <w:rsid w:val="00BD6EFB"/>
    <w:rsid w:val="00BE3960"/>
    <w:rsid w:val="00BE3DF5"/>
    <w:rsid w:val="00BE6213"/>
    <w:rsid w:val="00BF5EAB"/>
    <w:rsid w:val="00C02410"/>
    <w:rsid w:val="00C1584D"/>
    <w:rsid w:val="00C15BE2"/>
    <w:rsid w:val="00C3447F"/>
    <w:rsid w:val="00C44714"/>
    <w:rsid w:val="00C50C03"/>
    <w:rsid w:val="00C541E1"/>
    <w:rsid w:val="00C67102"/>
    <w:rsid w:val="00C72AC5"/>
    <w:rsid w:val="00C73F70"/>
    <w:rsid w:val="00C81491"/>
    <w:rsid w:val="00C81676"/>
    <w:rsid w:val="00C85C5D"/>
    <w:rsid w:val="00C92CC4"/>
    <w:rsid w:val="00CA0AFB"/>
    <w:rsid w:val="00CA0DB8"/>
    <w:rsid w:val="00CA2CE1"/>
    <w:rsid w:val="00CA3976"/>
    <w:rsid w:val="00CA4EEB"/>
    <w:rsid w:val="00CA50E3"/>
    <w:rsid w:val="00CA757B"/>
    <w:rsid w:val="00CC1787"/>
    <w:rsid w:val="00CC182C"/>
    <w:rsid w:val="00CC2162"/>
    <w:rsid w:val="00CD0824"/>
    <w:rsid w:val="00CD2908"/>
    <w:rsid w:val="00CE41F2"/>
    <w:rsid w:val="00D03A82"/>
    <w:rsid w:val="00D05AF0"/>
    <w:rsid w:val="00D13667"/>
    <w:rsid w:val="00D15344"/>
    <w:rsid w:val="00D23F57"/>
    <w:rsid w:val="00D31BEC"/>
    <w:rsid w:val="00D339A1"/>
    <w:rsid w:val="00D448AC"/>
    <w:rsid w:val="00D46EDC"/>
    <w:rsid w:val="00D55211"/>
    <w:rsid w:val="00D63150"/>
    <w:rsid w:val="00D636BA"/>
    <w:rsid w:val="00D64A32"/>
    <w:rsid w:val="00D64EFC"/>
    <w:rsid w:val="00D75295"/>
    <w:rsid w:val="00D76CE9"/>
    <w:rsid w:val="00D97F12"/>
    <w:rsid w:val="00DA6095"/>
    <w:rsid w:val="00DB42E7"/>
    <w:rsid w:val="00DC09D8"/>
    <w:rsid w:val="00DC4147"/>
    <w:rsid w:val="00DC6739"/>
    <w:rsid w:val="00DD4C85"/>
    <w:rsid w:val="00DE01A6"/>
    <w:rsid w:val="00DE7A98"/>
    <w:rsid w:val="00DF32C2"/>
    <w:rsid w:val="00E11501"/>
    <w:rsid w:val="00E33A3F"/>
    <w:rsid w:val="00E44C54"/>
    <w:rsid w:val="00E471A7"/>
    <w:rsid w:val="00E61F37"/>
    <w:rsid w:val="00E635CF"/>
    <w:rsid w:val="00E63A8F"/>
    <w:rsid w:val="00E6515D"/>
    <w:rsid w:val="00E66B4C"/>
    <w:rsid w:val="00E75332"/>
    <w:rsid w:val="00E952C7"/>
    <w:rsid w:val="00EA05D7"/>
    <w:rsid w:val="00EB1E3B"/>
    <w:rsid w:val="00EB4CB0"/>
    <w:rsid w:val="00EB67AF"/>
    <w:rsid w:val="00EC6CF0"/>
    <w:rsid w:val="00EC6E0A"/>
    <w:rsid w:val="00ED4A95"/>
    <w:rsid w:val="00ED4E18"/>
    <w:rsid w:val="00ED63BE"/>
    <w:rsid w:val="00ED7922"/>
    <w:rsid w:val="00EE02C4"/>
    <w:rsid w:val="00EE1F37"/>
    <w:rsid w:val="00EE5D98"/>
    <w:rsid w:val="00F0159C"/>
    <w:rsid w:val="00F105B7"/>
    <w:rsid w:val="00F123CF"/>
    <w:rsid w:val="00F13220"/>
    <w:rsid w:val="00F15F74"/>
    <w:rsid w:val="00F17A21"/>
    <w:rsid w:val="00F20321"/>
    <w:rsid w:val="00F26667"/>
    <w:rsid w:val="00F31913"/>
    <w:rsid w:val="00F3499D"/>
    <w:rsid w:val="00F36FC2"/>
    <w:rsid w:val="00F37B27"/>
    <w:rsid w:val="00F46556"/>
    <w:rsid w:val="00F50727"/>
    <w:rsid w:val="00F50E91"/>
    <w:rsid w:val="00F513EC"/>
    <w:rsid w:val="00F56799"/>
    <w:rsid w:val="00F57D29"/>
    <w:rsid w:val="00F60786"/>
    <w:rsid w:val="00F91BC7"/>
    <w:rsid w:val="00F96201"/>
    <w:rsid w:val="00FA1BBC"/>
    <w:rsid w:val="00FA557D"/>
    <w:rsid w:val="00FA76F1"/>
    <w:rsid w:val="00FD0B18"/>
    <w:rsid w:val="00FD2FAD"/>
    <w:rsid w:val="00FD32FF"/>
    <w:rsid w:val="00FE714F"/>
    <w:rsid w:val="00FF40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2559D4"/>
  <w15:docId w15:val="{227161A7-285A-4AE2-AA2E-AA25FBF1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MediumList11">
    <w:name w:val="Medium List 1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37767">
      <w:bodyDiv w:val="1"/>
      <w:marLeft w:val="0"/>
      <w:marRight w:val="0"/>
      <w:marTop w:val="0"/>
      <w:marBottom w:val="0"/>
      <w:divBdr>
        <w:top w:val="none" w:sz="0" w:space="0" w:color="auto"/>
        <w:left w:val="none" w:sz="0" w:space="0" w:color="auto"/>
        <w:bottom w:val="none" w:sz="0" w:space="0" w:color="auto"/>
        <w:right w:val="none" w:sz="0" w:space="0" w:color="auto"/>
      </w:divBdr>
    </w:div>
    <w:div w:id="303778245">
      <w:bodyDiv w:val="1"/>
      <w:marLeft w:val="0"/>
      <w:marRight w:val="0"/>
      <w:marTop w:val="0"/>
      <w:marBottom w:val="0"/>
      <w:divBdr>
        <w:top w:val="none" w:sz="0" w:space="0" w:color="auto"/>
        <w:left w:val="none" w:sz="0" w:space="0" w:color="auto"/>
        <w:bottom w:val="none" w:sz="0" w:space="0" w:color="auto"/>
        <w:right w:val="none" w:sz="0" w:space="0" w:color="auto"/>
      </w:divBdr>
    </w:div>
    <w:div w:id="110939871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9480426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FDAAFB-ADC3-44EA-830F-693BB7E271A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1F067-EC02-47C9-8E98-E033E4DD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9B21A003</dc:title>
  <dc:creator>smuir</dc:creator>
  <cp:lastModifiedBy>Harnett, Kira</cp:lastModifiedBy>
  <cp:revision>9</cp:revision>
  <cp:lastPrinted>2015-03-04T20:34:00Z</cp:lastPrinted>
  <dcterms:created xsi:type="dcterms:W3CDTF">2021-02-16T19:02:00Z</dcterms:created>
  <dcterms:modified xsi:type="dcterms:W3CDTF">2021-02-16T20:09:00Z</dcterms:modified>
</cp:coreProperties>
</file>