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4626"/>
        <w:gridCol w:w="4626"/>
      </w:tblGrid>
      <w:tr w:rsidR="007E56E0" w14:paraId="49B0BBE8" w14:textId="77777777" w:rsidTr="00CF2709">
        <w:tc>
          <w:tcPr>
            <w:tcW w:w="4680" w:type="dxa"/>
            <w:shd w:val="clear" w:color="auto" w:fill="auto"/>
          </w:tcPr>
          <w:p w14:paraId="2CBCEFB3" w14:textId="221EE1D7" w:rsidR="007E56E0" w:rsidRPr="00183661" w:rsidRDefault="007E56E0" w:rsidP="00CF2709">
            <w:pPr>
              <w:pStyle w:val="Casehead2"/>
            </w:pPr>
            <w:r w:rsidRPr="00A9392E">
              <w:rPr>
                <w:noProof/>
              </w:rPr>
              <w:drawing>
                <wp:inline distT="0" distB="0" distL="0" distR="0" wp14:anchorId="39DED315" wp14:editId="64942366">
                  <wp:extent cx="26098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tc>
        <w:tc>
          <w:tcPr>
            <w:tcW w:w="4788" w:type="dxa"/>
            <w:shd w:val="clear" w:color="auto" w:fill="auto"/>
          </w:tcPr>
          <w:p w14:paraId="67447E5E" w14:textId="54ED8E17" w:rsidR="007E56E0" w:rsidRPr="00183661" w:rsidRDefault="007E56E0" w:rsidP="00CF2709">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3194F098" wp14:editId="4AE882C5">
                      <wp:extent cx="2063115" cy="431800"/>
                      <wp:effectExtent l="38100" t="76200" r="127635" b="25400"/>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6"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20122441" id="Canvas 7"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PYsjgN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">
                        <v:imagedata r:id="rId10" o:title="" grayscale="t"/>
                      </v:shape>
                      <w10:anchorlock/>
                    </v:group>
                  </w:pict>
                </mc:Fallback>
              </mc:AlternateContent>
            </w:r>
          </w:p>
        </w:tc>
      </w:tr>
    </w:tbl>
    <w:p w14:paraId="5CE80ABE" w14:textId="3870EFFB" w:rsidR="007E56E0" w:rsidRPr="009F76FA" w:rsidRDefault="007E56E0" w:rsidP="007E56E0">
      <w:pPr>
        <w:pBdr>
          <w:bottom w:val="single" w:sz="18" w:space="1" w:color="auto"/>
        </w:pBdr>
        <w:tabs>
          <w:tab w:val="left" w:pos="-1440"/>
          <w:tab w:val="left" w:pos="-720"/>
          <w:tab w:val="left" w:pos="1"/>
        </w:tabs>
        <w:jc w:val="both"/>
        <w:rPr>
          <w:rFonts w:ascii="Arial" w:hAnsi="Arial"/>
          <w:b/>
          <w:sz w:val="4"/>
        </w:rPr>
      </w:pPr>
    </w:p>
    <w:p w14:paraId="61BBD9A0" w14:textId="4A74F49D" w:rsidR="00C02410" w:rsidRPr="00FD6055" w:rsidRDefault="009F76FA" w:rsidP="00A10618">
      <w:pPr>
        <w:pStyle w:val="ProductNumber"/>
        <w:rPr>
          <w:lang w:val="en-GB"/>
        </w:rPr>
      </w:pPr>
      <w:r>
        <w:rPr>
          <w:lang w:val="en-GB"/>
        </w:rPr>
        <w:t>9B2</w:t>
      </w:r>
      <w:r w:rsidR="00C44A16">
        <w:rPr>
          <w:lang w:val="en-GB"/>
        </w:rPr>
        <w:t>1</w:t>
      </w:r>
      <w:bookmarkStart w:id="0" w:name="_GoBack"/>
      <w:bookmarkEnd w:id="0"/>
      <w:r>
        <w:rPr>
          <w:lang w:val="en-GB"/>
        </w:rPr>
        <w:t>C036</w:t>
      </w:r>
    </w:p>
    <w:p w14:paraId="4E057522" w14:textId="7A113CB1" w:rsidR="00D75295" w:rsidRPr="00FD6055" w:rsidRDefault="00D75295" w:rsidP="00A10618">
      <w:pPr>
        <w:jc w:val="right"/>
        <w:rPr>
          <w:rFonts w:ascii="Arial" w:hAnsi="Arial"/>
          <w:b/>
          <w:lang w:val="en-GB"/>
        </w:rPr>
      </w:pPr>
    </w:p>
    <w:p w14:paraId="02524312" w14:textId="77777777" w:rsidR="001901C0" w:rsidRPr="00FD6055" w:rsidRDefault="001901C0" w:rsidP="00A10618">
      <w:pPr>
        <w:jc w:val="right"/>
        <w:rPr>
          <w:rFonts w:ascii="Arial" w:hAnsi="Arial"/>
          <w:b/>
          <w:lang w:val="en-GB"/>
        </w:rPr>
      </w:pPr>
    </w:p>
    <w:p w14:paraId="2F03D26A" w14:textId="7970F26C" w:rsidR="00013360" w:rsidRPr="00FD6055" w:rsidRDefault="009233CC" w:rsidP="00A10618">
      <w:pPr>
        <w:pStyle w:val="CaseTitle"/>
        <w:spacing w:after="0" w:line="240" w:lineRule="auto"/>
        <w:rPr>
          <w:color w:val="auto"/>
          <w:sz w:val="20"/>
          <w:szCs w:val="20"/>
          <w:lang w:val="en-GB"/>
        </w:rPr>
      </w:pPr>
      <w:r w:rsidRPr="00FD6055">
        <w:rPr>
          <w:color w:val="auto"/>
          <w:lang w:val="en-GB"/>
        </w:rPr>
        <w:t>STERLITE COPPER: BUSINESS AT WHAT COST?</w:t>
      </w:r>
      <w:r w:rsidR="000D4EBF">
        <w:rPr>
          <w:rStyle w:val="EndnoteReference"/>
          <w:color w:val="auto"/>
          <w:lang w:val="en-GB"/>
        </w:rPr>
        <w:endnoteReference w:id="1"/>
      </w:r>
    </w:p>
    <w:p w14:paraId="40ABF6FD" w14:textId="77777777" w:rsidR="00CA3976" w:rsidRPr="00FD6055" w:rsidRDefault="00CA3976" w:rsidP="00A10618">
      <w:pPr>
        <w:pStyle w:val="CaseTitle"/>
        <w:spacing w:after="0" w:line="240" w:lineRule="auto"/>
        <w:rPr>
          <w:color w:val="auto"/>
          <w:sz w:val="20"/>
          <w:szCs w:val="20"/>
          <w:lang w:val="en-GB"/>
        </w:rPr>
      </w:pPr>
    </w:p>
    <w:p w14:paraId="202F1085" w14:textId="77777777" w:rsidR="00013360" w:rsidRPr="00FD6055" w:rsidRDefault="00013360" w:rsidP="00A10618">
      <w:pPr>
        <w:pStyle w:val="CaseTitle"/>
        <w:spacing w:after="0" w:line="240" w:lineRule="auto"/>
        <w:rPr>
          <w:color w:val="auto"/>
          <w:sz w:val="20"/>
          <w:szCs w:val="20"/>
          <w:lang w:val="en-GB"/>
        </w:rPr>
      </w:pPr>
    </w:p>
    <w:p w14:paraId="58B0C73F" w14:textId="688DF1A2" w:rsidR="00086B26" w:rsidRPr="00FD6055" w:rsidRDefault="009233CC" w:rsidP="00A10618">
      <w:pPr>
        <w:pStyle w:val="StyleCopyrightStatementAfter0ptBottomSinglesolidline1"/>
        <w:rPr>
          <w:color w:val="auto"/>
          <w:lang w:val="en-GB"/>
        </w:rPr>
      </w:pPr>
      <w:r w:rsidRPr="00FD6055">
        <w:rPr>
          <w:color w:val="auto"/>
          <w:lang w:val="en-GB"/>
        </w:rPr>
        <w:t>Dr. Tanuja Sharma and Roopal Gupta</w:t>
      </w:r>
      <w:r w:rsidRPr="00FD6055">
        <w:rPr>
          <w:rFonts w:cs="Arial"/>
          <w:color w:val="auto"/>
          <w:szCs w:val="16"/>
          <w:lang w:val="en-GB"/>
        </w:rPr>
        <w:t xml:space="preserve"> </w:t>
      </w:r>
      <w:r w:rsidR="00086B26" w:rsidRPr="00FD6055">
        <w:rPr>
          <w:color w:val="auto"/>
          <w:lang w:val="en-GB"/>
        </w:rPr>
        <w:t>wrote</w:t>
      </w:r>
      <w:r w:rsidRPr="00FD6055">
        <w:rPr>
          <w:color w:val="auto"/>
          <w:lang w:val="en-GB"/>
        </w:rPr>
        <w:t xml:space="preserve"> </w:t>
      </w:r>
      <w:r w:rsidR="00086B26" w:rsidRPr="00FD6055">
        <w:rPr>
          <w:color w:val="auto"/>
          <w:lang w:val="en-GB"/>
        </w:rPr>
        <w:t>this</w:t>
      </w:r>
      <w:r w:rsidRPr="00FD6055">
        <w:rPr>
          <w:color w:val="auto"/>
          <w:lang w:val="en-GB"/>
        </w:rPr>
        <w:t xml:space="preserve"> </w:t>
      </w:r>
      <w:r w:rsidR="00086B26" w:rsidRPr="00FD6055">
        <w:rPr>
          <w:color w:val="auto"/>
          <w:lang w:val="en-GB"/>
        </w:rPr>
        <w:t>case</w:t>
      </w:r>
      <w:r w:rsidRPr="00FD6055">
        <w:rPr>
          <w:color w:val="auto"/>
          <w:lang w:val="en-GB"/>
        </w:rPr>
        <w:t xml:space="preserve"> </w:t>
      </w:r>
      <w:r w:rsidR="00086B26" w:rsidRPr="00FD6055">
        <w:rPr>
          <w:color w:val="auto"/>
          <w:lang w:val="en-GB"/>
        </w:rPr>
        <w:t>solely</w:t>
      </w:r>
      <w:r w:rsidRPr="00FD6055">
        <w:rPr>
          <w:color w:val="auto"/>
          <w:lang w:val="en-GB"/>
        </w:rPr>
        <w:t xml:space="preserve"> </w:t>
      </w:r>
      <w:r w:rsidR="00086B26" w:rsidRPr="00FD6055">
        <w:rPr>
          <w:color w:val="auto"/>
          <w:lang w:val="en-GB"/>
        </w:rPr>
        <w:t>to</w:t>
      </w:r>
      <w:r w:rsidRPr="00FD6055">
        <w:rPr>
          <w:color w:val="auto"/>
          <w:lang w:val="en-GB"/>
        </w:rPr>
        <w:t xml:space="preserve"> </w:t>
      </w:r>
      <w:r w:rsidR="00086B26" w:rsidRPr="00FD6055">
        <w:rPr>
          <w:color w:val="auto"/>
          <w:lang w:val="en-GB"/>
        </w:rPr>
        <w:t>provide</w:t>
      </w:r>
      <w:r w:rsidRPr="00FD6055">
        <w:rPr>
          <w:color w:val="auto"/>
          <w:lang w:val="en-GB"/>
        </w:rPr>
        <w:t xml:space="preserve"> </w:t>
      </w:r>
      <w:r w:rsidR="00086B26" w:rsidRPr="00FD6055">
        <w:rPr>
          <w:color w:val="auto"/>
          <w:lang w:val="en-GB"/>
        </w:rPr>
        <w:t>material</w:t>
      </w:r>
      <w:r w:rsidRPr="00FD6055">
        <w:rPr>
          <w:color w:val="auto"/>
          <w:lang w:val="en-GB"/>
        </w:rPr>
        <w:t xml:space="preserve"> </w:t>
      </w:r>
      <w:r w:rsidR="00086B26" w:rsidRPr="00FD6055">
        <w:rPr>
          <w:color w:val="auto"/>
          <w:lang w:val="en-GB"/>
        </w:rPr>
        <w:t>for</w:t>
      </w:r>
      <w:r w:rsidRPr="00FD6055">
        <w:rPr>
          <w:color w:val="auto"/>
          <w:lang w:val="en-GB"/>
        </w:rPr>
        <w:t xml:space="preserve"> </w:t>
      </w:r>
      <w:r w:rsidR="00086B26" w:rsidRPr="00FD6055">
        <w:rPr>
          <w:color w:val="auto"/>
          <w:lang w:val="en-GB"/>
        </w:rPr>
        <w:t>class</w:t>
      </w:r>
      <w:r w:rsidRPr="00FD6055">
        <w:rPr>
          <w:color w:val="auto"/>
          <w:lang w:val="en-GB"/>
        </w:rPr>
        <w:t xml:space="preserve"> </w:t>
      </w:r>
      <w:r w:rsidR="00086B26" w:rsidRPr="00FD6055">
        <w:rPr>
          <w:color w:val="auto"/>
          <w:lang w:val="en-GB"/>
        </w:rPr>
        <w:t>discussion.</w:t>
      </w:r>
      <w:r w:rsidRPr="00FD6055">
        <w:rPr>
          <w:color w:val="auto"/>
          <w:lang w:val="en-GB"/>
        </w:rPr>
        <w:t xml:space="preserve"> </w:t>
      </w:r>
      <w:r w:rsidR="00086B26" w:rsidRPr="00FD6055">
        <w:rPr>
          <w:color w:val="auto"/>
          <w:lang w:val="en-GB"/>
        </w:rPr>
        <w:t>The</w:t>
      </w:r>
      <w:r w:rsidRPr="00FD6055">
        <w:rPr>
          <w:color w:val="auto"/>
          <w:lang w:val="en-GB"/>
        </w:rPr>
        <w:t xml:space="preserve"> </w:t>
      </w:r>
      <w:r w:rsidR="00086B26" w:rsidRPr="00FD6055">
        <w:rPr>
          <w:color w:val="auto"/>
          <w:lang w:val="en-GB"/>
        </w:rPr>
        <w:t>authors</w:t>
      </w:r>
      <w:r w:rsidRPr="00FD6055">
        <w:rPr>
          <w:color w:val="auto"/>
          <w:lang w:val="en-GB"/>
        </w:rPr>
        <w:t xml:space="preserve"> </w:t>
      </w:r>
      <w:r w:rsidR="00086B26" w:rsidRPr="00FD6055">
        <w:rPr>
          <w:color w:val="auto"/>
          <w:lang w:val="en-GB"/>
        </w:rPr>
        <w:t>do</w:t>
      </w:r>
      <w:r w:rsidRPr="00FD6055">
        <w:rPr>
          <w:color w:val="auto"/>
          <w:lang w:val="en-GB"/>
        </w:rPr>
        <w:t xml:space="preserve"> </w:t>
      </w:r>
      <w:r w:rsidR="00086B26" w:rsidRPr="00FD6055">
        <w:rPr>
          <w:color w:val="auto"/>
          <w:lang w:val="en-GB"/>
        </w:rPr>
        <w:t>not</w:t>
      </w:r>
      <w:r w:rsidRPr="00FD6055">
        <w:rPr>
          <w:color w:val="auto"/>
          <w:lang w:val="en-GB"/>
        </w:rPr>
        <w:t xml:space="preserve"> </w:t>
      </w:r>
      <w:r w:rsidR="00086B26" w:rsidRPr="00FD6055">
        <w:rPr>
          <w:color w:val="auto"/>
          <w:lang w:val="en-GB"/>
        </w:rPr>
        <w:t>intend</w:t>
      </w:r>
      <w:r w:rsidRPr="00FD6055">
        <w:rPr>
          <w:color w:val="auto"/>
          <w:lang w:val="en-GB"/>
        </w:rPr>
        <w:t xml:space="preserve"> </w:t>
      </w:r>
      <w:r w:rsidR="00086B26" w:rsidRPr="00FD6055">
        <w:rPr>
          <w:color w:val="auto"/>
          <w:lang w:val="en-GB"/>
        </w:rPr>
        <w:t>to</w:t>
      </w:r>
      <w:r w:rsidRPr="00FD6055">
        <w:rPr>
          <w:color w:val="auto"/>
          <w:lang w:val="en-GB"/>
        </w:rPr>
        <w:t xml:space="preserve"> </w:t>
      </w:r>
      <w:r w:rsidR="00086B26" w:rsidRPr="00FD6055">
        <w:rPr>
          <w:color w:val="auto"/>
          <w:lang w:val="en-GB"/>
        </w:rPr>
        <w:t>illustrate</w:t>
      </w:r>
      <w:r w:rsidRPr="00FD6055">
        <w:rPr>
          <w:color w:val="auto"/>
          <w:lang w:val="en-GB"/>
        </w:rPr>
        <w:t xml:space="preserve"> </w:t>
      </w:r>
      <w:r w:rsidR="00086B26" w:rsidRPr="00FD6055">
        <w:rPr>
          <w:color w:val="auto"/>
          <w:lang w:val="en-GB"/>
        </w:rPr>
        <w:t>either</w:t>
      </w:r>
      <w:r w:rsidRPr="00FD6055">
        <w:rPr>
          <w:color w:val="auto"/>
          <w:lang w:val="en-GB"/>
        </w:rPr>
        <w:t xml:space="preserve"> </w:t>
      </w:r>
      <w:r w:rsidR="00086B26" w:rsidRPr="00FD6055">
        <w:rPr>
          <w:color w:val="auto"/>
          <w:lang w:val="en-GB"/>
        </w:rPr>
        <w:t>effective</w:t>
      </w:r>
      <w:r w:rsidRPr="00FD6055">
        <w:rPr>
          <w:color w:val="auto"/>
          <w:lang w:val="en-GB"/>
        </w:rPr>
        <w:t xml:space="preserve"> </w:t>
      </w:r>
      <w:r w:rsidR="00086B26" w:rsidRPr="00FD6055">
        <w:rPr>
          <w:color w:val="auto"/>
          <w:lang w:val="en-GB"/>
        </w:rPr>
        <w:t>or</w:t>
      </w:r>
      <w:r w:rsidRPr="00FD6055">
        <w:rPr>
          <w:color w:val="auto"/>
          <w:lang w:val="en-GB"/>
        </w:rPr>
        <w:t xml:space="preserve"> </w:t>
      </w:r>
      <w:r w:rsidR="00086B26" w:rsidRPr="00FD6055">
        <w:rPr>
          <w:color w:val="auto"/>
          <w:lang w:val="en-GB"/>
        </w:rPr>
        <w:t>ineffective</w:t>
      </w:r>
      <w:r w:rsidRPr="00FD6055">
        <w:rPr>
          <w:color w:val="auto"/>
          <w:lang w:val="en-GB"/>
        </w:rPr>
        <w:t xml:space="preserve"> </w:t>
      </w:r>
      <w:r w:rsidR="00086B26" w:rsidRPr="00FD6055">
        <w:rPr>
          <w:color w:val="auto"/>
          <w:lang w:val="en-GB"/>
        </w:rPr>
        <w:t>handling</w:t>
      </w:r>
      <w:r w:rsidRPr="00FD6055">
        <w:rPr>
          <w:color w:val="auto"/>
          <w:lang w:val="en-GB"/>
        </w:rPr>
        <w:t xml:space="preserve"> </w:t>
      </w:r>
      <w:r w:rsidR="00086B26" w:rsidRPr="00FD6055">
        <w:rPr>
          <w:color w:val="auto"/>
          <w:lang w:val="en-GB"/>
        </w:rPr>
        <w:t>of</w:t>
      </w:r>
      <w:r w:rsidRPr="00FD6055">
        <w:rPr>
          <w:color w:val="auto"/>
          <w:lang w:val="en-GB"/>
        </w:rPr>
        <w:t xml:space="preserve"> </w:t>
      </w:r>
      <w:r w:rsidR="00086B26" w:rsidRPr="00FD6055">
        <w:rPr>
          <w:color w:val="auto"/>
          <w:lang w:val="en-GB"/>
        </w:rPr>
        <w:t>a</w:t>
      </w:r>
      <w:r w:rsidRPr="00FD6055">
        <w:rPr>
          <w:color w:val="auto"/>
          <w:lang w:val="en-GB"/>
        </w:rPr>
        <w:t xml:space="preserve"> </w:t>
      </w:r>
      <w:r w:rsidR="00086B26" w:rsidRPr="00FD6055">
        <w:rPr>
          <w:color w:val="auto"/>
          <w:lang w:val="en-GB"/>
        </w:rPr>
        <w:t>managerial</w:t>
      </w:r>
      <w:r w:rsidRPr="00FD6055">
        <w:rPr>
          <w:color w:val="auto"/>
          <w:lang w:val="en-GB"/>
        </w:rPr>
        <w:t xml:space="preserve"> </w:t>
      </w:r>
      <w:r w:rsidR="00086B26" w:rsidRPr="00FD6055">
        <w:rPr>
          <w:color w:val="auto"/>
          <w:lang w:val="en-GB"/>
        </w:rPr>
        <w:t>situation.</w:t>
      </w:r>
      <w:r w:rsidRPr="00FD6055">
        <w:rPr>
          <w:color w:val="auto"/>
          <w:lang w:val="en-GB"/>
        </w:rPr>
        <w:t xml:space="preserve"> </w:t>
      </w:r>
      <w:r w:rsidR="00086B26" w:rsidRPr="00FD6055">
        <w:rPr>
          <w:color w:val="auto"/>
          <w:lang w:val="en-GB"/>
        </w:rPr>
        <w:t>The</w:t>
      </w:r>
      <w:r w:rsidRPr="00FD6055">
        <w:rPr>
          <w:color w:val="auto"/>
          <w:lang w:val="en-GB"/>
        </w:rPr>
        <w:t xml:space="preserve"> </w:t>
      </w:r>
      <w:r w:rsidR="00086B26" w:rsidRPr="00FD6055">
        <w:rPr>
          <w:color w:val="auto"/>
          <w:lang w:val="en-GB"/>
        </w:rPr>
        <w:t>authors</w:t>
      </w:r>
      <w:r w:rsidRPr="00FD6055">
        <w:rPr>
          <w:color w:val="auto"/>
          <w:lang w:val="en-GB"/>
        </w:rPr>
        <w:t xml:space="preserve"> </w:t>
      </w:r>
      <w:r w:rsidR="00086B26" w:rsidRPr="00FD6055">
        <w:rPr>
          <w:color w:val="auto"/>
          <w:lang w:val="en-GB"/>
        </w:rPr>
        <w:t>may</w:t>
      </w:r>
      <w:r w:rsidRPr="00FD6055">
        <w:rPr>
          <w:color w:val="auto"/>
          <w:lang w:val="en-GB"/>
        </w:rPr>
        <w:t xml:space="preserve"> </w:t>
      </w:r>
      <w:r w:rsidR="00086B26" w:rsidRPr="00FD6055">
        <w:rPr>
          <w:color w:val="auto"/>
          <w:lang w:val="en-GB"/>
        </w:rPr>
        <w:t>have</w:t>
      </w:r>
      <w:r w:rsidRPr="00FD6055">
        <w:rPr>
          <w:color w:val="auto"/>
          <w:lang w:val="en-GB"/>
        </w:rPr>
        <w:t xml:space="preserve"> </w:t>
      </w:r>
      <w:r w:rsidR="00086B26" w:rsidRPr="00FD6055">
        <w:rPr>
          <w:color w:val="auto"/>
          <w:lang w:val="en-GB"/>
        </w:rPr>
        <w:t>disguised</w:t>
      </w:r>
      <w:r w:rsidRPr="00FD6055">
        <w:rPr>
          <w:color w:val="auto"/>
          <w:lang w:val="en-GB"/>
        </w:rPr>
        <w:t xml:space="preserve"> </w:t>
      </w:r>
      <w:r w:rsidR="00086B26" w:rsidRPr="00FD6055">
        <w:rPr>
          <w:color w:val="auto"/>
          <w:lang w:val="en-GB"/>
        </w:rPr>
        <w:t>certain</w:t>
      </w:r>
      <w:r w:rsidRPr="00FD6055">
        <w:rPr>
          <w:color w:val="auto"/>
          <w:lang w:val="en-GB"/>
        </w:rPr>
        <w:t xml:space="preserve"> </w:t>
      </w:r>
      <w:r w:rsidR="00086B26" w:rsidRPr="00FD6055">
        <w:rPr>
          <w:color w:val="auto"/>
          <w:lang w:val="en-GB"/>
        </w:rPr>
        <w:t>names</w:t>
      </w:r>
      <w:r w:rsidRPr="00FD6055">
        <w:rPr>
          <w:color w:val="auto"/>
          <w:lang w:val="en-GB"/>
        </w:rPr>
        <w:t xml:space="preserve"> </w:t>
      </w:r>
      <w:r w:rsidR="00086B26" w:rsidRPr="00FD6055">
        <w:rPr>
          <w:color w:val="auto"/>
          <w:lang w:val="en-GB"/>
        </w:rPr>
        <w:t>and</w:t>
      </w:r>
      <w:r w:rsidRPr="00FD6055">
        <w:rPr>
          <w:color w:val="auto"/>
          <w:lang w:val="en-GB"/>
        </w:rPr>
        <w:t xml:space="preserve"> </w:t>
      </w:r>
      <w:r w:rsidR="00086B26" w:rsidRPr="00FD6055">
        <w:rPr>
          <w:color w:val="auto"/>
          <w:lang w:val="en-GB"/>
        </w:rPr>
        <w:t>other</w:t>
      </w:r>
      <w:r w:rsidRPr="00FD6055">
        <w:rPr>
          <w:color w:val="auto"/>
          <w:lang w:val="en-GB"/>
        </w:rPr>
        <w:t xml:space="preserve"> </w:t>
      </w:r>
      <w:r w:rsidR="00086B26" w:rsidRPr="00FD6055">
        <w:rPr>
          <w:color w:val="auto"/>
          <w:lang w:val="en-GB"/>
        </w:rPr>
        <w:t>identifying</w:t>
      </w:r>
      <w:r w:rsidRPr="00FD6055">
        <w:rPr>
          <w:color w:val="auto"/>
          <w:lang w:val="en-GB"/>
        </w:rPr>
        <w:t xml:space="preserve"> </w:t>
      </w:r>
      <w:r w:rsidR="00086B26" w:rsidRPr="00FD6055">
        <w:rPr>
          <w:color w:val="auto"/>
          <w:lang w:val="en-GB"/>
        </w:rPr>
        <w:t>information</w:t>
      </w:r>
      <w:r w:rsidRPr="00FD6055">
        <w:rPr>
          <w:color w:val="auto"/>
          <w:lang w:val="en-GB"/>
        </w:rPr>
        <w:t xml:space="preserve"> </w:t>
      </w:r>
      <w:r w:rsidR="00086B26" w:rsidRPr="00FD6055">
        <w:rPr>
          <w:color w:val="auto"/>
          <w:lang w:val="en-GB"/>
        </w:rPr>
        <w:t>to</w:t>
      </w:r>
      <w:r w:rsidRPr="00FD6055">
        <w:rPr>
          <w:color w:val="auto"/>
          <w:lang w:val="en-GB"/>
        </w:rPr>
        <w:t xml:space="preserve"> </w:t>
      </w:r>
      <w:r w:rsidR="00086B26" w:rsidRPr="00FD6055">
        <w:rPr>
          <w:color w:val="auto"/>
          <w:lang w:val="en-GB"/>
        </w:rPr>
        <w:t>protect</w:t>
      </w:r>
      <w:r w:rsidRPr="00FD6055">
        <w:rPr>
          <w:color w:val="auto"/>
          <w:lang w:val="en-GB"/>
        </w:rPr>
        <w:t xml:space="preserve"> </w:t>
      </w:r>
      <w:r w:rsidR="00086B26" w:rsidRPr="00FD6055">
        <w:rPr>
          <w:color w:val="auto"/>
          <w:lang w:val="en-GB"/>
        </w:rPr>
        <w:t>confidentiality.</w:t>
      </w:r>
    </w:p>
    <w:p w14:paraId="10D89D5F" w14:textId="77777777" w:rsidR="00086B26" w:rsidRPr="00FD6055" w:rsidRDefault="00086B26" w:rsidP="00A10618">
      <w:pPr>
        <w:pStyle w:val="StyleCopyrightStatementAfter0ptBottomSinglesolidline1"/>
        <w:rPr>
          <w:color w:val="auto"/>
          <w:lang w:val="en-GB"/>
        </w:rPr>
      </w:pPr>
    </w:p>
    <w:p w14:paraId="55148AA8" w14:textId="77777777" w:rsidR="009F76FA" w:rsidRPr="00A323B0" w:rsidRDefault="009F76FA" w:rsidP="009F76F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0582DB5" w14:textId="77777777" w:rsidR="009F76FA" w:rsidRDefault="009F76FA" w:rsidP="009F76FA">
      <w:pPr>
        <w:jc w:val="both"/>
        <w:rPr>
          <w:rFonts w:ascii="Arial" w:hAnsi="Arial" w:cs="Arial"/>
          <w:i/>
          <w:iCs/>
          <w:sz w:val="16"/>
          <w:szCs w:val="16"/>
          <w:lang w:val="en-CA"/>
        </w:rPr>
      </w:pPr>
    </w:p>
    <w:p w14:paraId="3922E14F" w14:textId="158D94E7" w:rsidR="00751E0B" w:rsidRPr="00FD6055" w:rsidRDefault="009F76FA" w:rsidP="009F76FA">
      <w:pPr>
        <w:pStyle w:val="StyleStyleCopyrightStatementAfter0ptBottomSinglesolid"/>
        <w:rPr>
          <w:rFonts w:cs="Arial"/>
          <w:color w:val="auto"/>
          <w:szCs w:val="16"/>
          <w:lang w:val="en-GB"/>
        </w:rPr>
      </w:pPr>
      <w:r w:rsidRPr="003C00BC">
        <w:rPr>
          <w:spacing w:val="-6"/>
        </w:rPr>
        <w:t>Copyright © 20</w:t>
      </w:r>
      <w:r w:rsidR="00853AF9">
        <w:rPr>
          <w:spacing w:val="-6"/>
        </w:rPr>
        <w:t>21</w:t>
      </w:r>
      <w:r w:rsidRPr="003C00BC">
        <w:rPr>
          <w:spacing w:val="-6"/>
        </w:rPr>
        <w:t xml:space="preserve">, </w:t>
      </w:r>
      <w:r w:rsidRPr="00A25BDF">
        <w:t xml:space="preserve">Management Development Institute Gurgaon and </w:t>
      </w:r>
      <w:r w:rsidRPr="00A25BDF">
        <w:rPr>
          <w:rFonts w:cs="Arial"/>
          <w:szCs w:val="16"/>
          <w:lang w:val="en-CA"/>
        </w:rPr>
        <w:t>Ivey Business School Foundation</w:t>
      </w:r>
      <w:r w:rsidR="00A323B0" w:rsidRPr="00FD6055">
        <w:rPr>
          <w:rFonts w:cs="Arial"/>
          <w:iCs w:val="0"/>
          <w:color w:val="auto"/>
          <w:szCs w:val="16"/>
          <w:lang w:val="en-GB"/>
        </w:rPr>
        <w:tab/>
        <w:t>Version:</w:t>
      </w:r>
      <w:r w:rsidR="009233CC" w:rsidRPr="00FD6055">
        <w:rPr>
          <w:rFonts w:cs="Arial"/>
          <w:iCs w:val="0"/>
          <w:color w:val="auto"/>
          <w:szCs w:val="16"/>
          <w:lang w:val="en-GB"/>
        </w:rPr>
        <w:t xml:space="preserve"> 2021-0</w:t>
      </w:r>
      <w:r w:rsidR="007E56E0">
        <w:rPr>
          <w:rFonts w:cs="Arial"/>
          <w:iCs w:val="0"/>
          <w:color w:val="auto"/>
          <w:szCs w:val="16"/>
          <w:lang w:val="en-GB"/>
        </w:rPr>
        <w:t>8</w:t>
      </w:r>
      <w:r w:rsidR="009233CC" w:rsidRPr="00FD6055">
        <w:rPr>
          <w:rFonts w:cs="Arial"/>
          <w:iCs w:val="0"/>
          <w:color w:val="auto"/>
          <w:szCs w:val="16"/>
          <w:lang w:val="en-GB"/>
        </w:rPr>
        <w:t>-</w:t>
      </w:r>
      <w:r w:rsidR="00225B1D" w:rsidRPr="00FD6055">
        <w:rPr>
          <w:rFonts w:cs="Arial"/>
          <w:iCs w:val="0"/>
          <w:color w:val="auto"/>
          <w:szCs w:val="16"/>
          <w:lang w:val="en-GB"/>
        </w:rPr>
        <w:t>1</w:t>
      </w:r>
      <w:r w:rsidR="007E56E0">
        <w:rPr>
          <w:rFonts w:cs="Arial"/>
          <w:iCs w:val="0"/>
          <w:color w:val="auto"/>
          <w:szCs w:val="16"/>
          <w:lang w:val="en-GB"/>
        </w:rPr>
        <w:t>6</w:t>
      </w:r>
    </w:p>
    <w:p w14:paraId="0A2A54E4" w14:textId="77777777" w:rsidR="00751E0B" w:rsidRPr="00FD6055" w:rsidRDefault="00751E0B" w:rsidP="00A10618">
      <w:pPr>
        <w:pStyle w:val="StyleCopyrightStatementAfter0ptBottomSinglesolidline1"/>
        <w:rPr>
          <w:rFonts w:ascii="Times New Roman" w:hAnsi="Times New Roman"/>
          <w:color w:val="auto"/>
          <w:sz w:val="20"/>
          <w:lang w:val="en-GB"/>
        </w:rPr>
      </w:pPr>
    </w:p>
    <w:p w14:paraId="2C183161" w14:textId="61B158A1" w:rsidR="00B87DC0" w:rsidRPr="00FD6055" w:rsidRDefault="00B87DC0" w:rsidP="00A10618">
      <w:pPr>
        <w:pStyle w:val="Casehead1"/>
        <w:rPr>
          <w:lang w:val="en-GB"/>
        </w:rPr>
      </w:pPr>
    </w:p>
    <w:p w14:paraId="5A5909F3" w14:textId="274FB984" w:rsidR="009B18A4" w:rsidRDefault="009233CC" w:rsidP="00A10618">
      <w:pPr>
        <w:pStyle w:val="BodyTextMain"/>
        <w:rPr>
          <w:lang w:val="en-GB"/>
        </w:rPr>
      </w:pPr>
      <w:r w:rsidRPr="00FD6055">
        <w:rPr>
          <w:lang w:val="en-GB"/>
        </w:rPr>
        <w:t xml:space="preserve">On May 22, 2018, a group of 20,000 protesters assembled </w:t>
      </w:r>
      <w:r w:rsidR="00FD6055">
        <w:rPr>
          <w:lang w:val="en-GB"/>
        </w:rPr>
        <w:t xml:space="preserve">in a rally to oppose </w:t>
      </w:r>
      <w:r w:rsidRPr="00FD6055">
        <w:rPr>
          <w:lang w:val="en-GB"/>
        </w:rPr>
        <w:t xml:space="preserve">Sterlite </w:t>
      </w:r>
      <w:r w:rsidR="009D76D0">
        <w:rPr>
          <w:lang w:val="en-GB"/>
        </w:rPr>
        <w:t xml:space="preserve">Copper (Sterlite) </w:t>
      </w:r>
      <w:r w:rsidRPr="00FD6055">
        <w:rPr>
          <w:lang w:val="en-GB"/>
        </w:rPr>
        <w:t xml:space="preserve">outside the gates of </w:t>
      </w:r>
      <w:r w:rsidR="00FD6055">
        <w:rPr>
          <w:lang w:val="en-GB"/>
        </w:rPr>
        <w:t>the company’s</w:t>
      </w:r>
      <w:r w:rsidRPr="00FD6055">
        <w:rPr>
          <w:lang w:val="en-GB"/>
        </w:rPr>
        <w:t xml:space="preserve"> plant. As the protests took a deadl</w:t>
      </w:r>
      <w:r w:rsidR="00AD4C85">
        <w:rPr>
          <w:lang w:val="en-GB"/>
        </w:rPr>
        <w:t>y</w:t>
      </w:r>
      <w:r w:rsidRPr="00FD6055">
        <w:rPr>
          <w:lang w:val="en-GB"/>
        </w:rPr>
        <w:t xml:space="preserve"> turn, police resort</w:t>
      </w:r>
      <w:r w:rsidR="00816B54" w:rsidRPr="00FD6055">
        <w:rPr>
          <w:lang w:val="en-GB"/>
        </w:rPr>
        <w:t>ed</w:t>
      </w:r>
      <w:r w:rsidRPr="00FD6055">
        <w:rPr>
          <w:lang w:val="en-GB"/>
        </w:rPr>
        <w:t xml:space="preserve"> to </w:t>
      </w:r>
      <w:r w:rsidR="00FD6055">
        <w:rPr>
          <w:lang w:val="en-GB"/>
        </w:rPr>
        <w:t xml:space="preserve">using their batons in a </w:t>
      </w:r>
      <w:proofErr w:type="spellStart"/>
      <w:r w:rsidRPr="00FD6055">
        <w:rPr>
          <w:lang w:val="en-GB"/>
        </w:rPr>
        <w:t>lathicharge</w:t>
      </w:r>
      <w:proofErr w:type="spellEnd"/>
      <w:r w:rsidR="009B18A4" w:rsidRPr="00FD6055">
        <w:rPr>
          <w:rStyle w:val="EndnoteReference"/>
          <w:lang w:val="en-GB"/>
        </w:rPr>
        <w:endnoteReference w:id="2"/>
      </w:r>
      <w:r w:rsidR="009B18A4" w:rsidRPr="00FD6055">
        <w:rPr>
          <w:lang w:val="en-GB"/>
        </w:rPr>
        <w:t xml:space="preserve"> and </w:t>
      </w:r>
      <w:r w:rsidR="00AD4C85">
        <w:rPr>
          <w:lang w:val="en-GB"/>
        </w:rPr>
        <w:t xml:space="preserve">to </w:t>
      </w:r>
      <w:r w:rsidR="009B18A4" w:rsidRPr="00FD6055">
        <w:rPr>
          <w:lang w:val="en-GB"/>
        </w:rPr>
        <w:t xml:space="preserve">shooting </w:t>
      </w:r>
      <w:r w:rsidR="0076320B">
        <w:rPr>
          <w:lang w:val="en-GB"/>
        </w:rPr>
        <w:t xml:space="preserve">protestors to </w:t>
      </w:r>
      <w:r w:rsidR="009B18A4" w:rsidRPr="00FD6055">
        <w:rPr>
          <w:lang w:val="en-GB"/>
        </w:rPr>
        <w:t xml:space="preserve">control the crowd. </w:t>
      </w:r>
      <w:r w:rsidR="00EB0540">
        <w:rPr>
          <w:lang w:val="en-GB"/>
        </w:rPr>
        <w:t>News reports referred to</w:t>
      </w:r>
      <w:r w:rsidR="009B18A4" w:rsidRPr="00FD6055">
        <w:rPr>
          <w:lang w:val="en-GB"/>
        </w:rPr>
        <w:t xml:space="preserve"> the </w:t>
      </w:r>
      <w:r w:rsidR="00EB0540">
        <w:rPr>
          <w:lang w:val="en-GB"/>
        </w:rPr>
        <w:t xml:space="preserve">tragic </w:t>
      </w:r>
      <w:r w:rsidR="009B18A4" w:rsidRPr="00FD6055">
        <w:rPr>
          <w:lang w:val="en-GB"/>
        </w:rPr>
        <w:t>event as “Thoothukudi violence</w:t>
      </w:r>
      <w:r w:rsidR="00733539">
        <w:rPr>
          <w:lang w:val="en-GB"/>
        </w:rPr>
        <w:t>,</w:t>
      </w:r>
      <w:r w:rsidR="009B18A4" w:rsidRPr="00FD6055">
        <w:rPr>
          <w:lang w:val="en-GB"/>
        </w:rPr>
        <w:t>”</w:t>
      </w:r>
      <w:r w:rsidR="00EB0540">
        <w:rPr>
          <w:lang w:val="en-GB"/>
        </w:rPr>
        <w:t xml:space="preserve"> in reference to the Tamil Nadu town of </w:t>
      </w:r>
      <w:r w:rsidR="00EB0540" w:rsidRPr="00FD6055">
        <w:rPr>
          <w:lang w:val="en-GB"/>
        </w:rPr>
        <w:t>Thoothukudi</w:t>
      </w:r>
      <w:r w:rsidR="00EB0540">
        <w:rPr>
          <w:lang w:val="en-GB"/>
        </w:rPr>
        <w:t>, where</w:t>
      </w:r>
      <w:r w:rsidR="009B18A4" w:rsidRPr="00FD6055">
        <w:rPr>
          <w:lang w:val="en-GB"/>
        </w:rPr>
        <w:t xml:space="preserve"> 13 people were killed and several others injured.</w:t>
      </w:r>
      <w:r w:rsidR="009E6772">
        <w:rPr>
          <w:rStyle w:val="EndnoteReference"/>
          <w:lang w:val="en-GB"/>
        </w:rPr>
        <w:endnoteReference w:id="3"/>
      </w:r>
      <w:r w:rsidR="009B18A4" w:rsidRPr="00FD6055">
        <w:rPr>
          <w:lang w:val="en-GB"/>
        </w:rPr>
        <w:t xml:space="preserve"> </w:t>
      </w:r>
      <w:r w:rsidR="00EB0540">
        <w:rPr>
          <w:lang w:val="en-GB"/>
        </w:rPr>
        <w:t>In</w:t>
      </w:r>
      <w:r w:rsidR="009B18A4" w:rsidRPr="00FD6055">
        <w:rPr>
          <w:lang w:val="en-GB"/>
        </w:rPr>
        <w:t xml:space="preserve"> the aftermath</w:t>
      </w:r>
      <w:r w:rsidR="00EB0540">
        <w:rPr>
          <w:lang w:val="en-GB"/>
        </w:rPr>
        <w:t xml:space="preserve"> of the violent events</w:t>
      </w:r>
      <w:r w:rsidR="009B18A4" w:rsidRPr="00FD6055">
        <w:rPr>
          <w:lang w:val="en-GB"/>
        </w:rPr>
        <w:t xml:space="preserve">, the plant </w:t>
      </w:r>
      <w:r w:rsidR="00AD4C85">
        <w:rPr>
          <w:lang w:val="en-GB"/>
        </w:rPr>
        <w:t>had</w:t>
      </w:r>
      <w:r w:rsidR="009B18A4" w:rsidRPr="00FD6055">
        <w:rPr>
          <w:lang w:val="en-GB"/>
        </w:rPr>
        <w:t xml:space="preserve"> </w:t>
      </w:r>
      <w:r w:rsidR="00EB0540">
        <w:rPr>
          <w:lang w:val="en-GB"/>
        </w:rPr>
        <w:t>originally</w:t>
      </w:r>
      <w:r w:rsidR="00AD4C85">
        <w:rPr>
          <w:lang w:val="en-GB"/>
        </w:rPr>
        <w:t xml:space="preserve"> been</w:t>
      </w:r>
      <w:r w:rsidR="00EB0540">
        <w:rPr>
          <w:lang w:val="en-GB"/>
        </w:rPr>
        <w:t xml:space="preserve"> ordered to be </w:t>
      </w:r>
      <w:r w:rsidR="009B18A4" w:rsidRPr="00FD6055">
        <w:rPr>
          <w:lang w:val="en-GB"/>
        </w:rPr>
        <w:t>permanently closed</w:t>
      </w:r>
      <w:r w:rsidR="000A5163">
        <w:rPr>
          <w:lang w:val="en-GB"/>
        </w:rPr>
        <w:t>;</w:t>
      </w:r>
      <w:r w:rsidR="009E6772">
        <w:rPr>
          <w:rStyle w:val="EndnoteReference"/>
          <w:lang w:val="en-GB"/>
        </w:rPr>
        <w:endnoteReference w:id="4"/>
      </w:r>
      <w:r w:rsidR="009B18A4" w:rsidRPr="00FD6055">
        <w:rPr>
          <w:lang w:val="en-GB"/>
        </w:rPr>
        <w:t xml:space="preserve"> </w:t>
      </w:r>
      <w:r w:rsidR="00AD4C85">
        <w:rPr>
          <w:lang w:val="en-GB"/>
        </w:rPr>
        <w:t xml:space="preserve">it was </w:t>
      </w:r>
      <w:r w:rsidR="009B18A4" w:rsidRPr="00FD6055">
        <w:rPr>
          <w:lang w:val="en-GB"/>
        </w:rPr>
        <w:t>then ordered to be reopened</w:t>
      </w:r>
      <w:r w:rsidR="000A5163">
        <w:rPr>
          <w:lang w:val="en-GB"/>
        </w:rPr>
        <w:t>,</w:t>
      </w:r>
      <w:r w:rsidR="009E6772">
        <w:rPr>
          <w:rStyle w:val="EndnoteReference"/>
          <w:lang w:val="en-GB"/>
        </w:rPr>
        <w:endnoteReference w:id="5"/>
      </w:r>
      <w:r w:rsidR="009B18A4" w:rsidRPr="00FD6055">
        <w:rPr>
          <w:lang w:val="en-GB"/>
        </w:rPr>
        <w:t xml:space="preserve"> </w:t>
      </w:r>
      <w:r w:rsidR="00EB0540">
        <w:rPr>
          <w:lang w:val="en-GB"/>
        </w:rPr>
        <w:t xml:space="preserve">and </w:t>
      </w:r>
      <w:r w:rsidR="009B18A4" w:rsidRPr="00FD6055">
        <w:rPr>
          <w:lang w:val="en-GB"/>
        </w:rPr>
        <w:t>then closed again</w:t>
      </w:r>
      <w:r w:rsidR="000A5163">
        <w:rPr>
          <w:lang w:val="en-GB"/>
        </w:rPr>
        <w:t>.</w:t>
      </w:r>
      <w:r w:rsidR="009E6772">
        <w:rPr>
          <w:rStyle w:val="EndnoteReference"/>
          <w:lang w:val="en-GB"/>
        </w:rPr>
        <w:endnoteReference w:id="6"/>
      </w:r>
      <w:r w:rsidR="009B18A4" w:rsidRPr="00FD6055">
        <w:rPr>
          <w:lang w:val="en-GB"/>
        </w:rPr>
        <w:t xml:space="preserve"> Sterlite </w:t>
      </w:r>
      <w:r w:rsidR="00F14499">
        <w:rPr>
          <w:lang w:val="en-GB"/>
        </w:rPr>
        <w:t>could then a</w:t>
      </w:r>
      <w:r w:rsidR="00EB0540">
        <w:rPr>
          <w:lang w:val="en-GB"/>
        </w:rPr>
        <w:t>pproach</w:t>
      </w:r>
      <w:r w:rsidR="009B18A4" w:rsidRPr="00FD6055">
        <w:rPr>
          <w:lang w:val="en-GB"/>
        </w:rPr>
        <w:t xml:space="preserve"> the court</w:t>
      </w:r>
      <w:r w:rsidR="00EB0540">
        <w:rPr>
          <w:lang w:val="en-GB"/>
        </w:rPr>
        <w:t>s</w:t>
      </w:r>
      <w:r w:rsidR="009B18A4" w:rsidRPr="00FD6055">
        <w:rPr>
          <w:lang w:val="en-GB"/>
        </w:rPr>
        <w:t xml:space="preserve"> to fight th</w:t>
      </w:r>
      <w:r w:rsidR="00EB0540">
        <w:rPr>
          <w:lang w:val="en-GB"/>
        </w:rPr>
        <w:t>e plant</w:t>
      </w:r>
      <w:r w:rsidR="00733539">
        <w:rPr>
          <w:lang w:val="en-GB"/>
        </w:rPr>
        <w:t>’s</w:t>
      </w:r>
      <w:r w:rsidR="009B18A4" w:rsidRPr="00FD6055">
        <w:rPr>
          <w:lang w:val="en-GB"/>
        </w:rPr>
        <w:t xml:space="preserve"> </w:t>
      </w:r>
      <w:r w:rsidR="00733539">
        <w:rPr>
          <w:lang w:val="en-GB"/>
        </w:rPr>
        <w:t>shutdown</w:t>
      </w:r>
      <w:r w:rsidR="009B18A4" w:rsidRPr="00FD6055">
        <w:rPr>
          <w:lang w:val="en-GB"/>
        </w:rPr>
        <w:t xml:space="preserve">. </w:t>
      </w:r>
      <w:r w:rsidR="00733539">
        <w:rPr>
          <w:lang w:val="en-GB"/>
        </w:rPr>
        <w:t>A</w:t>
      </w:r>
      <w:r w:rsidR="009B18A4" w:rsidRPr="00FD6055">
        <w:rPr>
          <w:lang w:val="en-GB"/>
        </w:rPr>
        <w:t xml:space="preserve"> ruling </w:t>
      </w:r>
      <w:r w:rsidR="00733539">
        <w:rPr>
          <w:lang w:val="en-GB"/>
        </w:rPr>
        <w:t xml:space="preserve">from the </w:t>
      </w:r>
      <w:r w:rsidR="007F2CF2">
        <w:rPr>
          <w:lang w:val="en-GB"/>
        </w:rPr>
        <w:t xml:space="preserve">country’s </w:t>
      </w:r>
      <w:r w:rsidR="00733539">
        <w:rPr>
          <w:lang w:val="en-GB"/>
        </w:rPr>
        <w:t>highest court on the permanent shutdown of the plant</w:t>
      </w:r>
      <w:r w:rsidR="00AD4C85">
        <w:rPr>
          <w:lang w:val="en-GB"/>
        </w:rPr>
        <w:t xml:space="preserve"> was pending</w:t>
      </w:r>
      <w:r w:rsidR="009B18A4" w:rsidRPr="00FD6055">
        <w:rPr>
          <w:lang w:val="en-GB"/>
        </w:rPr>
        <w:t xml:space="preserve">. </w:t>
      </w:r>
    </w:p>
    <w:p w14:paraId="1A69BDC9" w14:textId="09A307BB" w:rsidR="00CB634A" w:rsidRDefault="00CB634A" w:rsidP="00A10618">
      <w:pPr>
        <w:pStyle w:val="BodyTextMain"/>
        <w:rPr>
          <w:lang w:val="en-GB"/>
        </w:rPr>
      </w:pPr>
    </w:p>
    <w:p w14:paraId="276551EB" w14:textId="4AA43949" w:rsidR="00CB634A" w:rsidRPr="00C10397" w:rsidRDefault="009D76D0" w:rsidP="00CF744C">
      <w:pPr>
        <w:pStyle w:val="BodyTextMain"/>
        <w:rPr>
          <w:shd w:val="clear" w:color="auto" w:fill="FFFFFF"/>
          <w:lang w:val="en-GB"/>
        </w:rPr>
      </w:pPr>
      <w:r w:rsidRPr="002A1CBB">
        <w:t>It was August 2020 and a final verdict from the Madras High Court</w:t>
      </w:r>
      <w:r w:rsidR="0076320B" w:rsidRPr="002A1CBB">
        <w:t xml:space="preserve"> would decide Sterlite’s fate</w:t>
      </w:r>
      <w:r w:rsidRPr="002A1CBB">
        <w:t xml:space="preserve">. </w:t>
      </w:r>
      <w:r w:rsidR="00CB634A" w:rsidRPr="002A1CBB">
        <w:t>What</w:t>
      </w:r>
      <w:r w:rsidR="00CB634A" w:rsidRPr="00C10397">
        <w:rPr>
          <w:lang w:val="en-GB"/>
        </w:rPr>
        <w:t xml:space="preserve"> had led the local community to persist with its protest for over 100 days</w:t>
      </w:r>
      <w:r w:rsidR="000959B1" w:rsidRPr="00C10397">
        <w:rPr>
          <w:lang w:val="en-GB"/>
        </w:rPr>
        <w:t>?</w:t>
      </w:r>
      <w:r w:rsidRPr="00C10397">
        <w:rPr>
          <w:rStyle w:val="EndnoteReference"/>
          <w:lang w:val="en-GB"/>
        </w:rPr>
        <w:endnoteReference w:id="7"/>
      </w:r>
      <w:r w:rsidR="00CB634A" w:rsidRPr="00C10397">
        <w:rPr>
          <w:lang w:val="en-GB"/>
        </w:rPr>
        <w:t xml:space="preserve"> Was </w:t>
      </w:r>
      <w:proofErr w:type="gramStart"/>
      <w:r w:rsidR="00CB634A" w:rsidRPr="00C10397">
        <w:rPr>
          <w:lang w:val="en-GB"/>
        </w:rPr>
        <w:t>it</w:t>
      </w:r>
      <w:proofErr w:type="gramEnd"/>
      <w:r w:rsidR="00CB634A" w:rsidRPr="00C10397">
        <w:rPr>
          <w:lang w:val="en-GB"/>
        </w:rPr>
        <w:t xml:space="preserve"> pure anger at Sterlite </w:t>
      </w:r>
      <w:r w:rsidR="001F011A" w:rsidRPr="00C10397">
        <w:rPr>
          <w:lang w:val="en-GB"/>
        </w:rPr>
        <w:t xml:space="preserve">for </w:t>
      </w:r>
      <w:r w:rsidR="0076320B" w:rsidRPr="00C10397">
        <w:rPr>
          <w:lang w:val="en-GB"/>
        </w:rPr>
        <w:t xml:space="preserve">allegedly </w:t>
      </w:r>
      <w:r w:rsidR="001F011A" w:rsidRPr="00C10397">
        <w:rPr>
          <w:lang w:val="en-GB"/>
        </w:rPr>
        <w:t xml:space="preserve">violating environmental norms </w:t>
      </w:r>
      <w:r w:rsidR="00CB634A" w:rsidRPr="00C10397">
        <w:rPr>
          <w:lang w:val="en-GB"/>
        </w:rPr>
        <w:t>or was there an</w:t>
      </w:r>
      <w:r w:rsidR="0076320B" w:rsidRPr="00C10397">
        <w:rPr>
          <w:lang w:val="en-GB"/>
        </w:rPr>
        <w:t>other</w:t>
      </w:r>
      <w:r w:rsidR="00CB634A" w:rsidRPr="00C10397">
        <w:rPr>
          <w:lang w:val="en-GB"/>
        </w:rPr>
        <w:t xml:space="preserve"> agenda that certain groups wished to uphold? Who was responsible for breaking </w:t>
      </w:r>
      <w:r w:rsidR="0076320B" w:rsidRPr="00C10397">
        <w:rPr>
          <w:lang w:val="en-GB"/>
        </w:rPr>
        <w:t xml:space="preserve">protocol </w:t>
      </w:r>
      <w:r w:rsidR="00CB634A" w:rsidRPr="00C10397">
        <w:rPr>
          <w:lang w:val="en-GB"/>
        </w:rPr>
        <w:t xml:space="preserve">to control </w:t>
      </w:r>
      <w:r w:rsidR="0076320B" w:rsidRPr="00C10397">
        <w:rPr>
          <w:lang w:val="en-GB"/>
        </w:rPr>
        <w:t xml:space="preserve">civil </w:t>
      </w:r>
      <w:r w:rsidR="00CB634A" w:rsidRPr="00C10397">
        <w:rPr>
          <w:lang w:val="en-GB"/>
        </w:rPr>
        <w:t xml:space="preserve">unrest? </w:t>
      </w:r>
      <w:r w:rsidR="002E2E4A" w:rsidRPr="00C10397">
        <w:rPr>
          <w:lang w:val="en-GB"/>
        </w:rPr>
        <w:t xml:space="preserve">It was thought that </w:t>
      </w:r>
      <w:r w:rsidR="00CB634A" w:rsidRPr="00C10397">
        <w:rPr>
          <w:lang w:val="en-GB"/>
        </w:rPr>
        <w:t xml:space="preserve">Sterlite </w:t>
      </w:r>
      <w:r w:rsidR="002E2E4A" w:rsidRPr="00C10397">
        <w:rPr>
          <w:lang w:val="en-GB"/>
        </w:rPr>
        <w:t xml:space="preserve">could </w:t>
      </w:r>
      <w:r w:rsidR="00CB634A" w:rsidRPr="00C10397">
        <w:rPr>
          <w:lang w:val="en-GB"/>
        </w:rPr>
        <w:t>put India on the international map for copper smelting. It had provided employment</w:t>
      </w:r>
      <w:r w:rsidRPr="00C10397">
        <w:rPr>
          <w:rStyle w:val="EndnoteReference"/>
          <w:lang w:val="en-GB"/>
        </w:rPr>
        <w:endnoteReference w:id="8"/>
      </w:r>
      <w:r w:rsidR="00CB634A" w:rsidRPr="00C10397">
        <w:rPr>
          <w:lang w:val="en-GB"/>
        </w:rPr>
        <w:t xml:space="preserve"> and contributed to the gross domestic product of </w:t>
      </w:r>
      <w:r w:rsidR="00DA4427" w:rsidRPr="00C10397">
        <w:rPr>
          <w:lang w:val="en-GB"/>
        </w:rPr>
        <w:t>India</w:t>
      </w:r>
      <w:r w:rsidR="000959B1" w:rsidRPr="00C10397">
        <w:rPr>
          <w:lang w:val="en-GB"/>
        </w:rPr>
        <w:t>.</w:t>
      </w:r>
      <w:r w:rsidR="00DA4427" w:rsidRPr="00C10397">
        <w:rPr>
          <w:rStyle w:val="EndnoteReference"/>
          <w:lang w:val="en-GB"/>
        </w:rPr>
        <w:endnoteReference w:id="9"/>
      </w:r>
      <w:r w:rsidR="00CB634A" w:rsidRPr="00C10397">
        <w:rPr>
          <w:lang w:val="en-GB"/>
        </w:rPr>
        <w:t xml:space="preserve"> However, a contentious start </w:t>
      </w:r>
      <w:r w:rsidR="00DA4427" w:rsidRPr="00C10397">
        <w:rPr>
          <w:lang w:val="en-GB"/>
        </w:rPr>
        <w:t>(</w:t>
      </w:r>
      <w:r w:rsidR="000959B1" w:rsidRPr="00C10397">
        <w:rPr>
          <w:lang w:val="en-GB"/>
        </w:rPr>
        <w:t>s</w:t>
      </w:r>
      <w:r w:rsidR="00DA4427" w:rsidRPr="00C10397">
        <w:rPr>
          <w:lang w:val="en-GB"/>
        </w:rPr>
        <w:t>ee Exhibit</w:t>
      </w:r>
      <w:r w:rsidR="000959B1" w:rsidRPr="00C10397">
        <w:rPr>
          <w:lang w:val="en-GB"/>
        </w:rPr>
        <w:t xml:space="preserve"> </w:t>
      </w:r>
      <w:r w:rsidR="00DA4427" w:rsidRPr="00C10397">
        <w:rPr>
          <w:lang w:val="en-GB"/>
        </w:rPr>
        <w:t>2)</w:t>
      </w:r>
      <w:r w:rsidR="000959B1" w:rsidRPr="00C10397">
        <w:rPr>
          <w:lang w:val="en-GB"/>
        </w:rPr>
        <w:t>,</w:t>
      </w:r>
      <w:r w:rsidR="00DA4427" w:rsidRPr="00C10397">
        <w:rPr>
          <w:lang w:val="en-GB"/>
        </w:rPr>
        <w:t xml:space="preserve"> </w:t>
      </w:r>
      <w:r w:rsidR="00CB634A" w:rsidRPr="00C10397">
        <w:rPr>
          <w:lang w:val="en-GB"/>
        </w:rPr>
        <w:t xml:space="preserve">and tragic turn of events </w:t>
      </w:r>
      <w:r w:rsidR="000959B1" w:rsidRPr="00C10397">
        <w:rPr>
          <w:lang w:val="en-GB"/>
        </w:rPr>
        <w:t>threatened</w:t>
      </w:r>
      <w:r w:rsidR="00CB634A" w:rsidRPr="00C10397">
        <w:rPr>
          <w:lang w:val="en-GB"/>
        </w:rPr>
        <w:t xml:space="preserve"> to mark its decline. </w:t>
      </w:r>
    </w:p>
    <w:p w14:paraId="509D5425" w14:textId="3EB20288" w:rsidR="001F011A" w:rsidRDefault="001F011A" w:rsidP="00CB634A">
      <w:pPr>
        <w:pBdr>
          <w:top w:val="nil"/>
          <w:left w:val="nil"/>
          <w:bottom w:val="nil"/>
          <w:right w:val="nil"/>
          <w:between w:val="nil"/>
        </w:pBdr>
        <w:jc w:val="both"/>
        <w:rPr>
          <w:sz w:val="22"/>
          <w:szCs w:val="22"/>
          <w:lang w:val="en-GB"/>
        </w:rPr>
      </w:pPr>
    </w:p>
    <w:p w14:paraId="4E17F53F" w14:textId="692CB6B9" w:rsidR="001F011A" w:rsidRPr="00CF744C" w:rsidRDefault="000959B1" w:rsidP="00CF744C">
      <w:pPr>
        <w:pBdr>
          <w:top w:val="nil"/>
          <w:left w:val="nil"/>
          <w:bottom w:val="nil"/>
          <w:right w:val="nil"/>
          <w:between w:val="nil"/>
        </w:pBdr>
        <w:jc w:val="both"/>
        <w:rPr>
          <w:strike/>
          <w:sz w:val="28"/>
          <w:szCs w:val="28"/>
          <w:lang w:val="en-GB"/>
        </w:rPr>
      </w:pPr>
      <w:r>
        <w:rPr>
          <w:sz w:val="22"/>
          <w:szCs w:val="22"/>
          <w:lang w:val="en-GB"/>
        </w:rPr>
        <w:t>W</w:t>
      </w:r>
      <w:r w:rsidR="001F011A" w:rsidRPr="001F011A">
        <w:rPr>
          <w:sz w:val="22"/>
          <w:szCs w:val="22"/>
          <w:lang w:val="en-GB"/>
        </w:rPr>
        <w:t xml:space="preserve">hat </w:t>
      </w:r>
      <w:r w:rsidR="0076320B">
        <w:rPr>
          <w:sz w:val="22"/>
          <w:szCs w:val="22"/>
          <w:lang w:val="en-GB"/>
        </w:rPr>
        <w:t xml:space="preserve">had gone </w:t>
      </w:r>
      <w:r w:rsidR="001F011A" w:rsidRPr="001F011A">
        <w:rPr>
          <w:sz w:val="22"/>
          <w:szCs w:val="22"/>
          <w:lang w:val="en-GB"/>
        </w:rPr>
        <w:t>wrong</w:t>
      </w:r>
      <w:r>
        <w:rPr>
          <w:sz w:val="22"/>
          <w:szCs w:val="22"/>
          <w:lang w:val="en-GB"/>
        </w:rPr>
        <w:t xml:space="preserve"> for Sterlite</w:t>
      </w:r>
      <w:r w:rsidR="001F011A" w:rsidRPr="001F011A">
        <w:rPr>
          <w:sz w:val="22"/>
          <w:szCs w:val="22"/>
          <w:lang w:val="en-GB"/>
        </w:rPr>
        <w:t>?</w:t>
      </w:r>
    </w:p>
    <w:p w14:paraId="69AABC55" w14:textId="5607F30D" w:rsidR="009B18A4" w:rsidRPr="00FD6055" w:rsidRDefault="009B18A4" w:rsidP="00A10618">
      <w:pPr>
        <w:jc w:val="both"/>
        <w:rPr>
          <w:shd w:val="clear" w:color="auto" w:fill="FFFFFF"/>
          <w:lang w:val="en-GB"/>
        </w:rPr>
      </w:pPr>
    </w:p>
    <w:p w14:paraId="0A042253" w14:textId="264022C5" w:rsidR="009B18A4" w:rsidRPr="00FD6055" w:rsidRDefault="009B18A4" w:rsidP="00A10618">
      <w:pPr>
        <w:jc w:val="both"/>
        <w:rPr>
          <w:shd w:val="clear" w:color="auto" w:fill="FFFFFF"/>
          <w:lang w:val="en-GB"/>
        </w:rPr>
      </w:pPr>
    </w:p>
    <w:p w14:paraId="31791498" w14:textId="5BA59381" w:rsidR="009B18A4" w:rsidRPr="00FD6055" w:rsidRDefault="009B18A4" w:rsidP="00A10618">
      <w:pPr>
        <w:pStyle w:val="Casehead1"/>
        <w:rPr>
          <w:rStyle w:val="Hyperlink"/>
          <w:color w:val="auto"/>
          <w:u w:val="none"/>
          <w:lang w:val="en-GB"/>
        </w:rPr>
      </w:pPr>
      <w:r w:rsidRPr="00FD6055">
        <w:rPr>
          <w:rStyle w:val="Hyperlink"/>
          <w:color w:val="auto"/>
          <w:u w:val="none"/>
          <w:lang w:val="en-GB"/>
        </w:rPr>
        <w:t>Copper Industry in India</w:t>
      </w:r>
    </w:p>
    <w:p w14:paraId="7A18B565" w14:textId="77777777" w:rsidR="009B18A4" w:rsidRPr="00FD6055" w:rsidRDefault="009B18A4" w:rsidP="00A10618">
      <w:pPr>
        <w:pStyle w:val="BodyTextMain"/>
        <w:rPr>
          <w:rStyle w:val="Hyperlink"/>
          <w:b/>
          <w:bCs/>
          <w:color w:val="auto"/>
          <w:lang w:val="en-GB"/>
        </w:rPr>
      </w:pPr>
    </w:p>
    <w:p w14:paraId="454CF307" w14:textId="03F6C2F3" w:rsidR="009B18A4" w:rsidRPr="00825393" w:rsidRDefault="00733539" w:rsidP="00A10618">
      <w:pPr>
        <w:pStyle w:val="BodyTextMain"/>
        <w:rPr>
          <w:spacing w:val="-2"/>
          <w:lang w:val="en-GB"/>
        </w:rPr>
      </w:pPr>
      <w:r w:rsidRPr="00825393">
        <w:rPr>
          <w:spacing w:val="-2"/>
          <w:lang w:val="en-GB"/>
        </w:rPr>
        <w:t xml:space="preserve">In 2018, </w:t>
      </w:r>
      <w:r w:rsidR="00874198" w:rsidRPr="00825393">
        <w:rPr>
          <w:spacing w:val="-2"/>
          <w:lang w:val="en-GB"/>
        </w:rPr>
        <w:t>India was a</w:t>
      </w:r>
      <w:r w:rsidR="009B18A4" w:rsidRPr="00825393">
        <w:rPr>
          <w:spacing w:val="-2"/>
          <w:lang w:val="en-GB"/>
        </w:rPr>
        <w:t xml:space="preserve">mong the world’s 20 </w:t>
      </w:r>
      <w:r w:rsidR="00874198" w:rsidRPr="00825393">
        <w:rPr>
          <w:spacing w:val="-2"/>
          <w:lang w:val="en-GB"/>
        </w:rPr>
        <w:t>largest</w:t>
      </w:r>
      <w:r w:rsidR="009B18A4" w:rsidRPr="00825393">
        <w:rPr>
          <w:spacing w:val="-2"/>
          <w:lang w:val="en-GB"/>
        </w:rPr>
        <w:t xml:space="preserve"> producers of copper</w:t>
      </w:r>
      <w:r w:rsidR="00874198" w:rsidRPr="00825393">
        <w:rPr>
          <w:spacing w:val="-2"/>
          <w:lang w:val="en-GB"/>
        </w:rPr>
        <w:t xml:space="preserve"> and</w:t>
      </w:r>
      <w:r w:rsidR="009B18A4" w:rsidRPr="00825393">
        <w:rPr>
          <w:spacing w:val="-2"/>
          <w:lang w:val="en-GB"/>
        </w:rPr>
        <w:t xml:space="preserve"> also one of the biggest</w:t>
      </w:r>
      <w:r w:rsidR="009B18A4" w:rsidRPr="00825393" w:rsidDel="005E283A">
        <w:rPr>
          <w:spacing w:val="-2"/>
          <w:lang w:val="en-GB"/>
        </w:rPr>
        <w:t xml:space="preserve"> </w:t>
      </w:r>
      <w:r w:rsidR="009B18A4" w:rsidRPr="00825393">
        <w:rPr>
          <w:spacing w:val="-2"/>
          <w:lang w:val="en-GB"/>
        </w:rPr>
        <w:t>importers</w:t>
      </w:r>
      <w:r w:rsidR="00874198" w:rsidRPr="00825393">
        <w:rPr>
          <w:spacing w:val="-2"/>
          <w:lang w:val="en-GB"/>
        </w:rPr>
        <w:t>,</w:t>
      </w:r>
      <w:r w:rsidR="009B18A4" w:rsidRPr="00825393">
        <w:rPr>
          <w:spacing w:val="-2"/>
          <w:lang w:val="en-GB"/>
        </w:rPr>
        <w:t xml:space="preserve"> alongside Japan, China, South Korea</w:t>
      </w:r>
      <w:r w:rsidR="00874198" w:rsidRPr="00825393">
        <w:rPr>
          <w:spacing w:val="-2"/>
          <w:lang w:val="en-GB"/>
        </w:rPr>
        <w:t>,</w:t>
      </w:r>
      <w:r w:rsidR="009B18A4" w:rsidRPr="00825393">
        <w:rPr>
          <w:spacing w:val="-2"/>
          <w:lang w:val="en-GB"/>
        </w:rPr>
        <w:t xml:space="preserve"> and Germany.</w:t>
      </w:r>
      <w:r w:rsidR="00874198" w:rsidRPr="00825393">
        <w:rPr>
          <w:spacing w:val="-2"/>
          <w:vertAlign w:val="superscript"/>
          <w:lang w:val="en-GB"/>
        </w:rPr>
        <w:endnoteReference w:id="10"/>
      </w:r>
      <w:r w:rsidR="00874198" w:rsidRPr="00825393">
        <w:rPr>
          <w:spacing w:val="-2"/>
          <w:lang w:val="en-GB"/>
        </w:rPr>
        <w:t xml:space="preserve"> The two main industries in India that had a high demand for copper were telecommunication</w:t>
      </w:r>
      <w:r w:rsidR="007F2CF2" w:rsidRPr="00825393">
        <w:rPr>
          <w:spacing w:val="-2"/>
          <w:lang w:val="en-GB"/>
        </w:rPr>
        <w:t>s</w:t>
      </w:r>
      <w:r w:rsidR="00874198" w:rsidRPr="00825393">
        <w:rPr>
          <w:spacing w:val="-2"/>
          <w:lang w:val="en-GB"/>
        </w:rPr>
        <w:t xml:space="preserve"> (at over 30 per cent) and electrical (at 26 per cent). Other industries that relied on copper included engineering, building and construction, consumer durables, and transportation.</w:t>
      </w:r>
      <w:r w:rsidR="00874198" w:rsidRPr="00825393">
        <w:rPr>
          <w:spacing w:val="-2"/>
          <w:vertAlign w:val="superscript"/>
          <w:lang w:val="en-GB"/>
        </w:rPr>
        <w:endnoteReference w:id="11"/>
      </w:r>
    </w:p>
    <w:p w14:paraId="052C39A1" w14:textId="77777777" w:rsidR="009B18A4" w:rsidRPr="00FD6055" w:rsidRDefault="009B18A4" w:rsidP="00A10618">
      <w:pPr>
        <w:pStyle w:val="BodyTextMain"/>
        <w:rPr>
          <w:lang w:val="en-GB"/>
        </w:rPr>
      </w:pPr>
    </w:p>
    <w:p w14:paraId="037C0A26" w14:textId="49F96F81" w:rsidR="009B18A4" w:rsidRPr="00FD6055" w:rsidRDefault="00874198" w:rsidP="00A10618">
      <w:pPr>
        <w:pStyle w:val="BodyTextMain"/>
        <w:rPr>
          <w:lang w:val="en-GB"/>
        </w:rPr>
      </w:pPr>
      <w:r>
        <w:rPr>
          <w:lang w:val="en-GB"/>
        </w:rPr>
        <w:t xml:space="preserve">Until the 1990s, </w:t>
      </w:r>
      <w:r w:rsidR="009B18A4" w:rsidRPr="00FD6055">
        <w:rPr>
          <w:lang w:val="en-GB"/>
        </w:rPr>
        <w:t>India had been a net importer of copper</w:t>
      </w:r>
      <w:r w:rsidR="007F2CF2">
        <w:rPr>
          <w:lang w:val="en-GB"/>
        </w:rPr>
        <w:t>,</w:t>
      </w:r>
      <w:r w:rsidR="00BB4272">
        <w:rPr>
          <w:lang w:val="en-GB"/>
        </w:rPr>
        <w:t xml:space="preserve"> and t</w:t>
      </w:r>
      <w:r w:rsidR="009B18A4" w:rsidRPr="00FD6055">
        <w:rPr>
          <w:lang w:val="en-GB"/>
        </w:rPr>
        <w:t xml:space="preserve">he </w:t>
      </w:r>
      <w:r w:rsidR="00BB4272">
        <w:rPr>
          <w:lang w:val="en-GB"/>
        </w:rPr>
        <w:t xml:space="preserve">country’s </w:t>
      </w:r>
      <w:r w:rsidR="009B18A4" w:rsidRPr="00FD6055">
        <w:rPr>
          <w:lang w:val="en-GB"/>
        </w:rPr>
        <w:t xml:space="preserve">copper industry landscape was marked by a single state-owned company. However, with the liberalization and privatization of the economy in the 1990s, the copper industry </w:t>
      </w:r>
      <w:r w:rsidR="00BB4272">
        <w:rPr>
          <w:lang w:val="en-GB"/>
        </w:rPr>
        <w:t>grew to control</w:t>
      </w:r>
      <w:r w:rsidR="009B18A4" w:rsidRPr="00FD6055">
        <w:rPr>
          <w:lang w:val="en-GB"/>
        </w:rPr>
        <w:t xml:space="preserve"> 3</w:t>
      </w:r>
      <w:r>
        <w:rPr>
          <w:lang w:val="en-GB"/>
        </w:rPr>
        <w:t xml:space="preserve"> per cent</w:t>
      </w:r>
      <w:r w:rsidR="009B18A4" w:rsidRPr="00FD6055">
        <w:rPr>
          <w:lang w:val="en-GB"/>
        </w:rPr>
        <w:t xml:space="preserve"> of the global copper market</w:t>
      </w:r>
      <w:r w:rsidR="00BB4272">
        <w:rPr>
          <w:lang w:val="en-GB"/>
        </w:rPr>
        <w:t>.</w:t>
      </w:r>
      <w:r w:rsidR="009B18A4" w:rsidRPr="00FD6055">
        <w:rPr>
          <w:vertAlign w:val="superscript"/>
          <w:lang w:val="en-GB"/>
        </w:rPr>
        <w:endnoteReference w:id="12"/>
      </w:r>
      <w:r w:rsidR="009B18A4" w:rsidRPr="00FD6055">
        <w:rPr>
          <w:lang w:val="en-GB"/>
        </w:rPr>
        <w:t xml:space="preserve"> This </w:t>
      </w:r>
      <w:r w:rsidR="00A33989">
        <w:rPr>
          <w:lang w:val="en-GB"/>
        </w:rPr>
        <w:t>growth occurred</w:t>
      </w:r>
      <w:r w:rsidR="009B18A4" w:rsidRPr="00FD6055">
        <w:rPr>
          <w:lang w:val="en-GB"/>
        </w:rPr>
        <w:t xml:space="preserve"> </w:t>
      </w:r>
      <w:r w:rsidR="00A33989">
        <w:rPr>
          <w:lang w:val="en-GB"/>
        </w:rPr>
        <w:t>even though</w:t>
      </w:r>
      <w:r w:rsidR="009B18A4" w:rsidRPr="00FD6055">
        <w:rPr>
          <w:lang w:val="en-GB"/>
        </w:rPr>
        <w:t xml:space="preserve"> India </w:t>
      </w:r>
      <w:r w:rsidR="00A33989">
        <w:rPr>
          <w:lang w:val="en-GB"/>
        </w:rPr>
        <w:t xml:space="preserve">was </w:t>
      </w:r>
      <w:r w:rsidR="009B18A4" w:rsidRPr="00FD6055">
        <w:rPr>
          <w:lang w:val="en-GB"/>
        </w:rPr>
        <w:t>not a major producer of the copper ore</w:t>
      </w:r>
      <w:r w:rsidR="00A33989">
        <w:rPr>
          <w:lang w:val="en-GB"/>
        </w:rPr>
        <w:t>,</w:t>
      </w:r>
      <w:r w:rsidR="009B18A4" w:rsidRPr="00FD6055">
        <w:rPr>
          <w:lang w:val="en-GB"/>
        </w:rPr>
        <w:t xml:space="preserve"> but a producer of refined forms of copper. </w:t>
      </w:r>
      <w:r w:rsidR="00A33989">
        <w:rPr>
          <w:lang w:val="en-GB"/>
        </w:rPr>
        <w:t>By</w:t>
      </w:r>
      <w:r w:rsidR="009B18A4" w:rsidRPr="00FD6055">
        <w:rPr>
          <w:lang w:val="en-GB"/>
        </w:rPr>
        <w:t xml:space="preserve"> 2011</w:t>
      </w:r>
      <w:r w:rsidR="00A33989">
        <w:rPr>
          <w:lang w:val="en-GB"/>
        </w:rPr>
        <w:t>,</w:t>
      </w:r>
      <w:r w:rsidR="009B18A4" w:rsidRPr="00FD6055">
        <w:rPr>
          <w:lang w:val="en-GB"/>
        </w:rPr>
        <w:t xml:space="preserve"> India </w:t>
      </w:r>
      <w:r w:rsidR="00A33989">
        <w:rPr>
          <w:lang w:val="en-GB"/>
        </w:rPr>
        <w:t xml:space="preserve">had </w:t>
      </w:r>
      <w:r w:rsidR="009B18A4" w:rsidRPr="00FD6055">
        <w:rPr>
          <w:lang w:val="en-GB"/>
        </w:rPr>
        <w:t>bec</w:t>
      </w:r>
      <w:r w:rsidR="00A33989">
        <w:rPr>
          <w:lang w:val="en-GB"/>
        </w:rPr>
        <w:t>o</w:t>
      </w:r>
      <w:r w:rsidR="009B18A4" w:rsidRPr="00FD6055">
        <w:rPr>
          <w:lang w:val="en-GB"/>
        </w:rPr>
        <w:t>me a net exporter of copper</w:t>
      </w:r>
      <w:r w:rsidR="00A33989">
        <w:rPr>
          <w:lang w:val="en-GB"/>
        </w:rPr>
        <w:t xml:space="preserve"> for the first time</w:t>
      </w:r>
      <w:r w:rsidR="009B18A4" w:rsidRPr="00FD6055">
        <w:rPr>
          <w:lang w:val="en-GB"/>
        </w:rPr>
        <w:t>.</w:t>
      </w:r>
    </w:p>
    <w:p w14:paraId="174092EC" w14:textId="5C338B18" w:rsidR="009B18A4" w:rsidRPr="007C0282" w:rsidRDefault="009B18A4" w:rsidP="00A10618">
      <w:pPr>
        <w:pStyle w:val="BodyTextMain"/>
        <w:rPr>
          <w:spacing w:val="-4"/>
          <w:lang w:val="en-GB"/>
        </w:rPr>
      </w:pPr>
      <w:r w:rsidRPr="007C0282">
        <w:rPr>
          <w:spacing w:val="-4"/>
          <w:lang w:val="en-GB"/>
        </w:rPr>
        <w:lastRenderedPageBreak/>
        <w:t xml:space="preserve">India’s switch from net importer to exporter was </w:t>
      </w:r>
      <w:r w:rsidR="00A33989" w:rsidRPr="007C0282">
        <w:rPr>
          <w:spacing w:val="-4"/>
          <w:lang w:val="en-GB"/>
        </w:rPr>
        <w:t>made possible by the increased</w:t>
      </w:r>
      <w:r w:rsidRPr="007C0282">
        <w:rPr>
          <w:spacing w:val="-4"/>
          <w:lang w:val="en-GB"/>
        </w:rPr>
        <w:t xml:space="preserve"> production </w:t>
      </w:r>
      <w:r w:rsidR="00A33989" w:rsidRPr="007C0282">
        <w:rPr>
          <w:spacing w:val="-4"/>
          <w:lang w:val="en-GB"/>
        </w:rPr>
        <w:t>at</w:t>
      </w:r>
      <w:r w:rsidRPr="007C0282">
        <w:rPr>
          <w:spacing w:val="-4"/>
          <w:lang w:val="en-GB"/>
        </w:rPr>
        <w:t xml:space="preserve"> three companies: Sterlite Industries</w:t>
      </w:r>
      <w:r w:rsidR="00A33989" w:rsidRPr="007C0282">
        <w:rPr>
          <w:spacing w:val="-4"/>
          <w:lang w:val="en-GB"/>
        </w:rPr>
        <w:t xml:space="preserve"> India Limited</w:t>
      </w:r>
      <w:r w:rsidRPr="007C0282">
        <w:rPr>
          <w:spacing w:val="-4"/>
          <w:lang w:val="en-GB"/>
        </w:rPr>
        <w:t>, Hindalco</w:t>
      </w:r>
      <w:r w:rsidR="00A33989" w:rsidRPr="007C0282">
        <w:rPr>
          <w:spacing w:val="-4"/>
          <w:lang w:val="en-GB"/>
        </w:rPr>
        <w:t xml:space="preserve"> Industries Limited</w:t>
      </w:r>
      <w:r w:rsidRPr="007C0282">
        <w:rPr>
          <w:spacing w:val="-4"/>
          <w:lang w:val="en-GB"/>
        </w:rPr>
        <w:t>, and Hindustan Copper</w:t>
      </w:r>
      <w:r w:rsidR="00A33989" w:rsidRPr="007C0282">
        <w:rPr>
          <w:spacing w:val="-4"/>
          <w:lang w:val="en-GB"/>
        </w:rPr>
        <w:t xml:space="preserve"> Limited</w:t>
      </w:r>
      <w:r w:rsidRPr="007C0282">
        <w:rPr>
          <w:spacing w:val="-4"/>
          <w:lang w:val="en-GB"/>
        </w:rPr>
        <w:t xml:space="preserve">. The state-owned Hindustan Copper </w:t>
      </w:r>
      <w:r w:rsidR="00A33989" w:rsidRPr="007C0282">
        <w:rPr>
          <w:spacing w:val="-4"/>
          <w:lang w:val="en-GB"/>
        </w:rPr>
        <w:t xml:space="preserve">Limited </w:t>
      </w:r>
      <w:r w:rsidRPr="007C0282">
        <w:rPr>
          <w:spacing w:val="-4"/>
          <w:lang w:val="en-GB"/>
        </w:rPr>
        <w:t xml:space="preserve">was a vertically integrated producer, whereas </w:t>
      </w:r>
      <w:r w:rsidR="00A33989" w:rsidRPr="007C0282">
        <w:rPr>
          <w:spacing w:val="-4"/>
          <w:lang w:val="en-GB"/>
        </w:rPr>
        <w:t>the other two companies</w:t>
      </w:r>
      <w:r w:rsidRPr="007C0282">
        <w:rPr>
          <w:spacing w:val="-4"/>
          <w:lang w:val="en-GB"/>
        </w:rPr>
        <w:t xml:space="preserve"> were mainly custom smelters</w:t>
      </w:r>
      <w:r w:rsidR="00A33989" w:rsidRPr="007C0282">
        <w:rPr>
          <w:spacing w:val="-4"/>
          <w:lang w:val="en-GB"/>
        </w:rPr>
        <w:t xml:space="preserve"> and</w:t>
      </w:r>
      <w:r w:rsidRPr="007C0282">
        <w:rPr>
          <w:spacing w:val="-4"/>
          <w:lang w:val="en-GB"/>
        </w:rPr>
        <w:t xml:space="preserve"> accounted for more than 80</w:t>
      </w:r>
      <w:r w:rsidR="00874198" w:rsidRPr="007C0282">
        <w:rPr>
          <w:spacing w:val="-4"/>
          <w:lang w:val="en-GB"/>
        </w:rPr>
        <w:t xml:space="preserve"> per cent</w:t>
      </w:r>
      <w:r w:rsidRPr="007C0282">
        <w:rPr>
          <w:spacing w:val="-4"/>
          <w:lang w:val="en-GB"/>
        </w:rPr>
        <w:t xml:space="preserve"> of India’s total copper production.</w:t>
      </w:r>
      <w:r w:rsidR="00104D82" w:rsidRPr="007C0282">
        <w:rPr>
          <w:rStyle w:val="EndnoteReference"/>
          <w:spacing w:val="-4"/>
          <w:lang w:val="en-GB"/>
        </w:rPr>
        <w:endnoteReference w:id="13"/>
      </w:r>
    </w:p>
    <w:p w14:paraId="5028FFED" w14:textId="4FEEFD57" w:rsidR="009B18A4" w:rsidRPr="00FD6055" w:rsidRDefault="009B18A4" w:rsidP="00A10618">
      <w:pPr>
        <w:pStyle w:val="BodyTextMain"/>
        <w:rPr>
          <w:lang w:val="en-GB"/>
        </w:rPr>
      </w:pPr>
    </w:p>
    <w:p w14:paraId="1E79CF12" w14:textId="77777777" w:rsidR="009B18A4" w:rsidRPr="00FD6055" w:rsidRDefault="009B18A4" w:rsidP="00A10618">
      <w:pPr>
        <w:pStyle w:val="BodyTextMain"/>
        <w:rPr>
          <w:lang w:val="en-GB"/>
        </w:rPr>
      </w:pPr>
    </w:p>
    <w:p w14:paraId="23513390" w14:textId="28A2DF71" w:rsidR="009B18A4" w:rsidRPr="00FD6055" w:rsidRDefault="009B18A4" w:rsidP="00A10618">
      <w:pPr>
        <w:pStyle w:val="Casehead1"/>
        <w:rPr>
          <w:lang w:val="en-GB"/>
        </w:rPr>
      </w:pPr>
      <w:r w:rsidRPr="00FD6055">
        <w:rPr>
          <w:lang w:val="en-GB"/>
        </w:rPr>
        <w:t xml:space="preserve">Sterlite </w:t>
      </w:r>
      <w:r w:rsidR="00BF7FF3">
        <w:rPr>
          <w:lang w:val="en-GB"/>
        </w:rPr>
        <w:t>INDUSTRIES INDIA LIMITED</w:t>
      </w:r>
    </w:p>
    <w:p w14:paraId="0614B68F" w14:textId="77777777" w:rsidR="009B18A4" w:rsidRPr="00FD6055" w:rsidRDefault="009B18A4" w:rsidP="00A10618">
      <w:pPr>
        <w:pStyle w:val="BodyTextMain"/>
        <w:rPr>
          <w:lang w:val="en-GB"/>
        </w:rPr>
      </w:pPr>
    </w:p>
    <w:p w14:paraId="1651025E" w14:textId="369A6F0F" w:rsidR="009B18A4" w:rsidRPr="00FD6055" w:rsidRDefault="009B18A4" w:rsidP="00776214">
      <w:pPr>
        <w:pStyle w:val="EndnoteText"/>
        <w:jc w:val="both"/>
        <w:rPr>
          <w:rFonts w:ascii="Times New Roman" w:hAnsi="Times New Roman"/>
          <w:sz w:val="22"/>
          <w:szCs w:val="22"/>
          <w:lang w:val="en-GB"/>
        </w:rPr>
      </w:pPr>
      <w:r w:rsidRPr="00FD6055">
        <w:rPr>
          <w:rFonts w:ascii="Times New Roman" w:hAnsi="Times New Roman"/>
          <w:sz w:val="22"/>
          <w:szCs w:val="22"/>
          <w:lang w:val="en-GB"/>
        </w:rPr>
        <w:t>Sterlite Industries India L</w:t>
      </w:r>
      <w:r w:rsidR="00A33989">
        <w:rPr>
          <w:rFonts w:ascii="Times New Roman" w:hAnsi="Times New Roman"/>
          <w:sz w:val="22"/>
          <w:szCs w:val="22"/>
          <w:lang w:val="en-GB"/>
        </w:rPr>
        <w:t>imi</w:t>
      </w:r>
      <w:r w:rsidRPr="00FD6055">
        <w:rPr>
          <w:rFonts w:ascii="Times New Roman" w:hAnsi="Times New Roman"/>
          <w:sz w:val="22"/>
          <w:szCs w:val="22"/>
          <w:lang w:val="en-GB"/>
        </w:rPr>
        <w:t>t</w:t>
      </w:r>
      <w:r w:rsidR="00A33989">
        <w:rPr>
          <w:rFonts w:ascii="Times New Roman" w:hAnsi="Times New Roman"/>
          <w:sz w:val="22"/>
          <w:szCs w:val="22"/>
          <w:lang w:val="en-GB"/>
        </w:rPr>
        <w:t>e</w:t>
      </w:r>
      <w:r w:rsidRPr="00FD6055">
        <w:rPr>
          <w:rFonts w:ascii="Times New Roman" w:hAnsi="Times New Roman"/>
          <w:sz w:val="22"/>
          <w:szCs w:val="22"/>
          <w:lang w:val="en-GB"/>
        </w:rPr>
        <w:t xml:space="preserve">d was incorporated in </w:t>
      </w:r>
      <w:r w:rsidR="00986C19" w:rsidRPr="00986C19">
        <w:rPr>
          <w:rFonts w:ascii="Times New Roman" w:hAnsi="Times New Roman"/>
          <w:sz w:val="22"/>
          <w:szCs w:val="22"/>
          <w:lang w:val="en-GB"/>
        </w:rPr>
        <w:t xml:space="preserve">Thoothukudi (formerly </w:t>
      </w:r>
      <w:r w:rsidR="00986C19">
        <w:rPr>
          <w:rFonts w:ascii="Times New Roman" w:hAnsi="Times New Roman"/>
          <w:sz w:val="22"/>
          <w:szCs w:val="22"/>
          <w:lang w:val="en-GB"/>
        </w:rPr>
        <w:t xml:space="preserve">known as </w:t>
      </w:r>
      <w:r w:rsidRPr="00FD6055">
        <w:rPr>
          <w:rFonts w:ascii="Times New Roman" w:hAnsi="Times New Roman"/>
          <w:sz w:val="22"/>
          <w:szCs w:val="22"/>
          <w:lang w:val="en-GB"/>
        </w:rPr>
        <w:t>Tuticorin</w:t>
      </w:r>
      <w:r w:rsidR="00986C19">
        <w:rPr>
          <w:rFonts w:ascii="Times New Roman" w:hAnsi="Times New Roman"/>
          <w:sz w:val="22"/>
          <w:szCs w:val="22"/>
          <w:lang w:val="en-GB"/>
        </w:rPr>
        <w:t>)</w:t>
      </w:r>
      <w:r w:rsidRPr="00FD6055">
        <w:rPr>
          <w:rFonts w:ascii="Times New Roman" w:hAnsi="Times New Roman"/>
          <w:sz w:val="22"/>
          <w:szCs w:val="22"/>
          <w:lang w:val="en-GB"/>
        </w:rPr>
        <w:t xml:space="preserve"> in 1994</w:t>
      </w:r>
      <w:r w:rsidR="00986C19">
        <w:rPr>
          <w:rFonts w:ascii="Times New Roman" w:hAnsi="Times New Roman"/>
          <w:sz w:val="22"/>
          <w:szCs w:val="22"/>
          <w:lang w:val="en-GB"/>
        </w:rPr>
        <w:t xml:space="preserve"> </w:t>
      </w:r>
      <w:r w:rsidRPr="00FD6055">
        <w:rPr>
          <w:rFonts w:ascii="Times New Roman" w:hAnsi="Times New Roman"/>
          <w:sz w:val="22"/>
          <w:szCs w:val="22"/>
          <w:lang w:val="en-GB"/>
        </w:rPr>
        <w:t>as the copper-producing unit of Vedanta L</w:t>
      </w:r>
      <w:r w:rsidR="00986C19">
        <w:rPr>
          <w:rFonts w:ascii="Times New Roman" w:hAnsi="Times New Roman"/>
          <w:sz w:val="22"/>
          <w:szCs w:val="22"/>
          <w:lang w:val="en-GB"/>
        </w:rPr>
        <w:t>imi</w:t>
      </w:r>
      <w:r w:rsidRPr="00FD6055">
        <w:rPr>
          <w:rFonts w:ascii="Times New Roman" w:hAnsi="Times New Roman"/>
          <w:sz w:val="22"/>
          <w:szCs w:val="22"/>
          <w:lang w:val="en-GB"/>
        </w:rPr>
        <w:t>t</w:t>
      </w:r>
      <w:r w:rsidR="00986C19">
        <w:rPr>
          <w:rFonts w:ascii="Times New Roman" w:hAnsi="Times New Roman"/>
          <w:sz w:val="22"/>
          <w:szCs w:val="22"/>
          <w:lang w:val="en-GB"/>
        </w:rPr>
        <w:t>e</w:t>
      </w:r>
      <w:r w:rsidRPr="00FD6055">
        <w:rPr>
          <w:rFonts w:ascii="Times New Roman" w:hAnsi="Times New Roman"/>
          <w:sz w:val="22"/>
          <w:szCs w:val="22"/>
          <w:lang w:val="en-GB"/>
        </w:rPr>
        <w:t>d</w:t>
      </w:r>
      <w:r w:rsidR="00986C19">
        <w:rPr>
          <w:rFonts w:ascii="Times New Roman" w:hAnsi="Times New Roman"/>
          <w:sz w:val="22"/>
          <w:szCs w:val="22"/>
          <w:lang w:val="en-GB"/>
        </w:rPr>
        <w:t>. Vedanta Limited was</w:t>
      </w:r>
      <w:r w:rsidRPr="00FD6055">
        <w:rPr>
          <w:rFonts w:ascii="Times New Roman" w:hAnsi="Times New Roman"/>
          <w:sz w:val="22"/>
          <w:szCs w:val="22"/>
          <w:lang w:val="en-GB"/>
        </w:rPr>
        <w:t xml:space="preserve"> a subsidiary of Vedanta Resources</w:t>
      </w:r>
      <w:r w:rsidR="00986C19">
        <w:rPr>
          <w:rFonts w:ascii="Times New Roman" w:hAnsi="Times New Roman"/>
          <w:sz w:val="22"/>
          <w:szCs w:val="22"/>
          <w:lang w:val="en-GB"/>
        </w:rPr>
        <w:t xml:space="preserve"> </w:t>
      </w:r>
      <w:r w:rsidR="00F4738C">
        <w:rPr>
          <w:rFonts w:ascii="Times New Roman" w:hAnsi="Times New Roman"/>
          <w:sz w:val="22"/>
          <w:szCs w:val="22"/>
          <w:lang w:val="en-GB"/>
        </w:rPr>
        <w:t>plc</w:t>
      </w:r>
      <w:r w:rsidR="00986C19">
        <w:rPr>
          <w:rFonts w:ascii="Times New Roman" w:hAnsi="Times New Roman"/>
          <w:sz w:val="22"/>
          <w:szCs w:val="22"/>
          <w:lang w:val="en-GB"/>
        </w:rPr>
        <w:t>,</w:t>
      </w:r>
      <w:r w:rsidRPr="00FD6055">
        <w:rPr>
          <w:rFonts w:ascii="Times New Roman" w:hAnsi="Times New Roman"/>
          <w:sz w:val="22"/>
          <w:szCs w:val="22"/>
          <w:lang w:val="en-GB"/>
        </w:rPr>
        <w:t xml:space="preserve"> a UK-based mining and metals conglomerate founded by </w:t>
      </w:r>
      <w:r w:rsidR="00475D42">
        <w:rPr>
          <w:rFonts w:ascii="Times New Roman" w:hAnsi="Times New Roman"/>
          <w:sz w:val="22"/>
          <w:szCs w:val="22"/>
          <w:lang w:val="en-GB"/>
        </w:rPr>
        <w:t xml:space="preserve">the Indian industrialist </w:t>
      </w:r>
      <w:r w:rsidRPr="00FD6055">
        <w:rPr>
          <w:rFonts w:ascii="Times New Roman" w:hAnsi="Times New Roman"/>
          <w:sz w:val="22"/>
          <w:szCs w:val="22"/>
          <w:lang w:val="en-GB"/>
        </w:rPr>
        <w:t>Anil Agarwal</w:t>
      </w:r>
      <w:r w:rsidR="00986C19">
        <w:rPr>
          <w:rFonts w:ascii="Times New Roman" w:hAnsi="Times New Roman"/>
          <w:sz w:val="22"/>
          <w:szCs w:val="22"/>
          <w:lang w:val="en-GB"/>
        </w:rPr>
        <w:t>.</w:t>
      </w:r>
      <w:r w:rsidRPr="00FD6055">
        <w:rPr>
          <w:rFonts w:ascii="Times New Roman" w:hAnsi="Times New Roman"/>
          <w:sz w:val="22"/>
          <w:szCs w:val="22"/>
          <w:vertAlign w:val="superscript"/>
          <w:lang w:val="en-GB"/>
        </w:rPr>
        <w:endnoteReference w:id="14"/>
      </w:r>
      <w:r w:rsidRPr="00FD6055">
        <w:rPr>
          <w:rFonts w:ascii="Times New Roman" w:hAnsi="Times New Roman"/>
          <w:sz w:val="22"/>
          <w:szCs w:val="22"/>
          <w:lang w:val="en-GB"/>
        </w:rPr>
        <w:t xml:space="preserve"> </w:t>
      </w:r>
    </w:p>
    <w:p w14:paraId="7533BD49" w14:textId="77777777" w:rsidR="009B18A4" w:rsidRPr="00FD6055" w:rsidRDefault="009B18A4" w:rsidP="00776214">
      <w:pPr>
        <w:pStyle w:val="EndnoteText"/>
        <w:jc w:val="both"/>
        <w:rPr>
          <w:rFonts w:ascii="Times New Roman" w:hAnsi="Times New Roman"/>
          <w:sz w:val="22"/>
          <w:szCs w:val="22"/>
          <w:lang w:val="en-GB"/>
        </w:rPr>
      </w:pPr>
    </w:p>
    <w:p w14:paraId="4156EBCD" w14:textId="013791AB" w:rsidR="009B18A4" w:rsidRPr="00FD6055" w:rsidRDefault="00475D42" w:rsidP="00776214">
      <w:pPr>
        <w:pStyle w:val="EndnoteText"/>
        <w:jc w:val="both"/>
        <w:rPr>
          <w:rFonts w:ascii="Times New Roman" w:hAnsi="Times New Roman"/>
          <w:sz w:val="22"/>
          <w:szCs w:val="22"/>
          <w:lang w:val="en-GB"/>
        </w:rPr>
      </w:pPr>
      <w:r>
        <w:rPr>
          <w:rFonts w:ascii="Times New Roman" w:hAnsi="Times New Roman"/>
          <w:sz w:val="22"/>
          <w:szCs w:val="22"/>
          <w:lang w:val="en-GB"/>
        </w:rPr>
        <w:t xml:space="preserve">In 1998, </w:t>
      </w:r>
      <w:r w:rsidR="002839B2">
        <w:rPr>
          <w:rFonts w:ascii="Times New Roman" w:hAnsi="Times New Roman"/>
          <w:sz w:val="22"/>
          <w:szCs w:val="22"/>
          <w:lang w:val="en-GB"/>
        </w:rPr>
        <w:t xml:space="preserve">the company began operations under the name </w:t>
      </w:r>
      <w:r w:rsidR="009B18A4" w:rsidRPr="00FD6055">
        <w:rPr>
          <w:rFonts w:ascii="Times New Roman" w:hAnsi="Times New Roman"/>
          <w:sz w:val="22"/>
          <w:szCs w:val="22"/>
          <w:lang w:val="en-GB"/>
        </w:rPr>
        <w:t xml:space="preserve">Sterlite </w:t>
      </w:r>
      <w:r w:rsidR="002839B2">
        <w:rPr>
          <w:rFonts w:ascii="Times New Roman" w:hAnsi="Times New Roman"/>
          <w:sz w:val="22"/>
          <w:szCs w:val="22"/>
          <w:lang w:val="en-GB"/>
        </w:rPr>
        <w:t>Copper</w:t>
      </w:r>
      <w:r w:rsidR="009B18A4" w:rsidRPr="00FD6055">
        <w:rPr>
          <w:rFonts w:ascii="Times New Roman" w:hAnsi="Times New Roman"/>
          <w:sz w:val="22"/>
          <w:szCs w:val="22"/>
          <w:lang w:val="en-GB"/>
        </w:rPr>
        <w:t xml:space="preserve"> </w:t>
      </w:r>
      <w:r>
        <w:rPr>
          <w:rFonts w:ascii="Times New Roman" w:hAnsi="Times New Roman"/>
          <w:sz w:val="22"/>
          <w:szCs w:val="22"/>
          <w:lang w:val="en-GB"/>
        </w:rPr>
        <w:t>as</w:t>
      </w:r>
      <w:r w:rsidR="009B18A4" w:rsidRPr="00FD6055">
        <w:rPr>
          <w:rFonts w:ascii="Times New Roman" w:hAnsi="Times New Roman"/>
          <w:sz w:val="22"/>
          <w:szCs w:val="22"/>
          <w:lang w:val="en-GB"/>
        </w:rPr>
        <w:t xml:space="preserve"> India’s largest copper smelter plant</w:t>
      </w:r>
      <w:r>
        <w:rPr>
          <w:rFonts w:ascii="Times New Roman" w:hAnsi="Times New Roman"/>
          <w:sz w:val="22"/>
          <w:szCs w:val="22"/>
          <w:lang w:val="en-GB"/>
        </w:rPr>
        <w:t>, located in the state of Tamil Nadu. The company, which</w:t>
      </w:r>
      <w:r w:rsidR="009B18A4" w:rsidRPr="00FD6055">
        <w:rPr>
          <w:rFonts w:ascii="Times New Roman" w:hAnsi="Times New Roman"/>
          <w:sz w:val="22"/>
          <w:szCs w:val="22"/>
          <w:lang w:val="en-GB"/>
        </w:rPr>
        <w:t xml:space="preserve"> </w:t>
      </w:r>
      <w:r>
        <w:rPr>
          <w:rFonts w:ascii="Times New Roman" w:hAnsi="Times New Roman"/>
          <w:sz w:val="22"/>
          <w:szCs w:val="22"/>
          <w:lang w:val="en-GB"/>
        </w:rPr>
        <w:t>operated from with</w:t>
      </w:r>
      <w:r w:rsidR="009B18A4" w:rsidRPr="00FD6055">
        <w:rPr>
          <w:rFonts w:ascii="Times New Roman" w:hAnsi="Times New Roman"/>
          <w:sz w:val="22"/>
          <w:szCs w:val="22"/>
          <w:lang w:val="en-GB"/>
        </w:rPr>
        <w:t>in the State Industri</w:t>
      </w:r>
      <w:r w:rsidR="0025680A">
        <w:rPr>
          <w:rFonts w:ascii="Times New Roman" w:hAnsi="Times New Roman"/>
          <w:sz w:val="22"/>
          <w:szCs w:val="22"/>
          <w:lang w:val="en-GB"/>
        </w:rPr>
        <w:t>es</w:t>
      </w:r>
      <w:r w:rsidR="009B18A4" w:rsidRPr="00FD6055">
        <w:rPr>
          <w:rFonts w:ascii="Times New Roman" w:hAnsi="Times New Roman"/>
          <w:sz w:val="22"/>
          <w:szCs w:val="22"/>
          <w:lang w:val="en-GB"/>
        </w:rPr>
        <w:t xml:space="preserve"> Promotion Corporation of Tamil Nadu (SIPCOT) complex</w:t>
      </w:r>
      <w:r>
        <w:rPr>
          <w:rFonts w:ascii="Times New Roman" w:hAnsi="Times New Roman"/>
          <w:sz w:val="22"/>
          <w:szCs w:val="22"/>
          <w:lang w:val="en-GB"/>
        </w:rPr>
        <w:t>, was p</w:t>
      </w:r>
      <w:r w:rsidR="009B18A4" w:rsidRPr="00FD6055">
        <w:rPr>
          <w:rFonts w:ascii="Times New Roman" w:hAnsi="Times New Roman"/>
          <w:sz w:val="22"/>
          <w:szCs w:val="22"/>
          <w:lang w:val="en-GB"/>
        </w:rPr>
        <w:t>rimarily a copper smelter</w:t>
      </w:r>
      <w:r w:rsidR="002839B2">
        <w:rPr>
          <w:rFonts w:ascii="Times New Roman" w:hAnsi="Times New Roman"/>
          <w:sz w:val="22"/>
          <w:szCs w:val="22"/>
          <w:lang w:val="en-GB"/>
        </w:rPr>
        <w:t>. However,</w:t>
      </w:r>
      <w:r>
        <w:rPr>
          <w:rFonts w:ascii="Times New Roman" w:hAnsi="Times New Roman"/>
          <w:sz w:val="22"/>
          <w:szCs w:val="22"/>
          <w:lang w:val="en-GB"/>
        </w:rPr>
        <w:t xml:space="preserve"> </w:t>
      </w:r>
      <w:r w:rsidR="002839B2">
        <w:rPr>
          <w:rFonts w:ascii="Times New Roman" w:hAnsi="Times New Roman"/>
          <w:sz w:val="22"/>
          <w:szCs w:val="22"/>
          <w:lang w:val="en-GB"/>
        </w:rPr>
        <w:t>i</w:t>
      </w:r>
      <w:r>
        <w:rPr>
          <w:rFonts w:ascii="Times New Roman" w:hAnsi="Times New Roman"/>
          <w:sz w:val="22"/>
          <w:szCs w:val="22"/>
          <w:lang w:val="en-GB"/>
        </w:rPr>
        <w:t>t</w:t>
      </w:r>
      <w:r w:rsidR="009B18A4" w:rsidRPr="00FD6055">
        <w:rPr>
          <w:rFonts w:ascii="Times New Roman" w:hAnsi="Times New Roman"/>
          <w:sz w:val="22"/>
          <w:szCs w:val="22"/>
          <w:lang w:val="en-GB"/>
        </w:rPr>
        <w:t xml:space="preserve"> also housed </w:t>
      </w:r>
      <w:r w:rsidR="002839B2">
        <w:rPr>
          <w:rFonts w:ascii="Times New Roman" w:hAnsi="Times New Roman"/>
          <w:sz w:val="22"/>
          <w:szCs w:val="22"/>
          <w:lang w:val="en-GB"/>
        </w:rPr>
        <w:t xml:space="preserve">various </w:t>
      </w:r>
      <w:r w:rsidR="009B18A4" w:rsidRPr="00FD6055">
        <w:rPr>
          <w:rFonts w:ascii="Times New Roman" w:hAnsi="Times New Roman"/>
          <w:sz w:val="22"/>
          <w:szCs w:val="22"/>
          <w:lang w:val="en-GB"/>
        </w:rPr>
        <w:t>other facilities including a refinery, a phosphoric acid plant, a sulphuric acid plant, a copper rod plant</w:t>
      </w:r>
      <w:r>
        <w:rPr>
          <w:rFonts w:ascii="Times New Roman" w:hAnsi="Times New Roman"/>
          <w:sz w:val="22"/>
          <w:szCs w:val="22"/>
          <w:lang w:val="en-GB"/>
        </w:rPr>
        <w:t>,</w:t>
      </w:r>
      <w:r w:rsidR="009B18A4" w:rsidRPr="00FD6055">
        <w:rPr>
          <w:rFonts w:ascii="Times New Roman" w:hAnsi="Times New Roman"/>
          <w:sz w:val="22"/>
          <w:szCs w:val="22"/>
          <w:lang w:val="en-GB"/>
        </w:rPr>
        <w:t xml:space="preserve"> and three captive power plants</w:t>
      </w:r>
      <w:r>
        <w:rPr>
          <w:rFonts w:ascii="Times New Roman" w:hAnsi="Times New Roman"/>
          <w:sz w:val="22"/>
          <w:szCs w:val="22"/>
          <w:lang w:val="en-GB"/>
        </w:rPr>
        <w:t>. In total</w:t>
      </w:r>
      <w:r w:rsidR="009B18A4" w:rsidRPr="00FD6055">
        <w:rPr>
          <w:rFonts w:ascii="Times New Roman" w:hAnsi="Times New Roman"/>
          <w:sz w:val="22"/>
          <w:szCs w:val="22"/>
          <w:lang w:val="en-GB"/>
        </w:rPr>
        <w:t xml:space="preserve">, </w:t>
      </w:r>
      <w:r>
        <w:rPr>
          <w:rFonts w:ascii="Times New Roman" w:hAnsi="Times New Roman"/>
          <w:sz w:val="22"/>
          <w:szCs w:val="22"/>
          <w:lang w:val="en-GB"/>
        </w:rPr>
        <w:t>the company provided</w:t>
      </w:r>
      <w:r w:rsidR="009B18A4" w:rsidRPr="00FD6055">
        <w:rPr>
          <w:rFonts w:ascii="Times New Roman" w:hAnsi="Times New Roman"/>
          <w:sz w:val="22"/>
          <w:szCs w:val="22"/>
          <w:lang w:val="en-GB"/>
        </w:rPr>
        <w:t xml:space="preserve"> </w:t>
      </w:r>
      <w:r>
        <w:rPr>
          <w:rFonts w:ascii="Times New Roman" w:hAnsi="Times New Roman"/>
          <w:sz w:val="22"/>
          <w:szCs w:val="22"/>
          <w:lang w:val="en-GB"/>
        </w:rPr>
        <w:t xml:space="preserve">full </w:t>
      </w:r>
      <w:r w:rsidR="009B18A4" w:rsidRPr="00FD6055">
        <w:rPr>
          <w:rFonts w:ascii="Times New Roman" w:hAnsi="Times New Roman"/>
          <w:sz w:val="22"/>
          <w:szCs w:val="22"/>
          <w:lang w:val="en-GB"/>
        </w:rPr>
        <w:t xml:space="preserve">employment </w:t>
      </w:r>
      <w:r>
        <w:rPr>
          <w:rFonts w:ascii="Times New Roman" w:hAnsi="Times New Roman"/>
          <w:sz w:val="22"/>
          <w:szCs w:val="22"/>
          <w:lang w:val="en-GB"/>
        </w:rPr>
        <w:t>to</w:t>
      </w:r>
      <w:r w:rsidR="009B18A4" w:rsidRPr="00FD6055">
        <w:rPr>
          <w:rFonts w:ascii="Times New Roman" w:hAnsi="Times New Roman"/>
          <w:sz w:val="22"/>
          <w:szCs w:val="22"/>
          <w:lang w:val="en-GB"/>
        </w:rPr>
        <w:t xml:space="preserve"> a</w:t>
      </w:r>
      <w:r>
        <w:rPr>
          <w:rFonts w:ascii="Times New Roman" w:hAnsi="Times New Roman"/>
          <w:sz w:val="22"/>
          <w:szCs w:val="22"/>
          <w:lang w:val="en-GB"/>
        </w:rPr>
        <w:t>pp</w:t>
      </w:r>
      <w:r w:rsidR="009B18A4" w:rsidRPr="00FD6055">
        <w:rPr>
          <w:rFonts w:ascii="Times New Roman" w:hAnsi="Times New Roman"/>
          <w:sz w:val="22"/>
          <w:szCs w:val="22"/>
          <w:lang w:val="en-GB"/>
        </w:rPr>
        <w:t>ro</w:t>
      </w:r>
      <w:r>
        <w:rPr>
          <w:rFonts w:ascii="Times New Roman" w:hAnsi="Times New Roman"/>
          <w:sz w:val="22"/>
          <w:szCs w:val="22"/>
          <w:lang w:val="en-GB"/>
        </w:rPr>
        <w:t>ximately</w:t>
      </w:r>
      <w:r w:rsidR="009B18A4" w:rsidRPr="00FD6055">
        <w:rPr>
          <w:rFonts w:ascii="Times New Roman" w:hAnsi="Times New Roman"/>
          <w:sz w:val="22"/>
          <w:szCs w:val="22"/>
          <w:lang w:val="en-GB"/>
        </w:rPr>
        <w:t xml:space="preserve"> 3,500 people</w:t>
      </w:r>
      <w:r>
        <w:rPr>
          <w:rFonts w:ascii="Times New Roman" w:hAnsi="Times New Roman"/>
          <w:sz w:val="22"/>
          <w:szCs w:val="22"/>
          <w:lang w:val="en-GB"/>
        </w:rPr>
        <w:t>, plus</w:t>
      </w:r>
      <w:r w:rsidR="009B18A4" w:rsidRPr="00FD6055">
        <w:rPr>
          <w:rFonts w:ascii="Times New Roman" w:hAnsi="Times New Roman"/>
          <w:sz w:val="22"/>
          <w:szCs w:val="22"/>
          <w:lang w:val="en-GB"/>
        </w:rPr>
        <w:t xml:space="preserve"> an additional 2,500 </w:t>
      </w:r>
      <w:r>
        <w:rPr>
          <w:rFonts w:ascii="Times New Roman" w:hAnsi="Times New Roman"/>
          <w:sz w:val="22"/>
          <w:szCs w:val="22"/>
          <w:lang w:val="en-GB"/>
        </w:rPr>
        <w:t xml:space="preserve">workers </w:t>
      </w:r>
      <w:r w:rsidR="009B18A4" w:rsidRPr="00FD6055">
        <w:rPr>
          <w:rFonts w:ascii="Times New Roman" w:hAnsi="Times New Roman"/>
          <w:sz w:val="22"/>
          <w:szCs w:val="22"/>
          <w:lang w:val="en-GB"/>
        </w:rPr>
        <w:t>on contract.</w:t>
      </w:r>
      <w:r w:rsidR="00811A46" w:rsidRPr="00FD6055">
        <w:rPr>
          <w:rFonts w:ascii="Times New Roman" w:hAnsi="Times New Roman"/>
          <w:sz w:val="22"/>
          <w:szCs w:val="22"/>
          <w:vertAlign w:val="superscript"/>
          <w:lang w:val="en-GB"/>
        </w:rPr>
        <w:endnoteReference w:id="15"/>
      </w:r>
    </w:p>
    <w:p w14:paraId="343F1D66" w14:textId="77777777" w:rsidR="009B18A4" w:rsidRPr="00FD6055" w:rsidRDefault="009B18A4" w:rsidP="00A10618">
      <w:pPr>
        <w:pStyle w:val="BodyTextMain"/>
        <w:rPr>
          <w:lang w:val="en-GB"/>
        </w:rPr>
      </w:pPr>
    </w:p>
    <w:p w14:paraId="0968C5B5" w14:textId="6895E748" w:rsidR="009B18A4" w:rsidRPr="00FD6055" w:rsidRDefault="009B18A4" w:rsidP="00A10618">
      <w:pPr>
        <w:pStyle w:val="BodyTextMain"/>
        <w:rPr>
          <w:lang w:val="en-GB"/>
        </w:rPr>
      </w:pPr>
      <w:r w:rsidRPr="00FD6055">
        <w:rPr>
          <w:lang w:val="en-GB"/>
        </w:rPr>
        <w:t xml:space="preserve">Indian industries </w:t>
      </w:r>
      <w:r w:rsidR="00E01BB9">
        <w:rPr>
          <w:lang w:val="en-GB"/>
        </w:rPr>
        <w:t>were</w:t>
      </w:r>
      <w:r w:rsidRPr="00FD6055">
        <w:rPr>
          <w:lang w:val="en-GB"/>
        </w:rPr>
        <w:t xml:space="preserve"> classified into different colo</w:t>
      </w:r>
      <w:r w:rsidR="00E01BB9">
        <w:rPr>
          <w:lang w:val="en-GB"/>
        </w:rPr>
        <w:t>u</w:t>
      </w:r>
      <w:r w:rsidRPr="00FD6055">
        <w:rPr>
          <w:lang w:val="en-GB"/>
        </w:rPr>
        <w:t>r zones</w:t>
      </w:r>
      <w:r w:rsidR="0034075D">
        <w:rPr>
          <w:lang w:val="en-GB"/>
        </w:rPr>
        <w:t>, from red to white, according to their level of pollution output</w:t>
      </w:r>
      <w:r w:rsidRPr="00FD6055">
        <w:rPr>
          <w:lang w:val="en-GB"/>
        </w:rPr>
        <w:t xml:space="preserve"> (see Exhibit 1). The </w:t>
      </w:r>
      <w:r w:rsidR="0034075D">
        <w:rPr>
          <w:lang w:val="en-GB"/>
        </w:rPr>
        <w:t>p</w:t>
      </w:r>
      <w:r w:rsidRPr="00FD6055">
        <w:rPr>
          <w:lang w:val="en-GB"/>
        </w:rPr>
        <w:t xml:space="preserve">ollution </w:t>
      </w:r>
      <w:r w:rsidR="0034075D">
        <w:rPr>
          <w:lang w:val="en-GB"/>
        </w:rPr>
        <w:t>i</w:t>
      </w:r>
      <w:r w:rsidRPr="00FD6055">
        <w:rPr>
          <w:lang w:val="en-GB"/>
        </w:rPr>
        <w:t xml:space="preserve">ndex of any industrial sector </w:t>
      </w:r>
      <w:r w:rsidR="0034075D">
        <w:rPr>
          <w:lang w:val="en-GB"/>
        </w:rPr>
        <w:t>wa</w:t>
      </w:r>
      <w:r w:rsidRPr="00FD6055">
        <w:rPr>
          <w:lang w:val="en-GB"/>
        </w:rPr>
        <w:t xml:space="preserve">s </w:t>
      </w:r>
      <w:r w:rsidR="0034075D">
        <w:rPr>
          <w:lang w:val="en-GB"/>
        </w:rPr>
        <w:t>measured</w:t>
      </w:r>
      <w:r w:rsidRPr="00FD6055">
        <w:rPr>
          <w:lang w:val="en-GB"/>
        </w:rPr>
        <w:t xml:space="preserve"> from 0 to 100 </w:t>
      </w:r>
      <w:r w:rsidR="0034075D">
        <w:rPr>
          <w:lang w:val="en-GB"/>
        </w:rPr>
        <w:t>based on</w:t>
      </w:r>
      <w:r w:rsidRPr="00FD6055">
        <w:rPr>
          <w:lang w:val="en-GB"/>
        </w:rPr>
        <w:t xml:space="preserve"> the degree of pollution load </w:t>
      </w:r>
      <w:r w:rsidR="0034075D">
        <w:rPr>
          <w:lang w:val="en-GB"/>
        </w:rPr>
        <w:t xml:space="preserve">emitted </w:t>
      </w:r>
      <w:r w:rsidRPr="00FD6055">
        <w:rPr>
          <w:lang w:val="en-GB"/>
        </w:rPr>
        <w:t>from the industrial sector. Bas</w:t>
      </w:r>
      <w:r w:rsidR="0034075D">
        <w:rPr>
          <w:lang w:val="en-GB"/>
        </w:rPr>
        <w:t>ed on</w:t>
      </w:r>
      <w:r w:rsidRPr="00FD6055">
        <w:rPr>
          <w:lang w:val="en-GB"/>
        </w:rPr>
        <w:t xml:space="preserve"> this classification, Sterlite </w:t>
      </w:r>
      <w:r w:rsidR="0034075D">
        <w:rPr>
          <w:lang w:val="en-GB"/>
        </w:rPr>
        <w:t>was</w:t>
      </w:r>
      <w:r w:rsidRPr="00FD6055">
        <w:rPr>
          <w:lang w:val="en-GB"/>
        </w:rPr>
        <w:t xml:space="preserve"> categorized </w:t>
      </w:r>
      <w:r w:rsidR="0034075D">
        <w:rPr>
          <w:lang w:val="en-GB"/>
        </w:rPr>
        <w:t>as falling under</w:t>
      </w:r>
      <w:r w:rsidRPr="00FD6055">
        <w:rPr>
          <w:lang w:val="en-GB"/>
        </w:rPr>
        <w:t xml:space="preserve"> the </w:t>
      </w:r>
      <w:r w:rsidR="0034075D">
        <w:rPr>
          <w:lang w:val="en-GB"/>
        </w:rPr>
        <w:t>r</w:t>
      </w:r>
      <w:r w:rsidRPr="00FD6055">
        <w:rPr>
          <w:lang w:val="en-GB"/>
        </w:rPr>
        <w:t xml:space="preserve">ed </w:t>
      </w:r>
      <w:r w:rsidR="0034075D">
        <w:rPr>
          <w:lang w:val="en-GB"/>
        </w:rPr>
        <w:t>colour z</w:t>
      </w:r>
      <w:r w:rsidRPr="00FD6055">
        <w:rPr>
          <w:lang w:val="en-GB"/>
        </w:rPr>
        <w:t xml:space="preserve">one, </w:t>
      </w:r>
      <w:r w:rsidR="0034075D">
        <w:rPr>
          <w:lang w:val="en-GB"/>
        </w:rPr>
        <w:t xml:space="preserve">which </w:t>
      </w:r>
      <w:r w:rsidRPr="00FD6055">
        <w:rPr>
          <w:lang w:val="en-GB"/>
        </w:rPr>
        <w:t>impl</w:t>
      </w:r>
      <w:r w:rsidR="0034075D">
        <w:rPr>
          <w:lang w:val="en-GB"/>
        </w:rPr>
        <w:t>ied that it was</w:t>
      </w:r>
      <w:r w:rsidRPr="00FD6055">
        <w:rPr>
          <w:lang w:val="en-GB"/>
        </w:rPr>
        <w:t xml:space="preserve"> not permitted to operate in </w:t>
      </w:r>
      <w:r w:rsidR="00D6375E">
        <w:rPr>
          <w:lang w:val="en-GB"/>
        </w:rPr>
        <w:t>an</w:t>
      </w:r>
      <w:r w:rsidRPr="00FD6055">
        <w:rPr>
          <w:lang w:val="en-GB"/>
        </w:rPr>
        <w:t xml:space="preserve"> ecologically fragile a</w:t>
      </w:r>
      <w:r w:rsidR="0034075D">
        <w:rPr>
          <w:lang w:val="en-GB"/>
        </w:rPr>
        <w:t>nd</w:t>
      </w:r>
      <w:r w:rsidRPr="00FD6055">
        <w:rPr>
          <w:lang w:val="en-GB"/>
        </w:rPr>
        <w:t xml:space="preserve"> protected area.</w:t>
      </w:r>
    </w:p>
    <w:p w14:paraId="5EB88C69" w14:textId="4A0FB163" w:rsidR="009B18A4" w:rsidRPr="00FD6055" w:rsidRDefault="009B18A4" w:rsidP="00A10618">
      <w:pPr>
        <w:pStyle w:val="BodyTextMain"/>
        <w:rPr>
          <w:lang w:val="en-GB"/>
        </w:rPr>
      </w:pPr>
    </w:p>
    <w:p w14:paraId="5715105C" w14:textId="77777777" w:rsidR="009B18A4" w:rsidRPr="00FD6055" w:rsidRDefault="009B18A4" w:rsidP="00A10618">
      <w:pPr>
        <w:pStyle w:val="BodyTextMain"/>
        <w:rPr>
          <w:lang w:val="en-GB"/>
        </w:rPr>
      </w:pPr>
    </w:p>
    <w:p w14:paraId="410E469D" w14:textId="4B9F8527" w:rsidR="009B18A4" w:rsidRPr="00FD6055" w:rsidRDefault="009B18A4" w:rsidP="00A3664E">
      <w:pPr>
        <w:pStyle w:val="Casehead2"/>
        <w:rPr>
          <w:rStyle w:val="Hyperlink"/>
          <w:caps/>
          <w:color w:val="auto"/>
          <w:u w:val="none"/>
          <w:lang w:val="en-GB"/>
        </w:rPr>
      </w:pPr>
      <w:r w:rsidRPr="00FD6055">
        <w:rPr>
          <w:rStyle w:val="Hyperlink"/>
          <w:caps/>
          <w:color w:val="auto"/>
          <w:u w:val="none"/>
          <w:lang w:val="en-GB"/>
        </w:rPr>
        <w:t>Leadership</w:t>
      </w:r>
      <w:r w:rsidR="00BF7FF3">
        <w:rPr>
          <w:rStyle w:val="Hyperlink"/>
          <w:caps/>
          <w:color w:val="auto"/>
          <w:u w:val="none"/>
          <w:lang w:val="en-GB"/>
        </w:rPr>
        <w:t xml:space="preserve"> STRUCTURE</w:t>
      </w:r>
    </w:p>
    <w:p w14:paraId="26477088" w14:textId="1DB4D239" w:rsidR="009B18A4" w:rsidRPr="00FD6055" w:rsidRDefault="009B18A4" w:rsidP="00A10618">
      <w:pPr>
        <w:pStyle w:val="BodyTextMain"/>
        <w:rPr>
          <w:lang w:val="en-GB"/>
        </w:rPr>
      </w:pPr>
    </w:p>
    <w:p w14:paraId="65E1553F" w14:textId="3552171D" w:rsidR="009B18A4" w:rsidRPr="00FD6055" w:rsidRDefault="009B18A4" w:rsidP="004317B3">
      <w:pPr>
        <w:pStyle w:val="BodyTextMain"/>
        <w:rPr>
          <w:lang w:val="en-GB"/>
        </w:rPr>
      </w:pPr>
      <w:r w:rsidRPr="00FD6055">
        <w:rPr>
          <w:lang w:val="en-GB"/>
        </w:rPr>
        <w:t>Vedanta</w:t>
      </w:r>
      <w:r w:rsidR="00F4738C">
        <w:rPr>
          <w:lang w:val="en-GB"/>
        </w:rPr>
        <w:t xml:space="preserve"> Limited</w:t>
      </w:r>
      <w:r w:rsidRPr="00FD6055">
        <w:rPr>
          <w:lang w:val="en-GB"/>
        </w:rPr>
        <w:t xml:space="preserve">’s </w:t>
      </w:r>
      <w:r w:rsidR="00F4738C">
        <w:rPr>
          <w:lang w:val="en-GB"/>
        </w:rPr>
        <w:t>b</w:t>
      </w:r>
      <w:r w:rsidRPr="00FD6055">
        <w:rPr>
          <w:lang w:val="en-GB"/>
        </w:rPr>
        <w:t xml:space="preserve">oard of </w:t>
      </w:r>
      <w:r w:rsidR="00F4738C">
        <w:rPr>
          <w:lang w:val="en-GB"/>
        </w:rPr>
        <w:t>d</w:t>
      </w:r>
      <w:r w:rsidRPr="00FD6055">
        <w:rPr>
          <w:lang w:val="en-GB"/>
        </w:rPr>
        <w:t>irectors co</w:t>
      </w:r>
      <w:r w:rsidR="00F4738C">
        <w:rPr>
          <w:lang w:val="en-GB"/>
        </w:rPr>
        <w:t>n</w:t>
      </w:r>
      <w:r w:rsidRPr="00FD6055">
        <w:rPr>
          <w:lang w:val="en-GB"/>
        </w:rPr>
        <w:t>s</w:t>
      </w:r>
      <w:r w:rsidR="00F4738C">
        <w:rPr>
          <w:lang w:val="en-GB"/>
        </w:rPr>
        <w:t>is</w:t>
      </w:r>
      <w:r w:rsidRPr="00FD6055">
        <w:rPr>
          <w:lang w:val="en-GB"/>
        </w:rPr>
        <w:t>ted</w:t>
      </w:r>
      <w:r w:rsidR="00F4738C">
        <w:rPr>
          <w:lang w:val="en-GB"/>
        </w:rPr>
        <w:t xml:space="preserve"> of nine</w:t>
      </w:r>
      <w:r w:rsidRPr="00FD6055">
        <w:rPr>
          <w:lang w:val="en-GB"/>
        </w:rPr>
        <w:t xml:space="preserve"> members</w:t>
      </w:r>
      <w:r w:rsidR="00F4738C">
        <w:rPr>
          <w:lang w:val="en-GB"/>
        </w:rPr>
        <w:t>:</w:t>
      </w:r>
      <w:r w:rsidRPr="00FD6055">
        <w:rPr>
          <w:lang w:val="en-GB"/>
        </w:rPr>
        <w:t xml:space="preserve"> </w:t>
      </w:r>
      <w:r w:rsidR="00F4738C">
        <w:rPr>
          <w:lang w:val="en-GB"/>
        </w:rPr>
        <w:t>the executive chairman, five</w:t>
      </w:r>
      <w:r w:rsidRPr="00FD6055">
        <w:rPr>
          <w:lang w:val="en-GB"/>
        </w:rPr>
        <w:t xml:space="preserve"> independent </w:t>
      </w:r>
      <w:r w:rsidR="00F4738C">
        <w:rPr>
          <w:lang w:val="en-GB"/>
        </w:rPr>
        <w:t>d</w:t>
      </w:r>
      <w:r w:rsidRPr="00FD6055">
        <w:rPr>
          <w:lang w:val="en-GB"/>
        </w:rPr>
        <w:t xml:space="preserve">irectors, </w:t>
      </w:r>
      <w:r w:rsidR="00F4738C">
        <w:rPr>
          <w:lang w:val="en-GB"/>
        </w:rPr>
        <w:t>two</w:t>
      </w:r>
      <w:r w:rsidRPr="00FD6055">
        <w:rPr>
          <w:lang w:val="en-GB"/>
        </w:rPr>
        <w:t xml:space="preserve"> full-time </w:t>
      </w:r>
      <w:r w:rsidR="00F4738C">
        <w:rPr>
          <w:lang w:val="en-GB"/>
        </w:rPr>
        <w:t>d</w:t>
      </w:r>
      <w:r w:rsidRPr="00FD6055">
        <w:rPr>
          <w:lang w:val="en-GB"/>
        </w:rPr>
        <w:t>irectors</w:t>
      </w:r>
      <w:r w:rsidR="00F4738C">
        <w:rPr>
          <w:lang w:val="en-GB"/>
        </w:rPr>
        <w:t>,</w:t>
      </w:r>
      <w:r w:rsidRPr="00FD6055">
        <w:rPr>
          <w:lang w:val="en-GB"/>
        </w:rPr>
        <w:t xml:space="preserve"> and a </w:t>
      </w:r>
      <w:r w:rsidR="00F4738C">
        <w:rPr>
          <w:lang w:val="en-GB"/>
        </w:rPr>
        <w:t>n</w:t>
      </w:r>
      <w:r w:rsidRPr="00FD6055">
        <w:rPr>
          <w:lang w:val="en-GB"/>
        </w:rPr>
        <w:t xml:space="preserve">on-executive </w:t>
      </w:r>
      <w:r w:rsidR="00F4738C">
        <w:rPr>
          <w:lang w:val="en-GB"/>
        </w:rPr>
        <w:t>d</w:t>
      </w:r>
      <w:r w:rsidRPr="00FD6055">
        <w:rPr>
          <w:lang w:val="en-GB"/>
        </w:rPr>
        <w:t xml:space="preserve">irector. </w:t>
      </w:r>
      <w:r w:rsidR="00F4738C">
        <w:rPr>
          <w:lang w:val="en-GB"/>
        </w:rPr>
        <w:t xml:space="preserve">The executive chairman </w:t>
      </w:r>
      <w:r w:rsidR="00BF7FF3">
        <w:rPr>
          <w:lang w:val="en-GB"/>
        </w:rPr>
        <w:t xml:space="preserve">of Vedanta Limited </w:t>
      </w:r>
      <w:r w:rsidR="00F4738C">
        <w:rPr>
          <w:lang w:val="en-GB"/>
        </w:rPr>
        <w:t>was</w:t>
      </w:r>
      <w:r w:rsidRPr="00FD6055">
        <w:rPr>
          <w:lang w:val="en-GB"/>
        </w:rPr>
        <w:t xml:space="preserve"> Agarwal</w:t>
      </w:r>
      <w:r w:rsidR="00F4738C">
        <w:rPr>
          <w:lang w:val="en-GB"/>
        </w:rPr>
        <w:t xml:space="preserve">’s brother </w:t>
      </w:r>
      <w:proofErr w:type="spellStart"/>
      <w:r w:rsidR="00F4738C">
        <w:rPr>
          <w:lang w:val="en-GB"/>
        </w:rPr>
        <w:t>Na</w:t>
      </w:r>
      <w:r w:rsidR="00BF7FF3">
        <w:rPr>
          <w:lang w:val="en-GB"/>
        </w:rPr>
        <w:t>vin</w:t>
      </w:r>
      <w:proofErr w:type="spellEnd"/>
      <w:r w:rsidR="00BF7FF3">
        <w:rPr>
          <w:lang w:val="en-GB"/>
        </w:rPr>
        <w:t>, who</w:t>
      </w:r>
      <w:r w:rsidRPr="00FD6055">
        <w:rPr>
          <w:lang w:val="en-GB"/>
        </w:rPr>
        <w:t xml:space="preserve"> also </w:t>
      </w:r>
      <w:r w:rsidR="00BF7FF3">
        <w:rPr>
          <w:lang w:val="en-GB"/>
        </w:rPr>
        <w:t xml:space="preserve">held </w:t>
      </w:r>
      <w:r w:rsidRPr="00FD6055">
        <w:rPr>
          <w:lang w:val="en-GB"/>
        </w:rPr>
        <w:t xml:space="preserve">the </w:t>
      </w:r>
      <w:r w:rsidR="00BF7FF3">
        <w:rPr>
          <w:lang w:val="en-GB"/>
        </w:rPr>
        <w:t>position of e</w:t>
      </w:r>
      <w:r w:rsidRPr="00FD6055">
        <w:rPr>
          <w:lang w:val="en-GB"/>
        </w:rPr>
        <w:t xml:space="preserve">xecutive </w:t>
      </w:r>
      <w:r w:rsidR="00BF7FF3">
        <w:rPr>
          <w:lang w:val="en-GB"/>
        </w:rPr>
        <w:t>v</w:t>
      </w:r>
      <w:r w:rsidRPr="00FD6055">
        <w:rPr>
          <w:lang w:val="en-GB"/>
        </w:rPr>
        <w:t>ice-</w:t>
      </w:r>
      <w:r w:rsidR="00BF7FF3">
        <w:rPr>
          <w:lang w:val="en-GB"/>
        </w:rPr>
        <w:t>c</w:t>
      </w:r>
      <w:r w:rsidRPr="00FD6055">
        <w:rPr>
          <w:lang w:val="en-GB"/>
        </w:rPr>
        <w:t xml:space="preserve">hairman </w:t>
      </w:r>
      <w:r w:rsidR="00BF7FF3">
        <w:rPr>
          <w:lang w:val="en-GB"/>
        </w:rPr>
        <w:t>at the parent company,</w:t>
      </w:r>
      <w:r w:rsidRPr="00FD6055">
        <w:rPr>
          <w:lang w:val="en-GB"/>
        </w:rPr>
        <w:t xml:space="preserve"> Vedanta Resources </w:t>
      </w:r>
      <w:r w:rsidR="00BF7FF3">
        <w:rPr>
          <w:lang w:val="en-GB"/>
        </w:rPr>
        <w:t>p</w:t>
      </w:r>
      <w:r w:rsidRPr="00FD6055">
        <w:rPr>
          <w:lang w:val="en-GB"/>
        </w:rPr>
        <w:t>lc. Agarwal</w:t>
      </w:r>
      <w:r w:rsidR="00BF7FF3">
        <w:rPr>
          <w:lang w:val="en-GB"/>
        </w:rPr>
        <w:t>, who</w:t>
      </w:r>
      <w:r w:rsidRPr="00FD6055">
        <w:rPr>
          <w:lang w:val="en-GB"/>
        </w:rPr>
        <w:t xml:space="preserve"> was the </w:t>
      </w:r>
      <w:r w:rsidR="00BF7FF3">
        <w:rPr>
          <w:lang w:val="en-GB"/>
        </w:rPr>
        <w:t>e</w:t>
      </w:r>
      <w:r w:rsidRPr="00FD6055">
        <w:rPr>
          <w:lang w:val="en-GB"/>
        </w:rPr>
        <w:t xml:space="preserve">xecutive </w:t>
      </w:r>
      <w:r w:rsidR="00BF7FF3">
        <w:rPr>
          <w:lang w:val="en-GB"/>
        </w:rPr>
        <w:t>c</w:t>
      </w:r>
      <w:r w:rsidRPr="00FD6055">
        <w:rPr>
          <w:lang w:val="en-GB"/>
        </w:rPr>
        <w:t xml:space="preserve">hairman of the </w:t>
      </w:r>
      <w:r w:rsidR="00BF7FF3">
        <w:rPr>
          <w:lang w:val="en-GB"/>
        </w:rPr>
        <w:t>parent company</w:t>
      </w:r>
      <w:r w:rsidRPr="00FD6055">
        <w:rPr>
          <w:lang w:val="en-GB"/>
        </w:rPr>
        <w:t xml:space="preserve">, </w:t>
      </w:r>
      <w:r w:rsidR="00BF7FF3">
        <w:rPr>
          <w:lang w:val="en-GB"/>
        </w:rPr>
        <w:t>was</w:t>
      </w:r>
      <w:r w:rsidRPr="00FD6055">
        <w:rPr>
          <w:lang w:val="en-GB"/>
        </w:rPr>
        <w:t xml:space="preserve"> a business tycoon </w:t>
      </w:r>
      <w:r w:rsidR="00BF7FF3">
        <w:rPr>
          <w:lang w:val="en-GB"/>
        </w:rPr>
        <w:t>living in</w:t>
      </w:r>
      <w:r w:rsidRPr="00FD6055">
        <w:rPr>
          <w:lang w:val="en-GB"/>
        </w:rPr>
        <w:t xml:space="preserve"> London</w:t>
      </w:r>
      <w:r w:rsidR="00BF7FF3">
        <w:rPr>
          <w:lang w:val="en-GB"/>
        </w:rPr>
        <w:t>, far</w:t>
      </w:r>
      <w:r w:rsidRPr="00FD6055">
        <w:rPr>
          <w:lang w:val="en-GB"/>
        </w:rPr>
        <w:t xml:space="preserve"> from his humble beginnings in Patna</w:t>
      </w:r>
      <w:r w:rsidR="00BF7FF3">
        <w:rPr>
          <w:lang w:val="en-GB"/>
        </w:rPr>
        <w:t>,</w:t>
      </w:r>
      <w:r w:rsidRPr="00FD6055">
        <w:rPr>
          <w:lang w:val="en-GB"/>
        </w:rPr>
        <w:t xml:space="preserve"> a small town in India.</w:t>
      </w:r>
      <w:r w:rsidR="00811A46">
        <w:rPr>
          <w:rStyle w:val="EndnoteReference"/>
          <w:lang w:val="en-GB"/>
        </w:rPr>
        <w:endnoteReference w:id="16"/>
      </w:r>
    </w:p>
    <w:p w14:paraId="1090479A" w14:textId="77777777" w:rsidR="009B18A4" w:rsidRPr="00FD6055" w:rsidRDefault="009B18A4" w:rsidP="004317B3">
      <w:pPr>
        <w:pStyle w:val="BodyTextMain"/>
        <w:rPr>
          <w:lang w:val="en-GB"/>
        </w:rPr>
      </w:pPr>
    </w:p>
    <w:p w14:paraId="0A17A023" w14:textId="75511346" w:rsidR="009B18A4" w:rsidRPr="00FD6055" w:rsidRDefault="00BF7FF3" w:rsidP="004317B3">
      <w:pPr>
        <w:pStyle w:val="BodyTextMain"/>
        <w:rPr>
          <w:lang w:val="en-GB"/>
        </w:rPr>
      </w:pPr>
      <w:r>
        <w:rPr>
          <w:lang w:val="en-GB"/>
        </w:rPr>
        <w:t>An e</w:t>
      </w:r>
      <w:r w:rsidR="009B18A4" w:rsidRPr="00FD6055">
        <w:rPr>
          <w:lang w:val="en-GB"/>
        </w:rPr>
        <w:t xml:space="preserve">xecutive </w:t>
      </w:r>
      <w:r>
        <w:rPr>
          <w:lang w:val="en-GB"/>
        </w:rPr>
        <w:t>c</w:t>
      </w:r>
      <w:r w:rsidR="009B18A4" w:rsidRPr="00FD6055">
        <w:rPr>
          <w:lang w:val="en-GB"/>
        </w:rPr>
        <w:t xml:space="preserve">ommittee </w:t>
      </w:r>
      <w:r>
        <w:rPr>
          <w:lang w:val="en-GB"/>
        </w:rPr>
        <w:t>was also formed to oversee the parent company’s operations. The executive committee of</w:t>
      </w:r>
      <w:r w:rsidR="009B18A4" w:rsidRPr="00FD6055">
        <w:rPr>
          <w:lang w:val="en-GB"/>
        </w:rPr>
        <w:t xml:space="preserve"> Vedanta</w:t>
      </w:r>
      <w:r>
        <w:rPr>
          <w:lang w:val="en-GB"/>
        </w:rPr>
        <w:t xml:space="preserve"> Resources plc consisted</w:t>
      </w:r>
      <w:r w:rsidR="009B18A4" w:rsidRPr="00FD6055">
        <w:rPr>
          <w:lang w:val="en-GB"/>
        </w:rPr>
        <w:t xml:space="preserve"> of 19 members</w:t>
      </w:r>
      <w:r>
        <w:rPr>
          <w:lang w:val="en-GB"/>
        </w:rPr>
        <w:t>. Nine members of the committee were chief executive officers of the parent company’s</w:t>
      </w:r>
      <w:r w:rsidR="009B18A4" w:rsidRPr="00FD6055">
        <w:rPr>
          <w:lang w:val="en-GB"/>
        </w:rPr>
        <w:t xml:space="preserve"> subsidiaries and </w:t>
      </w:r>
      <w:r>
        <w:rPr>
          <w:lang w:val="en-GB"/>
        </w:rPr>
        <w:t xml:space="preserve">the other </w:t>
      </w:r>
      <w:r w:rsidR="009B18A4" w:rsidRPr="00FD6055">
        <w:rPr>
          <w:lang w:val="en-GB"/>
        </w:rPr>
        <w:t xml:space="preserve">10 </w:t>
      </w:r>
      <w:r>
        <w:rPr>
          <w:lang w:val="en-GB"/>
        </w:rPr>
        <w:t>members were d</w:t>
      </w:r>
      <w:r w:rsidR="009B18A4" w:rsidRPr="00FD6055">
        <w:rPr>
          <w:lang w:val="en-GB"/>
        </w:rPr>
        <w:t>irectors</w:t>
      </w:r>
      <w:r>
        <w:rPr>
          <w:lang w:val="en-GB"/>
        </w:rPr>
        <w:t xml:space="preserve"> or h</w:t>
      </w:r>
      <w:r w:rsidR="009B18A4" w:rsidRPr="00FD6055">
        <w:rPr>
          <w:lang w:val="en-GB"/>
        </w:rPr>
        <w:t>ead</w:t>
      </w:r>
      <w:r>
        <w:rPr>
          <w:lang w:val="en-GB"/>
        </w:rPr>
        <w:t>s of various business</w:t>
      </w:r>
      <w:r w:rsidR="009B18A4" w:rsidRPr="00FD6055">
        <w:rPr>
          <w:lang w:val="en-GB"/>
        </w:rPr>
        <w:t xml:space="preserve"> verticals.</w:t>
      </w:r>
      <w:r w:rsidR="00811A46">
        <w:rPr>
          <w:rStyle w:val="EndnoteReference"/>
          <w:lang w:val="en-GB"/>
        </w:rPr>
        <w:endnoteReference w:id="17"/>
      </w:r>
    </w:p>
    <w:p w14:paraId="4767133D" w14:textId="77777777" w:rsidR="009B18A4" w:rsidRPr="00FD6055" w:rsidRDefault="009B18A4" w:rsidP="004317B3">
      <w:pPr>
        <w:pStyle w:val="BodyTextMain"/>
        <w:rPr>
          <w:lang w:val="en-GB"/>
        </w:rPr>
      </w:pPr>
    </w:p>
    <w:p w14:paraId="58797E46" w14:textId="14D4CBA7" w:rsidR="009B18A4" w:rsidRDefault="00874198" w:rsidP="00A10618">
      <w:pPr>
        <w:pStyle w:val="BodyTextMain"/>
        <w:rPr>
          <w:lang w:val="en-GB"/>
        </w:rPr>
      </w:pPr>
      <w:proofErr w:type="spellStart"/>
      <w:r>
        <w:rPr>
          <w:lang w:val="en-GB"/>
        </w:rPr>
        <w:t>Ponnuswamy</w:t>
      </w:r>
      <w:proofErr w:type="spellEnd"/>
      <w:r w:rsidR="009B18A4" w:rsidRPr="00FD6055">
        <w:rPr>
          <w:lang w:val="en-GB"/>
        </w:rPr>
        <w:t xml:space="preserve"> joined Sterlite in September 2011 as </w:t>
      </w:r>
      <w:r w:rsidR="002839B2">
        <w:rPr>
          <w:lang w:val="en-GB"/>
        </w:rPr>
        <w:t>c</w:t>
      </w:r>
      <w:r w:rsidR="009B18A4" w:rsidRPr="00FD6055">
        <w:rPr>
          <w:lang w:val="en-GB"/>
        </w:rPr>
        <w:t xml:space="preserve">hief </w:t>
      </w:r>
      <w:r w:rsidR="002839B2">
        <w:rPr>
          <w:lang w:val="en-GB"/>
        </w:rPr>
        <w:t>e</w:t>
      </w:r>
      <w:r w:rsidR="009B18A4" w:rsidRPr="00FD6055">
        <w:rPr>
          <w:lang w:val="en-GB"/>
        </w:rPr>
        <w:t xml:space="preserve">xecutive </w:t>
      </w:r>
      <w:r w:rsidR="002839B2">
        <w:rPr>
          <w:lang w:val="en-GB"/>
        </w:rPr>
        <w:t>o</w:t>
      </w:r>
      <w:r w:rsidR="009B18A4" w:rsidRPr="00FD6055">
        <w:rPr>
          <w:lang w:val="en-GB"/>
        </w:rPr>
        <w:t xml:space="preserve">fficer of </w:t>
      </w:r>
      <w:r w:rsidR="002839B2">
        <w:rPr>
          <w:lang w:val="en-GB"/>
        </w:rPr>
        <w:t>Vedanta Limited’s c</w:t>
      </w:r>
      <w:r w:rsidR="009B18A4" w:rsidRPr="00FD6055">
        <w:rPr>
          <w:lang w:val="en-GB"/>
        </w:rPr>
        <w:t>opper business</w:t>
      </w:r>
      <w:r w:rsidR="002839B2">
        <w:rPr>
          <w:lang w:val="en-GB"/>
        </w:rPr>
        <w:t>es</w:t>
      </w:r>
      <w:r w:rsidR="009B18A4" w:rsidRPr="00FD6055">
        <w:rPr>
          <w:lang w:val="en-GB"/>
        </w:rPr>
        <w:t xml:space="preserve"> in </w:t>
      </w:r>
      <w:r w:rsidR="002839B2">
        <w:rPr>
          <w:lang w:val="en-GB"/>
        </w:rPr>
        <w:t xml:space="preserve">the Indian cities of </w:t>
      </w:r>
      <w:r w:rsidR="001D7CFD" w:rsidRPr="00986C19">
        <w:rPr>
          <w:lang w:val="en-GB"/>
        </w:rPr>
        <w:t>Thoothukudi</w:t>
      </w:r>
      <w:r w:rsidR="001D7CFD">
        <w:rPr>
          <w:lang w:val="en-GB"/>
        </w:rPr>
        <w:t xml:space="preserve"> (known as </w:t>
      </w:r>
      <w:r w:rsidR="009B18A4" w:rsidRPr="00FD6055">
        <w:rPr>
          <w:lang w:val="en-GB"/>
        </w:rPr>
        <w:t>Tuticorin</w:t>
      </w:r>
      <w:r w:rsidR="001D7CFD">
        <w:rPr>
          <w:lang w:val="en-GB"/>
        </w:rPr>
        <w:t xml:space="preserve"> at the time)</w:t>
      </w:r>
      <w:r w:rsidR="002839B2">
        <w:rPr>
          <w:lang w:val="en-GB"/>
        </w:rPr>
        <w:t xml:space="preserve"> and</w:t>
      </w:r>
      <w:r w:rsidR="009B18A4" w:rsidRPr="00FD6055">
        <w:rPr>
          <w:lang w:val="en-GB"/>
        </w:rPr>
        <w:t xml:space="preserve"> </w:t>
      </w:r>
      <w:proofErr w:type="spellStart"/>
      <w:r w:rsidR="009B18A4" w:rsidRPr="00FD6055">
        <w:rPr>
          <w:lang w:val="en-GB"/>
        </w:rPr>
        <w:t>Silvassa</w:t>
      </w:r>
      <w:proofErr w:type="spellEnd"/>
      <w:r w:rsidR="002839B2">
        <w:rPr>
          <w:lang w:val="en-GB"/>
        </w:rPr>
        <w:t>,</w:t>
      </w:r>
      <w:r w:rsidR="009B18A4" w:rsidRPr="00FD6055">
        <w:rPr>
          <w:lang w:val="en-GB"/>
        </w:rPr>
        <w:t xml:space="preserve"> a</w:t>
      </w:r>
      <w:r w:rsidR="00AA7237">
        <w:rPr>
          <w:lang w:val="en-GB"/>
        </w:rPr>
        <w:t>s well as</w:t>
      </w:r>
      <w:r w:rsidR="009B18A4" w:rsidRPr="00FD6055">
        <w:rPr>
          <w:lang w:val="en-GB"/>
        </w:rPr>
        <w:t xml:space="preserve"> </w:t>
      </w:r>
      <w:r w:rsidR="002839B2">
        <w:rPr>
          <w:lang w:val="en-GB"/>
        </w:rPr>
        <w:t xml:space="preserve">the </w:t>
      </w:r>
      <w:r w:rsidR="002A2157">
        <w:rPr>
          <w:lang w:val="en-GB"/>
        </w:rPr>
        <w:t xml:space="preserve">copper and precious metals refinery </w:t>
      </w:r>
      <w:r w:rsidR="009B18A4" w:rsidRPr="00FD6055">
        <w:rPr>
          <w:lang w:val="en-GB"/>
        </w:rPr>
        <w:t xml:space="preserve">Fujairah Gold, </w:t>
      </w:r>
      <w:r w:rsidR="002A2157">
        <w:rPr>
          <w:lang w:val="en-GB"/>
        </w:rPr>
        <w:t xml:space="preserve">in the </w:t>
      </w:r>
      <w:r w:rsidR="009B18A4" w:rsidRPr="00FD6055">
        <w:rPr>
          <w:lang w:val="en-GB"/>
        </w:rPr>
        <w:t>U</w:t>
      </w:r>
      <w:r w:rsidR="002A2157">
        <w:rPr>
          <w:lang w:val="en-GB"/>
        </w:rPr>
        <w:t xml:space="preserve">nited </w:t>
      </w:r>
      <w:r w:rsidR="009B18A4" w:rsidRPr="00FD6055">
        <w:rPr>
          <w:lang w:val="en-GB"/>
        </w:rPr>
        <w:t>A</w:t>
      </w:r>
      <w:r w:rsidR="002A2157">
        <w:rPr>
          <w:lang w:val="en-GB"/>
        </w:rPr>
        <w:t xml:space="preserve">rab </w:t>
      </w:r>
      <w:r w:rsidR="009B18A4" w:rsidRPr="00FD6055">
        <w:rPr>
          <w:lang w:val="en-GB"/>
        </w:rPr>
        <w:t>E</w:t>
      </w:r>
      <w:r w:rsidR="002A2157">
        <w:rPr>
          <w:lang w:val="en-GB"/>
        </w:rPr>
        <w:t xml:space="preserve">mirates city of </w:t>
      </w:r>
      <w:r w:rsidR="002A2157" w:rsidRPr="00FD6055">
        <w:rPr>
          <w:lang w:val="en-GB"/>
        </w:rPr>
        <w:t>Fujairah</w:t>
      </w:r>
      <w:r w:rsidR="009B18A4" w:rsidRPr="00FD6055">
        <w:rPr>
          <w:lang w:val="en-GB"/>
        </w:rPr>
        <w:t xml:space="preserve">. He was also a </w:t>
      </w:r>
      <w:r w:rsidR="00D6375E">
        <w:rPr>
          <w:lang w:val="en-GB"/>
        </w:rPr>
        <w:t>b</w:t>
      </w:r>
      <w:r w:rsidR="009B18A4" w:rsidRPr="00FD6055">
        <w:rPr>
          <w:lang w:val="en-GB"/>
        </w:rPr>
        <w:t xml:space="preserve">oard member for MALCO Energy Limited, a subsidiary company of Vedanta Limited. </w:t>
      </w:r>
      <w:r w:rsidR="00AA7237">
        <w:rPr>
          <w:lang w:val="en-GB"/>
        </w:rPr>
        <w:t>Before</w:t>
      </w:r>
      <w:r w:rsidR="009B18A4" w:rsidRPr="00FD6055">
        <w:rPr>
          <w:lang w:val="en-GB"/>
        </w:rPr>
        <w:t xml:space="preserve"> joining </w:t>
      </w:r>
      <w:r w:rsidR="00AA7237">
        <w:rPr>
          <w:lang w:val="en-GB"/>
        </w:rPr>
        <w:t>Sterlite</w:t>
      </w:r>
      <w:r w:rsidR="009B18A4" w:rsidRPr="00FD6055">
        <w:rPr>
          <w:lang w:val="en-GB"/>
        </w:rPr>
        <w:t xml:space="preserve">, </w:t>
      </w:r>
      <w:proofErr w:type="spellStart"/>
      <w:r w:rsidR="00AA7237">
        <w:rPr>
          <w:lang w:val="en-GB"/>
        </w:rPr>
        <w:t>Ponnuswamy</w:t>
      </w:r>
      <w:proofErr w:type="spellEnd"/>
      <w:r w:rsidR="00AA7237">
        <w:rPr>
          <w:lang w:val="en-GB"/>
        </w:rPr>
        <w:t xml:space="preserve"> </w:t>
      </w:r>
      <w:r w:rsidR="00D6375E">
        <w:rPr>
          <w:lang w:val="en-GB"/>
        </w:rPr>
        <w:t xml:space="preserve">had </w:t>
      </w:r>
      <w:r w:rsidR="00AA7237">
        <w:rPr>
          <w:lang w:val="en-GB"/>
        </w:rPr>
        <w:t>held the position of c</w:t>
      </w:r>
      <w:r w:rsidR="009B18A4" w:rsidRPr="00FD6055">
        <w:rPr>
          <w:lang w:val="en-GB"/>
        </w:rPr>
        <w:t xml:space="preserve">hief </w:t>
      </w:r>
      <w:r w:rsidR="00AA7237">
        <w:rPr>
          <w:lang w:val="en-GB"/>
        </w:rPr>
        <w:t>o</w:t>
      </w:r>
      <w:r w:rsidR="009B18A4" w:rsidRPr="00FD6055">
        <w:rPr>
          <w:lang w:val="en-GB"/>
        </w:rPr>
        <w:t xml:space="preserve">perating </w:t>
      </w:r>
      <w:r w:rsidR="00AA7237">
        <w:rPr>
          <w:lang w:val="en-GB"/>
        </w:rPr>
        <w:t>o</w:t>
      </w:r>
      <w:r w:rsidR="009B18A4" w:rsidRPr="00FD6055">
        <w:rPr>
          <w:lang w:val="en-GB"/>
        </w:rPr>
        <w:t xml:space="preserve">fficer </w:t>
      </w:r>
      <w:r w:rsidR="00AA7237">
        <w:rPr>
          <w:lang w:val="en-GB"/>
        </w:rPr>
        <w:t>at</w:t>
      </w:r>
      <w:r w:rsidR="009B18A4" w:rsidRPr="00FD6055">
        <w:rPr>
          <w:lang w:val="en-GB"/>
        </w:rPr>
        <w:t xml:space="preserve"> </w:t>
      </w:r>
      <w:r w:rsidR="00AA7237">
        <w:rPr>
          <w:lang w:val="en-GB"/>
        </w:rPr>
        <w:t xml:space="preserve">the Indian company </w:t>
      </w:r>
      <w:r w:rsidR="009B18A4" w:rsidRPr="00FD6055">
        <w:rPr>
          <w:lang w:val="en-GB"/>
        </w:rPr>
        <w:t xml:space="preserve">JK Paper Ltd. </w:t>
      </w:r>
      <w:r w:rsidR="00AA7237">
        <w:rPr>
          <w:lang w:val="en-GB"/>
        </w:rPr>
        <w:t>He had</w:t>
      </w:r>
      <w:r w:rsidR="00AA7237" w:rsidRPr="00FD6055">
        <w:rPr>
          <w:lang w:val="en-GB"/>
        </w:rPr>
        <w:t xml:space="preserve"> </w:t>
      </w:r>
      <w:r w:rsidR="009B18A4" w:rsidRPr="00FD6055">
        <w:rPr>
          <w:lang w:val="en-GB"/>
        </w:rPr>
        <w:t>over 34 years of experience across various sectors from reputed companies in India, includ</w:t>
      </w:r>
      <w:r w:rsidR="00AA7237">
        <w:rPr>
          <w:lang w:val="en-GB"/>
        </w:rPr>
        <w:t>ing</w:t>
      </w:r>
      <w:r w:rsidR="009B18A4" w:rsidRPr="00FD6055">
        <w:rPr>
          <w:lang w:val="en-GB"/>
        </w:rPr>
        <w:t xml:space="preserve"> chemicals and paper </w:t>
      </w:r>
      <w:r w:rsidR="00AA7237">
        <w:rPr>
          <w:lang w:val="en-GB"/>
        </w:rPr>
        <w:t>manufacturers such as</w:t>
      </w:r>
      <w:r w:rsidR="009B18A4" w:rsidRPr="00FD6055">
        <w:rPr>
          <w:lang w:val="en-GB"/>
        </w:rPr>
        <w:t xml:space="preserve"> Jubilant Life Sciences Ltd., Praxair India, SNF Ion Exchange Ltd., Bakelite </w:t>
      </w:r>
      <w:proofErr w:type="spellStart"/>
      <w:r w:rsidR="009B18A4" w:rsidRPr="00FD6055">
        <w:rPr>
          <w:lang w:val="en-GB"/>
        </w:rPr>
        <w:t>Hylam</w:t>
      </w:r>
      <w:proofErr w:type="spellEnd"/>
      <w:r w:rsidR="009B18A4" w:rsidRPr="00FD6055">
        <w:rPr>
          <w:lang w:val="en-GB"/>
        </w:rPr>
        <w:t xml:space="preserve"> Limited</w:t>
      </w:r>
      <w:r w:rsidR="00AA7237">
        <w:rPr>
          <w:lang w:val="en-GB"/>
        </w:rPr>
        <w:t>,</w:t>
      </w:r>
      <w:r w:rsidR="009B18A4" w:rsidRPr="00FD6055">
        <w:rPr>
          <w:lang w:val="en-GB"/>
        </w:rPr>
        <w:t xml:space="preserve"> and Reliance Industries Limited. </w:t>
      </w:r>
      <w:proofErr w:type="spellStart"/>
      <w:r>
        <w:rPr>
          <w:lang w:val="en-GB"/>
        </w:rPr>
        <w:t>Ponnuswamy</w:t>
      </w:r>
      <w:proofErr w:type="spellEnd"/>
      <w:r w:rsidR="009B18A4" w:rsidRPr="00FD6055">
        <w:rPr>
          <w:lang w:val="en-GB"/>
        </w:rPr>
        <w:t xml:space="preserve"> held a bachelor’s degree in </w:t>
      </w:r>
      <w:r w:rsidR="00AA7237">
        <w:rPr>
          <w:lang w:val="en-GB"/>
        </w:rPr>
        <w:t>c</w:t>
      </w:r>
      <w:r w:rsidR="009B18A4" w:rsidRPr="00FD6055">
        <w:rPr>
          <w:lang w:val="en-GB"/>
        </w:rPr>
        <w:t xml:space="preserve">hemical </w:t>
      </w:r>
      <w:r w:rsidR="00AA7237">
        <w:rPr>
          <w:lang w:val="en-GB"/>
        </w:rPr>
        <w:t>e</w:t>
      </w:r>
      <w:r w:rsidR="009B18A4" w:rsidRPr="00FD6055">
        <w:rPr>
          <w:lang w:val="en-GB"/>
        </w:rPr>
        <w:t>ngineering from Osmania University</w:t>
      </w:r>
      <w:r w:rsidR="00AA7237">
        <w:rPr>
          <w:lang w:val="en-GB"/>
        </w:rPr>
        <w:t xml:space="preserve"> in</w:t>
      </w:r>
      <w:r w:rsidR="009B18A4" w:rsidRPr="00FD6055">
        <w:rPr>
          <w:lang w:val="en-GB"/>
        </w:rPr>
        <w:t xml:space="preserve"> Hyderabad and a </w:t>
      </w:r>
      <w:r w:rsidR="00AA7237">
        <w:rPr>
          <w:lang w:val="en-GB"/>
        </w:rPr>
        <w:t>p</w:t>
      </w:r>
      <w:r w:rsidR="009B18A4" w:rsidRPr="00FD6055">
        <w:rPr>
          <w:lang w:val="en-GB"/>
        </w:rPr>
        <w:t>ost</w:t>
      </w:r>
      <w:r w:rsidR="00AA7237">
        <w:rPr>
          <w:lang w:val="en-GB"/>
        </w:rPr>
        <w:t>g</w:t>
      </w:r>
      <w:r w:rsidR="009B18A4" w:rsidRPr="00FD6055">
        <w:rPr>
          <w:lang w:val="en-GB"/>
        </w:rPr>
        <w:t xml:space="preserve">raduate </w:t>
      </w:r>
      <w:r w:rsidR="00AA7237">
        <w:rPr>
          <w:lang w:val="en-GB"/>
        </w:rPr>
        <w:t>d</w:t>
      </w:r>
      <w:r w:rsidR="009B18A4" w:rsidRPr="00FD6055">
        <w:rPr>
          <w:lang w:val="en-GB"/>
        </w:rPr>
        <w:t>iploma from the premier business school</w:t>
      </w:r>
      <w:r w:rsidR="00AA7237">
        <w:rPr>
          <w:lang w:val="en-GB"/>
        </w:rPr>
        <w:t xml:space="preserve"> </w:t>
      </w:r>
      <w:r w:rsidR="00AA7237" w:rsidRPr="00AA7237">
        <w:rPr>
          <w:lang w:val="en-GB"/>
        </w:rPr>
        <w:t>Indian Institute of Management</w:t>
      </w:r>
      <w:r w:rsidR="00AA7237" w:rsidRPr="00FD6055">
        <w:rPr>
          <w:lang w:val="en-GB"/>
        </w:rPr>
        <w:t xml:space="preserve"> Bangalore</w:t>
      </w:r>
      <w:r w:rsidR="009B18A4" w:rsidRPr="00FD6055">
        <w:rPr>
          <w:lang w:val="en-GB"/>
        </w:rPr>
        <w:t>.</w:t>
      </w:r>
      <w:r w:rsidR="00811A46">
        <w:rPr>
          <w:rStyle w:val="EndnoteReference"/>
          <w:lang w:val="en-GB"/>
        </w:rPr>
        <w:endnoteReference w:id="18"/>
      </w:r>
    </w:p>
    <w:p w14:paraId="4B0E251F" w14:textId="05B74FD8" w:rsidR="00685F8D" w:rsidRDefault="00685F8D" w:rsidP="00A10618">
      <w:pPr>
        <w:pStyle w:val="BodyTextMain"/>
        <w:rPr>
          <w:lang w:val="en-GB"/>
        </w:rPr>
      </w:pPr>
    </w:p>
    <w:p w14:paraId="13756A74" w14:textId="3704166E" w:rsidR="009B18A4" w:rsidRPr="00FD6055" w:rsidRDefault="009B18A4" w:rsidP="00825393">
      <w:pPr>
        <w:pStyle w:val="Casehead2"/>
        <w:keepNext/>
        <w:rPr>
          <w:rStyle w:val="Hyperlink"/>
          <w:rFonts w:ascii="Times New Roman" w:hAnsi="Times New Roman" w:cs="Times New Roman"/>
          <w:b w:val="0"/>
          <w:caps/>
          <w:color w:val="auto"/>
          <w:sz w:val="22"/>
          <w:szCs w:val="22"/>
          <w:u w:val="none"/>
          <w:lang w:val="en-GB"/>
        </w:rPr>
      </w:pPr>
      <w:r w:rsidRPr="00FD6055">
        <w:rPr>
          <w:rStyle w:val="Hyperlink"/>
          <w:caps/>
          <w:color w:val="auto"/>
          <w:u w:val="none"/>
          <w:lang w:val="en-GB"/>
        </w:rPr>
        <w:lastRenderedPageBreak/>
        <w:t>What went wrong</w:t>
      </w:r>
    </w:p>
    <w:p w14:paraId="674897FD" w14:textId="77777777" w:rsidR="009B18A4" w:rsidRPr="00FD6055" w:rsidRDefault="009B18A4" w:rsidP="00825393">
      <w:pPr>
        <w:keepNext/>
        <w:jc w:val="both"/>
        <w:rPr>
          <w:rStyle w:val="Hyperlink"/>
          <w:rFonts w:ascii="Arial" w:hAnsi="Arial" w:cs="Arial"/>
          <w:b/>
          <w:bCs/>
          <w:color w:val="auto"/>
          <w:lang w:val="en-GB"/>
        </w:rPr>
      </w:pPr>
    </w:p>
    <w:p w14:paraId="6CF1E65C" w14:textId="79897E3C" w:rsidR="009B18A4" w:rsidRPr="00FD6055" w:rsidRDefault="009B18A4" w:rsidP="00825393">
      <w:pPr>
        <w:pStyle w:val="BodyTextMain"/>
        <w:keepNext/>
        <w:rPr>
          <w:lang w:val="en-GB"/>
        </w:rPr>
      </w:pPr>
      <w:r w:rsidRPr="00FD6055">
        <w:rPr>
          <w:lang w:val="en-GB"/>
        </w:rPr>
        <w:t>In January 2018</w:t>
      </w:r>
      <w:r w:rsidR="00625635">
        <w:rPr>
          <w:lang w:val="en-GB"/>
        </w:rPr>
        <w:t>,</w:t>
      </w:r>
      <w:r w:rsidRPr="00FD6055">
        <w:rPr>
          <w:lang w:val="en-GB"/>
        </w:rPr>
        <w:t xml:space="preserve"> </w:t>
      </w:r>
      <w:r w:rsidRPr="00FD6055">
        <w:rPr>
          <w:rStyle w:val="Hyperlink"/>
          <w:color w:val="auto"/>
          <w:u w:val="none"/>
          <w:lang w:val="en-GB"/>
        </w:rPr>
        <w:t>Vedanta</w:t>
      </w:r>
      <w:r w:rsidR="00280E6A">
        <w:rPr>
          <w:rStyle w:val="Hyperlink"/>
          <w:color w:val="auto"/>
          <w:u w:val="none"/>
          <w:lang w:val="en-GB"/>
        </w:rPr>
        <w:t xml:space="preserve"> Limited</w:t>
      </w:r>
      <w:r w:rsidRPr="00FD6055">
        <w:rPr>
          <w:rStyle w:val="Hyperlink"/>
          <w:color w:val="auto"/>
          <w:u w:val="none"/>
          <w:lang w:val="en-GB"/>
        </w:rPr>
        <w:t xml:space="preserve"> announced it</w:t>
      </w:r>
      <w:r w:rsidR="00280E6A">
        <w:rPr>
          <w:rStyle w:val="Hyperlink"/>
          <w:color w:val="auto"/>
          <w:u w:val="none"/>
          <w:lang w:val="en-GB"/>
        </w:rPr>
        <w:t>s</w:t>
      </w:r>
      <w:r w:rsidRPr="00FD6055">
        <w:rPr>
          <w:rStyle w:val="Hyperlink"/>
          <w:color w:val="auto"/>
          <w:u w:val="none"/>
          <w:lang w:val="en-GB"/>
        </w:rPr>
        <w:t xml:space="preserve"> plan to </w:t>
      </w:r>
      <w:r w:rsidR="00280E6A">
        <w:rPr>
          <w:rStyle w:val="Hyperlink"/>
          <w:color w:val="auto"/>
          <w:u w:val="none"/>
          <w:lang w:val="en-GB"/>
        </w:rPr>
        <w:t xml:space="preserve">expand Sterlite and </w:t>
      </w:r>
      <w:r w:rsidRPr="00FD6055">
        <w:rPr>
          <w:rStyle w:val="Hyperlink"/>
          <w:color w:val="auto"/>
          <w:u w:val="none"/>
          <w:lang w:val="en-GB"/>
        </w:rPr>
        <w:t>build another copper smelter plant</w:t>
      </w:r>
      <w:r w:rsidRPr="00FD6055">
        <w:rPr>
          <w:lang w:val="en-GB"/>
        </w:rPr>
        <w:t xml:space="preserve">. The site chosen for the </w:t>
      </w:r>
      <w:r w:rsidR="00280E6A">
        <w:rPr>
          <w:lang w:val="en-GB"/>
        </w:rPr>
        <w:t>p</w:t>
      </w:r>
      <w:r w:rsidRPr="00FD6055">
        <w:rPr>
          <w:lang w:val="en-GB"/>
        </w:rPr>
        <w:t xml:space="preserve">hase II project was in </w:t>
      </w:r>
      <w:proofErr w:type="spellStart"/>
      <w:r w:rsidRPr="00FD6055">
        <w:rPr>
          <w:lang w:val="en-GB"/>
        </w:rPr>
        <w:t>Therkuveerapandiyapuram</w:t>
      </w:r>
      <w:proofErr w:type="spellEnd"/>
      <w:r w:rsidRPr="00FD6055">
        <w:rPr>
          <w:lang w:val="en-GB"/>
        </w:rPr>
        <w:t xml:space="preserve"> village. With the expected output from the new plant, Sterlite’s total copper production was set to double from 400,000 tonnes to 800,000 tonnes annually, making it the second</w:t>
      </w:r>
      <w:r w:rsidR="00D6375E">
        <w:rPr>
          <w:lang w:val="en-GB"/>
        </w:rPr>
        <w:t xml:space="preserve"> </w:t>
      </w:r>
      <w:r w:rsidR="00115B05">
        <w:rPr>
          <w:lang w:val="en-GB"/>
        </w:rPr>
        <w:t>lar</w:t>
      </w:r>
      <w:r w:rsidRPr="00FD6055">
        <w:rPr>
          <w:lang w:val="en-GB"/>
        </w:rPr>
        <w:t>gest copper producer in the world.</w:t>
      </w:r>
      <w:r w:rsidR="00811A46" w:rsidRPr="00FD6055">
        <w:rPr>
          <w:vertAlign w:val="superscript"/>
          <w:lang w:val="en-GB"/>
        </w:rPr>
        <w:endnoteReference w:id="19"/>
      </w:r>
    </w:p>
    <w:p w14:paraId="171F5BE6" w14:textId="77777777" w:rsidR="009B18A4" w:rsidRPr="00FD6055" w:rsidRDefault="009B18A4" w:rsidP="003117BF">
      <w:pPr>
        <w:pStyle w:val="BodyTextMain"/>
        <w:rPr>
          <w:b/>
          <w:bCs/>
          <w:lang w:val="en-GB"/>
        </w:rPr>
      </w:pPr>
    </w:p>
    <w:p w14:paraId="29153F6D" w14:textId="47DE37B7" w:rsidR="009B18A4" w:rsidRPr="00FD6055" w:rsidRDefault="009F6620" w:rsidP="003117BF">
      <w:pPr>
        <w:pStyle w:val="BodyTextMain"/>
        <w:rPr>
          <w:lang w:val="en-GB"/>
        </w:rPr>
      </w:pPr>
      <w:r>
        <w:rPr>
          <w:lang w:val="en-GB"/>
        </w:rPr>
        <w:t>By</w:t>
      </w:r>
      <w:r w:rsidRPr="00FD6055">
        <w:rPr>
          <w:lang w:val="en-GB"/>
        </w:rPr>
        <w:t xml:space="preserve"> March 2018</w:t>
      </w:r>
      <w:r>
        <w:rPr>
          <w:lang w:val="en-GB"/>
        </w:rPr>
        <w:t>, a</w:t>
      </w:r>
      <w:r w:rsidR="009B18A4" w:rsidRPr="00FD6055">
        <w:rPr>
          <w:lang w:val="en-GB"/>
        </w:rPr>
        <w:t xml:space="preserve">s </w:t>
      </w:r>
      <w:r w:rsidR="00115B05">
        <w:rPr>
          <w:lang w:val="en-GB"/>
        </w:rPr>
        <w:t xml:space="preserve">news of </w:t>
      </w:r>
      <w:r w:rsidR="009B18A4" w:rsidRPr="00FD6055">
        <w:rPr>
          <w:lang w:val="en-GB"/>
        </w:rPr>
        <w:t xml:space="preserve">the </w:t>
      </w:r>
      <w:r>
        <w:rPr>
          <w:lang w:val="en-GB"/>
        </w:rPr>
        <w:t xml:space="preserve">new </w:t>
      </w:r>
      <w:r w:rsidR="00115B05">
        <w:rPr>
          <w:lang w:val="en-GB"/>
        </w:rPr>
        <w:t>plan</w:t>
      </w:r>
      <w:r>
        <w:rPr>
          <w:lang w:val="en-GB"/>
        </w:rPr>
        <w:t>t</w:t>
      </w:r>
      <w:r w:rsidR="00115B05">
        <w:rPr>
          <w:lang w:val="en-GB"/>
        </w:rPr>
        <w:t xml:space="preserve"> became public</w:t>
      </w:r>
      <w:r w:rsidR="009B18A4" w:rsidRPr="00FD6055">
        <w:rPr>
          <w:lang w:val="en-GB"/>
        </w:rPr>
        <w:t>, residents of</w:t>
      </w:r>
      <w:r>
        <w:rPr>
          <w:lang w:val="en-GB"/>
        </w:rPr>
        <w:t xml:space="preserve"> the nearby town of</w:t>
      </w:r>
      <w:r w:rsidR="009B18A4" w:rsidRPr="00FD6055">
        <w:rPr>
          <w:lang w:val="en-GB"/>
        </w:rPr>
        <w:t xml:space="preserve"> </w:t>
      </w:r>
      <w:proofErr w:type="spellStart"/>
      <w:r w:rsidR="009B18A4" w:rsidRPr="00FD6055">
        <w:rPr>
          <w:lang w:val="en-GB"/>
        </w:rPr>
        <w:t>Kumarettiyapuram</w:t>
      </w:r>
      <w:proofErr w:type="spellEnd"/>
      <w:r w:rsidR="009B18A4" w:rsidRPr="00FD6055">
        <w:rPr>
          <w:lang w:val="en-GB"/>
        </w:rPr>
        <w:t xml:space="preserve"> </w:t>
      </w:r>
      <w:r w:rsidR="00115B05">
        <w:rPr>
          <w:lang w:val="en-GB"/>
        </w:rPr>
        <w:t xml:space="preserve">began </w:t>
      </w:r>
      <w:r>
        <w:rPr>
          <w:lang w:val="en-GB"/>
        </w:rPr>
        <w:t>organizing</w:t>
      </w:r>
      <w:r w:rsidR="00115B05">
        <w:rPr>
          <w:lang w:val="en-GB"/>
        </w:rPr>
        <w:t xml:space="preserve"> large protests </w:t>
      </w:r>
      <w:r w:rsidR="009B18A4" w:rsidRPr="00FD6055">
        <w:rPr>
          <w:lang w:val="en-GB"/>
        </w:rPr>
        <w:t>against the company</w:t>
      </w:r>
      <w:r>
        <w:rPr>
          <w:lang w:val="en-GB"/>
        </w:rPr>
        <w:t>’</w:t>
      </w:r>
      <w:r w:rsidR="009B18A4" w:rsidRPr="00FD6055">
        <w:rPr>
          <w:lang w:val="en-GB"/>
        </w:rPr>
        <w:t>s expansion</w:t>
      </w:r>
      <w:r>
        <w:rPr>
          <w:lang w:val="en-GB"/>
        </w:rPr>
        <w:t xml:space="preserve"> plans</w:t>
      </w:r>
      <w:r w:rsidR="009B18A4" w:rsidRPr="00FD6055">
        <w:rPr>
          <w:lang w:val="en-GB"/>
        </w:rPr>
        <w:t xml:space="preserve">. </w:t>
      </w:r>
      <w:r>
        <w:rPr>
          <w:lang w:val="en-GB"/>
        </w:rPr>
        <w:t>With many r</w:t>
      </w:r>
      <w:r w:rsidR="009B18A4" w:rsidRPr="00FD6055">
        <w:rPr>
          <w:lang w:val="en-GB"/>
        </w:rPr>
        <w:t>esid</w:t>
      </w:r>
      <w:r>
        <w:rPr>
          <w:lang w:val="en-GB"/>
        </w:rPr>
        <w:t>ents living only</w:t>
      </w:r>
      <w:r w:rsidR="009B18A4" w:rsidRPr="00FD6055">
        <w:rPr>
          <w:lang w:val="en-GB"/>
        </w:rPr>
        <w:t xml:space="preserve"> 200 metres from the proposed plant site, </w:t>
      </w:r>
      <w:r>
        <w:rPr>
          <w:lang w:val="en-GB"/>
        </w:rPr>
        <w:t xml:space="preserve">people in </w:t>
      </w:r>
      <w:r w:rsidR="009B18A4" w:rsidRPr="00FD6055">
        <w:rPr>
          <w:lang w:val="en-GB"/>
        </w:rPr>
        <w:t xml:space="preserve">the village complained </w:t>
      </w:r>
      <w:r>
        <w:rPr>
          <w:lang w:val="en-GB"/>
        </w:rPr>
        <w:t>that</w:t>
      </w:r>
      <w:r w:rsidR="009B18A4" w:rsidRPr="00FD6055">
        <w:rPr>
          <w:lang w:val="en-GB"/>
        </w:rPr>
        <w:t xml:space="preserve"> Sterlite</w:t>
      </w:r>
      <w:r>
        <w:rPr>
          <w:lang w:val="en-GB"/>
        </w:rPr>
        <w:t xml:space="preserve"> was</w:t>
      </w:r>
      <w:r w:rsidR="009B18A4" w:rsidRPr="00FD6055">
        <w:rPr>
          <w:lang w:val="en-GB"/>
        </w:rPr>
        <w:t xml:space="preserve"> violating environmental regulations and demanded </w:t>
      </w:r>
      <w:r>
        <w:rPr>
          <w:lang w:val="en-GB"/>
        </w:rPr>
        <w:t xml:space="preserve">the </w:t>
      </w:r>
      <w:r w:rsidR="009B18A4" w:rsidRPr="00FD6055">
        <w:rPr>
          <w:lang w:val="en-GB"/>
        </w:rPr>
        <w:t>entire shutdown of the smelting plant.</w:t>
      </w:r>
      <w:r w:rsidRPr="00FD6055">
        <w:rPr>
          <w:vertAlign w:val="superscript"/>
          <w:lang w:val="en-GB"/>
        </w:rPr>
        <w:endnoteReference w:id="20"/>
      </w:r>
    </w:p>
    <w:p w14:paraId="2F2F0D45" w14:textId="77777777" w:rsidR="009B18A4" w:rsidRPr="00FD6055" w:rsidRDefault="009B18A4" w:rsidP="003117BF">
      <w:pPr>
        <w:pStyle w:val="BodyTextMain"/>
        <w:rPr>
          <w:lang w:val="en-GB"/>
        </w:rPr>
      </w:pPr>
    </w:p>
    <w:p w14:paraId="3B1CCD49" w14:textId="72A02707" w:rsidR="009B18A4" w:rsidRPr="00FD6055" w:rsidRDefault="009F6620" w:rsidP="003117BF">
      <w:pPr>
        <w:pStyle w:val="BodyTextMain"/>
        <w:rPr>
          <w:lang w:val="en-GB"/>
        </w:rPr>
      </w:pPr>
      <w:r>
        <w:rPr>
          <w:lang w:val="en-GB"/>
        </w:rPr>
        <w:t>By</w:t>
      </w:r>
      <w:r w:rsidR="009B18A4" w:rsidRPr="00FD6055">
        <w:rPr>
          <w:lang w:val="en-GB"/>
        </w:rPr>
        <w:t xml:space="preserve"> May 2018</w:t>
      </w:r>
      <w:r>
        <w:rPr>
          <w:lang w:val="en-GB"/>
        </w:rPr>
        <w:t xml:space="preserve">, </w:t>
      </w:r>
      <w:r w:rsidR="00D6375E">
        <w:rPr>
          <w:lang w:val="en-GB"/>
        </w:rPr>
        <w:t xml:space="preserve">the </w:t>
      </w:r>
      <w:r>
        <w:rPr>
          <w:lang w:val="en-GB"/>
        </w:rPr>
        <w:t xml:space="preserve">protests had been growing for 100 days. On May 22, </w:t>
      </w:r>
      <w:r w:rsidR="009B18A4" w:rsidRPr="00FD6055">
        <w:rPr>
          <w:lang w:val="en-GB"/>
        </w:rPr>
        <w:t>the protests took a deadl</w:t>
      </w:r>
      <w:r>
        <w:rPr>
          <w:lang w:val="en-GB"/>
        </w:rPr>
        <w:t>y turn</w:t>
      </w:r>
      <w:r w:rsidR="009B18A4" w:rsidRPr="00FD6055">
        <w:rPr>
          <w:lang w:val="en-GB"/>
        </w:rPr>
        <w:t xml:space="preserve">. Approximately 20,000 protesters assembled outside the </w:t>
      </w:r>
      <w:r>
        <w:rPr>
          <w:lang w:val="en-GB"/>
        </w:rPr>
        <w:t>Sterlite</w:t>
      </w:r>
      <w:r w:rsidR="009B18A4" w:rsidRPr="00FD6055">
        <w:rPr>
          <w:lang w:val="en-GB"/>
        </w:rPr>
        <w:t xml:space="preserve"> gates. As </w:t>
      </w:r>
      <w:r w:rsidR="00D6375E">
        <w:rPr>
          <w:lang w:val="en-GB"/>
        </w:rPr>
        <w:t xml:space="preserve">the </w:t>
      </w:r>
      <w:r w:rsidR="009B18A4" w:rsidRPr="00FD6055">
        <w:rPr>
          <w:lang w:val="en-GB"/>
        </w:rPr>
        <w:t xml:space="preserve">protesters </w:t>
      </w:r>
      <w:r w:rsidR="007C4E89">
        <w:rPr>
          <w:lang w:val="en-GB"/>
        </w:rPr>
        <w:t>became</w:t>
      </w:r>
      <w:r w:rsidR="009B18A4" w:rsidRPr="00FD6055">
        <w:rPr>
          <w:lang w:val="en-GB"/>
        </w:rPr>
        <w:t xml:space="preserve"> impatient and angry at the impasse, the protest </w:t>
      </w:r>
      <w:r>
        <w:rPr>
          <w:lang w:val="en-GB"/>
        </w:rPr>
        <w:t>became a</w:t>
      </w:r>
      <w:r w:rsidR="009B18A4" w:rsidRPr="00FD6055">
        <w:rPr>
          <w:lang w:val="en-GB"/>
        </w:rPr>
        <w:t xml:space="preserve"> violent </w:t>
      </w:r>
      <w:r>
        <w:rPr>
          <w:lang w:val="en-GB"/>
        </w:rPr>
        <w:t xml:space="preserve">clash </w:t>
      </w:r>
      <w:r w:rsidR="009B18A4" w:rsidRPr="00FD6055">
        <w:rPr>
          <w:lang w:val="en-GB"/>
        </w:rPr>
        <w:t xml:space="preserve">between them and the police. </w:t>
      </w:r>
      <w:r w:rsidR="007C4E89">
        <w:rPr>
          <w:lang w:val="en-GB"/>
        </w:rPr>
        <w:t>After t</w:t>
      </w:r>
      <w:r w:rsidR="009B18A4" w:rsidRPr="00FD6055">
        <w:rPr>
          <w:lang w:val="en-GB"/>
        </w:rPr>
        <w:t xml:space="preserve">he police </w:t>
      </w:r>
      <w:r w:rsidR="007C4E89">
        <w:rPr>
          <w:lang w:val="en-GB"/>
        </w:rPr>
        <w:t xml:space="preserve">resorted to </w:t>
      </w:r>
      <w:r w:rsidR="009B18A4" w:rsidRPr="00FD6055">
        <w:rPr>
          <w:lang w:val="en-GB"/>
        </w:rPr>
        <w:t>us</w:t>
      </w:r>
      <w:r w:rsidR="007C4E89">
        <w:rPr>
          <w:lang w:val="en-GB"/>
        </w:rPr>
        <w:t>ing</w:t>
      </w:r>
      <w:r w:rsidR="009B18A4" w:rsidRPr="00FD6055">
        <w:rPr>
          <w:lang w:val="en-GB"/>
        </w:rPr>
        <w:t xml:space="preserve"> force, 13 people were killed and several others injured.</w:t>
      </w:r>
      <w:r w:rsidR="007C4E89" w:rsidRPr="00FD6055">
        <w:rPr>
          <w:vertAlign w:val="superscript"/>
          <w:lang w:val="en-GB"/>
        </w:rPr>
        <w:endnoteReference w:id="21"/>
      </w:r>
      <w:r w:rsidR="009B18A4" w:rsidRPr="00FD6055">
        <w:rPr>
          <w:lang w:val="en-GB"/>
        </w:rPr>
        <w:t xml:space="preserve"> </w:t>
      </w:r>
      <w:r w:rsidR="007C4E89">
        <w:rPr>
          <w:lang w:val="en-GB"/>
        </w:rPr>
        <w:t>In their</w:t>
      </w:r>
      <w:r w:rsidR="009B18A4" w:rsidRPr="00FD6055">
        <w:rPr>
          <w:lang w:val="en-GB"/>
        </w:rPr>
        <w:t xml:space="preserve"> </w:t>
      </w:r>
      <w:r w:rsidR="007C4E89">
        <w:rPr>
          <w:lang w:val="en-GB"/>
        </w:rPr>
        <w:t xml:space="preserve">attempt to </w:t>
      </w:r>
      <w:r w:rsidR="009B18A4" w:rsidRPr="00FD6055">
        <w:rPr>
          <w:lang w:val="en-GB"/>
        </w:rPr>
        <w:t xml:space="preserve">control the situation, </w:t>
      </w:r>
      <w:r w:rsidR="00D6375E">
        <w:rPr>
          <w:lang w:val="en-GB"/>
        </w:rPr>
        <w:t xml:space="preserve">the </w:t>
      </w:r>
      <w:r w:rsidR="007C4E89">
        <w:rPr>
          <w:lang w:val="en-GB"/>
        </w:rPr>
        <w:t xml:space="preserve">police invoked </w:t>
      </w:r>
      <w:r w:rsidR="007C4E89" w:rsidRPr="00FD6055">
        <w:rPr>
          <w:lang w:val="en-GB"/>
        </w:rPr>
        <w:t xml:space="preserve">Section 144 </w:t>
      </w:r>
      <w:r w:rsidR="007C4E89">
        <w:rPr>
          <w:lang w:val="en-GB"/>
        </w:rPr>
        <w:t xml:space="preserve">of the </w:t>
      </w:r>
      <w:r w:rsidR="007C4E89" w:rsidRPr="00CB5A09">
        <w:rPr>
          <w:i/>
          <w:iCs/>
          <w:lang w:val="en-GB"/>
        </w:rPr>
        <w:t>Criminal Procedure Code</w:t>
      </w:r>
      <w:r w:rsidR="007C4E89">
        <w:rPr>
          <w:lang w:val="en-GB"/>
        </w:rPr>
        <w:t xml:space="preserve">, </w:t>
      </w:r>
      <w:r w:rsidR="009B18A4" w:rsidRPr="00FD6055">
        <w:rPr>
          <w:lang w:val="en-GB"/>
        </w:rPr>
        <w:t>wh</w:t>
      </w:r>
      <w:r w:rsidR="007C4E89">
        <w:rPr>
          <w:lang w:val="en-GB"/>
        </w:rPr>
        <w:t>ich prohibited</w:t>
      </w:r>
      <w:r w:rsidR="009B18A4" w:rsidRPr="00FD6055">
        <w:rPr>
          <w:lang w:val="en-GB"/>
        </w:rPr>
        <w:t xml:space="preserve"> </w:t>
      </w:r>
      <w:r w:rsidR="00D6375E">
        <w:rPr>
          <w:lang w:val="en-GB"/>
        </w:rPr>
        <w:t xml:space="preserve">the </w:t>
      </w:r>
      <w:r w:rsidR="009B18A4" w:rsidRPr="00FD6055">
        <w:rPr>
          <w:lang w:val="en-GB"/>
        </w:rPr>
        <w:t>assembly of four or more people in a</w:t>
      </w:r>
      <w:r w:rsidR="007C4E89">
        <w:rPr>
          <w:lang w:val="en-GB"/>
        </w:rPr>
        <w:t xml:space="preserve"> specific</w:t>
      </w:r>
      <w:r w:rsidR="009B18A4" w:rsidRPr="00FD6055">
        <w:rPr>
          <w:lang w:val="en-GB"/>
        </w:rPr>
        <w:t xml:space="preserve"> area</w:t>
      </w:r>
      <w:r w:rsidR="004C76AC">
        <w:rPr>
          <w:lang w:val="en-GB"/>
        </w:rPr>
        <w:t xml:space="preserve"> and through which</w:t>
      </w:r>
      <w:r w:rsidR="009B18A4" w:rsidRPr="00FD6055">
        <w:rPr>
          <w:lang w:val="en-GB"/>
        </w:rPr>
        <w:t xml:space="preserve"> </w:t>
      </w:r>
      <w:r w:rsidR="007C4E89">
        <w:rPr>
          <w:lang w:val="en-GB"/>
        </w:rPr>
        <w:t>rule breakers could be charged with</w:t>
      </w:r>
      <w:r w:rsidR="009B18A4" w:rsidRPr="00FD6055">
        <w:rPr>
          <w:lang w:val="en-GB"/>
        </w:rPr>
        <w:t xml:space="preserve"> rioting.</w:t>
      </w:r>
      <w:r w:rsidR="00811A46">
        <w:rPr>
          <w:rStyle w:val="EndnoteReference"/>
          <w:lang w:val="en-GB"/>
        </w:rPr>
        <w:endnoteReference w:id="22"/>
      </w:r>
    </w:p>
    <w:p w14:paraId="304C5F9C" w14:textId="77777777" w:rsidR="009B18A4" w:rsidRPr="00FD6055" w:rsidRDefault="009B18A4" w:rsidP="00A10618">
      <w:pPr>
        <w:pStyle w:val="BodyTextMain"/>
        <w:rPr>
          <w:lang w:val="en-GB"/>
        </w:rPr>
      </w:pPr>
    </w:p>
    <w:p w14:paraId="4102D212" w14:textId="77777777" w:rsidR="00263B9F" w:rsidRDefault="00263B9F" w:rsidP="00A10618">
      <w:pPr>
        <w:pStyle w:val="Casehead1"/>
        <w:rPr>
          <w:rStyle w:val="Hyperlink"/>
          <w:color w:val="auto"/>
          <w:u w:val="none"/>
          <w:lang w:val="en-GB"/>
        </w:rPr>
      </w:pPr>
    </w:p>
    <w:p w14:paraId="1184B392" w14:textId="238067E1" w:rsidR="009B18A4" w:rsidRPr="00FD6055" w:rsidRDefault="009B18A4" w:rsidP="00A10618">
      <w:pPr>
        <w:pStyle w:val="Casehead1"/>
        <w:rPr>
          <w:lang w:val="en-GB"/>
        </w:rPr>
      </w:pPr>
      <w:r w:rsidRPr="00FD6055">
        <w:rPr>
          <w:rStyle w:val="Hyperlink"/>
          <w:color w:val="auto"/>
          <w:u w:val="none"/>
          <w:lang w:val="en-GB"/>
        </w:rPr>
        <w:t>Sterlite: controversy</w:t>
      </w:r>
      <w:r w:rsidR="00263B9F">
        <w:rPr>
          <w:rStyle w:val="Hyperlink"/>
          <w:color w:val="auto"/>
          <w:u w:val="none"/>
          <w:lang w:val="en-GB"/>
        </w:rPr>
        <w:t xml:space="preserve"> from the Start</w:t>
      </w:r>
    </w:p>
    <w:p w14:paraId="4CC6C0B5" w14:textId="77777777" w:rsidR="009B18A4" w:rsidRPr="00FD6055" w:rsidRDefault="009B18A4" w:rsidP="00A10618">
      <w:pPr>
        <w:jc w:val="both"/>
        <w:rPr>
          <w:rStyle w:val="Hyperlink"/>
          <w:b/>
          <w:bCs/>
          <w:color w:val="auto"/>
          <w:lang w:val="en-GB"/>
        </w:rPr>
      </w:pPr>
    </w:p>
    <w:p w14:paraId="7E074BC0" w14:textId="2ABCCBF1" w:rsidR="009B18A4" w:rsidRPr="00FD6055" w:rsidRDefault="009B18A4" w:rsidP="004317B3">
      <w:pPr>
        <w:pBdr>
          <w:top w:val="nil"/>
          <w:left w:val="nil"/>
          <w:bottom w:val="nil"/>
          <w:right w:val="nil"/>
          <w:between w:val="nil"/>
        </w:pBdr>
        <w:jc w:val="both"/>
        <w:rPr>
          <w:sz w:val="22"/>
          <w:szCs w:val="22"/>
          <w:lang w:val="en-GB"/>
        </w:rPr>
      </w:pPr>
      <w:r w:rsidRPr="00FD6055">
        <w:rPr>
          <w:sz w:val="22"/>
          <w:szCs w:val="22"/>
          <w:lang w:val="en-GB"/>
        </w:rPr>
        <w:t xml:space="preserve">Sterlite had been in and out of legal battles </w:t>
      </w:r>
      <w:r w:rsidR="00263B9F">
        <w:rPr>
          <w:sz w:val="22"/>
          <w:szCs w:val="22"/>
          <w:lang w:val="en-GB"/>
        </w:rPr>
        <w:t>from its incorporation in</w:t>
      </w:r>
      <w:r w:rsidRPr="00FD6055">
        <w:rPr>
          <w:sz w:val="22"/>
          <w:szCs w:val="22"/>
          <w:lang w:val="en-GB"/>
        </w:rPr>
        <w:t xml:space="preserve"> 1994 </w:t>
      </w:r>
      <w:r w:rsidR="00263B9F">
        <w:rPr>
          <w:sz w:val="22"/>
          <w:szCs w:val="22"/>
          <w:lang w:val="en-GB"/>
        </w:rPr>
        <w:t>un</w:t>
      </w:r>
      <w:r w:rsidRPr="00FD6055">
        <w:rPr>
          <w:sz w:val="22"/>
          <w:szCs w:val="22"/>
          <w:lang w:val="en-GB"/>
        </w:rPr>
        <w:t>til its shutdown</w:t>
      </w:r>
      <w:r w:rsidR="00263B9F">
        <w:rPr>
          <w:sz w:val="22"/>
          <w:szCs w:val="22"/>
          <w:lang w:val="en-GB"/>
        </w:rPr>
        <w:t xml:space="preserve"> in 2018</w:t>
      </w:r>
      <w:r w:rsidRPr="00FD6055">
        <w:rPr>
          <w:sz w:val="22"/>
          <w:szCs w:val="22"/>
          <w:lang w:val="en-GB"/>
        </w:rPr>
        <w:t xml:space="preserve"> (see Exhibit 2). Before starting operations in Tamil Nadu, Sterlite had tried </w:t>
      </w:r>
      <w:r w:rsidR="00263B9F">
        <w:rPr>
          <w:sz w:val="22"/>
          <w:szCs w:val="22"/>
          <w:lang w:val="en-GB"/>
        </w:rPr>
        <w:t>to</w:t>
      </w:r>
      <w:r w:rsidRPr="00FD6055">
        <w:rPr>
          <w:sz w:val="22"/>
          <w:szCs w:val="22"/>
          <w:lang w:val="en-GB"/>
        </w:rPr>
        <w:t xml:space="preserve"> ent</w:t>
      </w:r>
      <w:r w:rsidR="00263B9F">
        <w:rPr>
          <w:sz w:val="22"/>
          <w:szCs w:val="22"/>
          <w:lang w:val="en-GB"/>
        </w:rPr>
        <w:t>e</w:t>
      </w:r>
      <w:r w:rsidRPr="00FD6055">
        <w:rPr>
          <w:sz w:val="22"/>
          <w:szCs w:val="22"/>
          <w:lang w:val="en-GB"/>
        </w:rPr>
        <w:t>r three other states</w:t>
      </w:r>
      <w:r w:rsidR="00263B9F">
        <w:rPr>
          <w:sz w:val="22"/>
          <w:szCs w:val="22"/>
          <w:lang w:val="en-GB"/>
        </w:rPr>
        <w:t>—</w:t>
      </w:r>
      <w:r w:rsidRPr="00FD6055">
        <w:rPr>
          <w:sz w:val="22"/>
          <w:szCs w:val="22"/>
          <w:lang w:val="en-GB"/>
        </w:rPr>
        <w:t>Gujarat, Goa</w:t>
      </w:r>
      <w:r w:rsidR="00263B9F">
        <w:rPr>
          <w:sz w:val="22"/>
          <w:szCs w:val="22"/>
          <w:lang w:val="en-GB"/>
        </w:rPr>
        <w:t>,</w:t>
      </w:r>
      <w:r w:rsidRPr="00FD6055">
        <w:rPr>
          <w:sz w:val="22"/>
          <w:szCs w:val="22"/>
          <w:lang w:val="en-GB"/>
        </w:rPr>
        <w:t xml:space="preserve"> and Maharashtra</w:t>
      </w:r>
      <w:r w:rsidR="00263B9F">
        <w:rPr>
          <w:sz w:val="22"/>
          <w:szCs w:val="22"/>
          <w:lang w:val="en-GB"/>
        </w:rPr>
        <w:t>—but was denied</w:t>
      </w:r>
      <w:r w:rsidR="004C76AC">
        <w:rPr>
          <w:sz w:val="22"/>
          <w:szCs w:val="22"/>
          <w:lang w:val="en-GB"/>
        </w:rPr>
        <w:t xml:space="preserve"> entry</w:t>
      </w:r>
      <w:r w:rsidR="00263B9F">
        <w:rPr>
          <w:sz w:val="22"/>
          <w:szCs w:val="22"/>
          <w:lang w:val="en-GB"/>
        </w:rPr>
        <w:t>.</w:t>
      </w:r>
      <w:r w:rsidRPr="00FD6055">
        <w:rPr>
          <w:sz w:val="22"/>
          <w:szCs w:val="22"/>
          <w:vertAlign w:val="superscript"/>
          <w:lang w:val="en-GB"/>
        </w:rPr>
        <w:endnoteReference w:id="23"/>
      </w:r>
      <w:r w:rsidRPr="00FD6055">
        <w:rPr>
          <w:sz w:val="22"/>
          <w:szCs w:val="22"/>
          <w:lang w:val="en-GB"/>
        </w:rPr>
        <w:t xml:space="preserve"> Even in </w:t>
      </w:r>
      <w:r w:rsidR="00263B9F">
        <w:rPr>
          <w:sz w:val="22"/>
          <w:szCs w:val="22"/>
          <w:lang w:val="en-GB"/>
        </w:rPr>
        <w:t xml:space="preserve">its eventual home of </w:t>
      </w:r>
      <w:r w:rsidR="00263B9F" w:rsidRPr="00986C19">
        <w:rPr>
          <w:sz w:val="22"/>
          <w:szCs w:val="22"/>
          <w:lang w:val="en-GB"/>
        </w:rPr>
        <w:t>Thoothukudi</w:t>
      </w:r>
      <w:r w:rsidR="00263B9F">
        <w:rPr>
          <w:sz w:val="22"/>
          <w:szCs w:val="22"/>
          <w:lang w:val="en-GB"/>
        </w:rPr>
        <w:t xml:space="preserve">, </w:t>
      </w:r>
      <w:r w:rsidRPr="00FD6055">
        <w:rPr>
          <w:sz w:val="22"/>
          <w:szCs w:val="22"/>
          <w:lang w:val="en-GB"/>
        </w:rPr>
        <w:t>the</w:t>
      </w:r>
      <w:r w:rsidR="00263B9F">
        <w:rPr>
          <w:sz w:val="22"/>
          <w:szCs w:val="22"/>
          <w:lang w:val="en-GB"/>
        </w:rPr>
        <w:t xml:space="preserve"> company was subject to</w:t>
      </w:r>
      <w:r w:rsidRPr="00FD6055">
        <w:rPr>
          <w:sz w:val="22"/>
          <w:szCs w:val="22"/>
          <w:lang w:val="en-GB"/>
        </w:rPr>
        <w:t xml:space="preserve"> widespread protests</w:t>
      </w:r>
      <w:r w:rsidR="0026375D">
        <w:rPr>
          <w:sz w:val="22"/>
          <w:szCs w:val="22"/>
          <w:lang w:val="en-GB"/>
        </w:rPr>
        <w:t>.</w:t>
      </w:r>
      <w:r w:rsidRPr="00FD6055">
        <w:rPr>
          <w:sz w:val="22"/>
          <w:szCs w:val="22"/>
          <w:vertAlign w:val="superscript"/>
          <w:lang w:val="en-GB"/>
        </w:rPr>
        <w:endnoteReference w:id="24"/>
      </w:r>
      <w:r w:rsidRPr="00FD6055">
        <w:rPr>
          <w:sz w:val="22"/>
          <w:szCs w:val="22"/>
          <w:lang w:val="en-GB"/>
        </w:rPr>
        <w:t xml:space="preserve"> </w:t>
      </w:r>
      <w:r w:rsidR="0026375D">
        <w:rPr>
          <w:sz w:val="22"/>
          <w:szCs w:val="22"/>
          <w:lang w:val="en-GB"/>
        </w:rPr>
        <w:t xml:space="preserve">Residents </w:t>
      </w:r>
      <w:r w:rsidR="004C76AC">
        <w:rPr>
          <w:sz w:val="22"/>
          <w:szCs w:val="22"/>
          <w:lang w:val="en-GB"/>
        </w:rPr>
        <w:t xml:space="preserve">had </w:t>
      </w:r>
      <w:r w:rsidR="0026375D">
        <w:rPr>
          <w:sz w:val="22"/>
          <w:szCs w:val="22"/>
          <w:lang w:val="en-GB"/>
        </w:rPr>
        <w:t>opposed the</w:t>
      </w:r>
      <w:r w:rsidRPr="00FD6055">
        <w:rPr>
          <w:sz w:val="22"/>
          <w:szCs w:val="22"/>
          <w:lang w:val="en-GB"/>
        </w:rPr>
        <w:t xml:space="preserve"> establishment and operation of Sterlite</w:t>
      </w:r>
      <w:r w:rsidR="0025680A">
        <w:rPr>
          <w:sz w:val="22"/>
          <w:szCs w:val="22"/>
          <w:lang w:val="en-GB"/>
        </w:rPr>
        <w:t xml:space="preserve"> from the start, including the opening</w:t>
      </w:r>
      <w:r w:rsidRPr="00FD6055">
        <w:rPr>
          <w:sz w:val="22"/>
          <w:szCs w:val="22"/>
          <w:lang w:val="en-GB"/>
        </w:rPr>
        <w:t xml:space="preserve"> of </w:t>
      </w:r>
      <w:r w:rsidR="0025680A">
        <w:rPr>
          <w:sz w:val="22"/>
          <w:szCs w:val="22"/>
          <w:lang w:val="en-GB"/>
        </w:rPr>
        <w:t xml:space="preserve">the </w:t>
      </w:r>
      <w:r w:rsidRPr="00FD6055">
        <w:rPr>
          <w:sz w:val="22"/>
          <w:szCs w:val="22"/>
          <w:lang w:val="en-GB"/>
        </w:rPr>
        <w:t xml:space="preserve">State Industries Promotion Corporation </w:t>
      </w:r>
      <w:r w:rsidR="004C76AC">
        <w:rPr>
          <w:sz w:val="22"/>
          <w:szCs w:val="22"/>
          <w:lang w:val="en-GB"/>
        </w:rPr>
        <w:t>at the</w:t>
      </w:r>
      <w:r w:rsidRPr="00FD6055">
        <w:rPr>
          <w:sz w:val="22"/>
          <w:szCs w:val="22"/>
          <w:lang w:val="en-GB"/>
        </w:rPr>
        <w:t xml:space="preserve"> Tamil Nadu</w:t>
      </w:r>
      <w:r w:rsidR="0025680A">
        <w:rPr>
          <w:sz w:val="22"/>
          <w:szCs w:val="22"/>
          <w:lang w:val="en-GB"/>
        </w:rPr>
        <w:t xml:space="preserve"> complex</w:t>
      </w:r>
      <w:r w:rsidRPr="00FD6055">
        <w:rPr>
          <w:sz w:val="22"/>
          <w:szCs w:val="22"/>
          <w:lang w:val="en-GB"/>
        </w:rPr>
        <w:t>.</w:t>
      </w:r>
      <w:r w:rsidRPr="00FD6055">
        <w:rPr>
          <w:sz w:val="22"/>
          <w:szCs w:val="22"/>
          <w:vertAlign w:val="superscript"/>
          <w:lang w:val="en-GB"/>
        </w:rPr>
        <w:endnoteReference w:id="25"/>
      </w:r>
      <w:r w:rsidRPr="00FD6055">
        <w:rPr>
          <w:sz w:val="22"/>
          <w:szCs w:val="22"/>
          <w:lang w:val="en-GB"/>
        </w:rPr>
        <w:t xml:space="preserve"> As industries started </w:t>
      </w:r>
      <w:r w:rsidR="005204D1">
        <w:rPr>
          <w:sz w:val="22"/>
          <w:szCs w:val="22"/>
          <w:lang w:val="en-GB"/>
        </w:rPr>
        <w:t>entering</w:t>
      </w:r>
      <w:r w:rsidRPr="00FD6055">
        <w:rPr>
          <w:sz w:val="22"/>
          <w:szCs w:val="22"/>
          <w:lang w:val="en-GB"/>
        </w:rPr>
        <w:t xml:space="preserve"> the area, pollution levels </w:t>
      </w:r>
      <w:r w:rsidR="005204D1">
        <w:rPr>
          <w:sz w:val="22"/>
          <w:szCs w:val="22"/>
          <w:lang w:val="en-GB"/>
        </w:rPr>
        <w:t>inc</w:t>
      </w:r>
      <w:r w:rsidRPr="00FD6055">
        <w:rPr>
          <w:sz w:val="22"/>
          <w:szCs w:val="22"/>
          <w:lang w:val="en-GB"/>
        </w:rPr>
        <w:t>r</w:t>
      </w:r>
      <w:r w:rsidR="005204D1">
        <w:rPr>
          <w:sz w:val="22"/>
          <w:szCs w:val="22"/>
          <w:lang w:val="en-GB"/>
        </w:rPr>
        <w:t>ea</w:t>
      </w:r>
      <w:r w:rsidRPr="00FD6055">
        <w:rPr>
          <w:sz w:val="22"/>
          <w:szCs w:val="22"/>
          <w:lang w:val="en-GB"/>
        </w:rPr>
        <w:t>se</w:t>
      </w:r>
      <w:r w:rsidR="005204D1">
        <w:rPr>
          <w:sz w:val="22"/>
          <w:szCs w:val="22"/>
          <w:lang w:val="en-GB"/>
        </w:rPr>
        <w:t>d</w:t>
      </w:r>
      <w:r w:rsidRPr="00FD6055">
        <w:rPr>
          <w:sz w:val="22"/>
          <w:szCs w:val="22"/>
          <w:lang w:val="en-GB"/>
        </w:rPr>
        <w:t xml:space="preserve">, </w:t>
      </w:r>
      <w:r w:rsidR="005204D1">
        <w:rPr>
          <w:sz w:val="22"/>
          <w:szCs w:val="22"/>
          <w:lang w:val="en-GB"/>
        </w:rPr>
        <w:t>destroying</w:t>
      </w:r>
      <w:r w:rsidRPr="00FD6055">
        <w:rPr>
          <w:sz w:val="22"/>
          <w:szCs w:val="22"/>
          <w:lang w:val="en-GB"/>
        </w:rPr>
        <w:t xml:space="preserve"> the </w:t>
      </w:r>
      <w:r w:rsidR="005204D1">
        <w:rPr>
          <w:sz w:val="22"/>
          <w:szCs w:val="22"/>
          <w:lang w:val="en-GB"/>
        </w:rPr>
        <w:t xml:space="preserve">town’s </w:t>
      </w:r>
      <w:r w:rsidRPr="00FD6055">
        <w:rPr>
          <w:sz w:val="22"/>
          <w:szCs w:val="22"/>
          <w:lang w:val="en-GB"/>
        </w:rPr>
        <w:t xml:space="preserve">mainstay of fishing. </w:t>
      </w:r>
      <w:r w:rsidR="00524F22" w:rsidRPr="00FD6055">
        <w:rPr>
          <w:sz w:val="22"/>
          <w:szCs w:val="22"/>
          <w:lang w:val="en-GB"/>
        </w:rPr>
        <w:t>P</w:t>
      </w:r>
      <w:r w:rsidRPr="00FD6055">
        <w:rPr>
          <w:sz w:val="22"/>
          <w:szCs w:val="22"/>
          <w:lang w:val="en-GB"/>
        </w:rPr>
        <w:t xml:space="preserve">eople </w:t>
      </w:r>
      <w:r w:rsidR="00524F22" w:rsidRPr="00FD6055">
        <w:rPr>
          <w:sz w:val="22"/>
          <w:szCs w:val="22"/>
          <w:lang w:val="en-GB"/>
        </w:rPr>
        <w:t>living in the surrounding villages experienced high incidence</w:t>
      </w:r>
      <w:r w:rsidR="004C76AC">
        <w:rPr>
          <w:sz w:val="22"/>
          <w:szCs w:val="22"/>
          <w:lang w:val="en-GB"/>
        </w:rPr>
        <w:t>s</w:t>
      </w:r>
      <w:r w:rsidR="00524F22" w:rsidRPr="00FD6055">
        <w:rPr>
          <w:sz w:val="22"/>
          <w:szCs w:val="22"/>
          <w:lang w:val="en-GB"/>
        </w:rPr>
        <w:t xml:space="preserve"> of respiratory </w:t>
      </w:r>
      <w:r w:rsidRPr="00FD6055">
        <w:rPr>
          <w:sz w:val="22"/>
          <w:szCs w:val="22"/>
          <w:lang w:val="en-GB"/>
        </w:rPr>
        <w:t>disease</w:t>
      </w:r>
      <w:r w:rsidR="00524F22" w:rsidRPr="00FD6055">
        <w:rPr>
          <w:sz w:val="22"/>
          <w:szCs w:val="22"/>
          <w:lang w:val="en-GB"/>
        </w:rPr>
        <w:t>s, miscarriages, birth of children with congenital disorders</w:t>
      </w:r>
      <w:r w:rsidR="005204D1">
        <w:rPr>
          <w:sz w:val="22"/>
          <w:szCs w:val="22"/>
          <w:lang w:val="en-GB"/>
        </w:rPr>
        <w:t>,</w:t>
      </w:r>
      <w:r w:rsidR="00524F22" w:rsidRPr="00FD6055">
        <w:rPr>
          <w:sz w:val="22"/>
          <w:szCs w:val="22"/>
          <w:lang w:val="en-GB"/>
        </w:rPr>
        <w:t xml:space="preserve"> and even death</w:t>
      </w:r>
      <w:r w:rsidR="005204D1">
        <w:rPr>
          <w:sz w:val="22"/>
          <w:szCs w:val="22"/>
          <w:lang w:val="en-GB"/>
        </w:rPr>
        <w:t>.</w:t>
      </w:r>
      <w:r w:rsidR="00524F22" w:rsidRPr="00FD6055">
        <w:rPr>
          <w:rStyle w:val="EndnoteReference"/>
          <w:sz w:val="22"/>
          <w:szCs w:val="22"/>
          <w:lang w:val="en-GB"/>
        </w:rPr>
        <w:endnoteReference w:id="26"/>
      </w:r>
      <w:r w:rsidRPr="00FD6055">
        <w:rPr>
          <w:sz w:val="22"/>
          <w:szCs w:val="22"/>
          <w:lang w:val="en-GB"/>
        </w:rPr>
        <w:t xml:space="preserve"> </w:t>
      </w:r>
      <w:r w:rsidR="005204D1">
        <w:rPr>
          <w:sz w:val="22"/>
          <w:szCs w:val="22"/>
          <w:lang w:val="en-GB"/>
        </w:rPr>
        <w:t>In the e</w:t>
      </w:r>
      <w:r w:rsidRPr="00FD6055">
        <w:rPr>
          <w:sz w:val="22"/>
          <w:szCs w:val="22"/>
          <w:lang w:val="en-GB"/>
        </w:rPr>
        <w:t>arliest notable protest against Sterlite</w:t>
      </w:r>
      <w:r w:rsidR="005204D1">
        <w:rPr>
          <w:sz w:val="22"/>
          <w:szCs w:val="22"/>
          <w:lang w:val="en-GB"/>
        </w:rPr>
        <w:t>,</w:t>
      </w:r>
      <w:r w:rsidRPr="00FD6055">
        <w:rPr>
          <w:sz w:val="22"/>
          <w:szCs w:val="22"/>
          <w:lang w:val="en-GB"/>
        </w:rPr>
        <w:t xml:space="preserve"> </w:t>
      </w:r>
      <w:r w:rsidR="005204D1">
        <w:rPr>
          <w:sz w:val="22"/>
          <w:szCs w:val="22"/>
          <w:lang w:val="en-GB"/>
        </w:rPr>
        <w:t>in</w:t>
      </w:r>
      <w:r w:rsidRPr="00FD6055">
        <w:rPr>
          <w:sz w:val="22"/>
          <w:szCs w:val="22"/>
          <w:lang w:val="en-GB"/>
        </w:rPr>
        <w:t xml:space="preserve"> March 1996</w:t>
      </w:r>
      <w:r w:rsidR="005204D1">
        <w:rPr>
          <w:sz w:val="22"/>
          <w:szCs w:val="22"/>
          <w:lang w:val="en-GB"/>
        </w:rPr>
        <w:t>,</w:t>
      </w:r>
      <w:r w:rsidRPr="00FD6055">
        <w:rPr>
          <w:sz w:val="22"/>
          <w:szCs w:val="22"/>
          <w:lang w:val="en-GB"/>
        </w:rPr>
        <w:t xml:space="preserve"> a ship carrying Sterlite raw materials was seized by a group of fishermen. The</w:t>
      </w:r>
      <w:r w:rsidR="005204D1">
        <w:rPr>
          <w:sz w:val="22"/>
          <w:szCs w:val="22"/>
          <w:lang w:val="en-GB"/>
        </w:rPr>
        <w:t xml:space="preserve"> protesters complained about</w:t>
      </w:r>
      <w:r w:rsidRPr="00FD6055">
        <w:rPr>
          <w:sz w:val="22"/>
          <w:szCs w:val="22"/>
          <w:lang w:val="en-GB"/>
        </w:rPr>
        <w:t xml:space="preserve"> fly ash being dumped </w:t>
      </w:r>
      <w:r w:rsidR="005204D1">
        <w:rPr>
          <w:sz w:val="22"/>
          <w:szCs w:val="22"/>
          <w:lang w:val="en-GB"/>
        </w:rPr>
        <w:t xml:space="preserve">in the waters </w:t>
      </w:r>
      <w:r w:rsidRPr="00FD6055">
        <w:rPr>
          <w:sz w:val="22"/>
          <w:szCs w:val="22"/>
          <w:lang w:val="en-GB"/>
        </w:rPr>
        <w:t xml:space="preserve">by </w:t>
      </w:r>
      <w:r w:rsidR="005204D1">
        <w:rPr>
          <w:sz w:val="22"/>
          <w:szCs w:val="22"/>
          <w:lang w:val="en-GB"/>
        </w:rPr>
        <w:t xml:space="preserve">the </w:t>
      </w:r>
      <w:r w:rsidRPr="00FD6055">
        <w:rPr>
          <w:sz w:val="22"/>
          <w:szCs w:val="22"/>
          <w:lang w:val="en-GB"/>
        </w:rPr>
        <w:t>Tuticorin Thermal Power Station</w:t>
      </w:r>
      <w:r w:rsidR="005204D1">
        <w:rPr>
          <w:sz w:val="22"/>
          <w:szCs w:val="22"/>
          <w:lang w:val="en-GB"/>
        </w:rPr>
        <w:t>,</w:t>
      </w:r>
      <w:r w:rsidRPr="00FD6055">
        <w:rPr>
          <w:sz w:val="22"/>
          <w:szCs w:val="22"/>
          <w:lang w:val="en-GB"/>
        </w:rPr>
        <w:t xml:space="preserve"> </w:t>
      </w:r>
      <w:r w:rsidR="004C76AC">
        <w:rPr>
          <w:sz w:val="22"/>
          <w:szCs w:val="22"/>
          <w:lang w:val="en-GB"/>
        </w:rPr>
        <w:t xml:space="preserve">as this was </w:t>
      </w:r>
      <w:r w:rsidRPr="00FD6055">
        <w:rPr>
          <w:sz w:val="22"/>
          <w:szCs w:val="22"/>
          <w:lang w:val="en-GB"/>
        </w:rPr>
        <w:t xml:space="preserve">destroying the breeding ground of </w:t>
      </w:r>
      <w:r w:rsidR="005204D1">
        <w:rPr>
          <w:sz w:val="22"/>
          <w:szCs w:val="22"/>
          <w:lang w:val="en-GB"/>
        </w:rPr>
        <w:t xml:space="preserve">the </w:t>
      </w:r>
      <w:proofErr w:type="spellStart"/>
      <w:r w:rsidRPr="00CB5A09">
        <w:rPr>
          <w:i/>
          <w:iCs/>
          <w:sz w:val="22"/>
          <w:szCs w:val="22"/>
          <w:lang w:val="en-GB"/>
        </w:rPr>
        <w:t>kooni</w:t>
      </w:r>
      <w:proofErr w:type="spellEnd"/>
      <w:r w:rsidRPr="00CB5A09">
        <w:rPr>
          <w:i/>
          <w:iCs/>
          <w:sz w:val="22"/>
          <w:szCs w:val="22"/>
          <w:lang w:val="en-GB"/>
        </w:rPr>
        <w:t xml:space="preserve"> </w:t>
      </w:r>
      <w:proofErr w:type="spellStart"/>
      <w:r w:rsidRPr="00CB5A09">
        <w:rPr>
          <w:i/>
          <w:iCs/>
          <w:sz w:val="22"/>
          <w:szCs w:val="22"/>
          <w:lang w:val="en-GB"/>
        </w:rPr>
        <w:t>iraal</w:t>
      </w:r>
      <w:proofErr w:type="spellEnd"/>
      <w:r w:rsidRPr="00FD6055">
        <w:rPr>
          <w:sz w:val="22"/>
          <w:szCs w:val="22"/>
          <w:lang w:val="en-GB"/>
        </w:rPr>
        <w:t xml:space="preserve"> and other fish</w:t>
      </w:r>
      <w:r w:rsidR="005204D1">
        <w:rPr>
          <w:sz w:val="22"/>
          <w:szCs w:val="22"/>
          <w:lang w:val="en-GB"/>
        </w:rPr>
        <w:t xml:space="preserve"> species</w:t>
      </w:r>
      <w:r w:rsidRPr="00FD6055">
        <w:rPr>
          <w:sz w:val="22"/>
          <w:szCs w:val="22"/>
          <w:lang w:val="en-GB"/>
        </w:rPr>
        <w:t xml:space="preserve">. They feared </w:t>
      </w:r>
      <w:r w:rsidR="005204D1">
        <w:rPr>
          <w:sz w:val="22"/>
          <w:szCs w:val="22"/>
          <w:lang w:val="en-GB"/>
        </w:rPr>
        <w:t>that more</w:t>
      </w:r>
      <w:r w:rsidRPr="00FD6055">
        <w:rPr>
          <w:sz w:val="22"/>
          <w:szCs w:val="22"/>
          <w:lang w:val="en-GB"/>
        </w:rPr>
        <w:t xml:space="preserve"> industrial waste </w:t>
      </w:r>
      <w:r w:rsidR="005204D1">
        <w:rPr>
          <w:sz w:val="22"/>
          <w:szCs w:val="22"/>
          <w:lang w:val="en-GB"/>
        </w:rPr>
        <w:t xml:space="preserve">was </w:t>
      </w:r>
      <w:r w:rsidRPr="00FD6055">
        <w:rPr>
          <w:sz w:val="22"/>
          <w:szCs w:val="22"/>
          <w:lang w:val="en-GB"/>
        </w:rPr>
        <w:t xml:space="preserve">being disposed of in </w:t>
      </w:r>
      <w:r w:rsidR="005204D1">
        <w:rPr>
          <w:sz w:val="22"/>
          <w:szCs w:val="22"/>
          <w:lang w:val="en-GB"/>
        </w:rPr>
        <w:t xml:space="preserve">what they saw as </w:t>
      </w:r>
      <w:r w:rsidRPr="00FD6055">
        <w:rPr>
          <w:sz w:val="22"/>
          <w:szCs w:val="22"/>
          <w:lang w:val="en-GB"/>
        </w:rPr>
        <w:t>their livelihood.</w:t>
      </w:r>
      <w:r w:rsidR="00CB634A" w:rsidRPr="00FD6055">
        <w:rPr>
          <w:sz w:val="22"/>
          <w:szCs w:val="22"/>
          <w:vertAlign w:val="superscript"/>
          <w:lang w:val="en-GB"/>
        </w:rPr>
        <w:endnoteReference w:id="27"/>
      </w:r>
    </w:p>
    <w:p w14:paraId="78F20FAA" w14:textId="77777777" w:rsidR="009B18A4" w:rsidRPr="00FD6055" w:rsidRDefault="009B18A4" w:rsidP="004317B3">
      <w:pPr>
        <w:pBdr>
          <w:top w:val="nil"/>
          <w:left w:val="nil"/>
          <w:bottom w:val="nil"/>
          <w:right w:val="nil"/>
          <w:between w:val="nil"/>
        </w:pBdr>
        <w:jc w:val="both"/>
        <w:rPr>
          <w:sz w:val="22"/>
          <w:szCs w:val="22"/>
          <w:lang w:val="en-GB"/>
        </w:rPr>
      </w:pPr>
    </w:p>
    <w:p w14:paraId="00127518" w14:textId="660D2CE4" w:rsidR="009B18A4" w:rsidRPr="00FD6055" w:rsidRDefault="009B18A4" w:rsidP="004317B3">
      <w:pPr>
        <w:jc w:val="both"/>
        <w:rPr>
          <w:sz w:val="22"/>
          <w:szCs w:val="22"/>
          <w:lang w:val="en-GB"/>
        </w:rPr>
      </w:pPr>
      <w:r w:rsidRPr="00FD6055">
        <w:rPr>
          <w:sz w:val="22"/>
          <w:szCs w:val="22"/>
          <w:lang w:val="en-GB"/>
        </w:rPr>
        <w:t xml:space="preserve">A research paper published in the </w:t>
      </w:r>
      <w:r w:rsidRPr="00CB5A09">
        <w:rPr>
          <w:i/>
          <w:iCs/>
          <w:sz w:val="22"/>
          <w:szCs w:val="22"/>
          <w:lang w:val="en-GB"/>
        </w:rPr>
        <w:t>Journal of the Geological Society of India</w:t>
      </w:r>
      <w:r w:rsidRPr="00FD6055">
        <w:rPr>
          <w:sz w:val="22"/>
          <w:szCs w:val="22"/>
          <w:lang w:val="en-GB"/>
        </w:rPr>
        <w:t xml:space="preserve"> </w:t>
      </w:r>
      <w:r w:rsidR="0004264E">
        <w:rPr>
          <w:sz w:val="22"/>
          <w:szCs w:val="22"/>
          <w:lang w:val="en-GB"/>
        </w:rPr>
        <w:t xml:space="preserve">detailed results of </w:t>
      </w:r>
      <w:r w:rsidRPr="00FD6055">
        <w:rPr>
          <w:sz w:val="22"/>
          <w:szCs w:val="22"/>
          <w:lang w:val="en-GB"/>
        </w:rPr>
        <w:t>investigat</w:t>
      </w:r>
      <w:r w:rsidR="0004264E">
        <w:rPr>
          <w:sz w:val="22"/>
          <w:szCs w:val="22"/>
          <w:lang w:val="en-GB"/>
        </w:rPr>
        <w:t>ions on the</w:t>
      </w:r>
      <w:r w:rsidRPr="00FD6055">
        <w:rPr>
          <w:sz w:val="22"/>
          <w:szCs w:val="22"/>
          <w:lang w:val="en-GB"/>
        </w:rPr>
        <w:t xml:space="preserve"> levels of hazardous elements released in the natural sources of the region. The paper identified </w:t>
      </w:r>
      <w:r w:rsidR="0004264E">
        <w:rPr>
          <w:sz w:val="22"/>
          <w:szCs w:val="22"/>
          <w:lang w:val="en-GB"/>
        </w:rPr>
        <w:t>Sterlite among the</w:t>
      </w:r>
      <w:r w:rsidRPr="00FD6055">
        <w:rPr>
          <w:sz w:val="22"/>
          <w:szCs w:val="22"/>
          <w:lang w:val="en-GB"/>
        </w:rPr>
        <w:t xml:space="preserve"> major industries </w:t>
      </w:r>
      <w:r w:rsidR="0004264E">
        <w:rPr>
          <w:sz w:val="22"/>
          <w:szCs w:val="22"/>
          <w:lang w:val="en-GB"/>
        </w:rPr>
        <w:t xml:space="preserve">that had </w:t>
      </w:r>
      <w:r w:rsidRPr="00FD6055">
        <w:rPr>
          <w:sz w:val="22"/>
          <w:szCs w:val="22"/>
          <w:lang w:val="en-GB"/>
        </w:rPr>
        <w:t>caus</w:t>
      </w:r>
      <w:r w:rsidR="0004264E">
        <w:rPr>
          <w:sz w:val="22"/>
          <w:szCs w:val="22"/>
          <w:lang w:val="en-GB"/>
        </w:rPr>
        <w:t>ed</w:t>
      </w:r>
      <w:r w:rsidRPr="00FD6055">
        <w:rPr>
          <w:sz w:val="22"/>
          <w:szCs w:val="22"/>
          <w:lang w:val="en-GB"/>
        </w:rPr>
        <w:t xml:space="preserve"> the emissions.</w:t>
      </w:r>
      <w:r w:rsidR="0004264E">
        <w:rPr>
          <w:sz w:val="22"/>
          <w:szCs w:val="22"/>
          <w:lang w:val="en-GB"/>
        </w:rPr>
        <w:t xml:space="preserve"> The paper </w:t>
      </w:r>
      <w:r w:rsidR="0024516A">
        <w:rPr>
          <w:sz w:val="22"/>
          <w:szCs w:val="22"/>
          <w:lang w:val="en-GB"/>
        </w:rPr>
        <w:t xml:space="preserve">also </w:t>
      </w:r>
      <w:r w:rsidR="0004264E">
        <w:rPr>
          <w:sz w:val="22"/>
          <w:szCs w:val="22"/>
          <w:lang w:val="en-GB"/>
        </w:rPr>
        <w:t>noted that</w:t>
      </w:r>
      <w:r w:rsidR="0024516A">
        <w:rPr>
          <w:sz w:val="22"/>
          <w:szCs w:val="22"/>
          <w:lang w:val="en-GB"/>
        </w:rPr>
        <w:t xml:space="preserve"> c</w:t>
      </w:r>
      <w:r w:rsidRPr="00FD6055">
        <w:rPr>
          <w:sz w:val="22"/>
          <w:szCs w:val="22"/>
          <w:lang w:val="en-GB"/>
        </w:rPr>
        <w:t>opper production, mining, smelting</w:t>
      </w:r>
      <w:r w:rsidR="0024516A">
        <w:rPr>
          <w:sz w:val="22"/>
          <w:szCs w:val="22"/>
          <w:lang w:val="en-GB"/>
        </w:rPr>
        <w:t>,</w:t>
      </w:r>
      <w:r w:rsidRPr="00FD6055">
        <w:rPr>
          <w:sz w:val="22"/>
          <w:szCs w:val="22"/>
          <w:lang w:val="en-GB"/>
        </w:rPr>
        <w:t xml:space="preserve"> and refining</w:t>
      </w:r>
      <w:r w:rsidR="0024516A">
        <w:rPr>
          <w:sz w:val="22"/>
          <w:szCs w:val="22"/>
          <w:lang w:val="en-GB"/>
        </w:rPr>
        <w:t xml:space="preserve"> were</w:t>
      </w:r>
      <w:r w:rsidRPr="00FD6055">
        <w:rPr>
          <w:sz w:val="22"/>
          <w:szCs w:val="22"/>
          <w:lang w:val="en-GB"/>
        </w:rPr>
        <w:t xml:space="preserve"> hazardous </w:t>
      </w:r>
      <w:r w:rsidR="00966C46">
        <w:rPr>
          <w:sz w:val="22"/>
          <w:szCs w:val="22"/>
          <w:lang w:val="en-GB"/>
        </w:rPr>
        <w:t>activities that</w:t>
      </w:r>
      <w:r w:rsidRPr="00FD6055">
        <w:rPr>
          <w:sz w:val="22"/>
          <w:szCs w:val="22"/>
          <w:lang w:val="en-GB"/>
        </w:rPr>
        <w:t xml:space="preserve"> produce</w:t>
      </w:r>
      <w:r w:rsidR="00966C46">
        <w:rPr>
          <w:sz w:val="22"/>
          <w:szCs w:val="22"/>
          <w:lang w:val="en-GB"/>
        </w:rPr>
        <w:t>d</w:t>
      </w:r>
      <w:r w:rsidRPr="00FD6055">
        <w:rPr>
          <w:sz w:val="22"/>
          <w:szCs w:val="22"/>
          <w:lang w:val="en-GB"/>
        </w:rPr>
        <w:t xml:space="preserve"> toxic by-products </w:t>
      </w:r>
      <w:r w:rsidR="00966C46">
        <w:rPr>
          <w:sz w:val="22"/>
          <w:szCs w:val="22"/>
          <w:lang w:val="en-GB"/>
        </w:rPr>
        <w:t>such as</w:t>
      </w:r>
      <w:r w:rsidRPr="00FD6055">
        <w:rPr>
          <w:sz w:val="22"/>
          <w:szCs w:val="22"/>
          <w:lang w:val="en-GB"/>
        </w:rPr>
        <w:t xml:space="preserve"> arsenic, lead</w:t>
      </w:r>
      <w:r w:rsidR="00966C46">
        <w:rPr>
          <w:sz w:val="22"/>
          <w:szCs w:val="22"/>
          <w:lang w:val="en-GB"/>
        </w:rPr>
        <w:t>,</w:t>
      </w:r>
      <w:r w:rsidRPr="00FD6055">
        <w:rPr>
          <w:sz w:val="22"/>
          <w:szCs w:val="22"/>
          <w:lang w:val="en-GB"/>
        </w:rPr>
        <w:t xml:space="preserve"> and sulphur oxides, </w:t>
      </w:r>
      <w:r w:rsidR="00966C46">
        <w:rPr>
          <w:sz w:val="22"/>
          <w:szCs w:val="22"/>
          <w:lang w:val="en-GB"/>
        </w:rPr>
        <w:t xml:space="preserve">which had an </w:t>
      </w:r>
      <w:r w:rsidRPr="00FD6055">
        <w:rPr>
          <w:sz w:val="22"/>
          <w:szCs w:val="22"/>
          <w:lang w:val="en-GB"/>
        </w:rPr>
        <w:t>adverse impact</w:t>
      </w:r>
      <w:r w:rsidR="00966C46">
        <w:rPr>
          <w:sz w:val="22"/>
          <w:szCs w:val="22"/>
          <w:lang w:val="en-GB"/>
        </w:rPr>
        <w:t xml:space="preserve"> on</w:t>
      </w:r>
      <w:r w:rsidRPr="00FD6055">
        <w:rPr>
          <w:sz w:val="22"/>
          <w:szCs w:val="22"/>
          <w:lang w:val="en-GB"/>
        </w:rPr>
        <w:t xml:space="preserve"> air, water</w:t>
      </w:r>
      <w:r w:rsidR="00966C46">
        <w:rPr>
          <w:sz w:val="22"/>
          <w:szCs w:val="22"/>
          <w:lang w:val="en-GB"/>
        </w:rPr>
        <w:t>,</w:t>
      </w:r>
      <w:r w:rsidRPr="00FD6055">
        <w:rPr>
          <w:sz w:val="22"/>
          <w:szCs w:val="22"/>
          <w:lang w:val="en-GB"/>
        </w:rPr>
        <w:t xml:space="preserve"> and soil quality.</w:t>
      </w:r>
      <w:r w:rsidR="009466D7" w:rsidRPr="00FD6055">
        <w:rPr>
          <w:sz w:val="22"/>
          <w:szCs w:val="22"/>
          <w:vertAlign w:val="superscript"/>
          <w:lang w:val="en-GB"/>
        </w:rPr>
        <w:endnoteReference w:id="28"/>
      </w:r>
      <w:r w:rsidRPr="00FD6055">
        <w:rPr>
          <w:sz w:val="22"/>
          <w:szCs w:val="22"/>
          <w:lang w:val="en-GB"/>
        </w:rPr>
        <w:t xml:space="preserve"> Environmental regulations that aim</w:t>
      </w:r>
      <w:r w:rsidR="00966C46">
        <w:rPr>
          <w:sz w:val="22"/>
          <w:szCs w:val="22"/>
          <w:lang w:val="en-GB"/>
        </w:rPr>
        <w:t>ed</w:t>
      </w:r>
      <w:r w:rsidRPr="00FD6055">
        <w:rPr>
          <w:sz w:val="22"/>
          <w:szCs w:val="22"/>
          <w:lang w:val="en-GB"/>
        </w:rPr>
        <w:t xml:space="preserve"> to reduce emissions require</w:t>
      </w:r>
      <w:r w:rsidR="00966C46">
        <w:rPr>
          <w:sz w:val="22"/>
          <w:szCs w:val="22"/>
          <w:lang w:val="en-GB"/>
        </w:rPr>
        <w:t>d</w:t>
      </w:r>
      <w:r w:rsidRPr="00FD6055">
        <w:rPr>
          <w:sz w:val="22"/>
          <w:szCs w:val="22"/>
          <w:lang w:val="en-GB"/>
        </w:rPr>
        <w:t xml:space="preserve"> operational changes</w:t>
      </w:r>
      <w:r w:rsidR="00966C46">
        <w:rPr>
          <w:sz w:val="22"/>
          <w:szCs w:val="22"/>
          <w:lang w:val="en-GB"/>
        </w:rPr>
        <w:t xml:space="preserve"> that would</w:t>
      </w:r>
      <w:r w:rsidRPr="00FD6055">
        <w:rPr>
          <w:sz w:val="22"/>
          <w:szCs w:val="22"/>
          <w:lang w:val="en-GB"/>
        </w:rPr>
        <w:t xml:space="preserve"> mak</w:t>
      </w:r>
      <w:r w:rsidR="00966C46">
        <w:rPr>
          <w:sz w:val="22"/>
          <w:szCs w:val="22"/>
          <w:lang w:val="en-GB"/>
        </w:rPr>
        <w:t>e</w:t>
      </w:r>
      <w:r w:rsidRPr="00FD6055">
        <w:rPr>
          <w:sz w:val="22"/>
          <w:szCs w:val="22"/>
          <w:lang w:val="en-GB"/>
        </w:rPr>
        <w:t xml:space="preserve"> production more expensive and less competitive</w:t>
      </w:r>
      <w:r w:rsidR="00966C46">
        <w:rPr>
          <w:sz w:val="22"/>
          <w:szCs w:val="22"/>
          <w:lang w:val="en-GB"/>
        </w:rPr>
        <w:t>, although</w:t>
      </w:r>
      <w:r w:rsidRPr="00FD6055">
        <w:rPr>
          <w:sz w:val="22"/>
          <w:szCs w:val="22"/>
          <w:lang w:val="en-GB"/>
        </w:rPr>
        <w:t xml:space="preserve"> Sterlite claimed to be </w:t>
      </w:r>
      <w:r w:rsidR="00966C46">
        <w:rPr>
          <w:sz w:val="22"/>
          <w:szCs w:val="22"/>
          <w:lang w:val="en-GB"/>
        </w:rPr>
        <w:t>one of the world’s</w:t>
      </w:r>
      <w:r w:rsidRPr="00FD6055">
        <w:rPr>
          <w:sz w:val="22"/>
          <w:szCs w:val="22"/>
          <w:lang w:val="en-GB"/>
        </w:rPr>
        <w:t xml:space="preserve"> low-cost smelter</w:t>
      </w:r>
      <w:r w:rsidR="00966C46">
        <w:rPr>
          <w:sz w:val="22"/>
          <w:szCs w:val="22"/>
          <w:lang w:val="en-GB"/>
        </w:rPr>
        <w:t>s. The company was</w:t>
      </w:r>
      <w:r w:rsidRPr="00FD6055">
        <w:rPr>
          <w:sz w:val="22"/>
          <w:szCs w:val="22"/>
          <w:lang w:val="en-GB"/>
        </w:rPr>
        <w:t xml:space="preserve"> register</w:t>
      </w:r>
      <w:r w:rsidR="00966C46">
        <w:rPr>
          <w:sz w:val="22"/>
          <w:szCs w:val="22"/>
          <w:lang w:val="en-GB"/>
        </w:rPr>
        <w:t>ed with the</w:t>
      </w:r>
      <w:r w:rsidRPr="00FD6055">
        <w:rPr>
          <w:sz w:val="22"/>
          <w:szCs w:val="22"/>
          <w:lang w:val="en-GB"/>
        </w:rPr>
        <w:t xml:space="preserve"> United States Securities and Exchange Commission.</w:t>
      </w:r>
      <w:r w:rsidRPr="00FD6055">
        <w:rPr>
          <w:sz w:val="22"/>
          <w:szCs w:val="22"/>
          <w:vertAlign w:val="superscript"/>
          <w:lang w:val="en-GB"/>
        </w:rPr>
        <w:endnoteReference w:id="29"/>
      </w:r>
      <w:r w:rsidRPr="00FD6055">
        <w:rPr>
          <w:sz w:val="22"/>
          <w:szCs w:val="22"/>
          <w:lang w:val="en-GB"/>
        </w:rPr>
        <w:t xml:space="preserve"> </w:t>
      </w:r>
    </w:p>
    <w:p w14:paraId="5F22BDD5" w14:textId="77777777" w:rsidR="009B18A4" w:rsidRPr="00FD6055" w:rsidRDefault="009B18A4" w:rsidP="004317B3">
      <w:pPr>
        <w:pBdr>
          <w:top w:val="nil"/>
          <w:left w:val="nil"/>
          <w:bottom w:val="nil"/>
          <w:right w:val="nil"/>
          <w:between w:val="nil"/>
        </w:pBdr>
        <w:jc w:val="both"/>
        <w:rPr>
          <w:sz w:val="22"/>
          <w:szCs w:val="22"/>
          <w:lang w:val="en-GB"/>
        </w:rPr>
      </w:pPr>
    </w:p>
    <w:p w14:paraId="41535A6E" w14:textId="347EC914" w:rsidR="009B18A4" w:rsidRDefault="00966C46" w:rsidP="00A3664E">
      <w:pPr>
        <w:jc w:val="both"/>
        <w:rPr>
          <w:sz w:val="22"/>
          <w:szCs w:val="22"/>
          <w:lang w:val="en-GB"/>
        </w:rPr>
      </w:pPr>
      <w:r>
        <w:rPr>
          <w:sz w:val="22"/>
          <w:szCs w:val="22"/>
          <w:lang w:val="en-GB"/>
        </w:rPr>
        <w:t>I</w:t>
      </w:r>
      <w:r w:rsidR="009B18A4" w:rsidRPr="00FD6055">
        <w:rPr>
          <w:sz w:val="22"/>
          <w:szCs w:val="22"/>
          <w:lang w:val="en-GB"/>
        </w:rPr>
        <w:t>n March 2013</w:t>
      </w:r>
      <w:r>
        <w:rPr>
          <w:sz w:val="22"/>
          <w:szCs w:val="22"/>
          <w:lang w:val="en-GB"/>
        </w:rPr>
        <w:t>, the</w:t>
      </w:r>
      <w:r w:rsidR="009B18A4" w:rsidRPr="00FD6055">
        <w:rPr>
          <w:sz w:val="22"/>
          <w:szCs w:val="22"/>
          <w:lang w:val="en-GB"/>
        </w:rPr>
        <w:t xml:space="preserve"> Tamil Nadu Pollution Control Board order</w:t>
      </w:r>
      <w:r>
        <w:rPr>
          <w:sz w:val="22"/>
          <w:szCs w:val="22"/>
          <w:lang w:val="en-GB"/>
        </w:rPr>
        <w:t>ed Sterlite</w:t>
      </w:r>
      <w:r w:rsidR="009B18A4" w:rsidRPr="00FD6055">
        <w:rPr>
          <w:sz w:val="22"/>
          <w:szCs w:val="22"/>
          <w:lang w:val="en-GB"/>
        </w:rPr>
        <w:t xml:space="preserve"> to close the plant </w:t>
      </w:r>
      <w:r>
        <w:rPr>
          <w:sz w:val="22"/>
          <w:szCs w:val="22"/>
          <w:lang w:val="en-GB"/>
        </w:rPr>
        <w:t>after</w:t>
      </w:r>
      <w:r w:rsidR="009B18A4" w:rsidRPr="00FD6055">
        <w:rPr>
          <w:sz w:val="22"/>
          <w:szCs w:val="22"/>
          <w:lang w:val="en-GB"/>
        </w:rPr>
        <w:t xml:space="preserve"> a gas leak</w:t>
      </w:r>
      <w:r>
        <w:rPr>
          <w:sz w:val="22"/>
          <w:szCs w:val="22"/>
          <w:lang w:val="en-GB"/>
        </w:rPr>
        <w:t xml:space="preserve"> was confirmed</w:t>
      </w:r>
      <w:r w:rsidR="009B18A4" w:rsidRPr="00FD6055">
        <w:rPr>
          <w:sz w:val="22"/>
          <w:szCs w:val="22"/>
          <w:lang w:val="en-GB"/>
        </w:rPr>
        <w:t xml:space="preserve">. </w:t>
      </w:r>
      <w:r>
        <w:rPr>
          <w:sz w:val="22"/>
          <w:szCs w:val="22"/>
          <w:lang w:val="en-GB"/>
        </w:rPr>
        <w:t>Although</w:t>
      </w:r>
      <w:r w:rsidR="009B18A4" w:rsidRPr="00FD6055">
        <w:rPr>
          <w:sz w:val="22"/>
          <w:szCs w:val="22"/>
          <w:lang w:val="en-GB"/>
        </w:rPr>
        <w:t xml:space="preserve"> villagers </w:t>
      </w:r>
      <w:r>
        <w:rPr>
          <w:sz w:val="22"/>
          <w:szCs w:val="22"/>
          <w:lang w:val="en-GB"/>
        </w:rPr>
        <w:t>greeted the news with cheers, the</w:t>
      </w:r>
      <w:r w:rsidR="009B18A4" w:rsidRPr="00FD6055">
        <w:rPr>
          <w:sz w:val="22"/>
          <w:szCs w:val="22"/>
          <w:lang w:val="en-GB"/>
        </w:rPr>
        <w:t xml:space="preserve"> order</w:t>
      </w:r>
      <w:r>
        <w:rPr>
          <w:sz w:val="22"/>
          <w:szCs w:val="22"/>
          <w:lang w:val="en-GB"/>
        </w:rPr>
        <w:t xml:space="preserve"> was overturned by </w:t>
      </w:r>
      <w:r w:rsidR="009B18A4" w:rsidRPr="00FD6055">
        <w:rPr>
          <w:sz w:val="22"/>
          <w:szCs w:val="22"/>
          <w:lang w:val="en-GB"/>
        </w:rPr>
        <w:t xml:space="preserve">the Supreme Court </w:t>
      </w:r>
      <w:r>
        <w:rPr>
          <w:sz w:val="22"/>
          <w:szCs w:val="22"/>
          <w:lang w:val="en-GB"/>
        </w:rPr>
        <w:t>of India only three days later</w:t>
      </w:r>
      <w:r w:rsidR="004C76AC">
        <w:rPr>
          <w:sz w:val="22"/>
          <w:szCs w:val="22"/>
          <w:lang w:val="en-GB"/>
        </w:rPr>
        <w:t>,</w:t>
      </w:r>
      <w:r>
        <w:rPr>
          <w:sz w:val="22"/>
          <w:szCs w:val="22"/>
          <w:lang w:val="en-GB"/>
        </w:rPr>
        <w:t xml:space="preserve"> and</w:t>
      </w:r>
      <w:r w:rsidR="009B18A4" w:rsidRPr="00FD6055">
        <w:rPr>
          <w:sz w:val="22"/>
          <w:szCs w:val="22"/>
          <w:lang w:val="en-GB"/>
        </w:rPr>
        <w:t xml:space="preserve"> </w:t>
      </w:r>
      <w:r>
        <w:rPr>
          <w:sz w:val="22"/>
          <w:szCs w:val="22"/>
          <w:lang w:val="en-GB"/>
        </w:rPr>
        <w:t xml:space="preserve">Sterlite’s parent company, </w:t>
      </w:r>
      <w:r w:rsidR="009B18A4" w:rsidRPr="00FD6055">
        <w:rPr>
          <w:sz w:val="22"/>
          <w:szCs w:val="22"/>
          <w:lang w:val="en-GB"/>
        </w:rPr>
        <w:t xml:space="preserve">Vedanta </w:t>
      </w:r>
      <w:r>
        <w:rPr>
          <w:sz w:val="22"/>
          <w:szCs w:val="22"/>
          <w:lang w:val="en-GB"/>
        </w:rPr>
        <w:t>Limited, was</w:t>
      </w:r>
      <w:r w:rsidR="009B18A4" w:rsidRPr="00FD6055">
        <w:rPr>
          <w:sz w:val="22"/>
          <w:szCs w:val="22"/>
          <w:lang w:val="en-GB"/>
        </w:rPr>
        <w:t xml:space="preserve"> fine</w:t>
      </w:r>
      <w:r>
        <w:rPr>
          <w:sz w:val="22"/>
          <w:szCs w:val="22"/>
          <w:lang w:val="en-GB"/>
        </w:rPr>
        <w:t>d</w:t>
      </w:r>
      <w:r w:rsidR="009B18A4" w:rsidRPr="00FD6055">
        <w:rPr>
          <w:sz w:val="22"/>
          <w:szCs w:val="22"/>
          <w:lang w:val="en-GB"/>
        </w:rPr>
        <w:t xml:space="preserve"> </w:t>
      </w:r>
      <w:r>
        <w:rPr>
          <w:sz w:val="22"/>
          <w:szCs w:val="22"/>
          <w:lang w:val="en-GB"/>
        </w:rPr>
        <w:t>₹1 billion</w:t>
      </w:r>
      <w:r w:rsidR="007A4528">
        <w:rPr>
          <w:rStyle w:val="EndnoteReference"/>
          <w:sz w:val="22"/>
          <w:szCs w:val="22"/>
          <w:lang w:val="en-GB"/>
        </w:rPr>
        <w:endnoteReference w:id="30"/>
      </w:r>
      <w:r>
        <w:rPr>
          <w:sz w:val="22"/>
          <w:szCs w:val="22"/>
          <w:lang w:val="en-GB"/>
        </w:rPr>
        <w:t xml:space="preserve"> for the infraction</w:t>
      </w:r>
      <w:r w:rsidR="009B18A4" w:rsidRPr="00FD6055">
        <w:rPr>
          <w:sz w:val="22"/>
          <w:szCs w:val="22"/>
          <w:lang w:val="en-GB"/>
        </w:rPr>
        <w:t>.</w:t>
      </w:r>
      <w:r w:rsidR="007A4528" w:rsidRPr="00FD6055">
        <w:rPr>
          <w:sz w:val="22"/>
          <w:szCs w:val="22"/>
          <w:vertAlign w:val="superscript"/>
          <w:lang w:val="en-GB"/>
        </w:rPr>
        <w:endnoteReference w:id="31"/>
      </w:r>
      <w:r w:rsidR="009B18A4" w:rsidRPr="00FD6055">
        <w:rPr>
          <w:sz w:val="22"/>
          <w:szCs w:val="22"/>
          <w:lang w:val="en-GB"/>
        </w:rPr>
        <w:t xml:space="preserve"> This was not the first time Sterlite had been accused of a gas leak. In a similar incident in 1997, two workers were affected and many residents </w:t>
      </w:r>
      <w:r w:rsidR="003A6595">
        <w:rPr>
          <w:sz w:val="22"/>
          <w:szCs w:val="22"/>
          <w:lang w:val="en-GB"/>
        </w:rPr>
        <w:t>complained of</w:t>
      </w:r>
      <w:r w:rsidR="009B18A4" w:rsidRPr="00FD6055">
        <w:rPr>
          <w:sz w:val="22"/>
          <w:szCs w:val="22"/>
          <w:lang w:val="en-GB"/>
        </w:rPr>
        <w:t xml:space="preserve"> difficulty breathing, sneezing</w:t>
      </w:r>
      <w:r w:rsidR="003A6595">
        <w:rPr>
          <w:sz w:val="22"/>
          <w:szCs w:val="22"/>
          <w:lang w:val="en-GB"/>
        </w:rPr>
        <w:t>,</w:t>
      </w:r>
      <w:r w:rsidR="009B18A4" w:rsidRPr="00FD6055">
        <w:rPr>
          <w:sz w:val="22"/>
          <w:szCs w:val="22"/>
          <w:lang w:val="en-GB"/>
        </w:rPr>
        <w:t xml:space="preserve"> and </w:t>
      </w:r>
      <w:r w:rsidR="004C76AC">
        <w:rPr>
          <w:sz w:val="22"/>
          <w:szCs w:val="22"/>
          <w:lang w:val="en-GB"/>
        </w:rPr>
        <w:t xml:space="preserve">a </w:t>
      </w:r>
      <w:r w:rsidR="009B18A4" w:rsidRPr="00FD6055">
        <w:rPr>
          <w:sz w:val="22"/>
          <w:szCs w:val="22"/>
          <w:lang w:val="en-GB"/>
        </w:rPr>
        <w:t xml:space="preserve">burning sensation in </w:t>
      </w:r>
      <w:r w:rsidR="003A6595">
        <w:rPr>
          <w:sz w:val="22"/>
          <w:szCs w:val="22"/>
          <w:lang w:val="en-GB"/>
        </w:rPr>
        <w:t xml:space="preserve">their </w:t>
      </w:r>
      <w:r w:rsidR="009B18A4" w:rsidRPr="00FD6055">
        <w:rPr>
          <w:sz w:val="22"/>
          <w:szCs w:val="22"/>
          <w:lang w:val="en-GB"/>
        </w:rPr>
        <w:t>eyes</w:t>
      </w:r>
      <w:r w:rsidR="003A6595">
        <w:rPr>
          <w:sz w:val="22"/>
          <w:szCs w:val="22"/>
          <w:lang w:val="en-GB"/>
        </w:rPr>
        <w:t>.</w:t>
      </w:r>
      <w:r w:rsidR="009B18A4" w:rsidRPr="00FD6055">
        <w:rPr>
          <w:sz w:val="22"/>
          <w:szCs w:val="22"/>
          <w:vertAlign w:val="superscript"/>
          <w:lang w:val="en-GB"/>
        </w:rPr>
        <w:endnoteReference w:id="32"/>
      </w:r>
    </w:p>
    <w:p w14:paraId="21B2EE1F" w14:textId="5E0D96CE" w:rsidR="009B18A4" w:rsidRPr="00FD6055" w:rsidRDefault="009B18A4" w:rsidP="00A10618">
      <w:pPr>
        <w:pStyle w:val="Casehead2"/>
        <w:rPr>
          <w:rStyle w:val="Hyperlink"/>
          <w:caps/>
          <w:color w:val="auto"/>
          <w:u w:val="none"/>
          <w:lang w:val="en-GB"/>
        </w:rPr>
      </w:pPr>
      <w:r w:rsidRPr="00FD6055">
        <w:rPr>
          <w:rStyle w:val="Hyperlink"/>
          <w:caps/>
          <w:color w:val="auto"/>
          <w:u w:val="none"/>
          <w:lang w:val="en-GB"/>
        </w:rPr>
        <w:lastRenderedPageBreak/>
        <w:t xml:space="preserve">What </w:t>
      </w:r>
      <w:r w:rsidR="00B67BB6">
        <w:rPr>
          <w:rStyle w:val="Hyperlink"/>
          <w:caps/>
          <w:color w:val="auto"/>
          <w:u w:val="none"/>
          <w:lang w:val="en-GB"/>
        </w:rPr>
        <w:t>Was</w:t>
      </w:r>
      <w:r w:rsidRPr="00FD6055">
        <w:rPr>
          <w:rStyle w:val="Hyperlink"/>
          <w:caps/>
          <w:color w:val="auto"/>
          <w:u w:val="none"/>
          <w:lang w:val="en-GB"/>
        </w:rPr>
        <w:t xml:space="preserve"> sa</w:t>
      </w:r>
      <w:r w:rsidR="00B67BB6">
        <w:rPr>
          <w:rStyle w:val="Hyperlink"/>
          <w:caps/>
          <w:color w:val="auto"/>
          <w:u w:val="none"/>
          <w:lang w:val="en-GB"/>
        </w:rPr>
        <w:t>id</w:t>
      </w:r>
    </w:p>
    <w:p w14:paraId="4B0441BF" w14:textId="77777777" w:rsidR="009B18A4" w:rsidRPr="00FD6055" w:rsidRDefault="009B18A4" w:rsidP="00A10618">
      <w:pPr>
        <w:pStyle w:val="BodyTextMain"/>
        <w:rPr>
          <w:rStyle w:val="Hyperlink"/>
          <w:b/>
          <w:bCs/>
          <w:color w:val="auto"/>
          <w:lang w:val="en-GB"/>
        </w:rPr>
      </w:pPr>
    </w:p>
    <w:p w14:paraId="316A455F" w14:textId="3B00EF69" w:rsidR="00026F17" w:rsidRDefault="00874198" w:rsidP="007E44A1">
      <w:pPr>
        <w:pBdr>
          <w:top w:val="nil"/>
          <w:left w:val="nil"/>
          <w:bottom w:val="nil"/>
          <w:right w:val="nil"/>
          <w:between w:val="nil"/>
        </w:pBdr>
        <w:jc w:val="both"/>
        <w:rPr>
          <w:sz w:val="22"/>
          <w:szCs w:val="22"/>
          <w:lang w:val="en-GB"/>
        </w:rPr>
      </w:pPr>
      <w:proofErr w:type="spellStart"/>
      <w:r>
        <w:rPr>
          <w:sz w:val="22"/>
          <w:szCs w:val="22"/>
          <w:lang w:val="en-GB"/>
        </w:rPr>
        <w:t>Ponnuswamy</w:t>
      </w:r>
      <w:proofErr w:type="spellEnd"/>
      <w:r w:rsidR="009B18A4" w:rsidRPr="00FD6055">
        <w:rPr>
          <w:sz w:val="22"/>
          <w:szCs w:val="22"/>
          <w:lang w:val="en-GB"/>
        </w:rPr>
        <w:t xml:space="preserve"> s</w:t>
      </w:r>
      <w:r w:rsidR="007F06EC">
        <w:rPr>
          <w:sz w:val="22"/>
          <w:szCs w:val="22"/>
          <w:lang w:val="en-GB"/>
        </w:rPr>
        <w:t>hared</w:t>
      </w:r>
      <w:r w:rsidR="009B18A4" w:rsidRPr="00FD6055">
        <w:rPr>
          <w:sz w:val="22"/>
          <w:szCs w:val="22"/>
          <w:lang w:val="en-GB"/>
        </w:rPr>
        <w:t xml:space="preserve"> </w:t>
      </w:r>
      <w:r w:rsidR="003A6595">
        <w:rPr>
          <w:sz w:val="22"/>
          <w:szCs w:val="22"/>
          <w:lang w:val="en-GB"/>
        </w:rPr>
        <w:t xml:space="preserve">in an interview </w:t>
      </w:r>
      <w:r w:rsidR="009B18A4" w:rsidRPr="00FD6055">
        <w:rPr>
          <w:sz w:val="22"/>
          <w:szCs w:val="22"/>
          <w:lang w:val="en-GB"/>
        </w:rPr>
        <w:t>that the</w:t>
      </w:r>
      <w:r w:rsidR="003A6595">
        <w:rPr>
          <w:sz w:val="22"/>
          <w:szCs w:val="22"/>
          <w:lang w:val="en-GB"/>
        </w:rPr>
        <w:t xml:space="preserve"> </w:t>
      </w:r>
      <w:r w:rsidR="003A6595" w:rsidRPr="00FD6055">
        <w:rPr>
          <w:sz w:val="22"/>
          <w:szCs w:val="22"/>
          <w:lang w:val="en-GB"/>
        </w:rPr>
        <w:t>Thoothukudi</w:t>
      </w:r>
      <w:r w:rsidR="003A6595">
        <w:rPr>
          <w:sz w:val="22"/>
          <w:szCs w:val="22"/>
          <w:lang w:val="en-GB"/>
        </w:rPr>
        <w:t xml:space="preserve"> area was home to</w:t>
      </w:r>
      <w:r w:rsidR="009B18A4" w:rsidRPr="00FD6055">
        <w:rPr>
          <w:sz w:val="22"/>
          <w:szCs w:val="22"/>
          <w:lang w:val="en-GB"/>
        </w:rPr>
        <w:t xml:space="preserve"> 4</w:t>
      </w:r>
      <w:r w:rsidR="003A6595">
        <w:rPr>
          <w:sz w:val="22"/>
          <w:szCs w:val="22"/>
          <w:lang w:val="en-GB"/>
        </w:rPr>
        <w:t>,</w:t>
      </w:r>
      <w:r w:rsidR="009B18A4" w:rsidRPr="00FD6055">
        <w:rPr>
          <w:sz w:val="22"/>
          <w:szCs w:val="22"/>
          <w:lang w:val="en-GB"/>
        </w:rPr>
        <w:t xml:space="preserve">000 </w:t>
      </w:r>
      <w:r w:rsidR="003A6595">
        <w:rPr>
          <w:sz w:val="22"/>
          <w:szCs w:val="22"/>
          <w:lang w:val="en-GB"/>
        </w:rPr>
        <w:t>megawatts</w:t>
      </w:r>
      <w:r w:rsidR="009B18A4" w:rsidRPr="00FD6055">
        <w:rPr>
          <w:sz w:val="22"/>
          <w:szCs w:val="22"/>
          <w:lang w:val="en-GB"/>
        </w:rPr>
        <w:t xml:space="preserve"> of coal-fed power plants</w:t>
      </w:r>
      <w:r w:rsidR="003A6595">
        <w:rPr>
          <w:sz w:val="22"/>
          <w:szCs w:val="22"/>
          <w:lang w:val="en-GB"/>
        </w:rPr>
        <w:t>.</w:t>
      </w:r>
      <w:r w:rsidR="009B18A4" w:rsidRPr="00FD6055">
        <w:rPr>
          <w:sz w:val="22"/>
          <w:szCs w:val="22"/>
          <w:vertAlign w:val="superscript"/>
          <w:lang w:val="en-GB"/>
        </w:rPr>
        <w:endnoteReference w:id="33"/>
      </w:r>
      <w:r w:rsidR="009B18A4" w:rsidRPr="00FD6055">
        <w:rPr>
          <w:sz w:val="22"/>
          <w:szCs w:val="22"/>
          <w:lang w:val="en-GB"/>
        </w:rPr>
        <w:t xml:space="preserve"> </w:t>
      </w:r>
      <w:r w:rsidR="003A6595">
        <w:rPr>
          <w:sz w:val="22"/>
          <w:szCs w:val="22"/>
          <w:lang w:val="en-GB"/>
        </w:rPr>
        <w:t>Without</w:t>
      </w:r>
      <w:r w:rsidR="009B18A4" w:rsidRPr="00FD6055">
        <w:rPr>
          <w:sz w:val="22"/>
          <w:szCs w:val="22"/>
          <w:lang w:val="en-GB"/>
        </w:rPr>
        <w:t xml:space="preserve"> regulations to absorb the particulate matter created by the production of power, a large amount of sulphur dioxide was directly released into the air. However, </w:t>
      </w:r>
      <w:r w:rsidR="003A6595">
        <w:rPr>
          <w:sz w:val="22"/>
          <w:szCs w:val="22"/>
          <w:lang w:val="en-GB"/>
        </w:rPr>
        <w:t>not</w:t>
      </w:r>
      <w:r w:rsidR="009B18A4" w:rsidRPr="00FD6055">
        <w:rPr>
          <w:sz w:val="22"/>
          <w:szCs w:val="22"/>
          <w:lang w:val="en-GB"/>
        </w:rPr>
        <w:t xml:space="preserve"> all pollution and </w:t>
      </w:r>
      <w:r w:rsidR="003A6595">
        <w:rPr>
          <w:sz w:val="22"/>
          <w:szCs w:val="22"/>
          <w:lang w:val="en-GB"/>
        </w:rPr>
        <w:t xml:space="preserve">environmental </w:t>
      </w:r>
      <w:r w:rsidR="009B18A4" w:rsidRPr="00FD6055">
        <w:rPr>
          <w:sz w:val="22"/>
          <w:szCs w:val="22"/>
          <w:lang w:val="en-GB"/>
        </w:rPr>
        <w:t xml:space="preserve">violations were caused by Sterlite, </w:t>
      </w:r>
      <w:r w:rsidR="003A6595">
        <w:rPr>
          <w:sz w:val="22"/>
          <w:szCs w:val="22"/>
          <w:lang w:val="en-GB"/>
        </w:rPr>
        <w:t xml:space="preserve">even though </w:t>
      </w:r>
      <w:r w:rsidR="009B18A4" w:rsidRPr="00FD6055">
        <w:rPr>
          <w:sz w:val="22"/>
          <w:szCs w:val="22"/>
          <w:lang w:val="en-GB"/>
        </w:rPr>
        <w:t xml:space="preserve">it </w:t>
      </w:r>
      <w:r w:rsidR="003A6595">
        <w:rPr>
          <w:sz w:val="22"/>
          <w:szCs w:val="22"/>
          <w:lang w:val="en-GB"/>
        </w:rPr>
        <w:t>was</w:t>
      </w:r>
      <w:r w:rsidR="009B18A4" w:rsidRPr="00FD6055">
        <w:rPr>
          <w:sz w:val="22"/>
          <w:szCs w:val="22"/>
          <w:lang w:val="en-GB"/>
        </w:rPr>
        <w:t xml:space="preserve"> the largest </w:t>
      </w:r>
      <w:r w:rsidR="003A6595">
        <w:rPr>
          <w:sz w:val="22"/>
          <w:szCs w:val="22"/>
          <w:lang w:val="en-GB"/>
        </w:rPr>
        <w:t>plant</w:t>
      </w:r>
      <w:r w:rsidR="009B18A4" w:rsidRPr="00FD6055">
        <w:rPr>
          <w:sz w:val="22"/>
          <w:szCs w:val="22"/>
          <w:lang w:val="en-GB"/>
        </w:rPr>
        <w:t xml:space="preserve"> in the area. The </w:t>
      </w:r>
      <w:r w:rsidR="003A6595">
        <w:rPr>
          <w:sz w:val="22"/>
          <w:szCs w:val="22"/>
          <w:lang w:val="en-GB"/>
        </w:rPr>
        <w:t xml:space="preserve">same </w:t>
      </w:r>
      <w:r w:rsidR="009B18A4" w:rsidRPr="00FD6055">
        <w:rPr>
          <w:sz w:val="22"/>
          <w:szCs w:val="22"/>
          <w:lang w:val="en-GB"/>
        </w:rPr>
        <w:t xml:space="preserve">allegations and concerns raised after the May 2018 incident had been </w:t>
      </w:r>
      <w:r w:rsidR="003A6595">
        <w:rPr>
          <w:sz w:val="22"/>
          <w:szCs w:val="22"/>
          <w:lang w:val="en-GB"/>
        </w:rPr>
        <w:t xml:space="preserve">previously </w:t>
      </w:r>
      <w:r w:rsidR="00026F17">
        <w:rPr>
          <w:sz w:val="22"/>
          <w:szCs w:val="22"/>
          <w:lang w:val="en-GB"/>
        </w:rPr>
        <w:t>reviewed by</w:t>
      </w:r>
      <w:r w:rsidR="009B18A4" w:rsidRPr="00FD6055">
        <w:rPr>
          <w:sz w:val="22"/>
          <w:szCs w:val="22"/>
          <w:lang w:val="en-GB"/>
        </w:rPr>
        <w:t xml:space="preserve"> the Supreme Court </w:t>
      </w:r>
      <w:r w:rsidR="00026F17">
        <w:rPr>
          <w:sz w:val="22"/>
          <w:szCs w:val="22"/>
          <w:lang w:val="en-GB"/>
        </w:rPr>
        <w:t xml:space="preserve">of India </w:t>
      </w:r>
      <w:r w:rsidR="009B18A4" w:rsidRPr="00FD6055">
        <w:rPr>
          <w:sz w:val="22"/>
          <w:szCs w:val="22"/>
          <w:lang w:val="en-GB"/>
        </w:rPr>
        <w:t>in 2013</w:t>
      </w:r>
      <w:r w:rsidR="00026F17">
        <w:rPr>
          <w:sz w:val="22"/>
          <w:szCs w:val="22"/>
          <w:lang w:val="en-GB"/>
        </w:rPr>
        <w:t>. At that time,</w:t>
      </w:r>
      <w:r w:rsidR="009B18A4" w:rsidRPr="00FD6055">
        <w:rPr>
          <w:sz w:val="22"/>
          <w:szCs w:val="22"/>
          <w:lang w:val="en-GB"/>
        </w:rPr>
        <w:t xml:space="preserve"> Sterlite was </w:t>
      </w:r>
      <w:r w:rsidR="00026F17">
        <w:rPr>
          <w:sz w:val="22"/>
          <w:szCs w:val="22"/>
          <w:lang w:val="en-GB"/>
        </w:rPr>
        <w:t>found not guilty of the allegations</w:t>
      </w:r>
      <w:r w:rsidR="009B18A4" w:rsidRPr="00FD6055">
        <w:rPr>
          <w:sz w:val="22"/>
          <w:szCs w:val="22"/>
          <w:lang w:val="en-GB"/>
        </w:rPr>
        <w:t xml:space="preserve">, </w:t>
      </w:r>
      <w:r w:rsidR="007F06EC">
        <w:rPr>
          <w:sz w:val="22"/>
          <w:szCs w:val="22"/>
          <w:lang w:val="en-GB"/>
        </w:rPr>
        <w:t xml:space="preserve">with the </w:t>
      </w:r>
      <w:r w:rsidR="00026F17">
        <w:rPr>
          <w:sz w:val="22"/>
          <w:szCs w:val="22"/>
          <w:lang w:val="en-GB"/>
        </w:rPr>
        <w:t>except</w:t>
      </w:r>
      <w:r w:rsidR="007F06EC">
        <w:rPr>
          <w:sz w:val="22"/>
          <w:szCs w:val="22"/>
          <w:lang w:val="en-GB"/>
        </w:rPr>
        <w:t>ion of</w:t>
      </w:r>
      <w:r w:rsidR="00026F17">
        <w:rPr>
          <w:sz w:val="22"/>
          <w:szCs w:val="22"/>
          <w:lang w:val="en-GB"/>
        </w:rPr>
        <w:t xml:space="preserve"> some</w:t>
      </w:r>
      <w:r w:rsidR="009B18A4" w:rsidRPr="00FD6055">
        <w:rPr>
          <w:sz w:val="22"/>
          <w:szCs w:val="22"/>
          <w:lang w:val="en-GB"/>
        </w:rPr>
        <w:t xml:space="preserve"> minor</w:t>
      </w:r>
      <w:r w:rsidR="00026F17">
        <w:rPr>
          <w:sz w:val="22"/>
          <w:szCs w:val="22"/>
          <w:lang w:val="en-GB"/>
        </w:rPr>
        <w:t xml:space="preserve"> concerns that</w:t>
      </w:r>
      <w:r w:rsidR="009B18A4" w:rsidRPr="00FD6055">
        <w:rPr>
          <w:sz w:val="22"/>
          <w:szCs w:val="22"/>
          <w:lang w:val="en-GB"/>
        </w:rPr>
        <w:t xml:space="preserve"> could be</w:t>
      </w:r>
      <w:r w:rsidR="00026F17">
        <w:rPr>
          <w:sz w:val="22"/>
          <w:szCs w:val="22"/>
          <w:lang w:val="en-GB"/>
        </w:rPr>
        <w:t xml:space="preserve"> easily</w:t>
      </w:r>
      <w:r w:rsidR="009B18A4" w:rsidRPr="00FD6055">
        <w:rPr>
          <w:sz w:val="22"/>
          <w:szCs w:val="22"/>
          <w:lang w:val="en-GB"/>
        </w:rPr>
        <w:t xml:space="preserve"> rectified.</w:t>
      </w:r>
    </w:p>
    <w:p w14:paraId="338B50E8" w14:textId="77777777" w:rsidR="00026F17" w:rsidRDefault="00026F17" w:rsidP="007E44A1">
      <w:pPr>
        <w:pBdr>
          <w:top w:val="nil"/>
          <w:left w:val="nil"/>
          <w:bottom w:val="nil"/>
          <w:right w:val="nil"/>
          <w:between w:val="nil"/>
        </w:pBdr>
        <w:jc w:val="both"/>
        <w:rPr>
          <w:sz w:val="22"/>
          <w:szCs w:val="22"/>
          <w:lang w:val="en-GB"/>
        </w:rPr>
      </w:pPr>
    </w:p>
    <w:p w14:paraId="26D21F85" w14:textId="37DAE7AC" w:rsidR="00026F17" w:rsidRDefault="00026F17" w:rsidP="007E44A1">
      <w:pPr>
        <w:pBdr>
          <w:top w:val="nil"/>
          <w:left w:val="nil"/>
          <w:bottom w:val="nil"/>
          <w:right w:val="nil"/>
          <w:between w:val="nil"/>
        </w:pBdr>
        <w:jc w:val="both"/>
        <w:rPr>
          <w:sz w:val="22"/>
          <w:szCs w:val="22"/>
          <w:lang w:val="en-GB"/>
        </w:rPr>
      </w:pPr>
      <w:r>
        <w:rPr>
          <w:sz w:val="22"/>
          <w:szCs w:val="22"/>
          <w:lang w:val="en-GB"/>
        </w:rPr>
        <w:t>O</w:t>
      </w:r>
      <w:r w:rsidR="009B18A4" w:rsidRPr="00FD6055">
        <w:rPr>
          <w:sz w:val="22"/>
          <w:szCs w:val="22"/>
          <w:lang w:val="en-GB"/>
        </w:rPr>
        <w:t>n th</w:t>
      </w:r>
      <w:r>
        <w:rPr>
          <w:sz w:val="22"/>
          <w:szCs w:val="22"/>
          <w:lang w:val="en-GB"/>
        </w:rPr>
        <w:t>at</w:t>
      </w:r>
      <w:r w:rsidR="009B18A4" w:rsidRPr="00FD6055">
        <w:rPr>
          <w:sz w:val="22"/>
          <w:szCs w:val="22"/>
          <w:lang w:val="en-GB"/>
        </w:rPr>
        <w:t xml:space="preserve"> </w:t>
      </w:r>
      <w:r>
        <w:rPr>
          <w:sz w:val="22"/>
          <w:szCs w:val="22"/>
          <w:lang w:val="en-GB"/>
        </w:rPr>
        <w:t>fate</w:t>
      </w:r>
      <w:r w:rsidR="009B18A4" w:rsidRPr="00FD6055">
        <w:rPr>
          <w:sz w:val="22"/>
          <w:szCs w:val="22"/>
          <w:lang w:val="en-GB"/>
        </w:rPr>
        <w:t>ful day</w:t>
      </w:r>
      <w:r>
        <w:rPr>
          <w:sz w:val="22"/>
          <w:szCs w:val="22"/>
          <w:lang w:val="en-GB"/>
        </w:rPr>
        <w:t>,</w:t>
      </w:r>
      <w:r w:rsidR="009B18A4" w:rsidRPr="00FD6055">
        <w:rPr>
          <w:sz w:val="22"/>
          <w:szCs w:val="22"/>
          <w:lang w:val="en-GB"/>
        </w:rPr>
        <w:t xml:space="preserve"> May </w:t>
      </w:r>
      <w:r>
        <w:rPr>
          <w:sz w:val="22"/>
          <w:szCs w:val="22"/>
          <w:lang w:val="en-GB"/>
        </w:rPr>
        <w:t xml:space="preserve">22, </w:t>
      </w:r>
      <w:r w:rsidR="009B18A4" w:rsidRPr="00FD6055">
        <w:rPr>
          <w:sz w:val="22"/>
          <w:szCs w:val="22"/>
          <w:lang w:val="en-GB"/>
        </w:rPr>
        <w:t>2018</w:t>
      </w:r>
      <w:r>
        <w:rPr>
          <w:sz w:val="22"/>
          <w:szCs w:val="22"/>
          <w:lang w:val="en-GB"/>
        </w:rPr>
        <w:t>, there had been clear indications that the protest</w:t>
      </w:r>
      <w:r w:rsidR="009B18A4" w:rsidRPr="00FD6055">
        <w:rPr>
          <w:sz w:val="22"/>
          <w:szCs w:val="22"/>
          <w:lang w:val="en-GB"/>
        </w:rPr>
        <w:t xml:space="preserve"> would not be peaceful. </w:t>
      </w:r>
      <w:r>
        <w:rPr>
          <w:sz w:val="22"/>
          <w:szCs w:val="22"/>
          <w:lang w:val="en-GB"/>
        </w:rPr>
        <w:t>I</w:t>
      </w:r>
      <w:r w:rsidR="009B18A4" w:rsidRPr="00FD6055">
        <w:rPr>
          <w:sz w:val="22"/>
          <w:szCs w:val="22"/>
          <w:lang w:val="en-GB"/>
        </w:rPr>
        <w:t xml:space="preserve">nflammatory messages </w:t>
      </w:r>
      <w:r>
        <w:rPr>
          <w:sz w:val="22"/>
          <w:szCs w:val="22"/>
          <w:lang w:val="en-GB"/>
        </w:rPr>
        <w:t xml:space="preserve">had been posted </w:t>
      </w:r>
      <w:r w:rsidR="009B18A4" w:rsidRPr="00FD6055">
        <w:rPr>
          <w:sz w:val="22"/>
          <w:szCs w:val="22"/>
          <w:lang w:val="en-GB"/>
        </w:rPr>
        <w:t xml:space="preserve">on social media and </w:t>
      </w:r>
      <w:r>
        <w:rPr>
          <w:sz w:val="22"/>
          <w:szCs w:val="22"/>
          <w:lang w:val="en-GB"/>
        </w:rPr>
        <w:t>posters showing the plant burning had been spread throughout</w:t>
      </w:r>
      <w:r w:rsidR="009B18A4" w:rsidRPr="00FD6055">
        <w:rPr>
          <w:sz w:val="22"/>
          <w:szCs w:val="22"/>
          <w:lang w:val="en-GB"/>
        </w:rPr>
        <w:t xml:space="preserve"> the community. </w:t>
      </w:r>
      <w:r>
        <w:rPr>
          <w:sz w:val="22"/>
          <w:szCs w:val="22"/>
          <w:lang w:val="en-GB"/>
        </w:rPr>
        <w:t>But</w:t>
      </w:r>
      <w:r w:rsidRPr="00FD6055">
        <w:rPr>
          <w:sz w:val="22"/>
          <w:szCs w:val="22"/>
          <w:lang w:val="en-GB"/>
        </w:rPr>
        <w:t xml:space="preserve"> </w:t>
      </w:r>
      <w:r w:rsidR="009B18A4" w:rsidRPr="00FD6055">
        <w:rPr>
          <w:sz w:val="22"/>
          <w:szCs w:val="22"/>
          <w:lang w:val="en-GB"/>
        </w:rPr>
        <w:t xml:space="preserve">Sterlite had </w:t>
      </w:r>
      <w:r>
        <w:rPr>
          <w:sz w:val="22"/>
          <w:szCs w:val="22"/>
          <w:lang w:val="en-GB"/>
        </w:rPr>
        <w:t xml:space="preserve">witnessed </w:t>
      </w:r>
      <w:r w:rsidR="009B18A4" w:rsidRPr="00FD6055">
        <w:rPr>
          <w:sz w:val="22"/>
          <w:szCs w:val="22"/>
          <w:lang w:val="en-GB"/>
        </w:rPr>
        <w:t>no incident</w:t>
      </w:r>
      <w:r>
        <w:rPr>
          <w:sz w:val="22"/>
          <w:szCs w:val="22"/>
          <w:lang w:val="en-GB"/>
        </w:rPr>
        <w:t>s for almost six</w:t>
      </w:r>
      <w:r w:rsidR="009B18A4" w:rsidRPr="00FD6055">
        <w:rPr>
          <w:sz w:val="22"/>
          <w:szCs w:val="22"/>
          <w:lang w:val="en-GB"/>
        </w:rPr>
        <w:t xml:space="preserve"> years, </w:t>
      </w:r>
      <w:r>
        <w:rPr>
          <w:sz w:val="22"/>
          <w:szCs w:val="22"/>
          <w:lang w:val="en-GB"/>
        </w:rPr>
        <w:t xml:space="preserve">so </w:t>
      </w:r>
      <w:proofErr w:type="spellStart"/>
      <w:r w:rsidR="00874198">
        <w:rPr>
          <w:sz w:val="22"/>
          <w:szCs w:val="22"/>
          <w:lang w:val="en-GB"/>
        </w:rPr>
        <w:t>Ponnuswamy</w:t>
      </w:r>
      <w:proofErr w:type="spellEnd"/>
      <w:r w:rsidR="009B18A4" w:rsidRPr="00FD6055">
        <w:rPr>
          <w:sz w:val="22"/>
          <w:szCs w:val="22"/>
          <w:lang w:val="en-GB"/>
        </w:rPr>
        <w:t xml:space="preserve"> did not believe the public w</w:t>
      </w:r>
      <w:r>
        <w:rPr>
          <w:sz w:val="22"/>
          <w:szCs w:val="22"/>
          <w:lang w:val="en-GB"/>
        </w:rPr>
        <w:t>as</w:t>
      </w:r>
      <w:r w:rsidR="009B18A4" w:rsidRPr="00FD6055">
        <w:rPr>
          <w:sz w:val="22"/>
          <w:szCs w:val="22"/>
          <w:lang w:val="en-GB"/>
        </w:rPr>
        <w:t xml:space="preserve"> res</w:t>
      </w:r>
      <w:r>
        <w:rPr>
          <w:sz w:val="22"/>
          <w:szCs w:val="22"/>
          <w:lang w:val="en-GB"/>
        </w:rPr>
        <w:t>p</w:t>
      </w:r>
      <w:r w:rsidR="009B18A4" w:rsidRPr="00FD6055">
        <w:rPr>
          <w:sz w:val="22"/>
          <w:szCs w:val="22"/>
          <w:lang w:val="en-GB"/>
        </w:rPr>
        <w:t>o</w:t>
      </w:r>
      <w:r>
        <w:rPr>
          <w:sz w:val="22"/>
          <w:szCs w:val="22"/>
          <w:lang w:val="en-GB"/>
        </w:rPr>
        <w:t>nsible for the</w:t>
      </w:r>
      <w:r w:rsidR="009B18A4" w:rsidRPr="00FD6055">
        <w:rPr>
          <w:sz w:val="22"/>
          <w:szCs w:val="22"/>
          <w:lang w:val="en-GB"/>
        </w:rPr>
        <w:t xml:space="preserve"> violence.</w:t>
      </w:r>
      <w:r w:rsidR="009E6772">
        <w:rPr>
          <w:rStyle w:val="EndnoteReference"/>
          <w:sz w:val="22"/>
          <w:szCs w:val="22"/>
          <w:lang w:val="en-GB"/>
        </w:rPr>
        <w:endnoteReference w:id="34"/>
      </w:r>
      <w:r w:rsidR="009B18A4" w:rsidRPr="00FD6055">
        <w:rPr>
          <w:sz w:val="22"/>
          <w:szCs w:val="22"/>
          <w:lang w:val="en-GB"/>
        </w:rPr>
        <w:t xml:space="preserve"> </w:t>
      </w:r>
      <w:r>
        <w:rPr>
          <w:sz w:val="22"/>
          <w:szCs w:val="22"/>
          <w:lang w:val="en-GB"/>
        </w:rPr>
        <w:t>Some r</w:t>
      </w:r>
      <w:r w:rsidR="009B18A4" w:rsidRPr="00FD6055">
        <w:rPr>
          <w:sz w:val="22"/>
          <w:szCs w:val="22"/>
          <w:lang w:val="en-GB"/>
        </w:rPr>
        <w:t xml:space="preserve">eports blamed external social and political </w:t>
      </w:r>
      <w:r>
        <w:rPr>
          <w:sz w:val="22"/>
          <w:szCs w:val="22"/>
          <w:lang w:val="en-GB"/>
        </w:rPr>
        <w:t>forces</w:t>
      </w:r>
      <w:r w:rsidR="009B18A4" w:rsidRPr="00FD6055">
        <w:rPr>
          <w:sz w:val="22"/>
          <w:szCs w:val="22"/>
          <w:lang w:val="en-GB"/>
        </w:rPr>
        <w:t xml:space="preserve"> for inciting </w:t>
      </w:r>
      <w:r>
        <w:rPr>
          <w:sz w:val="22"/>
          <w:szCs w:val="22"/>
          <w:lang w:val="en-GB"/>
        </w:rPr>
        <w:t xml:space="preserve">violence among </w:t>
      </w:r>
      <w:r w:rsidR="009B18A4" w:rsidRPr="00FD6055">
        <w:rPr>
          <w:sz w:val="22"/>
          <w:szCs w:val="22"/>
          <w:lang w:val="en-GB"/>
        </w:rPr>
        <w:t>Thoothukudi</w:t>
      </w:r>
      <w:r>
        <w:rPr>
          <w:sz w:val="22"/>
          <w:szCs w:val="22"/>
          <w:lang w:val="en-GB"/>
        </w:rPr>
        <w:t xml:space="preserve"> residents</w:t>
      </w:r>
      <w:r w:rsidR="009B18A4" w:rsidRPr="00FD6055">
        <w:rPr>
          <w:sz w:val="22"/>
          <w:szCs w:val="22"/>
          <w:lang w:val="en-GB"/>
        </w:rPr>
        <w:t xml:space="preserve">. </w:t>
      </w:r>
    </w:p>
    <w:p w14:paraId="0B16ADEE" w14:textId="77777777" w:rsidR="00026F17" w:rsidRDefault="00026F17" w:rsidP="007E44A1">
      <w:pPr>
        <w:pBdr>
          <w:top w:val="nil"/>
          <w:left w:val="nil"/>
          <w:bottom w:val="nil"/>
          <w:right w:val="nil"/>
          <w:between w:val="nil"/>
        </w:pBdr>
        <w:jc w:val="both"/>
        <w:rPr>
          <w:sz w:val="22"/>
          <w:szCs w:val="22"/>
          <w:lang w:val="en-GB"/>
        </w:rPr>
      </w:pPr>
    </w:p>
    <w:p w14:paraId="5EE73331" w14:textId="77151755" w:rsidR="00026F17" w:rsidRDefault="00874198" w:rsidP="007E44A1">
      <w:pPr>
        <w:pBdr>
          <w:top w:val="nil"/>
          <w:left w:val="nil"/>
          <w:bottom w:val="nil"/>
          <w:right w:val="nil"/>
          <w:between w:val="nil"/>
        </w:pBdr>
        <w:jc w:val="both"/>
        <w:rPr>
          <w:sz w:val="22"/>
          <w:szCs w:val="22"/>
          <w:lang w:val="en-GB"/>
        </w:rPr>
      </w:pPr>
      <w:proofErr w:type="spellStart"/>
      <w:r>
        <w:rPr>
          <w:sz w:val="22"/>
          <w:szCs w:val="22"/>
          <w:lang w:val="en-GB"/>
        </w:rPr>
        <w:t>Ponnuswamy</w:t>
      </w:r>
      <w:proofErr w:type="spellEnd"/>
      <w:r w:rsidR="009B18A4" w:rsidRPr="00FD6055">
        <w:rPr>
          <w:sz w:val="22"/>
          <w:szCs w:val="22"/>
          <w:lang w:val="en-GB"/>
        </w:rPr>
        <w:t xml:space="preserve"> believed th</w:t>
      </w:r>
      <w:r w:rsidR="00026F17">
        <w:rPr>
          <w:sz w:val="22"/>
          <w:szCs w:val="22"/>
          <w:lang w:val="en-GB"/>
        </w:rPr>
        <w:t>at</w:t>
      </w:r>
      <w:r w:rsidR="009B18A4" w:rsidRPr="00FD6055">
        <w:rPr>
          <w:sz w:val="22"/>
          <w:szCs w:val="22"/>
          <w:lang w:val="en-GB"/>
        </w:rPr>
        <w:t xml:space="preserve"> </w:t>
      </w:r>
      <w:r w:rsidR="00026F17">
        <w:rPr>
          <w:sz w:val="22"/>
          <w:szCs w:val="22"/>
          <w:lang w:val="en-GB"/>
        </w:rPr>
        <w:t>outsiders</w:t>
      </w:r>
      <w:r w:rsidR="009B18A4" w:rsidRPr="00FD6055">
        <w:rPr>
          <w:sz w:val="22"/>
          <w:szCs w:val="22"/>
          <w:lang w:val="en-GB"/>
        </w:rPr>
        <w:t xml:space="preserve"> </w:t>
      </w:r>
      <w:r w:rsidR="00026F17">
        <w:rPr>
          <w:sz w:val="22"/>
          <w:szCs w:val="22"/>
          <w:lang w:val="en-GB"/>
        </w:rPr>
        <w:t>had</w:t>
      </w:r>
      <w:r w:rsidR="009B18A4" w:rsidRPr="00FD6055">
        <w:rPr>
          <w:sz w:val="22"/>
          <w:szCs w:val="22"/>
          <w:lang w:val="en-GB"/>
        </w:rPr>
        <w:t xml:space="preserve"> instigate</w:t>
      </w:r>
      <w:r w:rsidR="00026F17">
        <w:rPr>
          <w:sz w:val="22"/>
          <w:szCs w:val="22"/>
          <w:lang w:val="en-GB"/>
        </w:rPr>
        <w:t>d</w:t>
      </w:r>
      <w:r w:rsidR="009B18A4" w:rsidRPr="00FD6055">
        <w:rPr>
          <w:sz w:val="22"/>
          <w:szCs w:val="22"/>
          <w:lang w:val="en-GB"/>
        </w:rPr>
        <w:t xml:space="preserve"> the riots</w:t>
      </w:r>
      <w:r w:rsidR="00026F17">
        <w:rPr>
          <w:sz w:val="22"/>
          <w:szCs w:val="22"/>
          <w:lang w:val="en-GB"/>
        </w:rPr>
        <w:t>:</w:t>
      </w:r>
    </w:p>
    <w:p w14:paraId="34D4DBE3" w14:textId="77777777" w:rsidR="00026F17" w:rsidRDefault="00026F17" w:rsidP="007E44A1">
      <w:pPr>
        <w:pBdr>
          <w:top w:val="nil"/>
          <w:left w:val="nil"/>
          <w:bottom w:val="nil"/>
          <w:right w:val="nil"/>
          <w:between w:val="nil"/>
        </w:pBdr>
        <w:jc w:val="both"/>
        <w:rPr>
          <w:sz w:val="22"/>
          <w:szCs w:val="22"/>
          <w:lang w:val="en-GB"/>
        </w:rPr>
      </w:pPr>
    </w:p>
    <w:p w14:paraId="237F0459" w14:textId="315EAE85" w:rsidR="009B18A4" w:rsidRPr="00FD6055" w:rsidRDefault="009B18A4" w:rsidP="007E44A1">
      <w:pPr>
        <w:pBdr>
          <w:top w:val="nil"/>
          <w:left w:val="nil"/>
          <w:bottom w:val="nil"/>
          <w:right w:val="nil"/>
          <w:between w:val="nil"/>
        </w:pBdr>
        <w:ind w:left="720"/>
        <w:jc w:val="both"/>
        <w:rPr>
          <w:sz w:val="22"/>
          <w:szCs w:val="22"/>
          <w:lang w:val="en-GB"/>
        </w:rPr>
      </w:pPr>
      <w:r w:rsidRPr="00FD6055">
        <w:rPr>
          <w:sz w:val="22"/>
          <w:szCs w:val="22"/>
          <w:lang w:val="en-GB"/>
        </w:rPr>
        <w:t>So, we really feel there is some external catalyst, which is adding fuel and ensuring that the fire keeps burning. These are elements that have come in and they are making use of the situation to further their own agenda</w:t>
      </w:r>
      <w:proofErr w:type="gramStart"/>
      <w:r w:rsidR="00026F17">
        <w:rPr>
          <w:sz w:val="22"/>
          <w:szCs w:val="22"/>
          <w:lang w:val="en-GB"/>
        </w:rPr>
        <w:t>. . . .</w:t>
      </w:r>
      <w:proofErr w:type="gramEnd"/>
      <w:r w:rsidR="00026F17">
        <w:rPr>
          <w:sz w:val="22"/>
          <w:szCs w:val="22"/>
          <w:lang w:val="en-GB"/>
        </w:rPr>
        <w:t xml:space="preserve"> </w:t>
      </w:r>
      <w:r w:rsidRPr="00FD6055">
        <w:rPr>
          <w:sz w:val="22"/>
          <w:szCs w:val="22"/>
          <w:lang w:val="en-GB"/>
        </w:rPr>
        <w:t xml:space="preserve">Exiting the </w:t>
      </w:r>
      <w:r w:rsidR="006D1DC9">
        <w:rPr>
          <w:sz w:val="22"/>
          <w:szCs w:val="22"/>
          <w:lang w:val="en-GB"/>
        </w:rPr>
        <w:t>s</w:t>
      </w:r>
      <w:r w:rsidRPr="00FD6055">
        <w:rPr>
          <w:sz w:val="22"/>
          <w:szCs w:val="22"/>
          <w:lang w:val="en-GB"/>
        </w:rPr>
        <w:t xml:space="preserve">tate is not </w:t>
      </w:r>
      <w:r w:rsidR="00026F17">
        <w:rPr>
          <w:sz w:val="22"/>
          <w:szCs w:val="22"/>
          <w:lang w:val="en-GB"/>
        </w:rPr>
        <w:t>[in the]</w:t>
      </w:r>
      <w:r w:rsidRPr="00FD6055">
        <w:rPr>
          <w:sz w:val="22"/>
          <w:szCs w:val="22"/>
          <w:lang w:val="en-GB"/>
        </w:rPr>
        <w:t xml:space="preserve"> cards. In the last </w:t>
      </w:r>
      <w:r w:rsidR="006D1DC9">
        <w:rPr>
          <w:sz w:val="22"/>
          <w:szCs w:val="22"/>
          <w:lang w:val="en-GB"/>
        </w:rPr>
        <w:t>five</w:t>
      </w:r>
      <w:r w:rsidR="00026F17">
        <w:rPr>
          <w:sz w:val="22"/>
          <w:szCs w:val="22"/>
          <w:lang w:val="en-GB"/>
        </w:rPr>
        <w:t>–</w:t>
      </w:r>
      <w:r w:rsidR="006D1DC9">
        <w:rPr>
          <w:sz w:val="22"/>
          <w:szCs w:val="22"/>
          <w:lang w:val="en-GB"/>
        </w:rPr>
        <w:t>six</w:t>
      </w:r>
      <w:r w:rsidRPr="00FD6055">
        <w:rPr>
          <w:sz w:val="22"/>
          <w:szCs w:val="22"/>
          <w:lang w:val="en-GB"/>
        </w:rPr>
        <w:t xml:space="preserve"> years, there had been absolutely no incident. It is running absolutely smoothly. Suddenly these issues have cropped up from nowhere. So, that’s where we feel that some kind of an instigation has happened; there are some external factors which have come in.</w:t>
      </w:r>
      <w:r w:rsidRPr="00FD6055">
        <w:rPr>
          <w:sz w:val="22"/>
          <w:szCs w:val="22"/>
          <w:vertAlign w:val="superscript"/>
          <w:lang w:val="en-GB"/>
        </w:rPr>
        <w:endnoteReference w:id="35"/>
      </w:r>
      <w:r w:rsidRPr="00FD6055">
        <w:rPr>
          <w:sz w:val="22"/>
          <w:szCs w:val="22"/>
          <w:lang w:val="en-GB"/>
        </w:rPr>
        <w:t xml:space="preserve"> </w:t>
      </w:r>
    </w:p>
    <w:p w14:paraId="5AD686DF" w14:textId="77777777" w:rsidR="009B18A4" w:rsidRPr="00FD6055" w:rsidRDefault="009B18A4" w:rsidP="007E44A1">
      <w:pPr>
        <w:jc w:val="both"/>
        <w:rPr>
          <w:sz w:val="22"/>
          <w:szCs w:val="22"/>
          <w:lang w:val="en-GB"/>
        </w:rPr>
      </w:pPr>
    </w:p>
    <w:p w14:paraId="73011038" w14:textId="5E9EF183" w:rsidR="009B18A4" w:rsidRPr="00FD6055" w:rsidRDefault="009B18A4" w:rsidP="00A85928">
      <w:pPr>
        <w:jc w:val="both"/>
        <w:rPr>
          <w:sz w:val="22"/>
          <w:szCs w:val="22"/>
          <w:lang w:val="en-GB"/>
        </w:rPr>
      </w:pPr>
      <w:proofErr w:type="spellStart"/>
      <w:r w:rsidRPr="00FD6055">
        <w:rPr>
          <w:sz w:val="22"/>
          <w:szCs w:val="22"/>
          <w:lang w:val="en-GB"/>
        </w:rPr>
        <w:t>Edappadi</w:t>
      </w:r>
      <w:proofErr w:type="spellEnd"/>
      <w:r w:rsidRPr="00FD6055">
        <w:rPr>
          <w:sz w:val="22"/>
          <w:szCs w:val="22"/>
          <w:lang w:val="en-GB"/>
        </w:rPr>
        <w:t xml:space="preserve"> K. </w:t>
      </w:r>
      <w:proofErr w:type="spellStart"/>
      <w:r w:rsidRPr="00FD6055">
        <w:rPr>
          <w:sz w:val="22"/>
          <w:szCs w:val="22"/>
          <w:lang w:val="en-GB"/>
        </w:rPr>
        <w:t>Palaniswami</w:t>
      </w:r>
      <w:proofErr w:type="spellEnd"/>
      <w:r w:rsidRPr="00FD6055">
        <w:rPr>
          <w:sz w:val="22"/>
          <w:szCs w:val="22"/>
          <w:lang w:val="en-GB"/>
        </w:rPr>
        <w:t xml:space="preserve">, </w:t>
      </w:r>
      <w:r w:rsidR="00026F17">
        <w:rPr>
          <w:sz w:val="22"/>
          <w:szCs w:val="22"/>
          <w:lang w:val="en-GB"/>
        </w:rPr>
        <w:t>the c</w:t>
      </w:r>
      <w:r w:rsidR="00026F17" w:rsidRPr="00FD6055">
        <w:rPr>
          <w:sz w:val="22"/>
          <w:szCs w:val="22"/>
          <w:lang w:val="en-GB"/>
        </w:rPr>
        <w:t xml:space="preserve">hief </w:t>
      </w:r>
      <w:r w:rsidR="00026F17">
        <w:rPr>
          <w:sz w:val="22"/>
          <w:szCs w:val="22"/>
          <w:lang w:val="en-GB"/>
        </w:rPr>
        <w:t>m</w:t>
      </w:r>
      <w:r w:rsidR="00026F17" w:rsidRPr="00FD6055">
        <w:rPr>
          <w:sz w:val="22"/>
          <w:szCs w:val="22"/>
          <w:lang w:val="en-GB"/>
        </w:rPr>
        <w:t xml:space="preserve">inister </w:t>
      </w:r>
      <w:r w:rsidR="00026F17">
        <w:rPr>
          <w:sz w:val="22"/>
          <w:szCs w:val="22"/>
          <w:lang w:val="en-GB"/>
        </w:rPr>
        <w:t xml:space="preserve">of Tamil Nadu at the time, </w:t>
      </w:r>
      <w:r w:rsidR="00B67BB6">
        <w:rPr>
          <w:sz w:val="22"/>
          <w:szCs w:val="22"/>
          <w:lang w:val="en-GB"/>
        </w:rPr>
        <w:t xml:space="preserve">stated that the government would honour its popular and long-standing former chief minister </w:t>
      </w:r>
      <w:r w:rsidRPr="00FD6055">
        <w:rPr>
          <w:sz w:val="22"/>
          <w:szCs w:val="22"/>
          <w:lang w:val="en-GB"/>
        </w:rPr>
        <w:t>“</w:t>
      </w:r>
      <w:r w:rsidR="00B67BB6">
        <w:rPr>
          <w:sz w:val="22"/>
          <w:szCs w:val="22"/>
          <w:lang w:val="en-GB"/>
        </w:rPr>
        <w:t xml:space="preserve">Amma” </w:t>
      </w:r>
      <w:r w:rsidR="00B67BB6" w:rsidRPr="00B67BB6">
        <w:rPr>
          <w:sz w:val="22"/>
          <w:szCs w:val="22"/>
          <w:lang w:val="en-GB"/>
        </w:rPr>
        <w:t>Jayaram Jayalalithaa</w:t>
      </w:r>
      <w:r w:rsidR="009D26DD">
        <w:rPr>
          <w:sz w:val="22"/>
          <w:szCs w:val="22"/>
          <w:lang w:val="en-GB"/>
        </w:rPr>
        <w:t xml:space="preserve">, who was considered the </w:t>
      </w:r>
      <w:r w:rsidR="006D1DC9">
        <w:rPr>
          <w:sz w:val="22"/>
          <w:szCs w:val="22"/>
          <w:lang w:val="en-GB"/>
        </w:rPr>
        <w:t>“</w:t>
      </w:r>
      <w:r w:rsidR="009D26DD">
        <w:rPr>
          <w:sz w:val="22"/>
          <w:szCs w:val="22"/>
          <w:lang w:val="en-GB"/>
        </w:rPr>
        <w:t>goddess</w:t>
      </w:r>
      <w:r w:rsidR="006D1DC9">
        <w:rPr>
          <w:sz w:val="22"/>
          <w:szCs w:val="22"/>
          <w:lang w:val="en-GB"/>
        </w:rPr>
        <w:t>”</w:t>
      </w:r>
      <w:r w:rsidR="009D26DD">
        <w:rPr>
          <w:sz w:val="22"/>
          <w:szCs w:val="22"/>
          <w:lang w:val="en-GB"/>
        </w:rPr>
        <w:t xml:space="preserve"> of Tamil Nadu politics</w:t>
      </w:r>
      <w:r w:rsidR="006D1DC9">
        <w:rPr>
          <w:sz w:val="22"/>
          <w:szCs w:val="22"/>
          <w:lang w:val="en-GB"/>
        </w:rPr>
        <w:t>, saying</w:t>
      </w:r>
      <w:r w:rsidR="00E66B3C">
        <w:rPr>
          <w:sz w:val="22"/>
          <w:szCs w:val="22"/>
          <w:lang w:val="en-GB"/>
        </w:rPr>
        <w:t>:</w:t>
      </w:r>
      <w:r w:rsidR="009D26DD">
        <w:rPr>
          <w:rStyle w:val="EndnoteReference"/>
          <w:sz w:val="22"/>
          <w:szCs w:val="22"/>
          <w:lang w:val="en-GB"/>
        </w:rPr>
        <w:endnoteReference w:id="36"/>
      </w:r>
      <w:r w:rsidR="006D1DC9">
        <w:rPr>
          <w:sz w:val="22"/>
          <w:szCs w:val="22"/>
          <w:lang w:val="en-GB"/>
        </w:rPr>
        <w:t xml:space="preserve"> “</w:t>
      </w:r>
      <w:r w:rsidRPr="00FD6055">
        <w:rPr>
          <w:sz w:val="22"/>
          <w:szCs w:val="22"/>
          <w:lang w:val="en-GB"/>
        </w:rPr>
        <w:t>This government is Amma’s government that respects the sentiments of the people</w:t>
      </w:r>
      <w:proofErr w:type="gramStart"/>
      <w:r w:rsidRPr="00FD6055">
        <w:rPr>
          <w:sz w:val="22"/>
          <w:szCs w:val="22"/>
          <w:lang w:val="en-GB"/>
        </w:rPr>
        <w:t>.</w:t>
      </w:r>
      <w:r w:rsidR="00B67BB6">
        <w:rPr>
          <w:sz w:val="22"/>
          <w:szCs w:val="22"/>
          <w:lang w:val="en-GB"/>
        </w:rPr>
        <w:t xml:space="preserve"> . . .</w:t>
      </w:r>
      <w:proofErr w:type="gramEnd"/>
      <w:r w:rsidR="00B67BB6">
        <w:rPr>
          <w:sz w:val="22"/>
          <w:szCs w:val="22"/>
          <w:lang w:val="en-GB"/>
        </w:rPr>
        <w:t xml:space="preserve"> </w:t>
      </w:r>
      <w:r w:rsidRPr="00FD6055">
        <w:rPr>
          <w:sz w:val="22"/>
          <w:szCs w:val="22"/>
          <w:lang w:val="en-GB"/>
        </w:rPr>
        <w:t>As far as the Sterlite issue is concerned, this Amma’s government is taking steps legally to close down the unit</w:t>
      </w:r>
      <w:r w:rsidR="00B67BB6">
        <w:rPr>
          <w:sz w:val="22"/>
          <w:szCs w:val="22"/>
          <w:lang w:val="en-GB"/>
        </w:rPr>
        <w:t>.</w:t>
      </w:r>
      <w:r w:rsidRPr="00FD6055">
        <w:rPr>
          <w:sz w:val="22"/>
          <w:szCs w:val="22"/>
          <w:lang w:val="en-GB"/>
        </w:rPr>
        <w:t>”</w:t>
      </w:r>
      <w:r w:rsidRPr="00FD6055">
        <w:rPr>
          <w:sz w:val="22"/>
          <w:szCs w:val="22"/>
          <w:vertAlign w:val="superscript"/>
          <w:lang w:val="en-GB"/>
        </w:rPr>
        <w:endnoteReference w:id="37"/>
      </w:r>
    </w:p>
    <w:p w14:paraId="0AD8342D" w14:textId="77777777" w:rsidR="009B18A4" w:rsidRPr="00FD6055" w:rsidRDefault="009B18A4" w:rsidP="007E44A1">
      <w:pPr>
        <w:jc w:val="both"/>
        <w:rPr>
          <w:sz w:val="22"/>
          <w:szCs w:val="22"/>
          <w:u w:val="single"/>
          <w:lang w:val="en-GB"/>
        </w:rPr>
      </w:pPr>
    </w:p>
    <w:p w14:paraId="23565154" w14:textId="25A2DED2" w:rsidR="009B18A4" w:rsidRPr="00FD6055" w:rsidRDefault="006D1DC9" w:rsidP="007E44A1">
      <w:pPr>
        <w:jc w:val="both"/>
        <w:rPr>
          <w:sz w:val="22"/>
          <w:szCs w:val="22"/>
          <w:lang w:val="en-GB"/>
        </w:rPr>
      </w:pPr>
      <w:r>
        <w:rPr>
          <w:sz w:val="22"/>
          <w:szCs w:val="22"/>
          <w:lang w:val="en-GB"/>
        </w:rPr>
        <w:t>S</w:t>
      </w:r>
      <w:r w:rsidR="009B18A4" w:rsidRPr="00FD6055">
        <w:rPr>
          <w:sz w:val="22"/>
          <w:szCs w:val="22"/>
          <w:lang w:val="en-GB"/>
        </w:rPr>
        <w:t xml:space="preserve">ocial activist Fathima Babu, who </w:t>
      </w:r>
      <w:r>
        <w:rPr>
          <w:sz w:val="22"/>
          <w:szCs w:val="22"/>
          <w:lang w:val="en-GB"/>
        </w:rPr>
        <w:t>had been</w:t>
      </w:r>
      <w:r w:rsidR="009B18A4" w:rsidRPr="00FD6055">
        <w:rPr>
          <w:sz w:val="22"/>
          <w:szCs w:val="22"/>
          <w:lang w:val="en-GB"/>
        </w:rPr>
        <w:t xml:space="preserve"> dedicated to the upliftment of local and marginalized communities in the area over the last two decades</w:t>
      </w:r>
      <w:r>
        <w:rPr>
          <w:sz w:val="22"/>
          <w:szCs w:val="22"/>
          <w:lang w:val="en-GB"/>
        </w:rPr>
        <w:t>,</w:t>
      </w:r>
      <w:r w:rsidR="009B18A4" w:rsidRPr="00FD6055">
        <w:rPr>
          <w:sz w:val="22"/>
          <w:szCs w:val="22"/>
          <w:lang w:val="en-GB"/>
        </w:rPr>
        <w:t xml:space="preserve"> </w:t>
      </w:r>
      <w:r w:rsidR="00B67BB6">
        <w:rPr>
          <w:sz w:val="22"/>
          <w:szCs w:val="22"/>
          <w:lang w:val="en-GB"/>
        </w:rPr>
        <w:t>explained the position of the residents</w:t>
      </w:r>
      <w:r w:rsidR="009B18A4" w:rsidRPr="00FD6055">
        <w:rPr>
          <w:sz w:val="22"/>
          <w:szCs w:val="22"/>
          <w:lang w:val="en-GB"/>
        </w:rPr>
        <w:t xml:space="preserve">: </w:t>
      </w:r>
    </w:p>
    <w:p w14:paraId="417AD915" w14:textId="77777777" w:rsidR="009B18A4" w:rsidRPr="00FD6055" w:rsidRDefault="009B18A4" w:rsidP="007E44A1">
      <w:pPr>
        <w:jc w:val="both"/>
        <w:rPr>
          <w:sz w:val="22"/>
          <w:szCs w:val="22"/>
          <w:lang w:val="en-GB"/>
        </w:rPr>
      </w:pPr>
    </w:p>
    <w:p w14:paraId="20E6E51B" w14:textId="77777777" w:rsidR="009B18A4" w:rsidRPr="00FD6055" w:rsidRDefault="009B18A4" w:rsidP="007E44A1">
      <w:pPr>
        <w:ind w:left="720"/>
        <w:jc w:val="both"/>
        <w:rPr>
          <w:sz w:val="22"/>
          <w:szCs w:val="22"/>
          <w:lang w:val="en-GB"/>
        </w:rPr>
      </w:pPr>
      <w:r w:rsidRPr="00FD6055">
        <w:rPr>
          <w:sz w:val="22"/>
          <w:szCs w:val="22"/>
          <w:lang w:val="en-GB"/>
        </w:rPr>
        <w:t>We are not against development; we are for development with accountability. But the very concept of development has been grossly damaged. The texture, the fabric of development has been torn to pieces. It’s now looked upon as anything that could bring money to corporates. It’s nothing to do with the government or its agenda of economic prosperity of the citizens. We believe that all the development projects should start from the ground and be for the masses.</w:t>
      </w:r>
      <w:r w:rsidRPr="00FD6055">
        <w:rPr>
          <w:sz w:val="22"/>
          <w:szCs w:val="22"/>
          <w:vertAlign w:val="superscript"/>
          <w:lang w:val="en-GB"/>
        </w:rPr>
        <w:endnoteReference w:id="38"/>
      </w:r>
    </w:p>
    <w:p w14:paraId="54EFF48E" w14:textId="77777777" w:rsidR="009B18A4" w:rsidRPr="00FD6055" w:rsidRDefault="009B18A4" w:rsidP="007E44A1">
      <w:pPr>
        <w:pBdr>
          <w:top w:val="nil"/>
          <w:left w:val="nil"/>
          <w:bottom w:val="nil"/>
          <w:right w:val="nil"/>
          <w:between w:val="nil"/>
        </w:pBdr>
        <w:jc w:val="both"/>
        <w:rPr>
          <w:sz w:val="22"/>
          <w:szCs w:val="22"/>
          <w:lang w:val="en-GB"/>
        </w:rPr>
      </w:pPr>
    </w:p>
    <w:p w14:paraId="6AB39FCC" w14:textId="77777777" w:rsidR="00B67BB6" w:rsidRDefault="00B67BB6" w:rsidP="007E44A1">
      <w:pPr>
        <w:jc w:val="both"/>
        <w:rPr>
          <w:sz w:val="22"/>
          <w:szCs w:val="22"/>
          <w:lang w:val="en-GB"/>
        </w:rPr>
      </w:pPr>
    </w:p>
    <w:p w14:paraId="1485CAD3" w14:textId="4774C4F1" w:rsidR="009B18A4" w:rsidRDefault="009B18A4" w:rsidP="007E4B34">
      <w:pPr>
        <w:pStyle w:val="Casehead1"/>
        <w:rPr>
          <w:lang w:val="en-GB"/>
        </w:rPr>
      </w:pPr>
      <w:r w:rsidRPr="00FD6055">
        <w:rPr>
          <w:lang w:val="en-GB"/>
        </w:rPr>
        <w:t xml:space="preserve">Local </w:t>
      </w:r>
      <w:r w:rsidR="00B67BB6">
        <w:rPr>
          <w:lang w:val="en-GB"/>
        </w:rPr>
        <w:t>C</w:t>
      </w:r>
      <w:r w:rsidRPr="00FD6055">
        <w:rPr>
          <w:lang w:val="en-GB"/>
        </w:rPr>
        <w:t>ommunities</w:t>
      </w:r>
    </w:p>
    <w:p w14:paraId="04F49715" w14:textId="77777777" w:rsidR="00B67BB6" w:rsidRPr="00FD6055" w:rsidRDefault="00B67BB6" w:rsidP="007E44A1">
      <w:pPr>
        <w:jc w:val="both"/>
        <w:rPr>
          <w:sz w:val="22"/>
          <w:szCs w:val="22"/>
          <w:lang w:val="en-GB"/>
        </w:rPr>
      </w:pPr>
    </w:p>
    <w:p w14:paraId="30DA0344" w14:textId="31E26E2B" w:rsidR="00A23382" w:rsidRPr="009F76FA" w:rsidRDefault="009B18A4" w:rsidP="00A23382">
      <w:pPr>
        <w:jc w:val="both"/>
        <w:rPr>
          <w:spacing w:val="-2"/>
          <w:sz w:val="22"/>
          <w:szCs w:val="22"/>
          <w:lang w:val="en-GB"/>
        </w:rPr>
      </w:pPr>
      <w:r w:rsidRPr="009F76FA">
        <w:rPr>
          <w:spacing w:val="-2"/>
          <w:sz w:val="22"/>
          <w:szCs w:val="22"/>
          <w:lang w:val="en-GB"/>
        </w:rPr>
        <w:t xml:space="preserve">When Sterlite began operations in 1996, the people in surrounding areas were hopeful </w:t>
      </w:r>
      <w:r w:rsidR="00B67BB6" w:rsidRPr="009F76FA">
        <w:rPr>
          <w:spacing w:val="-2"/>
          <w:sz w:val="22"/>
          <w:szCs w:val="22"/>
          <w:lang w:val="en-GB"/>
        </w:rPr>
        <w:t>about</w:t>
      </w:r>
      <w:r w:rsidRPr="009F76FA">
        <w:rPr>
          <w:spacing w:val="-2"/>
          <w:sz w:val="22"/>
          <w:szCs w:val="22"/>
          <w:lang w:val="en-GB"/>
        </w:rPr>
        <w:t xml:space="preserve"> gaining employment with </w:t>
      </w:r>
      <w:r w:rsidR="00B67BB6" w:rsidRPr="009F76FA">
        <w:rPr>
          <w:spacing w:val="-2"/>
          <w:sz w:val="22"/>
          <w:szCs w:val="22"/>
          <w:lang w:val="en-GB"/>
        </w:rPr>
        <w:t xml:space="preserve">the </w:t>
      </w:r>
      <w:r w:rsidRPr="009F76FA">
        <w:rPr>
          <w:spacing w:val="-2"/>
          <w:sz w:val="22"/>
          <w:szCs w:val="22"/>
          <w:lang w:val="en-GB"/>
        </w:rPr>
        <w:t xml:space="preserve">industrial development. However, their hopes </w:t>
      </w:r>
      <w:r w:rsidR="00B67BB6" w:rsidRPr="009F76FA">
        <w:rPr>
          <w:spacing w:val="-2"/>
          <w:sz w:val="22"/>
          <w:szCs w:val="22"/>
          <w:lang w:val="en-GB"/>
        </w:rPr>
        <w:t>were dimmed by</w:t>
      </w:r>
      <w:r w:rsidRPr="009F76FA">
        <w:rPr>
          <w:spacing w:val="-2"/>
          <w:sz w:val="22"/>
          <w:szCs w:val="22"/>
          <w:lang w:val="en-GB"/>
        </w:rPr>
        <w:t xml:space="preserve"> the effects of pollution</w:t>
      </w:r>
      <w:r w:rsidR="00B67BB6" w:rsidRPr="009F76FA">
        <w:rPr>
          <w:spacing w:val="-2"/>
          <w:sz w:val="22"/>
          <w:szCs w:val="22"/>
          <w:lang w:val="en-GB"/>
        </w:rPr>
        <w:t xml:space="preserve"> that some felt were</w:t>
      </w:r>
      <w:r w:rsidRPr="009F76FA">
        <w:rPr>
          <w:spacing w:val="-2"/>
          <w:sz w:val="22"/>
          <w:szCs w:val="22"/>
          <w:lang w:val="en-GB"/>
        </w:rPr>
        <w:t xml:space="preserve"> severe and life-threatening. Mark </w:t>
      </w:r>
      <w:proofErr w:type="spellStart"/>
      <w:r w:rsidRPr="009F76FA">
        <w:rPr>
          <w:spacing w:val="-2"/>
          <w:sz w:val="22"/>
          <w:szCs w:val="22"/>
          <w:lang w:val="en-GB"/>
        </w:rPr>
        <w:t>Chernaik</w:t>
      </w:r>
      <w:proofErr w:type="spellEnd"/>
      <w:r w:rsidRPr="009F76FA">
        <w:rPr>
          <w:spacing w:val="-2"/>
          <w:sz w:val="22"/>
          <w:szCs w:val="22"/>
          <w:lang w:val="en-GB"/>
        </w:rPr>
        <w:t xml:space="preserve">, a US-based </w:t>
      </w:r>
      <w:r w:rsidR="00B67BB6" w:rsidRPr="009F76FA">
        <w:rPr>
          <w:spacing w:val="-2"/>
          <w:sz w:val="22"/>
          <w:szCs w:val="22"/>
          <w:lang w:val="en-GB"/>
        </w:rPr>
        <w:t xml:space="preserve">scientist and member of the </w:t>
      </w:r>
      <w:r w:rsidRPr="009F76FA">
        <w:rPr>
          <w:spacing w:val="-2"/>
          <w:sz w:val="22"/>
          <w:szCs w:val="22"/>
          <w:lang w:val="en-GB"/>
        </w:rPr>
        <w:t>Environmental Law Alliance Worldwide</w:t>
      </w:r>
      <w:r w:rsidR="006D1DC9" w:rsidRPr="009F76FA">
        <w:rPr>
          <w:spacing w:val="-2"/>
          <w:sz w:val="22"/>
          <w:szCs w:val="22"/>
          <w:lang w:val="en-GB"/>
        </w:rPr>
        <w:t>,</w:t>
      </w:r>
      <w:r w:rsidRPr="009F76FA">
        <w:rPr>
          <w:spacing w:val="-2"/>
          <w:sz w:val="22"/>
          <w:szCs w:val="22"/>
          <w:lang w:val="en-GB"/>
        </w:rPr>
        <w:t xml:space="preserve"> conducted research in 2010</w:t>
      </w:r>
      <w:r w:rsidR="00A23382" w:rsidRPr="009F76FA">
        <w:rPr>
          <w:spacing w:val="-2"/>
          <w:sz w:val="22"/>
          <w:szCs w:val="22"/>
          <w:lang w:val="en-GB"/>
        </w:rPr>
        <w:t xml:space="preserve"> by</w:t>
      </w:r>
      <w:r w:rsidRPr="009F76FA">
        <w:rPr>
          <w:spacing w:val="-2"/>
          <w:sz w:val="22"/>
          <w:szCs w:val="22"/>
          <w:lang w:val="en-GB"/>
        </w:rPr>
        <w:t xml:space="preserve"> taking soil and water samples from around the plant area. His findings revealed a startling picture. There were traces of toxins and carcinogenic substances many times above the permissible limit. Other toxic substances were </w:t>
      </w:r>
      <w:r w:rsidR="00A23382" w:rsidRPr="009F76FA">
        <w:rPr>
          <w:spacing w:val="-2"/>
          <w:sz w:val="22"/>
          <w:szCs w:val="22"/>
          <w:lang w:val="en-GB"/>
        </w:rPr>
        <w:t xml:space="preserve">also </w:t>
      </w:r>
      <w:r w:rsidRPr="009F76FA">
        <w:rPr>
          <w:spacing w:val="-2"/>
          <w:sz w:val="22"/>
          <w:szCs w:val="22"/>
          <w:lang w:val="en-GB"/>
        </w:rPr>
        <w:t xml:space="preserve">present in quantities </w:t>
      </w:r>
      <w:r w:rsidR="00A23382" w:rsidRPr="009F76FA">
        <w:rPr>
          <w:spacing w:val="-2"/>
          <w:sz w:val="22"/>
          <w:szCs w:val="22"/>
          <w:lang w:val="en-GB"/>
        </w:rPr>
        <w:t xml:space="preserve">high </w:t>
      </w:r>
      <w:r w:rsidRPr="009F76FA">
        <w:rPr>
          <w:spacing w:val="-2"/>
          <w:sz w:val="22"/>
          <w:szCs w:val="22"/>
          <w:lang w:val="en-GB"/>
        </w:rPr>
        <w:t xml:space="preserve">enough to cause </w:t>
      </w:r>
      <w:r w:rsidR="00A23382" w:rsidRPr="009F76FA">
        <w:rPr>
          <w:spacing w:val="-2"/>
          <w:sz w:val="22"/>
          <w:szCs w:val="22"/>
          <w:lang w:val="en-GB"/>
        </w:rPr>
        <w:t xml:space="preserve">poisoning </w:t>
      </w:r>
      <w:r w:rsidRPr="009F76FA">
        <w:rPr>
          <w:spacing w:val="-2"/>
          <w:sz w:val="22"/>
          <w:szCs w:val="22"/>
          <w:lang w:val="en-GB"/>
        </w:rPr>
        <w:t>death</w:t>
      </w:r>
      <w:r w:rsidR="00A23382" w:rsidRPr="009F76FA">
        <w:rPr>
          <w:spacing w:val="-2"/>
          <w:sz w:val="22"/>
          <w:szCs w:val="22"/>
          <w:lang w:val="en-GB"/>
        </w:rPr>
        <w:t>,</w:t>
      </w:r>
      <w:r w:rsidRPr="009F76FA">
        <w:rPr>
          <w:spacing w:val="-2"/>
          <w:sz w:val="22"/>
          <w:szCs w:val="22"/>
          <w:lang w:val="en-GB"/>
        </w:rPr>
        <w:t xml:space="preserve"> </w:t>
      </w:r>
      <w:r w:rsidR="006D1DC9" w:rsidRPr="009F76FA">
        <w:rPr>
          <w:spacing w:val="-2"/>
          <w:sz w:val="22"/>
          <w:szCs w:val="22"/>
          <w:lang w:val="en-GB"/>
        </w:rPr>
        <w:t xml:space="preserve">of </w:t>
      </w:r>
      <w:r w:rsidR="00A23382" w:rsidRPr="009F76FA">
        <w:rPr>
          <w:spacing w:val="-2"/>
          <w:sz w:val="22"/>
          <w:szCs w:val="22"/>
          <w:lang w:val="en-GB"/>
        </w:rPr>
        <w:t xml:space="preserve">both </w:t>
      </w:r>
      <w:r w:rsidRPr="009F76FA">
        <w:rPr>
          <w:spacing w:val="-2"/>
          <w:sz w:val="22"/>
          <w:szCs w:val="22"/>
          <w:lang w:val="en-GB"/>
        </w:rPr>
        <w:t xml:space="preserve">humans and livestock. The research went on to corroborate what the </w:t>
      </w:r>
      <w:r w:rsidRPr="009F76FA">
        <w:rPr>
          <w:spacing w:val="-2"/>
          <w:sz w:val="22"/>
          <w:szCs w:val="22"/>
          <w:lang w:val="en-GB"/>
        </w:rPr>
        <w:lastRenderedPageBreak/>
        <w:t>villagers felt</w:t>
      </w:r>
      <w:r w:rsidR="00A23382" w:rsidRPr="009F76FA">
        <w:rPr>
          <w:spacing w:val="-2"/>
          <w:sz w:val="22"/>
          <w:szCs w:val="22"/>
          <w:lang w:val="en-GB"/>
        </w:rPr>
        <w:t>,</w:t>
      </w:r>
      <w:r w:rsidRPr="009F76FA">
        <w:rPr>
          <w:spacing w:val="-2"/>
          <w:sz w:val="22"/>
          <w:szCs w:val="22"/>
          <w:lang w:val="en-GB"/>
        </w:rPr>
        <w:t xml:space="preserve"> and</w:t>
      </w:r>
      <w:r w:rsidR="00A23382" w:rsidRPr="009F76FA">
        <w:rPr>
          <w:spacing w:val="-2"/>
          <w:sz w:val="22"/>
          <w:szCs w:val="22"/>
          <w:lang w:val="en-GB"/>
        </w:rPr>
        <w:t xml:space="preserve"> found that</w:t>
      </w:r>
      <w:r w:rsidRPr="009F76FA">
        <w:rPr>
          <w:spacing w:val="-2"/>
          <w:sz w:val="22"/>
          <w:szCs w:val="22"/>
          <w:lang w:val="en-GB"/>
        </w:rPr>
        <w:t xml:space="preserve"> pollution levels severely </w:t>
      </w:r>
      <w:r w:rsidR="00A23382" w:rsidRPr="009F76FA">
        <w:rPr>
          <w:spacing w:val="-2"/>
          <w:sz w:val="22"/>
          <w:szCs w:val="22"/>
          <w:lang w:val="en-GB"/>
        </w:rPr>
        <w:t>affected</w:t>
      </w:r>
      <w:r w:rsidRPr="009F76FA">
        <w:rPr>
          <w:spacing w:val="-2"/>
          <w:sz w:val="22"/>
          <w:szCs w:val="22"/>
          <w:lang w:val="en-GB"/>
        </w:rPr>
        <w:t xml:space="preserve"> the livelihoods of local communities</w:t>
      </w:r>
      <w:r w:rsidR="00A23382" w:rsidRPr="009F76FA">
        <w:rPr>
          <w:spacing w:val="-2"/>
          <w:sz w:val="22"/>
          <w:szCs w:val="22"/>
          <w:lang w:val="en-GB"/>
        </w:rPr>
        <w:t>.</w:t>
      </w:r>
      <w:r w:rsidR="00CB634A" w:rsidRPr="009F76FA">
        <w:rPr>
          <w:spacing w:val="-2"/>
          <w:sz w:val="22"/>
          <w:szCs w:val="22"/>
          <w:vertAlign w:val="superscript"/>
          <w:lang w:val="en-GB"/>
        </w:rPr>
        <w:endnoteReference w:id="39"/>
      </w:r>
      <w:r w:rsidRPr="009F76FA">
        <w:rPr>
          <w:spacing w:val="-2"/>
          <w:sz w:val="22"/>
          <w:szCs w:val="22"/>
          <w:lang w:val="en-GB"/>
        </w:rPr>
        <w:t xml:space="preserve"> A. Antony </w:t>
      </w:r>
      <w:proofErr w:type="spellStart"/>
      <w:r w:rsidRPr="009F76FA">
        <w:rPr>
          <w:spacing w:val="-2"/>
          <w:sz w:val="22"/>
          <w:szCs w:val="22"/>
          <w:lang w:val="en-GB"/>
        </w:rPr>
        <w:t>Dhanaraj</w:t>
      </w:r>
      <w:proofErr w:type="spellEnd"/>
      <w:r w:rsidRPr="009F76FA">
        <w:rPr>
          <w:spacing w:val="-2"/>
          <w:sz w:val="22"/>
          <w:szCs w:val="22"/>
          <w:lang w:val="en-GB"/>
        </w:rPr>
        <w:t xml:space="preserve">, a salt producer </w:t>
      </w:r>
      <w:r w:rsidR="00A23382" w:rsidRPr="009F76FA">
        <w:rPr>
          <w:spacing w:val="-2"/>
          <w:sz w:val="22"/>
          <w:szCs w:val="22"/>
          <w:lang w:val="en-GB"/>
        </w:rPr>
        <w:t xml:space="preserve">in the </w:t>
      </w:r>
      <w:r w:rsidRPr="009F76FA">
        <w:rPr>
          <w:spacing w:val="-2"/>
          <w:sz w:val="22"/>
          <w:szCs w:val="22"/>
          <w:lang w:val="en-GB"/>
        </w:rPr>
        <w:t>near</w:t>
      </w:r>
      <w:r w:rsidR="00A23382" w:rsidRPr="009F76FA">
        <w:rPr>
          <w:spacing w:val="-2"/>
          <w:sz w:val="22"/>
          <w:szCs w:val="22"/>
          <w:lang w:val="en-GB"/>
        </w:rPr>
        <w:t>by village of</w:t>
      </w:r>
      <w:r w:rsidRPr="009F76FA">
        <w:rPr>
          <w:spacing w:val="-2"/>
          <w:sz w:val="22"/>
          <w:szCs w:val="22"/>
          <w:lang w:val="en-GB"/>
        </w:rPr>
        <w:t xml:space="preserve"> </w:t>
      </w:r>
      <w:proofErr w:type="spellStart"/>
      <w:r w:rsidRPr="009F76FA">
        <w:rPr>
          <w:spacing w:val="-2"/>
          <w:sz w:val="22"/>
          <w:szCs w:val="22"/>
          <w:lang w:val="en-GB"/>
        </w:rPr>
        <w:t>Tharuvaikulam</w:t>
      </w:r>
      <w:proofErr w:type="spellEnd"/>
      <w:r w:rsidR="00A23382" w:rsidRPr="009F76FA">
        <w:rPr>
          <w:spacing w:val="-2"/>
          <w:sz w:val="22"/>
          <w:szCs w:val="22"/>
          <w:lang w:val="en-GB"/>
        </w:rPr>
        <w:t>, described the adverse effects:</w:t>
      </w:r>
      <w:r w:rsidRPr="009F76FA">
        <w:rPr>
          <w:spacing w:val="-2"/>
          <w:sz w:val="22"/>
          <w:szCs w:val="22"/>
          <w:lang w:val="en-GB"/>
        </w:rPr>
        <w:t xml:space="preserve"> </w:t>
      </w:r>
    </w:p>
    <w:p w14:paraId="6626D3CB" w14:textId="77777777" w:rsidR="00A23382" w:rsidRDefault="00A23382" w:rsidP="00A23382">
      <w:pPr>
        <w:jc w:val="both"/>
        <w:rPr>
          <w:sz w:val="22"/>
          <w:szCs w:val="22"/>
          <w:lang w:val="en-GB"/>
        </w:rPr>
      </w:pPr>
    </w:p>
    <w:p w14:paraId="0154CD68" w14:textId="28C57C3B" w:rsidR="009B18A4" w:rsidRPr="00FD6055" w:rsidRDefault="009B18A4" w:rsidP="007E4B34">
      <w:pPr>
        <w:ind w:left="720"/>
        <w:jc w:val="both"/>
        <w:rPr>
          <w:sz w:val="22"/>
          <w:szCs w:val="22"/>
          <w:lang w:val="en-GB"/>
        </w:rPr>
      </w:pPr>
      <w:r w:rsidRPr="00FD6055">
        <w:rPr>
          <w:sz w:val="22"/>
          <w:szCs w:val="22"/>
          <w:lang w:val="en-GB"/>
        </w:rPr>
        <w:t>The suspended particulate matter coming down from the thick black smoke billowing from the nearby private coal-based thermal power plant seriously affects the quality of salt produced in my pan. As the black particles settle down on salt, its quality is compromised and, consequently, I get a lower price for my product.</w:t>
      </w:r>
      <w:r w:rsidR="00BE6A60">
        <w:rPr>
          <w:rStyle w:val="EndnoteReference"/>
          <w:sz w:val="22"/>
          <w:szCs w:val="22"/>
          <w:lang w:val="en-GB"/>
        </w:rPr>
        <w:endnoteReference w:id="40"/>
      </w:r>
    </w:p>
    <w:p w14:paraId="2D58CA20" w14:textId="77777777" w:rsidR="009B18A4" w:rsidRPr="00FD6055" w:rsidRDefault="009B18A4" w:rsidP="007E44A1">
      <w:pPr>
        <w:jc w:val="both"/>
        <w:rPr>
          <w:sz w:val="22"/>
          <w:szCs w:val="22"/>
          <w:lang w:val="en-GB"/>
        </w:rPr>
      </w:pPr>
    </w:p>
    <w:p w14:paraId="424F0212" w14:textId="594D56DD" w:rsidR="009B18A4" w:rsidRPr="00A85928" w:rsidRDefault="00942877" w:rsidP="00A85928">
      <w:pPr>
        <w:jc w:val="both"/>
        <w:rPr>
          <w:spacing w:val="-2"/>
          <w:sz w:val="22"/>
          <w:szCs w:val="22"/>
          <w:lang w:val="en-GB"/>
        </w:rPr>
      </w:pPr>
      <w:r w:rsidRPr="00A85928">
        <w:rPr>
          <w:spacing w:val="-2"/>
          <w:sz w:val="22"/>
          <w:szCs w:val="22"/>
          <w:lang w:val="en-GB"/>
        </w:rPr>
        <w:t>F</w:t>
      </w:r>
      <w:r w:rsidR="009B18A4" w:rsidRPr="00A85928">
        <w:rPr>
          <w:spacing w:val="-2"/>
          <w:sz w:val="22"/>
          <w:szCs w:val="22"/>
          <w:lang w:val="en-GB"/>
        </w:rPr>
        <w:t>armers as far as 40 k</w:t>
      </w:r>
      <w:r w:rsidRPr="00A85928">
        <w:rPr>
          <w:spacing w:val="-2"/>
          <w:sz w:val="22"/>
          <w:szCs w:val="22"/>
          <w:lang w:val="en-GB"/>
        </w:rPr>
        <w:t>ilo</w:t>
      </w:r>
      <w:r w:rsidR="009B18A4" w:rsidRPr="00A85928">
        <w:rPr>
          <w:spacing w:val="-2"/>
          <w:sz w:val="22"/>
          <w:szCs w:val="22"/>
          <w:lang w:val="en-GB"/>
        </w:rPr>
        <w:t>m</w:t>
      </w:r>
      <w:r w:rsidRPr="00A85928">
        <w:rPr>
          <w:spacing w:val="-2"/>
          <w:sz w:val="22"/>
          <w:szCs w:val="22"/>
          <w:lang w:val="en-GB"/>
        </w:rPr>
        <w:t>etres</w:t>
      </w:r>
      <w:r w:rsidR="009B18A4" w:rsidRPr="00A85928">
        <w:rPr>
          <w:spacing w:val="-2"/>
          <w:sz w:val="22"/>
          <w:szCs w:val="22"/>
          <w:lang w:val="en-GB"/>
        </w:rPr>
        <w:t xml:space="preserve"> from the plant</w:t>
      </w:r>
      <w:r w:rsidRPr="00A85928">
        <w:rPr>
          <w:spacing w:val="-2"/>
          <w:sz w:val="22"/>
          <w:szCs w:val="22"/>
          <w:lang w:val="en-GB"/>
        </w:rPr>
        <w:t>, such as K</w:t>
      </w:r>
      <w:r w:rsidRPr="00A85928">
        <w:rPr>
          <w:spacing w:val="-2"/>
          <w:sz w:val="22"/>
          <w:szCs w:val="22"/>
          <w:highlight w:val="white"/>
          <w:lang w:val="en-GB"/>
        </w:rPr>
        <w:t xml:space="preserve">asi </w:t>
      </w:r>
      <w:proofErr w:type="spellStart"/>
      <w:r w:rsidRPr="00A85928">
        <w:rPr>
          <w:spacing w:val="-2"/>
          <w:sz w:val="22"/>
          <w:szCs w:val="22"/>
          <w:highlight w:val="white"/>
          <w:lang w:val="en-GB"/>
        </w:rPr>
        <w:t>Rajan</w:t>
      </w:r>
      <w:proofErr w:type="spellEnd"/>
      <w:r w:rsidRPr="00A85928">
        <w:rPr>
          <w:spacing w:val="-2"/>
          <w:sz w:val="22"/>
          <w:szCs w:val="22"/>
          <w:lang w:val="en-GB"/>
        </w:rPr>
        <w:t>, also</w:t>
      </w:r>
      <w:r w:rsidR="009B18A4" w:rsidRPr="00A85928">
        <w:rPr>
          <w:spacing w:val="-2"/>
          <w:sz w:val="22"/>
          <w:szCs w:val="22"/>
          <w:lang w:val="en-GB"/>
        </w:rPr>
        <w:t xml:space="preserve"> complained when their share of water</w:t>
      </w:r>
      <w:r w:rsidRPr="00A85928">
        <w:rPr>
          <w:spacing w:val="-2"/>
          <w:sz w:val="22"/>
          <w:szCs w:val="22"/>
          <w:lang w:val="en-GB"/>
        </w:rPr>
        <w:t xml:space="preserve"> sources</w:t>
      </w:r>
      <w:r w:rsidR="009B18A4" w:rsidRPr="00A85928">
        <w:rPr>
          <w:spacing w:val="-2"/>
          <w:sz w:val="22"/>
          <w:szCs w:val="22"/>
          <w:lang w:val="en-GB"/>
        </w:rPr>
        <w:t xml:space="preserve"> started divert</w:t>
      </w:r>
      <w:r w:rsidRPr="00A85928">
        <w:rPr>
          <w:spacing w:val="-2"/>
          <w:sz w:val="22"/>
          <w:szCs w:val="22"/>
          <w:lang w:val="en-GB"/>
        </w:rPr>
        <w:t>ing</w:t>
      </w:r>
      <w:r w:rsidR="009B18A4" w:rsidRPr="00A85928">
        <w:rPr>
          <w:spacing w:val="-2"/>
          <w:sz w:val="22"/>
          <w:szCs w:val="22"/>
          <w:lang w:val="en-GB"/>
        </w:rPr>
        <w:t xml:space="preserve"> to Sterlite</w:t>
      </w:r>
      <w:r w:rsidR="006D1DC9" w:rsidRPr="00A85928">
        <w:rPr>
          <w:spacing w:val="-2"/>
          <w:sz w:val="22"/>
          <w:szCs w:val="22"/>
          <w:lang w:val="en-GB"/>
        </w:rPr>
        <w:t xml:space="preserve">. </w:t>
      </w:r>
      <w:proofErr w:type="spellStart"/>
      <w:r w:rsidR="006D1DC9" w:rsidRPr="00A85928">
        <w:rPr>
          <w:spacing w:val="-2"/>
          <w:sz w:val="22"/>
          <w:szCs w:val="22"/>
          <w:lang w:val="en-GB"/>
        </w:rPr>
        <w:t>Rajan</w:t>
      </w:r>
      <w:proofErr w:type="spellEnd"/>
      <w:r w:rsidR="006D1DC9" w:rsidRPr="00A85928">
        <w:rPr>
          <w:spacing w:val="-2"/>
          <w:sz w:val="22"/>
          <w:szCs w:val="22"/>
          <w:lang w:val="en-GB"/>
        </w:rPr>
        <w:t xml:space="preserve"> said, “</w:t>
      </w:r>
      <w:r w:rsidR="009B18A4" w:rsidRPr="00A85928">
        <w:rPr>
          <w:spacing w:val="-2"/>
          <w:sz w:val="22"/>
          <w:szCs w:val="22"/>
          <w:highlight w:val="white"/>
          <w:lang w:val="en-GB"/>
        </w:rPr>
        <w:t>A large quantity of water is being diverted to the industry, which leave little for us. This is affecting our crops and the yield. Also, lower water availability means increased salinity, which can practically wipe out entire crops. There is also a shortage of drinking water.</w:t>
      </w:r>
      <w:r w:rsidR="006D1DC9" w:rsidRPr="00A85928">
        <w:rPr>
          <w:spacing w:val="-2"/>
          <w:sz w:val="22"/>
          <w:szCs w:val="22"/>
          <w:highlight w:val="white"/>
          <w:lang w:val="en-GB"/>
        </w:rPr>
        <w:t>”</w:t>
      </w:r>
      <w:r w:rsidRPr="00A85928">
        <w:rPr>
          <w:rStyle w:val="EndnoteReference"/>
          <w:spacing w:val="-2"/>
          <w:sz w:val="22"/>
          <w:szCs w:val="22"/>
          <w:highlight w:val="white"/>
          <w:lang w:val="en-GB"/>
        </w:rPr>
        <w:endnoteReference w:id="41"/>
      </w:r>
    </w:p>
    <w:p w14:paraId="6C0F46B7" w14:textId="77777777" w:rsidR="009B18A4" w:rsidRPr="00FD6055" w:rsidRDefault="009B18A4" w:rsidP="007E44A1">
      <w:pPr>
        <w:jc w:val="both"/>
        <w:rPr>
          <w:sz w:val="22"/>
          <w:szCs w:val="22"/>
          <w:lang w:val="en-GB"/>
        </w:rPr>
      </w:pPr>
    </w:p>
    <w:p w14:paraId="4C62D89B" w14:textId="5F243307" w:rsidR="009B18A4" w:rsidRPr="009F76FA" w:rsidRDefault="00264EAF" w:rsidP="007E4B34">
      <w:pPr>
        <w:jc w:val="both"/>
        <w:rPr>
          <w:spacing w:val="-4"/>
          <w:sz w:val="22"/>
          <w:szCs w:val="22"/>
          <w:lang w:val="en-GB"/>
        </w:rPr>
      </w:pPr>
      <w:r w:rsidRPr="009F76FA">
        <w:rPr>
          <w:spacing w:val="-4"/>
          <w:sz w:val="22"/>
          <w:szCs w:val="22"/>
          <w:lang w:val="en-GB"/>
        </w:rPr>
        <w:t xml:space="preserve">The local fishing </w:t>
      </w:r>
      <w:r w:rsidR="009B18A4" w:rsidRPr="009F76FA">
        <w:rPr>
          <w:spacing w:val="-4"/>
          <w:sz w:val="22"/>
          <w:szCs w:val="22"/>
          <w:lang w:val="en-GB"/>
        </w:rPr>
        <w:t xml:space="preserve">community </w:t>
      </w:r>
      <w:r w:rsidRPr="009F76FA">
        <w:rPr>
          <w:spacing w:val="-4"/>
          <w:sz w:val="22"/>
          <w:szCs w:val="22"/>
          <w:lang w:val="en-GB"/>
        </w:rPr>
        <w:t>was also affected by</w:t>
      </w:r>
      <w:r w:rsidR="009B18A4" w:rsidRPr="009F76FA">
        <w:rPr>
          <w:spacing w:val="-4"/>
          <w:sz w:val="22"/>
          <w:szCs w:val="22"/>
          <w:lang w:val="en-GB"/>
        </w:rPr>
        <w:t xml:space="preserve"> increasing pollution</w:t>
      </w:r>
      <w:r w:rsidRPr="009F76FA">
        <w:rPr>
          <w:spacing w:val="-4"/>
          <w:sz w:val="22"/>
          <w:szCs w:val="22"/>
          <w:lang w:val="en-GB"/>
        </w:rPr>
        <w:t>. Fishing revenue was</w:t>
      </w:r>
      <w:r w:rsidR="009B18A4" w:rsidRPr="009F76FA">
        <w:rPr>
          <w:spacing w:val="-4"/>
          <w:sz w:val="22"/>
          <w:szCs w:val="22"/>
          <w:lang w:val="en-GB"/>
        </w:rPr>
        <w:t xml:space="preserve"> substantially reduced as the pollution caused by the thermal power </w:t>
      </w:r>
      <w:r w:rsidRPr="009F76FA">
        <w:rPr>
          <w:spacing w:val="-4"/>
          <w:sz w:val="22"/>
          <w:szCs w:val="22"/>
          <w:lang w:val="en-GB"/>
        </w:rPr>
        <w:t>and</w:t>
      </w:r>
      <w:r w:rsidR="009B18A4" w:rsidRPr="009F76FA">
        <w:rPr>
          <w:spacing w:val="-4"/>
          <w:sz w:val="22"/>
          <w:szCs w:val="22"/>
          <w:lang w:val="en-GB"/>
        </w:rPr>
        <w:t xml:space="preserve"> copper plant</w:t>
      </w:r>
      <w:r w:rsidRPr="009F76FA">
        <w:rPr>
          <w:spacing w:val="-4"/>
          <w:sz w:val="22"/>
          <w:szCs w:val="22"/>
          <w:lang w:val="en-GB"/>
        </w:rPr>
        <w:t>s</w:t>
      </w:r>
      <w:r w:rsidR="009B18A4" w:rsidRPr="009F76FA">
        <w:rPr>
          <w:spacing w:val="-4"/>
          <w:sz w:val="22"/>
          <w:szCs w:val="22"/>
          <w:lang w:val="en-GB"/>
        </w:rPr>
        <w:t xml:space="preserve"> led to the destruction of breeding ground for fish. The fish</w:t>
      </w:r>
      <w:r w:rsidRPr="009F76FA">
        <w:rPr>
          <w:spacing w:val="-4"/>
          <w:sz w:val="22"/>
          <w:szCs w:val="22"/>
          <w:lang w:val="en-GB"/>
        </w:rPr>
        <w:t>ing</w:t>
      </w:r>
      <w:r w:rsidR="009B18A4" w:rsidRPr="009F76FA">
        <w:rPr>
          <w:spacing w:val="-4"/>
          <w:sz w:val="22"/>
          <w:szCs w:val="22"/>
          <w:lang w:val="en-GB"/>
        </w:rPr>
        <w:t xml:space="preserve"> community in villages </w:t>
      </w:r>
      <w:r w:rsidRPr="009F76FA">
        <w:rPr>
          <w:spacing w:val="-4"/>
          <w:sz w:val="22"/>
          <w:szCs w:val="22"/>
          <w:lang w:val="en-GB"/>
        </w:rPr>
        <w:t>nearby</w:t>
      </w:r>
      <w:r w:rsidR="009B18A4" w:rsidRPr="009F76FA">
        <w:rPr>
          <w:spacing w:val="-4"/>
          <w:sz w:val="22"/>
          <w:szCs w:val="22"/>
          <w:lang w:val="en-GB"/>
        </w:rPr>
        <w:t xml:space="preserve"> Sterlite</w:t>
      </w:r>
      <w:r w:rsidRPr="009F76FA">
        <w:rPr>
          <w:spacing w:val="-4"/>
          <w:sz w:val="22"/>
          <w:szCs w:val="22"/>
          <w:lang w:val="en-GB"/>
        </w:rPr>
        <w:t>, including</w:t>
      </w:r>
      <w:r w:rsidR="009B18A4" w:rsidRPr="009F76FA">
        <w:rPr>
          <w:spacing w:val="-4"/>
          <w:sz w:val="22"/>
          <w:szCs w:val="22"/>
          <w:lang w:val="en-GB"/>
        </w:rPr>
        <w:t xml:space="preserve"> </w:t>
      </w:r>
      <w:proofErr w:type="spellStart"/>
      <w:r w:rsidR="009B18A4" w:rsidRPr="009F76FA">
        <w:rPr>
          <w:spacing w:val="-4"/>
          <w:sz w:val="22"/>
          <w:szCs w:val="22"/>
          <w:lang w:val="en-GB"/>
        </w:rPr>
        <w:t>Madha</w:t>
      </w:r>
      <w:proofErr w:type="spellEnd"/>
      <w:r w:rsidR="009B18A4" w:rsidRPr="009F76FA">
        <w:rPr>
          <w:spacing w:val="-4"/>
          <w:sz w:val="22"/>
          <w:szCs w:val="22"/>
          <w:lang w:val="en-GB"/>
        </w:rPr>
        <w:t xml:space="preserve"> </w:t>
      </w:r>
      <w:proofErr w:type="spellStart"/>
      <w:r w:rsidR="009B18A4" w:rsidRPr="009F76FA">
        <w:rPr>
          <w:spacing w:val="-4"/>
          <w:sz w:val="22"/>
          <w:szCs w:val="22"/>
          <w:lang w:val="en-GB"/>
        </w:rPr>
        <w:t>Kovil</w:t>
      </w:r>
      <w:proofErr w:type="spellEnd"/>
      <w:r w:rsidR="009B18A4" w:rsidRPr="009F76FA">
        <w:rPr>
          <w:spacing w:val="-4"/>
          <w:sz w:val="22"/>
          <w:szCs w:val="22"/>
          <w:lang w:val="en-GB"/>
        </w:rPr>
        <w:t xml:space="preserve">, </w:t>
      </w:r>
      <w:proofErr w:type="spellStart"/>
      <w:r w:rsidR="009B18A4" w:rsidRPr="009F76FA">
        <w:rPr>
          <w:spacing w:val="-4"/>
          <w:sz w:val="22"/>
          <w:szCs w:val="22"/>
          <w:lang w:val="en-GB"/>
        </w:rPr>
        <w:t>Threspuram</w:t>
      </w:r>
      <w:proofErr w:type="spellEnd"/>
      <w:r w:rsidRPr="009F76FA">
        <w:rPr>
          <w:spacing w:val="-4"/>
          <w:sz w:val="22"/>
          <w:szCs w:val="22"/>
          <w:lang w:val="en-GB"/>
        </w:rPr>
        <w:t>,</w:t>
      </w:r>
      <w:r w:rsidR="009B18A4" w:rsidRPr="009F76FA">
        <w:rPr>
          <w:spacing w:val="-4"/>
          <w:sz w:val="22"/>
          <w:szCs w:val="22"/>
          <w:lang w:val="en-GB"/>
        </w:rPr>
        <w:t xml:space="preserve"> and other localities</w:t>
      </w:r>
      <w:r w:rsidRPr="009F76FA">
        <w:rPr>
          <w:spacing w:val="-4"/>
          <w:sz w:val="22"/>
          <w:szCs w:val="22"/>
          <w:lang w:val="en-GB"/>
        </w:rPr>
        <w:t>,</w:t>
      </w:r>
      <w:r w:rsidR="009B18A4" w:rsidRPr="009F76FA">
        <w:rPr>
          <w:spacing w:val="-4"/>
          <w:sz w:val="22"/>
          <w:szCs w:val="22"/>
          <w:lang w:val="en-GB"/>
        </w:rPr>
        <w:t xml:space="preserve"> were approached by lawyers</w:t>
      </w:r>
      <w:r w:rsidRPr="009F76FA">
        <w:rPr>
          <w:spacing w:val="-4"/>
          <w:sz w:val="22"/>
          <w:szCs w:val="22"/>
          <w:lang w:val="en-GB"/>
        </w:rPr>
        <w:t xml:space="preserve"> who</w:t>
      </w:r>
      <w:r w:rsidR="009B18A4" w:rsidRPr="009F76FA">
        <w:rPr>
          <w:spacing w:val="-4"/>
          <w:sz w:val="22"/>
          <w:szCs w:val="22"/>
          <w:lang w:val="en-GB"/>
        </w:rPr>
        <w:t xml:space="preserve"> convinced them that the only </w:t>
      </w:r>
      <w:r w:rsidRPr="009F76FA">
        <w:rPr>
          <w:spacing w:val="-4"/>
          <w:sz w:val="22"/>
          <w:szCs w:val="22"/>
          <w:lang w:val="en-GB"/>
        </w:rPr>
        <w:t>solution was a</w:t>
      </w:r>
      <w:r w:rsidR="009B18A4" w:rsidRPr="009F76FA">
        <w:rPr>
          <w:spacing w:val="-4"/>
          <w:sz w:val="22"/>
          <w:szCs w:val="22"/>
          <w:lang w:val="en-GB"/>
        </w:rPr>
        <w:t xml:space="preserve"> permanent closure of the plant</w:t>
      </w:r>
      <w:r w:rsidRPr="009F76FA">
        <w:rPr>
          <w:spacing w:val="-4"/>
          <w:sz w:val="22"/>
          <w:szCs w:val="22"/>
          <w:lang w:val="en-GB"/>
        </w:rPr>
        <w:t>. Attaining that goal would only be possible</w:t>
      </w:r>
      <w:r w:rsidR="009B18A4" w:rsidRPr="009F76FA">
        <w:rPr>
          <w:spacing w:val="-4"/>
          <w:sz w:val="22"/>
          <w:szCs w:val="22"/>
          <w:lang w:val="en-GB"/>
        </w:rPr>
        <w:t xml:space="preserve"> by</w:t>
      </w:r>
      <w:r w:rsidRPr="009F76FA">
        <w:rPr>
          <w:spacing w:val="-4"/>
          <w:sz w:val="22"/>
          <w:szCs w:val="22"/>
          <w:lang w:val="en-GB"/>
        </w:rPr>
        <w:t xml:space="preserve"> launching a protest known as</w:t>
      </w:r>
      <w:r w:rsidR="007D2E04" w:rsidRPr="009F76FA">
        <w:rPr>
          <w:spacing w:val="-4"/>
          <w:sz w:val="22"/>
          <w:szCs w:val="22"/>
          <w:lang w:val="en-GB"/>
        </w:rPr>
        <w:t xml:space="preserve"> </w:t>
      </w:r>
      <w:sdt>
        <w:sdtPr>
          <w:rPr>
            <w:spacing w:val="-4"/>
            <w:sz w:val="22"/>
            <w:szCs w:val="22"/>
            <w:lang w:val="en-GB"/>
          </w:rPr>
          <w:tag w:val="goog_rdk_38"/>
          <w:id w:val="-464889590"/>
        </w:sdtPr>
        <w:sdtEndPr/>
        <w:sdtContent/>
      </w:sdt>
      <w:r w:rsidR="009B18A4" w:rsidRPr="009F76FA">
        <w:rPr>
          <w:i/>
          <w:spacing w:val="-4"/>
          <w:sz w:val="22"/>
          <w:szCs w:val="22"/>
          <w:lang w:val="en-GB"/>
        </w:rPr>
        <w:t>gheraoing</w:t>
      </w:r>
      <w:r w:rsidRPr="009F76FA">
        <w:rPr>
          <w:spacing w:val="-4"/>
          <w:sz w:val="22"/>
          <w:szCs w:val="22"/>
          <w:lang w:val="en-GB"/>
        </w:rPr>
        <w:t xml:space="preserve">, in which </w:t>
      </w:r>
      <w:r w:rsidR="009047BC" w:rsidRPr="009F76FA">
        <w:rPr>
          <w:spacing w:val="-4"/>
          <w:sz w:val="22"/>
          <w:szCs w:val="22"/>
          <w:lang w:val="en-GB"/>
        </w:rPr>
        <w:t xml:space="preserve">protesters </w:t>
      </w:r>
      <w:r w:rsidRPr="009F76FA">
        <w:rPr>
          <w:spacing w:val="-4"/>
          <w:sz w:val="22"/>
          <w:szCs w:val="22"/>
          <w:lang w:val="en-GB"/>
        </w:rPr>
        <w:t>prevent</w:t>
      </w:r>
      <w:r w:rsidR="009047BC" w:rsidRPr="009F76FA">
        <w:rPr>
          <w:spacing w:val="-4"/>
          <w:sz w:val="22"/>
          <w:szCs w:val="22"/>
          <w:lang w:val="en-GB"/>
        </w:rPr>
        <w:t>ed</w:t>
      </w:r>
      <w:r w:rsidRPr="009F76FA">
        <w:rPr>
          <w:spacing w:val="-4"/>
          <w:sz w:val="22"/>
          <w:szCs w:val="22"/>
          <w:lang w:val="en-GB"/>
        </w:rPr>
        <w:t xml:space="preserve"> employers or managers from leaving their place of work until their demands </w:t>
      </w:r>
      <w:r w:rsidR="009047BC" w:rsidRPr="009F76FA">
        <w:rPr>
          <w:spacing w:val="-4"/>
          <w:sz w:val="22"/>
          <w:szCs w:val="22"/>
          <w:lang w:val="en-GB"/>
        </w:rPr>
        <w:t>were</w:t>
      </w:r>
      <w:r w:rsidRPr="009F76FA">
        <w:rPr>
          <w:spacing w:val="-4"/>
          <w:sz w:val="22"/>
          <w:szCs w:val="22"/>
          <w:lang w:val="en-GB"/>
        </w:rPr>
        <w:t xml:space="preserve"> met</w:t>
      </w:r>
      <w:r w:rsidR="009B18A4" w:rsidRPr="009F76FA">
        <w:rPr>
          <w:spacing w:val="-4"/>
          <w:sz w:val="22"/>
          <w:szCs w:val="22"/>
          <w:lang w:val="en-GB"/>
        </w:rPr>
        <w:t>.</w:t>
      </w:r>
      <w:r w:rsidRPr="009F76FA">
        <w:rPr>
          <w:spacing w:val="-4"/>
          <w:sz w:val="22"/>
          <w:szCs w:val="22"/>
          <w:lang w:val="en-GB"/>
        </w:rPr>
        <w:t xml:space="preserve"> </w:t>
      </w:r>
      <w:r w:rsidR="009B18A4" w:rsidRPr="009F76FA">
        <w:rPr>
          <w:spacing w:val="-4"/>
          <w:sz w:val="22"/>
          <w:szCs w:val="22"/>
          <w:lang w:val="en-GB"/>
        </w:rPr>
        <w:t xml:space="preserve">The villagers </w:t>
      </w:r>
      <w:r w:rsidRPr="009F76FA">
        <w:rPr>
          <w:spacing w:val="-4"/>
          <w:sz w:val="22"/>
          <w:szCs w:val="22"/>
          <w:lang w:val="en-GB"/>
        </w:rPr>
        <w:t>notified</w:t>
      </w:r>
      <w:r w:rsidR="009B18A4" w:rsidRPr="009F76FA">
        <w:rPr>
          <w:spacing w:val="-4"/>
          <w:sz w:val="22"/>
          <w:szCs w:val="22"/>
          <w:lang w:val="en-GB"/>
        </w:rPr>
        <w:t xml:space="preserve"> the </w:t>
      </w:r>
      <w:r w:rsidRPr="009F76FA">
        <w:rPr>
          <w:spacing w:val="-4"/>
          <w:sz w:val="22"/>
          <w:szCs w:val="22"/>
          <w:lang w:val="en-GB"/>
        </w:rPr>
        <w:t xml:space="preserve">Thoothukudi </w:t>
      </w:r>
      <w:r w:rsidR="009B18A4" w:rsidRPr="009F76FA">
        <w:rPr>
          <w:spacing w:val="-4"/>
          <w:sz w:val="22"/>
          <w:szCs w:val="22"/>
          <w:lang w:val="en-GB"/>
        </w:rPr>
        <w:t>District Legal Services Authority</w:t>
      </w:r>
      <w:r w:rsidRPr="009F76FA">
        <w:rPr>
          <w:spacing w:val="-4"/>
          <w:sz w:val="22"/>
          <w:szCs w:val="22"/>
          <w:lang w:val="en-GB"/>
        </w:rPr>
        <w:t xml:space="preserve"> about their planned action.</w:t>
      </w:r>
      <w:r w:rsidR="009B18A4" w:rsidRPr="009F76FA">
        <w:rPr>
          <w:spacing w:val="-4"/>
          <w:sz w:val="22"/>
          <w:szCs w:val="22"/>
          <w:vertAlign w:val="superscript"/>
          <w:lang w:val="en-GB"/>
        </w:rPr>
        <w:endnoteReference w:id="42"/>
      </w:r>
      <w:r w:rsidR="009B18A4" w:rsidRPr="009F76FA">
        <w:rPr>
          <w:spacing w:val="-4"/>
          <w:sz w:val="22"/>
          <w:szCs w:val="22"/>
          <w:lang w:val="en-GB"/>
        </w:rPr>
        <w:t xml:space="preserve"> </w:t>
      </w:r>
    </w:p>
    <w:p w14:paraId="071C9777" w14:textId="77777777" w:rsidR="009B18A4" w:rsidRPr="00FD6055" w:rsidRDefault="009B18A4" w:rsidP="007E44A1">
      <w:pPr>
        <w:jc w:val="both"/>
        <w:rPr>
          <w:b/>
          <w:sz w:val="22"/>
          <w:szCs w:val="22"/>
          <w:lang w:val="en-GB"/>
        </w:rPr>
      </w:pPr>
    </w:p>
    <w:p w14:paraId="6EEB6BF2" w14:textId="0B08DFAE" w:rsidR="009B18A4" w:rsidRPr="009F76FA" w:rsidRDefault="009047BC" w:rsidP="007E44A1">
      <w:pPr>
        <w:jc w:val="both"/>
        <w:rPr>
          <w:spacing w:val="-4"/>
          <w:sz w:val="22"/>
          <w:szCs w:val="22"/>
          <w:lang w:val="en-GB"/>
        </w:rPr>
      </w:pPr>
      <w:r w:rsidRPr="009F76FA">
        <w:rPr>
          <w:spacing w:val="-4"/>
          <w:sz w:val="22"/>
          <w:szCs w:val="22"/>
          <w:lang w:val="en-GB"/>
        </w:rPr>
        <w:t>In the 1990s, t</w:t>
      </w:r>
      <w:r w:rsidR="00DC186C" w:rsidRPr="009F76FA">
        <w:rPr>
          <w:spacing w:val="-4"/>
          <w:sz w:val="22"/>
          <w:szCs w:val="22"/>
          <w:lang w:val="en-GB"/>
        </w:rPr>
        <w:t xml:space="preserve">he </w:t>
      </w:r>
      <w:r w:rsidR="009B18A4" w:rsidRPr="009F76FA">
        <w:rPr>
          <w:spacing w:val="-4"/>
          <w:sz w:val="22"/>
          <w:szCs w:val="22"/>
          <w:lang w:val="en-GB"/>
        </w:rPr>
        <w:t>Sterlite plant</w:t>
      </w:r>
      <w:r w:rsidR="00DC186C" w:rsidRPr="009F76FA">
        <w:rPr>
          <w:spacing w:val="-4"/>
          <w:sz w:val="22"/>
          <w:szCs w:val="22"/>
          <w:lang w:val="en-GB"/>
        </w:rPr>
        <w:t xml:space="preserve"> was originally allo</w:t>
      </w:r>
      <w:r w:rsidR="00D92E1E" w:rsidRPr="009F76FA">
        <w:rPr>
          <w:spacing w:val="-4"/>
          <w:sz w:val="22"/>
          <w:szCs w:val="22"/>
          <w:lang w:val="en-GB"/>
        </w:rPr>
        <w:t>cated</w:t>
      </w:r>
      <w:r w:rsidR="009B18A4" w:rsidRPr="009F76FA">
        <w:rPr>
          <w:spacing w:val="-4"/>
          <w:sz w:val="22"/>
          <w:szCs w:val="22"/>
          <w:lang w:val="en-GB"/>
        </w:rPr>
        <w:t xml:space="preserve"> </w:t>
      </w:r>
      <w:r w:rsidR="00D92E1E" w:rsidRPr="009F76FA">
        <w:rPr>
          <w:spacing w:val="-4"/>
          <w:sz w:val="22"/>
          <w:szCs w:val="22"/>
          <w:lang w:val="en-GB"/>
        </w:rPr>
        <w:t>enough</w:t>
      </w:r>
      <w:r w:rsidR="009B18A4" w:rsidRPr="009F76FA">
        <w:rPr>
          <w:spacing w:val="-4"/>
          <w:sz w:val="22"/>
          <w:szCs w:val="22"/>
          <w:lang w:val="en-GB"/>
        </w:rPr>
        <w:t xml:space="preserve"> land</w:t>
      </w:r>
      <w:r w:rsidR="00D92E1E" w:rsidRPr="009F76FA">
        <w:rPr>
          <w:spacing w:val="-4"/>
          <w:sz w:val="22"/>
          <w:szCs w:val="22"/>
          <w:lang w:val="en-GB"/>
        </w:rPr>
        <w:t xml:space="preserve"> to</w:t>
      </w:r>
      <w:r w:rsidR="009B18A4" w:rsidRPr="009F76FA">
        <w:rPr>
          <w:spacing w:val="-4"/>
          <w:sz w:val="22"/>
          <w:szCs w:val="22"/>
          <w:lang w:val="en-GB"/>
        </w:rPr>
        <w:t xml:space="preserve"> </w:t>
      </w:r>
      <w:r w:rsidR="00D92E1E" w:rsidRPr="009F76FA">
        <w:rPr>
          <w:spacing w:val="-4"/>
          <w:sz w:val="22"/>
          <w:szCs w:val="22"/>
          <w:lang w:val="en-GB"/>
        </w:rPr>
        <w:t>increase</w:t>
      </w:r>
      <w:r w:rsidRPr="009F76FA">
        <w:rPr>
          <w:spacing w:val="-4"/>
          <w:sz w:val="22"/>
          <w:szCs w:val="22"/>
          <w:lang w:val="en-GB"/>
        </w:rPr>
        <w:t xml:space="preserve"> its</w:t>
      </w:r>
      <w:r w:rsidR="00D92E1E" w:rsidRPr="009F76FA">
        <w:rPr>
          <w:spacing w:val="-4"/>
          <w:sz w:val="22"/>
          <w:szCs w:val="22"/>
          <w:lang w:val="en-GB"/>
        </w:rPr>
        <w:t xml:space="preserve"> production of copper by</w:t>
      </w:r>
      <w:r w:rsidR="009B18A4" w:rsidRPr="009F76FA">
        <w:rPr>
          <w:spacing w:val="-4"/>
          <w:sz w:val="22"/>
          <w:szCs w:val="22"/>
          <w:lang w:val="en-GB"/>
        </w:rPr>
        <w:t xml:space="preserve"> 400,000 tonnes</w:t>
      </w:r>
      <w:r w:rsidR="00D92E1E" w:rsidRPr="009F76FA">
        <w:rPr>
          <w:spacing w:val="-4"/>
          <w:sz w:val="22"/>
          <w:szCs w:val="22"/>
          <w:lang w:val="en-GB"/>
        </w:rPr>
        <w:t>. Therefore</w:t>
      </w:r>
      <w:r w:rsidR="009B18A4" w:rsidRPr="009F76FA">
        <w:rPr>
          <w:spacing w:val="-4"/>
          <w:sz w:val="22"/>
          <w:szCs w:val="22"/>
          <w:lang w:val="en-GB"/>
        </w:rPr>
        <w:t>, Sterlite</w:t>
      </w:r>
      <w:r w:rsidR="00D92E1E" w:rsidRPr="009F76FA">
        <w:rPr>
          <w:spacing w:val="-4"/>
          <w:sz w:val="22"/>
          <w:szCs w:val="22"/>
          <w:lang w:val="en-GB"/>
        </w:rPr>
        <w:t>’s expansion</w:t>
      </w:r>
      <w:r w:rsidR="009B18A4" w:rsidRPr="009F76FA">
        <w:rPr>
          <w:spacing w:val="-4"/>
          <w:sz w:val="22"/>
          <w:szCs w:val="22"/>
          <w:lang w:val="en-GB"/>
        </w:rPr>
        <w:t xml:space="preserve"> was </w:t>
      </w:r>
      <w:r w:rsidR="00D92E1E" w:rsidRPr="009F76FA">
        <w:rPr>
          <w:spacing w:val="-4"/>
          <w:sz w:val="22"/>
          <w:szCs w:val="22"/>
          <w:lang w:val="en-GB"/>
        </w:rPr>
        <w:t>already approved, without</w:t>
      </w:r>
      <w:r w:rsidR="009B18A4" w:rsidRPr="009F76FA">
        <w:rPr>
          <w:spacing w:val="-4"/>
          <w:sz w:val="22"/>
          <w:szCs w:val="22"/>
          <w:lang w:val="en-GB"/>
        </w:rPr>
        <w:t xml:space="preserve"> </w:t>
      </w:r>
      <w:r w:rsidR="00CB634A" w:rsidRPr="009F76FA">
        <w:rPr>
          <w:spacing w:val="-4"/>
          <w:sz w:val="22"/>
          <w:szCs w:val="22"/>
          <w:lang w:val="en-GB"/>
        </w:rPr>
        <w:t xml:space="preserve">a </w:t>
      </w:r>
      <w:r w:rsidR="009B18A4" w:rsidRPr="009F76FA">
        <w:rPr>
          <w:spacing w:val="-4"/>
          <w:sz w:val="22"/>
          <w:szCs w:val="22"/>
          <w:lang w:val="en-GB"/>
        </w:rPr>
        <w:t xml:space="preserve">public hearing </w:t>
      </w:r>
      <w:r w:rsidR="00D92E1E" w:rsidRPr="009F76FA">
        <w:rPr>
          <w:spacing w:val="-4"/>
          <w:sz w:val="22"/>
          <w:szCs w:val="22"/>
          <w:lang w:val="en-GB"/>
        </w:rPr>
        <w:t>that</w:t>
      </w:r>
      <w:r w:rsidR="009B18A4" w:rsidRPr="009F76FA">
        <w:rPr>
          <w:spacing w:val="-4"/>
          <w:sz w:val="22"/>
          <w:szCs w:val="22"/>
          <w:lang w:val="en-GB"/>
        </w:rPr>
        <w:t xml:space="preserve"> the Environment Impact Assessment Rules </w:t>
      </w:r>
      <w:r w:rsidR="00D92E1E" w:rsidRPr="009F76FA">
        <w:rPr>
          <w:spacing w:val="-4"/>
          <w:sz w:val="22"/>
          <w:szCs w:val="22"/>
          <w:lang w:val="en-GB"/>
        </w:rPr>
        <w:t xml:space="preserve">of </w:t>
      </w:r>
      <w:r w:rsidR="009B18A4" w:rsidRPr="009F76FA">
        <w:rPr>
          <w:spacing w:val="-4"/>
          <w:sz w:val="22"/>
          <w:szCs w:val="22"/>
          <w:lang w:val="en-GB"/>
        </w:rPr>
        <w:t>2006</w:t>
      </w:r>
      <w:r w:rsidR="00D92E1E" w:rsidRPr="009F76FA">
        <w:rPr>
          <w:spacing w:val="-4"/>
          <w:sz w:val="22"/>
          <w:szCs w:val="22"/>
          <w:lang w:val="en-GB"/>
        </w:rPr>
        <w:t xml:space="preserve"> normally required.</w:t>
      </w:r>
      <w:r w:rsidR="009B18A4" w:rsidRPr="009F76FA">
        <w:rPr>
          <w:spacing w:val="-4"/>
          <w:sz w:val="22"/>
          <w:szCs w:val="22"/>
          <w:lang w:val="en-GB"/>
        </w:rPr>
        <w:t xml:space="preserve"> Upon a review by the </w:t>
      </w:r>
      <w:r w:rsidR="00D92E1E" w:rsidRPr="009F76FA">
        <w:rPr>
          <w:spacing w:val="-4"/>
          <w:sz w:val="22"/>
          <w:szCs w:val="22"/>
          <w:lang w:val="en-GB"/>
        </w:rPr>
        <w:t>e</w:t>
      </w:r>
      <w:r w:rsidR="009B18A4" w:rsidRPr="009F76FA">
        <w:rPr>
          <w:spacing w:val="-4"/>
          <w:sz w:val="22"/>
          <w:szCs w:val="22"/>
          <w:lang w:val="en-GB"/>
        </w:rPr>
        <w:t xml:space="preserve">nvironment </w:t>
      </w:r>
      <w:r w:rsidR="00D92E1E" w:rsidRPr="009F76FA">
        <w:rPr>
          <w:spacing w:val="-4"/>
          <w:sz w:val="22"/>
          <w:szCs w:val="22"/>
          <w:lang w:val="en-GB"/>
        </w:rPr>
        <w:t>m</w:t>
      </w:r>
      <w:r w:rsidR="009B18A4" w:rsidRPr="009F76FA">
        <w:rPr>
          <w:spacing w:val="-4"/>
          <w:sz w:val="22"/>
          <w:szCs w:val="22"/>
          <w:lang w:val="en-GB"/>
        </w:rPr>
        <w:t>inistry’s expert committee in 2008, Sterlite was extended the benefit of the doubt and granted five more years to build the additional capacity</w:t>
      </w:r>
      <w:r w:rsidR="00D92E1E" w:rsidRPr="009F76FA">
        <w:rPr>
          <w:spacing w:val="-4"/>
          <w:sz w:val="22"/>
          <w:szCs w:val="22"/>
          <w:lang w:val="en-GB"/>
        </w:rPr>
        <w:t>,</w:t>
      </w:r>
      <w:r w:rsidR="009B18A4" w:rsidRPr="009F76FA">
        <w:rPr>
          <w:spacing w:val="-4"/>
          <w:sz w:val="22"/>
          <w:szCs w:val="22"/>
          <w:lang w:val="en-GB"/>
        </w:rPr>
        <w:t xml:space="preserve"> without a public hearing. By 2013, </w:t>
      </w:r>
      <w:r w:rsidR="00D92E1E" w:rsidRPr="009F76FA">
        <w:rPr>
          <w:spacing w:val="-4"/>
          <w:sz w:val="22"/>
          <w:szCs w:val="22"/>
          <w:lang w:val="en-GB"/>
        </w:rPr>
        <w:t xml:space="preserve">however, </w:t>
      </w:r>
      <w:r w:rsidR="009B18A4" w:rsidRPr="009F76FA">
        <w:rPr>
          <w:spacing w:val="-4"/>
          <w:sz w:val="22"/>
          <w:szCs w:val="22"/>
          <w:lang w:val="en-GB"/>
        </w:rPr>
        <w:t xml:space="preserve">the approval </w:t>
      </w:r>
      <w:r w:rsidRPr="009F76FA">
        <w:rPr>
          <w:spacing w:val="-4"/>
          <w:sz w:val="22"/>
          <w:szCs w:val="22"/>
          <w:lang w:val="en-GB"/>
        </w:rPr>
        <w:t xml:space="preserve">had </w:t>
      </w:r>
      <w:r w:rsidR="009B18A4" w:rsidRPr="009F76FA">
        <w:rPr>
          <w:spacing w:val="-4"/>
          <w:sz w:val="22"/>
          <w:szCs w:val="22"/>
          <w:lang w:val="en-GB"/>
        </w:rPr>
        <w:t>lapsed and Sterlite had</w:t>
      </w:r>
      <w:r w:rsidR="00D92E1E" w:rsidRPr="009F76FA">
        <w:rPr>
          <w:spacing w:val="-4"/>
          <w:sz w:val="22"/>
          <w:szCs w:val="22"/>
          <w:lang w:val="en-GB"/>
        </w:rPr>
        <w:t xml:space="preserve"> </w:t>
      </w:r>
      <w:r w:rsidR="009B18A4" w:rsidRPr="009F76FA">
        <w:rPr>
          <w:spacing w:val="-4"/>
          <w:sz w:val="22"/>
          <w:szCs w:val="22"/>
          <w:lang w:val="en-GB"/>
        </w:rPr>
        <w:t>n</w:t>
      </w:r>
      <w:r w:rsidR="00D92E1E" w:rsidRPr="009F76FA">
        <w:rPr>
          <w:spacing w:val="-4"/>
          <w:sz w:val="22"/>
          <w:szCs w:val="22"/>
          <w:lang w:val="en-GB"/>
        </w:rPr>
        <w:t>o</w:t>
      </w:r>
      <w:r w:rsidR="009B18A4" w:rsidRPr="009F76FA">
        <w:rPr>
          <w:spacing w:val="-4"/>
          <w:sz w:val="22"/>
          <w:szCs w:val="22"/>
          <w:lang w:val="en-GB"/>
        </w:rPr>
        <w:t xml:space="preserve">t yet built </w:t>
      </w:r>
      <w:r w:rsidR="00D92E1E" w:rsidRPr="009F76FA">
        <w:rPr>
          <w:spacing w:val="-4"/>
          <w:sz w:val="22"/>
          <w:szCs w:val="22"/>
          <w:lang w:val="en-GB"/>
        </w:rPr>
        <w:t>i</w:t>
      </w:r>
      <w:r w:rsidR="009B18A4" w:rsidRPr="009F76FA">
        <w:rPr>
          <w:spacing w:val="-4"/>
          <w:sz w:val="22"/>
          <w:szCs w:val="22"/>
          <w:lang w:val="en-GB"/>
        </w:rPr>
        <w:t>t</w:t>
      </w:r>
      <w:r w:rsidR="00D92E1E" w:rsidRPr="009F76FA">
        <w:rPr>
          <w:spacing w:val="-4"/>
          <w:sz w:val="22"/>
          <w:szCs w:val="22"/>
          <w:lang w:val="en-GB"/>
        </w:rPr>
        <w:t>s</w:t>
      </w:r>
      <w:r w:rsidR="009B18A4" w:rsidRPr="009F76FA">
        <w:rPr>
          <w:spacing w:val="-4"/>
          <w:sz w:val="22"/>
          <w:szCs w:val="22"/>
          <w:lang w:val="en-GB"/>
        </w:rPr>
        <w:t xml:space="preserve"> second plant. The matter remained unresolved until 2018</w:t>
      </w:r>
      <w:r w:rsidR="00D92E1E" w:rsidRPr="009F76FA">
        <w:rPr>
          <w:spacing w:val="-4"/>
          <w:sz w:val="22"/>
          <w:szCs w:val="22"/>
          <w:lang w:val="en-GB"/>
        </w:rPr>
        <w:t>,</w:t>
      </w:r>
      <w:r w:rsidR="009B18A4" w:rsidRPr="009F76FA">
        <w:rPr>
          <w:spacing w:val="-4"/>
          <w:sz w:val="22"/>
          <w:szCs w:val="22"/>
          <w:lang w:val="en-GB"/>
        </w:rPr>
        <w:t xml:space="preserve"> when Sterlite finally decided to build the additional capacity</w:t>
      </w:r>
      <w:r w:rsidR="00D92E1E" w:rsidRPr="009F76FA">
        <w:rPr>
          <w:spacing w:val="-4"/>
          <w:sz w:val="22"/>
          <w:szCs w:val="22"/>
          <w:lang w:val="en-GB"/>
        </w:rPr>
        <w:t>. That decision</w:t>
      </w:r>
      <w:r w:rsidR="009B18A4" w:rsidRPr="009F76FA">
        <w:rPr>
          <w:spacing w:val="-4"/>
          <w:sz w:val="22"/>
          <w:szCs w:val="22"/>
          <w:lang w:val="en-GB"/>
        </w:rPr>
        <w:t xml:space="preserve"> </w:t>
      </w:r>
      <w:r w:rsidRPr="009F76FA">
        <w:rPr>
          <w:spacing w:val="-4"/>
          <w:sz w:val="22"/>
          <w:szCs w:val="22"/>
          <w:lang w:val="en-GB"/>
        </w:rPr>
        <w:t xml:space="preserve">had </w:t>
      </w:r>
      <w:r w:rsidR="009B18A4" w:rsidRPr="009F76FA">
        <w:rPr>
          <w:spacing w:val="-4"/>
          <w:sz w:val="22"/>
          <w:szCs w:val="22"/>
          <w:lang w:val="en-GB"/>
        </w:rPr>
        <w:t xml:space="preserve">triggered the protests that led to </w:t>
      </w:r>
      <w:proofErr w:type="spellStart"/>
      <w:r w:rsidR="009B18A4" w:rsidRPr="009F76FA">
        <w:rPr>
          <w:spacing w:val="-4"/>
          <w:sz w:val="22"/>
          <w:szCs w:val="22"/>
          <w:lang w:val="en-GB"/>
        </w:rPr>
        <w:t>Tho</w:t>
      </w:r>
      <w:r w:rsidR="00A246C4" w:rsidRPr="009F76FA">
        <w:rPr>
          <w:spacing w:val="-4"/>
          <w:sz w:val="22"/>
          <w:szCs w:val="22"/>
          <w:lang w:val="en-GB"/>
        </w:rPr>
        <w:t>o</w:t>
      </w:r>
      <w:r w:rsidR="009B18A4" w:rsidRPr="009F76FA">
        <w:rPr>
          <w:spacing w:val="-4"/>
          <w:sz w:val="22"/>
          <w:szCs w:val="22"/>
          <w:lang w:val="en-GB"/>
        </w:rPr>
        <w:t>th</w:t>
      </w:r>
      <w:r w:rsidR="00A246C4" w:rsidRPr="009F76FA">
        <w:rPr>
          <w:spacing w:val="-4"/>
          <w:sz w:val="22"/>
          <w:szCs w:val="22"/>
          <w:lang w:val="en-GB"/>
        </w:rPr>
        <w:t>u</w:t>
      </w:r>
      <w:r w:rsidR="009B18A4" w:rsidRPr="009F76FA">
        <w:rPr>
          <w:spacing w:val="-4"/>
          <w:sz w:val="22"/>
          <w:szCs w:val="22"/>
          <w:lang w:val="en-GB"/>
        </w:rPr>
        <w:t>kudi</w:t>
      </w:r>
      <w:proofErr w:type="spellEnd"/>
      <w:r w:rsidR="009B18A4" w:rsidRPr="009F76FA">
        <w:rPr>
          <w:spacing w:val="-4"/>
          <w:sz w:val="22"/>
          <w:szCs w:val="22"/>
          <w:lang w:val="en-GB"/>
        </w:rPr>
        <w:t xml:space="preserve"> violence.</w:t>
      </w:r>
      <w:r w:rsidR="00CB634A" w:rsidRPr="009F76FA">
        <w:rPr>
          <w:spacing w:val="-4"/>
          <w:sz w:val="22"/>
          <w:szCs w:val="22"/>
          <w:vertAlign w:val="superscript"/>
          <w:lang w:val="en-GB"/>
        </w:rPr>
        <w:endnoteReference w:id="43"/>
      </w:r>
    </w:p>
    <w:p w14:paraId="58991A33" w14:textId="77777777" w:rsidR="009B18A4" w:rsidRPr="00FD6055" w:rsidRDefault="009B18A4" w:rsidP="007E44A1">
      <w:pPr>
        <w:jc w:val="both"/>
        <w:rPr>
          <w:sz w:val="22"/>
          <w:szCs w:val="22"/>
          <w:lang w:val="en-GB"/>
        </w:rPr>
      </w:pPr>
    </w:p>
    <w:p w14:paraId="048EF6F7" w14:textId="6E79BE38" w:rsidR="009B18A4" w:rsidRPr="00FD6055" w:rsidRDefault="009B18A4" w:rsidP="007E44A1">
      <w:pPr>
        <w:jc w:val="both"/>
        <w:rPr>
          <w:sz w:val="22"/>
          <w:szCs w:val="22"/>
          <w:lang w:val="en-GB"/>
        </w:rPr>
      </w:pPr>
      <w:r w:rsidRPr="00FD6055">
        <w:rPr>
          <w:sz w:val="22"/>
          <w:szCs w:val="22"/>
          <w:lang w:val="en-GB"/>
        </w:rPr>
        <w:t>The villagers</w:t>
      </w:r>
      <w:r w:rsidR="00D92E1E">
        <w:rPr>
          <w:sz w:val="22"/>
          <w:szCs w:val="22"/>
          <w:lang w:val="en-GB"/>
        </w:rPr>
        <w:t>, who</w:t>
      </w:r>
      <w:r w:rsidRPr="00FD6055">
        <w:rPr>
          <w:sz w:val="22"/>
          <w:szCs w:val="22"/>
          <w:lang w:val="en-GB"/>
        </w:rPr>
        <w:t xml:space="preserve"> were already dealing with life</w:t>
      </w:r>
      <w:r w:rsidR="009047BC">
        <w:rPr>
          <w:sz w:val="22"/>
          <w:szCs w:val="22"/>
          <w:lang w:val="en-GB"/>
        </w:rPr>
        <w:t>-</w:t>
      </w:r>
      <w:r w:rsidRPr="00FD6055">
        <w:rPr>
          <w:sz w:val="22"/>
          <w:szCs w:val="22"/>
          <w:lang w:val="en-GB"/>
        </w:rPr>
        <w:t xml:space="preserve">threatening activities </w:t>
      </w:r>
      <w:r w:rsidR="00D92E1E">
        <w:rPr>
          <w:sz w:val="22"/>
          <w:szCs w:val="22"/>
          <w:lang w:val="en-GB"/>
        </w:rPr>
        <w:t xml:space="preserve">at the plant </w:t>
      </w:r>
      <w:r w:rsidRPr="00FD6055">
        <w:rPr>
          <w:sz w:val="22"/>
          <w:szCs w:val="22"/>
          <w:lang w:val="en-GB"/>
        </w:rPr>
        <w:t xml:space="preserve">and </w:t>
      </w:r>
      <w:r w:rsidR="00D92E1E">
        <w:rPr>
          <w:sz w:val="22"/>
          <w:szCs w:val="22"/>
          <w:lang w:val="en-GB"/>
        </w:rPr>
        <w:t xml:space="preserve">a </w:t>
      </w:r>
      <w:r w:rsidRPr="00FD6055">
        <w:rPr>
          <w:sz w:val="22"/>
          <w:szCs w:val="22"/>
          <w:lang w:val="en-GB"/>
        </w:rPr>
        <w:t xml:space="preserve">loss of </w:t>
      </w:r>
      <w:r w:rsidR="00D92E1E">
        <w:rPr>
          <w:sz w:val="22"/>
          <w:szCs w:val="22"/>
          <w:lang w:val="en-GB"/>
        </w:rPr>
        <w:t xml:space="preserve">their </w:t>
      </w:r>
      <w:r w:rsidRPr="00FD6055">
        <w:rPr>
          <w:sz w:val="22"/>
          <w:szCs w:val="22"/>
          <w:lang w:val="en-GB"/>
        </w:rPr>
        <w:t>livelihood</w:t>
      </w:r>
      <w:r w:rsidR="00D92E1E">
        <w:rPr>
          <w:sz w:val="22"/>
          <w:szCs w:val="22"/>
          <w:lang w:val="en-GB"/>
        </w:rPr>
        <w:t>,</w:t>
      </w:r>
      <w:r w:rsidRPr="00FD6055">
        <w:rPr>
          <w:sz w:val="22"/>
          <w:szCs w:val="22"/>
          <w:lang w:val="en-GB"/>
        </w:rPr>
        <w:t xml:space="preserve"> </w:t>
      </w:r>
      <w:r w:rsidR="00D92E1E">
        <w:rPr>
          <w:sz w:val="22"/>
          <w:szCs w:val="22"/>
          <w:lang w:val="en-GB"/>
        </w:rPr>
        <w:t>were shocked to learn about the Indian g</w:t>
      </w:r>
      <w:r w:rsidRPr="00FD6055">
        <w:rPr>
          <w:sz w:val="22"/>
          <w:szCs w:val="22"/>
          <w:lang w:val="en-GB"/>
        </w:rPr>
        <w:t>overnment’s approval for the copper smelter</w:t>
      </w:r>
      <w:r w:rsidR="00D92E1E">
        <w:rPr>
          <w:sz w:val="22"/>
          <w:szCs w:val="22"/>
          <w:lang w:val="en-GB"/>
        </w:rPr>
        <w:t>’s expansion</w:t>
      </w:r>
      <w:r w:rsidRPr="00FD6055">
        <w:rPr>
          <w:sz w:val="22"/>
          <w:szCs w:val="22"/>
          <w:lang w:val="en-GB"/>
        </w:rPr>
        <w:t xml:space="preserve">. That </w:t>
      </w:r>
      <w:r w:rsidR="00D92E1E">
        <w:rPr>
          <w:sz w:val="22"/>
          <w:szCs w:val="22"/>
          <w:lang w:val="en-GB"/>
        </w:rPr>
        <w:t>approval confirmed the</w:t>
      </w:r>
      <w:r w:rsidR="009047BC">
        <w:rPr>
          <w:sz w:val="22"/>
          <w:szCs w:val="22"/>
          <w:lang w:val="en-GB"/>
        </w:rPr>
        <w:t xml:space="preserve"> villagers’</w:t>
      </w:r>
      <w:r w:rsidR="00D92E1E">
        <w:rPr>
          <w:sz w:val="22"/>
          <w:szCs w:val="22"/>
          <w:lang w:val="en-GB"/>
        </w:rPr>
        <w:t xml:space="preserve"> decision to launch a</w:t>
      </w:r>
      <w:r w:rsidRPr="00FD6055">
        <w:rPr>
          <w:sz w:val="22"/>
          <w:szCs w:val="22"/>
          <w:lang w:val="en-GB"/>
        </w:rPr>
        <w:t xml:space="preserve"> protest. </w:t>
      </w:r>
      <w:r w:rsidR="00D92E1E">
        <w:rPr>
          <w:sz w:val="22"/>
          <w:szCs w:val="22"/>
          <w:lang w:val="en-GB"/>
        </w:rPr>
        <w:t>Various other companies located in the Tamil Nadu industrial</w:t>
      </w:r>
      <w:r w:rsidRPr="00FD6055">
        <w:rPr>
          <w:sz w:val="22"/>
          <w:szCs w:val="22"/>
          <w:lang w:val="en-GB"/>
        </w:rPr>
        <w:t xml:space="preserve"> complex </w:t>
      </w:r>
      <w:r w:rsidR="00D92E1E">
        <w:rPr>
          <w:sz w:val="22"/>
          <w:szCs w:val="22"/>
          <w:lang w:val="en-GB"/>
        </w:rPr>
        <w:t>had received</w:t>
      </w:r>
      <w:r w:rsidRPr="00FD6055">
        <w:rPr>
          <w:sz w:val="22"/>
          <w:szCs w:val="22"/>
          <w:lang w:val="en-GB"/>
        </w:rPr>
        <w:t xml:space="preserve"> environment</w:t>
      </w:r>
      <w:r w:rsidR="00D92E1E">
        <w:rPr>
          <w:sz w:val="22"/>
          <w:szCs w:val="22"/>
          <w:lang w:val="en-GB"/>
        </w:rPr>
        <w:t>al</w:t>
      </w:r>
      <w:r w:rsidRPr="00FD6055">
        <w:rPr>
          <w:sz w:val="22"/>
          <w:szCs w:val="22"/>
          <w:lang w:val="en-GB"/>
        </w:rPr>
        <w:t xml:space="preserve"> clearances </w:t>
      </w:r>
      <w:r w:rsidR="00D92E1E">
        <w:rPr>
          <w:sz w:val="22"/>
          <w:szCs w:val="22"/>
          <w:lang w:val="en-GB"/>
        </w:rPr>
        <w:t xml:space="preserve">in the past </w:t>
      </w:r>
      <w:r w:rsidRPr="00FD6055">
        <w:rPr>
          <w:sz w:val="22"/>
          <w:szCs w:val="22"/>
          <w:lang w:val="en-GB"/>
        </w:rPr>
        <w:t xml:space="preserve">and continued </w:t>
      </w:r>
      <w:r w:rsidR="00D92E1E">
        <w:rPr>
          <w:sz w:val="22"/>
          <w:szCs w:val="22"/>
          <w:lang w:val="en-GB"/>
        </w:rPr>
        <w:t xml:space="preserve">to </w:t>
      </w:r>
      <w:r w:rsidRPr="00FD6055">
        <w:rPr>
          <w:sz w:val="22"/>
          <w:szCs w:val="22"/>
          <w:lang w:val="en-GB"/>
        </w:rPr>
        <w:t>operat</w:t>
      </w:r>
      <w:r w:rsidR="00D92E1E">
        <w:rPr>
          <w:sz w:val="22"/>
          <w:szCs w:val="22"/>
          <w:lang w:val="en-GB"/>
        </w:rPr>
        <w:t>e</w:t>
      </w:r>
      <w:r w:rsidRPr="00FD6055">
        <w:rPr>
          <w:sz w:val="22"/>
          <w:szCs w:val="22"/>
          <w:lang w:val="en-GB"/>
        </w:rPr>
        <w:t xml:space="preserve"> despite </w:t>
      </w:r>
      <w:r w:rsidR="00D92E1E">
        <w:rPr>
          <w:sz w:val="22"/>
          <w:szCs w:val="22"/>
          <w:lang w:val="en-GB"/>
        </w:rPr>
        <w:t xml:space="preserve">having been issued </w:t>
      </w:r>
      <w:r w:rsidRPr="00FD6055">
        <w:rPr>
          <w:sz w:val="22"/>
          <w:szCs w:val="22"/>
          <w:lang w:val="en-GB"/>
        </w:rPr>
        <w:t>mandatory suspension</w:t>
      </w:r>
      <w:r w:rsidR="00D92E1E">
        <w:rPr>
          <w:sz w:val="22"/>
          <w:szCs w:val="22"/>
          <w:lang w:val="en-GB"/>
        </w:rPr>
        <w:t>s</w:t>
      </w:r>
      <w:r w:rsidRPr="00FD6055">
        <w:rPr>
          <w:sz w:val="22"/>
          <w:szCs w:val="22"/>
          <w:lang w:val="en-GB"/>
        </w:rPr>
        <w:t xml:space="preserve">. </w:t>
      </w:r>
      <w:r w:rsidR="00D92E1E">
        <w:rPr>
          <w:sz w:val="22"/>
          <w:szCs w:val="22"/>
          <w:lang w:val="en-GB"/>
        </w:rPr>
        <w:t>I</w:t>
      </w:r>
      <w:r w:rsidRPr="00FD6055">
        <w:rPr>
          <w:sz w:val="22"/>
          <w:szCs w:val="22"/>
          <w:lang w:val="en-GB"/>
        </w:rPr>
        <w:t xml:space="preserve">n particular, </w:t>
      </w:r>
      <w:r w:rsidR="00D92E1E">
        <w:rPr>
          <w:sz w:val="22"/>
          <w:szCs w:val="22"/>
          <w:lang w:val="en-GB"/>
        </w:rPr>
        <w:t xml:space="preserve">Sterlite </w:t>
      </w:r>
      <w:r w:rsidRPr="00FD6055">
        <w:rPr>
          <w:sz w:val="22"/>
          <w:szCs w:val="22"/>
          <w:lang w:val="en-GB"/>
        </w:rPr>
        <w:t>had b</w:t>
      </w:r>
      <w:r w:rsidR="00D92E1E">
        <w:rPr>
          <w:sz w:val="22"/>
          <w:szCs w:val="22"/>
          <w:lang w:val="en-GB"/>
        </w:rPr>
        <w:t>een</w:t>
      </w:r>
      <w:r w:rsidRPr="00FD6055">
        <w:rPr>
          <w:sz w:val="22"/>
          <w:szCs w:val="22"/>
          <w:lang w:val="en-GB"/>
        </w:rPr>
        <w:t xml:space="preserve"> shut down </w:t>
      </w:r>
      <w:r w:rsidR="00D92E1E">
        <w:rPr>
          <w:sz w:val="22"/>
          <w:szCs w:val="22"/>
          <w:lang w:val="en-GB"/>
        </w:rPr>
        <w:t>several</w:t>
      </w:r>
      <w:r w:rsidRPr="00FD6055">
        <w:rPr>
          <w:sz w:val="22"/>
          <w:szCs w:val="22"/>
          <w:lang w:val="en-GB"/>
        </w:rPr>
        <w:t xml:space="preserve"> times in the past </w:t>
      </w:r>
      <w:r w:rsidR="00D92E1E">
        <w:rPr>
          <w:sz w:val="22"/>
          <w:szCs w:val="22"/>
          <w:lang w:val="en-GB"/>
        </w:rPr>
        <w:t>with</w:t>
      </w:r>
      <w:r w:rsidRPr="00FD6055">
        <w:rPr>
          <w:sz w:val="22"/>
          <w:szCs w:val="22"/>
          <w:lang w:val="en-GB"/>
        </w:rPr>
        <w:t xml:space="preserve"> charges of environment violations or gas leaks.</w:t>
      </w:r>
      <w:r w:rsidR="00CB634A" w:rsidRPr="00FD6055">
        <w:rPr>
          <w:sz w:val="22"/>
          <w:szCs w:val="22"/>
          <w:vertAlign w:val="superscript"/>
          <w:lang w:val="en-GB"/>
        </w:rPr>
        <w:endnoteReference w:id="44"/>
      </w:r>
      <w:r w:rsidRPr="00FD6055">
        <w:rPr>
          <w:sz w:val="22"/>
          <w:szCs w:val="22"/>
          <w:lang w:val="en-GB"/>
        </w:rPr>
        <w:t xml:space="preserve"> </w:t>
      </w:r>
    </w:p>
    <w:p w14:paraId="27C83D3E" w14:textId="0FEC6457" w:rsidR="009B18A4" w:rsidRPr="00FD6055" w:rsidRDefault="009B18A4" w:rsidP="00A10618">
      <w:pPr>
        <w:jc w:val="both"/>
        <w:rPr>
          <w:sz w:val="22"/>
          <w:szCs w:val="22"/>
          <w:lang w:val="en-GB"/>
        </w:rPr>
      </w:pPr>
    </w:p>
    <w:p w14:paraId="2D66DC20" w14:textId="77777777" w:rsidR="009B18A4" w:rsidRPr="00FD6055" w:rsidRDefault="009B18A4" w:rsidP="00A10618">
      <w:pPr>
        <w:jc w:val="both"/>
        <w:rPr>
          <w:lang w:val="en-GB"/>
        </w:rPr>
      </w:pPr>
    </w:p>
    <w:p w14:paraId="47B35B93" w14:textId="513EB487" w:rsidR="009B18A4" w:rsidRPr="00FD6055" w:rsidRDefault="009B18A4" w:rsidP="00A10618">
      <w:pPr>
        <w:pStyle w:val="Casehead1"/>
        <w:keepNext/>
        <w:rPr>
          <w:rStyle w:val="Hyperlink"/>
          <w:color w:val="auto"/>
          <w:u w:val="none"/>
          <w:lang w:val="en-GB"/>
        </w:rPr>
      </w:pPr>
      <w:r w:rsidRPr="00FD6055">
        <w:rPr>
          <w:rStyle w:val="Hyperlink"/>
          <w:color w:val="auto"/>
          <w:u w:val="none"/>
          <w:lang w:val="en-GB"/>
        </w:rPr>
        <w:t>Governing BODIES</w:t>
      </w:r>
    </w:p>
    <w:p w14:paraId="21FA9A3C" w14:textId="77777777" w:rsidR="009B18A4" w:rsidRPr="00FD6055" w:rsidRDefault="009B18A4" w:rsidP="00A10618">
      <w:pPr>
        <w:keepNext/>
        <w:jc w:val="both"/>
        <w:rPr>
          <w:rStyle w:val="Hyperlink"/>
          <w:color w:val="auto"/>
          <w:lang w:val="en-GB"/>
        </w:rPr>
      </w:pPr>
    </w:p>
    <w:p w14:paraId="26C86970" w14:textId="70F8B3B1" w:rsidR="009B18A4" w:rsidRPr="00FD6055" w:rsidRDefault="009B18A4" w:rsidP="007E44A1">
      <w:pPr>
        <w:keepNext/>
        <w:pBdr>
          <w:top w:val="nil"/>
          <w:left w:val="nil"/>
          <w:bottom w:val="nil"/>
          <w:right w:val="nil"/>
          <w:between w:val="nil"/>
        </w:pBdr>
        <w:jc w:val="both"/>
        <w:rPr>
          <w:sz w:val="22"/>
          <w:szCs w:val="22"/>
          <w:lang w:val="en-GB"/>
        </w:rPr>
      </w:pPr>
      <w:r w:rsidRPr="00FD6055">
        <w:rPr>
          <w:sz w:val="22"/>
          <w:szCs w:val="22"/>
          <w:lang w:val="en-GB"/>
        </w:rPr>
        <w:t xml:space="preserve">On </w:t>
      </w:r>
      <w:r w:rsidRPr="00FD6055">
        <w:rPr>
          <w:sz w:val="22"/>
          <w:szCs w:val="22"/>
          <w:highlight w:val="white"/>
          <w:lang w:val="en-GB"/>
        </w:rPr>
        <w:t>May 28, 2018</w:t>
      </w:r>
      <w:r w:rsidRPr="00FD6055">
        <w:rPr>
          <w:sz w:val="22"/>
          <w:szCs w:val="22"/>
          <w:lang w:val="en-GB"/>
        </w:rPr>
        <w:t xml:space="preserve">, the government ordered </w:t>
      </w:r>
      <w:r w:rsidR="005B17A9">
        <w:rPr>
          <w:sz w:val="22"/>
          <w:szCs w:val="22"/>
          <w:lang w:val="en-GB"/>
        </w:rPr>
        <w:t>that the Sterlite plant be</w:t>
      </w:r>
      <w:r w:rsidRPr="00FD6055">
        <w:rPr>
          <w:sz w:val="22"/>
          <w:szCs w:val="22"/>
          <w:lang w:val="en-GB"/>
        </w:rPr>
        <w:t xml:space="preserve"> permanent</w:t>
      </w:r>
      <w:r w:rsidR="005B17A9">
        <w:rPr>
          <w:sz w:val="22"/>
          <w:szCs w:val="22"/>
          <w:lang w:val="en-GB"/>
        </w:rPr>
        <w:t>ly</w:t>
      </w:r>
      <w:r w:rsidRPr="00FD6055">
        <w:rPr>
          <w:sz w:val="22"/>
          <w:szCs w:val="22"/>
          <w:lang w:val="en-GB"/>
        </w:rPr>
        <w:t xml:space="preserve"> shut</w:t>
      </w:r>
      <w:r w:rsidR="005B17A9">
        <w:rPr>
          <w:sz w:val="22"/>
          <w:szCs w:val="22"/>
          <w:lang w:val="en-GB"/>
        </w:rPr>
        <w:t xml:space="preserve"> </w:t>
      </w:r>
      <w:r w:rsidRPr="00FD6055">
        <w:rPr>
          <w:sz w:val="22"/>
          <w:szCs w:val="22"/>
          <w:lang w:val="en-GB"/>
        </w:rPr>
        <w:t>down</w:t>
      </w:r>
      <w:r w:rsidRPr="00FD6055">
        <w:rPr>
          <w:sz w:val="22"/>
          <w:szCs w:val="22"/>
          <w:highlight w:val="white"/>
          <w:lang w:val="en-GB"/>
        </w:rPr>
        <w:t xml:space="preserve">. </w:t>
      </w:r>
      <w:r w:rsidR="005B17A9">
        <w:rPr>
          <w:sz w:val="22"/>
          <w:szCs w:val="22"/>
          <w:lang w:val="en-GB"/>
        </w:rPr>
        <w:t xml:space="preserve">The </w:t>
      </w:r>
      <w:r w:rsidRPr="00FD6055">
        <w:rPr>
          <w:sz w:val="22"/>
          <w:szCs w:val="22"/>
          <w:lang w:val="en-GB"/>
        </w:rPr>
        <w:t xml:space="preserve">Tamil Nadu Environment and Forests Department issued a two-page </w:t>
      </w:r>
      <w:r w:rsidR="005B17A9">
        <w:rPr>
          <w:sz w:val="22"/>
          <w:szCs w:val="22"/>
          <w:lang w:val="en-GB"/>
        </w:rPr>
        <w:t>g</w:t>
      </w:r>
      <w:r w:rsidRPr="00FD6055">
        <w:rPr>
          <w:sz w:val="22"/>
          <w:szCs w:val="22"/>
          <w:lang w:val="en-GB"/>
        </w:rPr>
        <w:t xml:space="preserve">overnment </w:t>
      </w:r>
      <w:r w:rsidR="005B17A9">
        <w:rPr>
          <w:sz w:val="22"/>
          <w:szCs w:val="22"/>
          <w:lang w:val="en-GB"/>
        </w:rPr>
        <w:t>o</w:t>
      </w:r>
      <w:r w:rsidRPr="00FD6055">
        <w:rPr>
          <w:sz w:val="22"/>
          <w:szCs w:val="22"/>
          <w:lang w:val="en-GB"/>
        </w:rPr>
        <w:t>rder stat</w:t>
      </w:r>
      <w:r w:rsidR="005B17A9">
        <w:rPr>
          <w:sz w:val="22"/>
          <w:szCs w:val="22"/>
          <w:lang w:val="en-GB"/>
        </w:rPr>
        <w:t>ing</w:t>
      </w:r>
      <w:r w:rsidRPr="00FD6055">
        <w:rPr>
          <w:sz w:val="22"/>
          <w:szCs w:val="22"/>
          <w:lang w:val="en-GB"/>
        </w:rPr>
        <w:t xml:space="preserve">, “Under Sections 18(1)(b) of the </w:t>
      </w:r>
      <w:r w:rsidRPr="00A85928">
        <w:rPr>
          <w:i/>
          <w:sz w:val="22"/>
          <w:szCs w:val="22"/>
          <w:lang w:val="en-GB"/>
        </w:rPr>
        <w:t>Water Act 1974</w:t>
      </w:r>
      <w:r w:rsidRPr="00FD6055">
        <w:rPr>
          <w:sz w:val="22"/>
          <w:szCs w:val="22"/>
          <w:lang w:val="en-GB"/>
        </w:rPr>
        <w:t xml:space="preserve">, in the larger public interest, the government endorses the closure direction of the </w:t>
      </w:r>
      <w:r w:rsidR="005B17A9">
        <w:rPr>
          <w:sz w:val="22"/>
          <w:szCs w:val="22"/>
          <w:lang w:val="en-GB"/>
        </w:rPr>
        <w:t>[</w:t>
      </w:r>
      <w:r w:rsidR="005B17A9" w:rsidRPr="00FD6055">
        <w:rPr>
          <w:sz w:val="22"/>
          <w:szCs w:val="22"/>
          <w:lang w:val="en-GB"/>
        </w:rPr>
        <w:t>T</w:t>
      </w:r>
      <w:r w:rsidR="005B17A9">
        <w:rPr>
          <w:sz w:val="22"/>
          <w:szCs w:val="22"/>
          <w:lang w:val="en-GB"/>
        </w:rPr>
        <w:t xml:space="preserve">amil </w:t>
      </w:r>
      <w:r w:rsidR="005B17A9" w:rsidRPr="00FD6055">
        <w:rPr>
          <w:sz w:val="22"/>
          <w:szCs w:val="22"/>
          <w:lang w:val="en-GB"/>
        </w:rPr>
        <w:t>N</w:t>
      </w:r>
      <w:r w:rsidR="005B17A9">
        <w:rPr>
          <w:sz w:val="22"/>
          <w:szCs w:val="22"/>
          <w:lang w:val="en-GB"/>
        </w:rPr>
        <w:t xml:space="preserve">adu </w:t>
      </w:r>
      <w:r w:rsidR="005B17A9" w:rsidRPr="00FD6055">
        <w:rPr>
          <w:sz w:val="22"/>
          <w:szCs w:val="22"/>
          <w:lang w:val="en-GB"/>
        </w:rPr>
        <w:t>P</w:t>
      </w:r>
      <w:r w:rsidR="005B17A9">
        <w:rPr>
          <w:sz w:val="22"/>
          <w:szCs w:val="22"/>
          <w:lang w:val="en-GB"/>
        </w:rPr>
        <w:t xml:space="preserve">ollution </w:t>
      </w:r>
      <w:r w:rsidR="005B17A9" w:rsidRPr="00FD6055">
        <w:rPr>
          <w:sz w:val="22"/>
          <w:szCs w:val="22"/>
          <w:lang w:val="en-GB"/>
        </w:rPr>
        <w:t>C</w:t>
      </w:r>
      <w:r w:rsidR="005B17A9">
        <w:rPr>
          <w:sz w:val="22"/>
          <w:szCs w:val="22"/>
          <w:lang w:val="en-GB"/>
        </w:rPr>
        <w:t xml:space="preserve">ontrol </w:t>
      </w:r>
      <w:r w:rsidR="005B17A9" w:rsidRPr="00FD6055">
        <w:rPr>
          <w:sz w:val="22"/>
          <w:szCs w:val="22"/>
          <w:lang w:val="en-GB"/>
        </w:rPr>
        <w:t>B</w:t>
      </w:r>
      <w:r w:rsidR="005B17A9">
        <w:rPr>
          <w:sz w:val="22"/>
          <w:szCs w:val="22"/>
          <w:lang w:val="en-GB"/>
        </w:rPr>
        <w:t xml:space="preserve">oard] </w:t>
      </w:r>
      <w:r w:rsidRPr="00FD6055">
        <w:rPr>
          <w:sz w:val="22"/>
          <w:szCs w:val="22"/>
          <w:lang w:val="en-GB"/>
        </w:rPr>
        <w:t>TNPCB and also direct the TNPCB to seal the unit and close the plant permanently.”</w:t>
      </w:r>
      <w:r w:rsidRPr="00FD6055">
        <w:rPr>
          <w:sz w:val="22"/>
          <w:szCs w:val="22"/>
          <w:vertAlign w:val="superscript"/>
          <w:lang w:val="en-GB"/>
        </w:rPr>
        <w:endnoteReference w:id="45"/>
      </w:r>
    </w:p>
    <w:p w14:paraId="7181B684" w14:textId="77777777" w:rsidR="009B18A4" w:rsidRPr="00FD6055" w:rsidRDefault="009B18A4" w:rsidP="007E44A1">
      <w:pPr>
        <w:pBdr>
          <w:top w:val="nil"/>
          <w:left w:val="nil"/>
          <w:bottom w:val="nil"/>
          <w:right w:val="nil"/>
          <w:between w:val="nil"/>
        </w:pBdr>
        <w:jc w:val="both"/>
        <w:rPr>
          <w:sz w:val="22"/>
          <w:szCs w:val="22"/>
          <w:lang w:val="en-GB"/>
        </w:rPr>
      </w:pPr>
    </w:p>
    <w:p w14:paraId="6B25AA8E" w14:textId="4F836A65" w:rsidR="00CD1057" w:rsidRDefault="00CD1057" w:rsidP="00A85928">
      <w:pPr>
        <w:pBdr>
          <w:top w:val="nil"/>
          <w:left w:val="nil"/>
          <w:bottom w:val="nil"/>
          <w:right w:val="nil"/>
          <w:between w:val="nil"/>
        </w:pBdr>
        <w:jc w:val="both"/>
        <w:rPr>
          <w:sz w:val="22"/>
          <w:szCs w:val="22"/>
          <w:lang w:val="en-GB"/>
        </w:rPr>
      </w:pPr>
      <w:r>
        <w:rPr>
          <w:sz w:val="22"/>
          <w:szCs w:val="22"/>
          <w:highlight w:val="white"/>
          <w:lang w:val="en-GB"/>
        </w:rPr>
        <w:t xml:space="preserve">However, </w:t>
      </w:r>
      <w:r w:rsidR="009047BC">
        <w:rPr>
          <w:sz w:val="22"/>
          <w:szCs w:val="22"/>
          <w:highlight w:val="white"/>
          <w:lang w:val="en-GB"/>
        </w:rPr>
        <w:t>o</w:t>
      </w:r>
      <w:r>
        <w:rPr>
          <w:sz w:val="22"/>
          <w:szCs w:val="22"/>
          <w:highlight w:val="white"/>
          <w:lang w:val="en-GB"/>
        </w:rPr>
        <w:t>n December 15, 2018, t</w:t>
      </w:r>
      <w:r w:rsidR="009B18A4" w:rsidRPr="00FD6055">
        <w:rPr>
          <w:sz w:val="22"/>
          <w:szCs w:val="22"/>
          <w:highlight w:val="white"/>
          <w:lang w:val="en-GB"/>
        </w:rPr>
        <w:t>h</w:t>
      </w:r>
      <w:r>
        <w:rPr>
          <w:sz w:val="22"/>
          <w:szCs w:val="22"/>
          <w:highlight w:val="white"/>
          <w:lang w:val="en-GB"/>
        </w:rPr>
        <w:t>at</w:t>
      </w:r>
      <w:r w:rsidR="009B18A4" w:rsidRPr="00FD6055">
        <w:rPr>
          <w:sz w:val="22"/>
          <w:szCs w:val="22"/>
          <w:highlight w:val="white"/>
          <w:lang w:val="en-GB"/>
        </w:rPr>
        <w:t xml:space="preserve"> decision was </w:t>
      </w:r>
      <w:r w:rsidR="00A246C4">
        <w:rPr>
          <w:sz w:val="22"/>
          <w:szCs w:val="22"/>
          <w:highlight w:val="white"/>
          <w:lang w:val="en-GB"/>
        </w:rPr>
        <w:t>overturned</w:t>
      </w:r>
      <w:r w:rsidR="009B18A4" w:rsidRPr="00FD6055">
        <w:rPr>
          <w:sz w:val="22"/>
          <w:szCs w:val="22"/>
          <w:highlight w:val="white"/>
          <w:lang w:val="en-GB"/>
        </w:rPr>
        <w:t xml:space="preserve"> by the </w:t>
      </w:r>
      <w:r>
        <w:rPr>
          <w:sz w:val="22"/>
          <w:szCs w:val="22"/>
          <w:highlight w:val="white"/>
          <w:lang w:val="en-GB"/>
        </w:rPr>
        <w:t xml:space="preserve">Indian government’s </w:t>
      </w:r>
      <w:r w:rsidR="009B18A4" w:rsidRPr="00FD6055">
        <w:rPr>
          <w:sz w:val="22"/>
          <w:szCs w:val="22"/>
          <w:highlight w:val="white"/>
          <w:lang w:val="en-GB"/>
        </w:rPr>
        <w:t>Na</w:t>
      </w:r>
      <w:r>
        <w:rPr>
          <w:sz w:val="22"/>
          <w:szCs w:val="22"/>
          <w:highlight w:val="white"/>
          <w:lang w:val="en-GB"/>
        </w:rPr>
        <w:t>tional Gre</w:t>
      </w:r>
      <w:r w:rsidR="009B18A4" w:rsidRPr="00FD6055">
        <w:rPr>
          <w:sz w:val="22"/>
          <w:szCs w:val="22"/>
          <w:highlight w:val="white"/>
          <w:lang w:val="en-GB"/>
        </w:rPr>
        <w:t>en Tribunal (NGT)</w:t>
      </w:r>
      <w:r>
        <w:rPr>
          <w:sz w:val="22"/>
          <w:szCs w:val="22"/>
          <w:highlight w:val="white"/>
          <w:lang w:val="en-GB"/>
        </w:rPr>
        <w:t>:</w:t>
      </w:r>
      <w:r w:rsidR="009047BC">
        <w:rPr>
          <w:sz w:val="22"/>
          <w:szCs w:val="22"/>
          <w:lang w:val="en-GB"/>
        </w:rPr>
        <w:t xml:space="preserve"> “</w:t>
      </w:r>
      <w:r w:rsidR="009B18A4" w:rsidRPr="00FD6055">
        <w:rPr>
          <w:sz w:val="22"/>
          <w:szCs w:val="22"/>
          <w:lang w:val="en-GB"/>
        </w:rPr>
        <w:t>Since we have independently held the impugned orders to be non-sustainable and closure to be unjustifiable, the appeal stands disposed of accordingly. All pending applications also stand disposed of by disposing an appeal by the Tamil Nadu government</w:t>
      </w:r>
      <w:r>
        <w:rPr>
          <w:sz w:val="22"/>
          <w:szCs w:val="22"/>
          <w:lang w:val="en-GB"/>
        </w:rPr>
        <w:t>.</w:t>
      </w:r>
      <w:r w:rsidR="009047BC">
        <w:rPr>
          <w:sz w:val="22"/>
          <w:szCs w:val="22"/>
          <w:lang w:val="en-GB"/>
        </w:rPr>
        <w:t>”</w:t>
      </w:r>
      <w:r w:rsidR="00CB634A">
        <w:rPr>
          <w:rStyle w:val="EndnoteReference"/>
          <w:lang w:val="en-GB"/>
        </w:rPr>
        <w:endnoteReference w:id="46"/>
      </w:r>
    </w:p>
    <w:p w14:paraId="504372E4" w14:textId="77777777" w:rsidR="00CD1057" w:rsidRDefault="00CD1057" w:rsidP="007E44A1">
      <w:pPr>
        <w:pBdr>
          <w:top w:val="nil"/>
          <w:left w:val="nil"/>
          <w:bottom w:val="nil"/>
          <w:right w:val="nil"/>
          <w:between w:val="nil"/>
        </w:pBdr>
        <w:jc w:val="both"/>
        <w:rPr>
          <w:sz w:val="22"/>
          <w:szCs w:val="22"/>
          <w:lang w:val="en-GB"/>
        </w:rPr>
      </w:pPr>
    </w:p>
    <w:p w14:paraId="4D345B14" w14:textId="7AC482AF" w:rsidR="009B18A4" w:rsidRPr="00FD6055" w:rsidRDefault="00CD1057" w:rsidP="007E44A1">
      <w:pPr>
        <w:pBdr>
          <w:top w:val="nil"/>
          <w:left w:val="nil"/>
          <w:bottom w:val="nil"/>
          <w:right w:val="nil"/>
          <w:between w:val="nil"/>
        </w:pBdr>
        <w:jc w:val="both"/>
        <w:rPr>
          <w:sz w:val="22"/>
          <w:szCs w:val="22"/>
          <w:lang w:val="en-GB"/>
        </w:rPr>
      </w:pPr>
      <w:r>
        <w:rPr>
          <w:sz w:val="22"/>
          <w:szCs w:val="22"/>
          <w:lang w:val="en-GB"/>
        </w:rPr>
        <w:lastRenderedPageBreak/>
        <w:t>T</w:t>
      </w:r>
      <w:r w:rsidR="009B18A4" w:rsidRPr="00FD6055">
        <w:rPr>
          <w:sz w:val="22"/>
          <w:szCs w:val="22"/>
          <w:lang w:val="en-GB"/>
        </w:rPr>
        <w:t xml:space="preserve">he Sterlite plant </w:t>
      </w:r>
      <w:r>
        <w:rPr>
          <w:sz w:val="22"/>
          <w:szCs w:val="22"/>
          <w:lang w:val="en-GB"/>
        </w:rPr>
        <w:t xml:space="preserve">was once again allowed </w:t>
      </w:r>
      <w:r w:rsidR="009B18A4" w:rsidRPr="00FD6055">
        <w:rPr>
          <w:sz w:val="22"/>
          <w:szCs w:val="22"/>
          <w:lang w:val="en-GB"/>
        </w:rPr>
        <w:t>to resume operation.</w:t>
      </w:r>
      <w:r>
        <w:rPr>
          <w:sz w:val="22"/>
          <w:szCs w:val="22"/>
          <w:lang w:val="en-GB"/>
        </w:rPr>
        <w:t xml:space="preserve"> The </w:t>
      </w:r>
      <w:r w:rsidR="009B18A4" w:rsidRPr="00FD6055">
        <w:rPr>
          <w:sz w:val="22"/>
          <w:szCs w:val="22"/>
          <w:lang w:val="en-GB"/>
        </w:rPr>
        <w:t xml:space="preserve">NGT had the authority to direct the government to award certificates to operate </w:t>
      </w:r>
      <w:r>
        <w:rPr>
          <w:sz w:val="22"/>
          <w:szCs w:val="22"/>
          <w:lang w:val="en-GB"/>
        </w:rPr>
        <w:t xml:space="preserve">to a company, </w:t>
      </w:r>
      <w:r w:rsidR="009B18A4" w:rsidRPr="00FD6055">
        <w:rPr>
          <w:sz w:val="22"/>
          <w:szCs w:val="22"/>
          <w:lang w:val="en-GB"/>
        </w:rPr>
        <w:t xml:space="preserve">if </w:t>
      </w:r>
      <w:r>
        <w:rPr>
          <w:sz w:val="22"/>
          <w:szCs w:val="22"/>
          <w:lang w:val="en-GB"/>
        </w:rPr>
        <w:t xml:space="preserve">the NGT </w:t>
      </w:r>
      <w:r w:rsidR="009B18A4" w:rsidRPr="00FD6055">
        <w:rPr>
          <w:sz w:val="22"/>
          <w:szCs w:val="22"/>
          <w:lang w:val="en-GB"/>
        </w:rPr>
        <w:t>did</w:t>
      </w:r>
      <w:r>
        <w:rPr>
          <w:sz w:val="22"/>
          <w:szCs w:val="22"/>
          <w:lang w:val="en-GB"/>
        </w:rPr>
        <w:t xml:space="preserve"> </w:t>
      </w:r>
      <w:r w:rsidR="009B18A4" w:rsidRPr="00FD6055">
        <w:rPr>
          <w:sz w:val="22"/>
          <w:szCs w:val="22"/>
          <w:lang w:val="en-GB"/>
        </w:rPr>
        <w:t>n</w:t>
      </w:r>
      <w:r>
        <w:rPr>
          <w:sz w:val="22"/>
          <w:szCs w:val="22"/>
          <w:lang w:val="en-GB"/>
        </w:rPr>
        <w:t>o</w:t>
      </w:r>
      <w:r w:rsidR="009B18A4" w:rsidRPr="00FD6055">
        <w:rPr>
          <w:sz w:val="22"/>
          <w:szCs w:val="22"/>
          <w:lang w:val="en-GB"/>
        </w:rPr>
        <w:t xml:space="preserve">t find anything objectionable in terms of environmental sustainability. </w:t>
      </w:r>
      <w:r>
        <w:rPr>
          <w:sz w:val="22"/>
          <w:szCs w:val="22"/>
          <w:lang w:val="en-GB"/>
        </w:rPr>
        <w:t>In regard to</w:t>
      </w:r>
      <w:r w:rsidR="009B18A4" w:rsidRPr="00FD6055">
        <w:rPr>
          <w:sz w:val="22"/>
          <w:szCs w:val="22"/>
          <w:lang w:val="en-GB"/>
        </w:rPr>
        <w:t xml:space="preserve"> Sterlite, NGT clearly stated that the Th</w:t>
      </w:r>
      <w:r w:rsidR="00A246C4">
        <w:rPr>
          <w:sz w:val="22"/>
          <w:szCs w:val="22"/>
          <w:lang w:val="en-GB"/>
        </w:rPr>
        <w:t>oo</w:t>
      </w:r>
      <w:r w:rsidR="009B18A4" w:rsidRPr="00FD6055">
        <w:rPr>
          <w:sz w:val="22"/>
          <w:szCs w:val="22"/>
          <w:lang w:val="en-GB"/>
        </w:rPr>
        <w:t>th</w:t>
      </w:r>
      <w:r w:rsidR="00A246C4">
        <w:rPr>
          <w:sz w:val="22"/>
          <w:szCs w:val="22"/>
          <w:lang w:val="en-GB"/>
        </w:rPr>
        <w:t>u</w:t>
      </w:r>
      <w:r w:rsidR="009B18A4" w:rsidRPr="00FD6055">
        <w:rPr>
          <w:sz w:val="22"/>
          <w:szCs w:val="22"/>
          <w:lang w:val="en-GB"/>
        </w:rPr>
        <w:t xml:space="preserve">kudi plant was </w:t>
      </w:r>
      <w:r>
        <w:rPr>
          <w:sz w:val="22"/>
          <w:szCs w:val="22"/>
          <w:lang w:val="en-GB"/>
        </w:rPr>
        <w:t xml:space="preserve">currently </w:t>
      </w:r>
      <w:r w:rsidR="009B18A4" w:rsidRPr="00FD6055">
        <w:rPr>
          <w:sz w:val="22"/>
          <w:szCs w:val="22"/>
          <w:lang w:val="en-GB"/>
        </w:rPr>
        <w:t>non-pollutant and w</w:t>
      </w:r>
      <w:r>
        <w:rPr>
          <w:sz w:val="22"/>
          <w:szCs w:val="22"/>
          <w:lang w:val="en-GB"/>
        </w:rPr>
        <w:t xml:space="preserve">as </w:t>
      </w:r>
      <w:r w:rsidR="009B18A4" w:rsidRPr="00FD6055">
        <w:rPr>
          <w:sz w:val="22"/>
          <w:szCs w:val="22"/>
          <w:lang w:val="en-GB"/>
        </w:rPr>
        <w:t>n</w:t>
      </w:r>
      <w:r>
        <w:rPr>
          <w:sz w:val="22"/>
          <w:szCs w:val="22"/>
          <w:lang w:val="en-GB"/>
        </w:rPr>
        <w:t>o</w:t>
      </w:r>
      <w:r w:rsidR="009B18A4" w:rsidRPr="00FD6055">
        <w:rPr>
          <w:sz w:val="22"/>
          <w:szCs w:val="22"/>
          <w:lang w:val="en-GB"/>
        </w:rPr>
        <w:t xml:space="preserve">t </w:t>
      </w:r>
      <w:r>
        <w:rPr>
          <w:sz w:val="22"/>
          <w:szCs w:val="22"/>
          <w:lang w:val="en-GB"/>
        </w:rPr>
        <w:t xml:space="preserve">expected to </w:t>
      </w:r>
      <w:r w:rsidR="009B18A4" w:rsidRPr="00FD6055">
        <w:rPr>
          <w:sz w:val="22"/>
          <w:szCs w:val="22"/>
          <w:lang w:val="en-GB"/>
        </w:rPr>
        <w:t>be pollutant in the future.</w:t>
      </w:r>
      <w:r w:rsidR="009B18A4" w:rsidRPr="00FD6055">
        <w:rPr>
          <w:sz w:val="22"/>
          <w:szCs w:val="22"/>
          <w:vertAlign w:val="superscript"/>
          <w:lang w:val="en-GB"/>
        </w:rPr>
        <w:endnoteReference w:id="47"/>
      </w:r>
      <w:r w:rsidR="009B18A4" w:rsidRPr="00FD6055">
        <w:rPr>
          <w:sz w:val="22"/>
          <w:szCs w:val="22"/>
          <w:lang w:val="en-GB"/>
        </w:rPr>
        <w:t xml:space="preserve"> </w:t>
      </w:r>
    </w:p>
    <w:p w14:paraId="6C96F630" w14:textId="77777777" w:rsidR="009B18A4" w:rsidRPr="00FD6055" w:rsidRDefault="009B18A4" w:rsidP="007E44A1">
      <w:pPr>
        <w:pBdr>
          <w:top w:val="nil"/>
          <w:left w:val="nil"/>
          <w:bottom w:val="nil"/>
          <w:right w:val="nil"/>
          <w:between w:val="nil"/>
        </w:pBdr>
        <w:jc w:val="both"/>
        <w:rPr>
          <w:sz w:val="22"/>
          <w:szCs w:val="22"/>
          <w:highlight w:val="white"/>
          <w:lang w:val="en-GB"/>
        </w:rPr>
      </w:pPr>
    </w:p>
    <w:p w14:paraId="766F8D2A" w14:textId="093B1E73" w:rsidR="009B18A4" w:rsidRPr="00FD6055" w:rsidRDefault="00973E11" w:rsidP="007E44A1">
      <w:pPr>
        <w:jc w:val="both"/>
        <w:rPr>
          <w:sz w:val="22"/>
          <w:szCs w:val="22"/>
          <w:lang w:val="en-GB"/>
        </w:rPr>
      </w:pPr>
      <w:r w:rsidRPr="00FD6055">
        <w:rPr>
          <w:rFonts w:eastAsia="Arial"/>
          <w:sz w:val="22"/>
          <w:szCs w:val="22"/>
          <w:lang w:val="en-GB"/>
        </w:rPr>
        <w:t xml:space="preserve">However, in January 2019, </w:t>
      </w:r>
      <w:r>
        <w:rPr>
          <w:rFonts w:eastAsia="Arial"/>
          <w:sz w:val="22"/>
          <w:szCs w:val="22"/>
          <w:lang w:val="en-GB"/>
        </w:rPr>
        <w:t xml:space="preserve">the </w:t>
      </w:r>
      <w:r w:rsidRPr="00FD6055">
        <w:rPr>
          <w:rFonts w:eastAsia="Arial"/>
          <w:sz w:val="22"/>
          <w:szCs w:val="22"/>
          <w:lang w:val="en-GB"/>
        </w:rPr>
        <w:t xml:space="preserve">TNPCB </w:t>
      </w:r>
      <w:r>
        <w:rPr>
          <w:rFonts w:eastAsia="Arial"/>
          <w:sz w:val="22"/>
          <w:szCs w:val="22"/>
          <w:lang w:val="en-GB"/>
        </w:rPr>
        <w:t>filed a motion with</w:t>
      </w:r>
      <w:r w:rsidRPr="00FD6055">
        <w:rPr>
          <w:rFonts w:eastAsia="Arial"/>
          <w:sz w:val="22"/>
          <w:szCs w:val="22"/>
          <w:lang w:val="en-GB"/>
        </w:rPr>
        <w:t xml:space="preserve"> the Supreme Court </w:t>
      </w:r>
      <w:r>
        <w:rPr>
          <w:rFonts w:eastAsia="Arial"/>
          <w:sz w:val="22"/>
          <w:szCs w:val="22"/>
          <w:lang w:val="en-GB"/>
        </w:rPr>
        <w:t xml:space="preserve">of India </w:t>
      </w:r>
      <w:r w:rsidRPr="00FD6055">
        <w:rPr>
          <w:rFonts w:eastAsia="Arial"/>
          <w:sz w:val="22"/>
          <w:szCs w:val="22"/>
          <w:lang w:val="en-GB"/>
        </w:rPr>
        <w:t xml:space="preserve">challenging the NGT order to reopen the </w:t>
      </w:r>
      <w:r>
        <w:rPr>
          <w:rFonts w:eastAsia="Arial"/>
          <w:sz w:val="22"/>
          <w:szCs w:val="22"/>
          <w:lang w:val="en-GB"/>
        </w:rPr>
        <w:t xml:space="preserve">copper </w:t>
      </w:r>
      <w:r w:rsidRPr="00FD6055">
        <w:rPr>
          <w:rFonts w:eastAsia="Arial"/>
          <w:sz w:val="22"/>
          <w:szCs w:val="22"/>
          <w:lang w:val="en-GB"/>
        </w:rPr>
        <w:t>plant. The Supreme Court ruled in TNPCB’s favo</w:t>
      </w:r>
      <w:r>
        <w:rPr>
          <w:rFonts w:eastAsia="Arial"/>
          <w:sz w:val="22"/>
          <w:szCs w:val="22"/>
          <w:lang w:val="en-GB"/>
        </w:rPr>
        <w:t>u</w:t>
      </w:r>
      <w:r w:rsidRPr="00FD6055">
        <w:rPr>
          <w:rFonts w:eastAsia="Arial"/>
          <w:sz w:val="22"/>
          <w:szCs w:val="22"/>
          <w:lang w:val="en-GB"/>
        </w:rPr>
        <w:t xml:space="preserve">r and </w:t>
      </w:r>
      <w:r>
        <w:rPr>
          <w:rFonts w:eastAsia="Arial"/>
          <w:sz w:val="22"/>
          <w:szCs w:val="22"/>
          <w:lang w:val="en-GB"/>
        </w:rPr>
        <w:t>overruled</w:t>
      </w:r>
      <w:r w:rsidRPr="00FD6055">
        <w:rPr>
          <w:rFonts w:eastAsia="Arial"/>
          <w:sz w:val="22"/>
          <w:szCs w:val="22"/>
          <w:lang w:val="en-GB"/>
        </w:rPr>
        <w:t xml:space="preserve"> the NGT order</w:t>
      </w:r>
      <w:r>
        <w:rPr>
          <w:rFonts w:eastAsia="Arial"/>
          <w:sz w:val="22"/>
          <w:szCs w:val="22"/>
          <w:lang w:val="en-GB"/>
        </w:rPr>
        <w:t>.</w:t>
      </w:r>
      <w:r w:rsidRPr="00FD6055">
        <w:rPr>
          <w:rFonts w:eastAsia="Arial"/>
          <w:sz w:val="22"/>
          <w:szCs w:val="22"/>
          <w:lang w:val="en-GB"/>
        </w:rPr>
        <w:t xml:space="preserve"> </w:t>
      </w:r>
      <w:r>
        <w:rPr>
          <w:rFonts w:eastAsia="Arial"/>
          <w:sz w:val="22"/>
          <w:szCs w:val="22"/>
          <w:lang w:val="en-GB"/>
        </w:rPr>
        <w:t>T</w:t>
      </w:r>
      <w:r w:rsidRPr="00FD6055">
        <w:rPr>
          <w:rFonts w:eastAsia="Arial"/>
          <w:sz w:val="22"/>
          <w:szCs w:val="22"/>
          <w:lang w:val="en-GB"/>
        </w:rPr>
        <w:t xml:space="preserve">he Sterlite plant </w:t>
      </w:r>
      <w:r>
        <w:rPr>
          <w:rFonts w:eastAsia="Arial"/>
          <w:sz w:val="22"/>
          <w:szCs w:val="22"/>
          <w:lang w:val="en-GB"/>
        </w:rPr>
        <w:t>was once again ordered to shut down</w:t>
      </w:r>
      <w:r w:rsidRPr="00FD6055">
        <w:rPr>
          <w:rFonts w:eastAsia="Arial"/>
          <w:sz w:val="22"/>
          <w:szCs w:val="22"/>
          <w:lang w:val="en-GB"/>
        </w:rPr>
        <w:t xml:space="preserve">. </w:t>
      </w:r>
      <w:r>
        <w:rPr>
          <w:rFonts w:eastAsia="Arial"/>
          <w:sz w:val="22"/>
          <w:szCs w:val="22"/>
          <w:lang w:val="en-GB"/>
        </w:rPr>
        <w:t>The matter was pursued</w:t>
      </w:r>
      <w:r w:rsidRPr="00B2005B">
        <w:rPr>
          <w:rFonts w:eastAsia="Arial"/>
          <w:sz w:val="22"/>
          <w:szCs w:val="22"/>
          <w:lang w:val="en-GB"/>
        </w:rPr>
        <w:t xml:space="preserve"> </w:t>
      </w:r>
      <w:r w:rsidR="00D900DB">
        <w:rPr>
          <w:rFonts w:eastAsia="Arial"/>
          <w:sz w:val="22"/>
          <w:szCs w:val="22"/>
          <w:lang w:val="en-GB"/>
        </w:rPr>
        <w:t xml:space="preserve">again </w:t>
      </w:r>
      <w:r w:rsidRPr="00B2005B">
        <w:rPr>
          <w:rFonts w:eastAsia="Arial"/>
          <w:sz w:val="22"/>
          <w:szCs w:val="22"/>
          <w:lang w:val="en-GB"/>
        </w:rPr>
        <w:t>on February 27, 2019</w:t>
      </w:r>
      <w:r w:rsidR="00D900DB">
        <w:rPr>
          <w:rFonts w:eastAsia="Arial"/>
          <w:sz w:val="22"/>
          <w:szCs w:val="22"/>
          <w:lang w:val="en-GB"/>
        </w:rPr>
        <w:t>, when</w:t>
      </w:r>
      <w:r w:rsidRPr="00B2005B">
        <w:rPr>
          <w:rFonts w:eastAsia="Arial"/>
          <w:sz w:val="22"/>
          <w:szCs w:val="22"/>
          <w:lang w:val="en-GB"/>
        </w:rPr>
        <w:t xml:space="preserve"> Sterlite </w:t>
      </w:r>
      <w:r>
        <w:rPr>
          <w:rFonts w:eastAsia="Arial"/>
          <w:sz w:val="22"/>
          <w:szCs w:val="22"/>
          <w:lang w:val="en-GB"/>
        </w:rPr>
        <w:t>approach</w:t>
      </w:r>
      <w:r w:rsidR="00D900DB">
        <w:rPr>
          <w:rFonts w:eastAsia="Arial"/>
          <w:sz w:val="22"/>
          <w:szCs w:val="22"/>
          <w:lang w:val="en-GB"/>
        </w:rPr>
        <w:t>ed</w:t>
      </w:r>
      <w:r w:rsidRPr="00B2005B">
        <w:rPr>
          <w:rFonts w:eastAsia="Arial"/>
          <w:sz w:val="22"/>
          <w:szCs w:val="22"/>
          <w:lang w:val="en-GB"/>
        </w:rPr>
        <w:t xml:space="preserve"> the Madras High Court </w:t>
      </w:r>
      <w:r>
        <w:rPr>
          <w:rFonts w:eastAsia="Arial"/>
          <w:sz w:val="22"/>
          <w:szCs w:val="22"/>
          <w:lang w:val="en-GB"/>
        </w:rPr>
        <w:t xml:space="preserve">to </w:t>
      </w:r>
      <w:r w:rsidRPr="00B2005B">
        <w:rPr>
          <w:rFonts w:eastAsia="Arial"/>
          <w:sz w:val="22"/>
          <w:szCs w:val="22"/>
          <w:lang w:val="en-GB"/>
        </w:rPr>
        <w:t xml:space="preserve">seek </w:t>
      </w:r>
      <w:r>
        <w:rPr>
          <w:rFonts w:eastAsia="Arial"/>
          <w:sz w:val="22"/>
          <w:szCs w:val="22"/>
          <w:lang w:val="en-GB"/>
        </w:rPr>
        <w:t>a new order for the</w:t>
      </w:r>
      <w:r w:rsidRPr="00FD6055">
        <w:rPr>
          <w:rFonts w:eastAsia="Arial"/>
          <w:sz w:val="22"/>
          <w:szCs w:val="22"/>
          <w:lang w:val="en-GB"/>
        </w:rPr>
        <w:t xml:space="preserve"> reopening of the plant.</w:t>
      </w:r>
      <w:r w:rsidR="008F2C30" w:rsidRPr="00FD6055">
        <w:rPr>
          <w:rFonts w:eastAsia="Arial"/>
          <w:sz w:val="22"/>
          <w:szCs w:val="22"/>
          <w:vertAlign w:val="superscript"/>
          <w:lang w:val="en-GB"/>
        </w:rPr>
        <w:endnoteReference w:id="48"/>
      </w:r>
      <w:r w:rsidR="009B18A4" w:rsidRPr="00FD6055">
        <w:rPr>
          <w:rFonts w:eastAsia="Arial"/>
          <w:sz w:val="22"/>
          <w:szCs w:val="22"/>
          <w:lang w:val="en-GB"/>
        </w:rPr>
        <w:t xml:space="preserve"> </w:t>
      </w:r>
    </w:p>
    <w:p w14:paraId="3401C601" w14:textId="77777777" w:rsidR="009B18A4" w:rsidRPr="00FD6055" w:rsidRDefault="009B18A4" w:rsidP="00A3664E">
      <w:pPr>
        <w:pStyle w:val="Casehead2"/>
        <w:rPr>
          <w:rStyle w:val="Hyperlink"/>
          <w:caps/>
          <w:color w:val="auto"/>
          <w:u w:val="none"/>
          <w:lang w:val="en-GB"/>
        </w:rPr>
      </w:pPr>
    </w:p>
    <w:p w14:paraId="07D21921" w14:textId="77777777" w:rsidR="008F2C30" w:rsidRDefault="008F2C30" w:rsidP="00A10618">
      <w:pPr>
        <w:pStyle w:val="Casehead2"/>
        <w:rPr>
          <w:rStyle w:val="Hyperlink"/>
          <w:caps/>
          <w:color w:val="auto"/>
          <w:u w:val="none"/>
          <w:lang w:val="en-GB"/>
        </w:rPr>
      </w:pPr>
    </w:p>
    <w:p w14:paraId="2FF5F4E6" w14:textId="1C5F1C6C" w:rsidR="009B18A4" w:rsidRPr="00FD6055" w:rsidRDefault="009B18A4" w:rsidP="00A10618">
      <w:pPr>
        <w:pStyle w:val="Casehead2"/>
        <w:rPr>
          <w:rStyle w:val="Hyperlink"/>
          <w:caps/>
          <w:color w:val="auto"/>
          <w:u w:val="none"/>
          <w:lang w:val="en-GB"/>
        </w:rPr>
      </w:pPr>
      <w:r w:rsidRPr="00FD6055">
        <w:rPr>
          <w:rStyle w:val="Hyperlink"/>
          <w:caps/>
          <w:color w:val="auto"/>
          <w:u w:val="none"/>
          <w:lang w:val="en-GB"/>
        </w:rPr>
        <w:t>Impact of a shutdown</w:t>
      </w:r>
    </w:p>
    <w:p w14:paraId="00C03A08" w14:textId="77777777" w:rsidR="009B18A4" w:rsidRPr="00FD6055" w:rsidRDefault="009B18A4" w:rsidP="00A10618">
      <w:pPr>
        <w:jc w:val="both"/>
        <w:rPr>
          <w:rStyle w:val="Hyperlink"/>
          <w:b/>
          <w:bCs/>
          <w:color w:val="auto"/>
          <w:lang w:val="en-GB"/>
        </w:rPr>
      </w:pPr>
    </w:p>
    <w:p w14:paraId="679C7CBD" w14:textId="5FD66E4E" w:rsidR="009B18A4" w:rsidRPr="00FD6055" w:rsidRDefault="00D900DB" w:rsidP="007E44A1">
      <w:pPr>
        <w:pBdr>
          <w:top w:val="nil"/>
          <w:left w:val="nil"/>
          <w:bottom w:val="nil"/>
          <w:right w:val="nil"/>
          <w:between w:val="nil"/>
        </w:pBdr>
        <w:jc w:val="both"/>
        <w:rPr>
          <w:sz w:val="22"/>
          <w:szCs w:val="22"/>
          <w:lang w:val="en-GB"/>
        </w:rPr>
      </w:pPr>
      <w:r>
        <w:rPr>
          <w:sz w:val="22"/>
          <w:szCs w:val="22"/>
          <w:lang w:val="en-GB"/>
        </w:rPr>
        <w:t xml:space="preserve">Since 2011, </w:t>
      </w:r>
      <w:r w:rsidR="009B18A4" w:rsidRPr="00FD6055">
        <w:rPr>
          <w:sz w:val="22"/>
          <w:szCs w:val="22"/>
          <w:lang w:val="en-GB"/>
        </w:rPr>
        <w:t xml:space="preserve">India had been </w:t>
      </w:r>
      <w:r>
        <w:rPr>
          <w:sz w:val="22"/>
          <w:szCs w:val="22"/>
          <w:lang w:val="en-GB"/>
        </w:rPr>
        <w:t xml:space="preserve">a </w:t>
      </w:r>
      <w:r w:rsidR="009B18A4" w:rsidRPr="00FD6055">
        <w:rPr>
          <w:sz w:val="22"/>
          <w:szCs w:val="22"/>
          <w:lang w:val="en-GB"/>
        </w:rPr>
        <w:t xml:space="preserve">self-sufficient </w:t>
      </w:r>
      <w:r>
        <w:rPr>
          <w:sz w:val="22"/>
          <w:szCs w:val="22"/>
          <w:lang w:val="en-GB"/>
        </w:rPr>
        <w:t xml:space="preserve">country </w:t>
      </w:r>
      <w:r w:rsidR="009B18A4" w:rsidRPr="00FD6055">
        <w:rPr>
          <w:sz w:val="22"/>
          <w:szCs w:val="22"/>
          <w:lang w:val="en-GB"/>
        </w:rPr>
        <w:t xml:space="preserve">in </w:t>
      </w:r>
      <w:r>
        <w:rPr>
          <w:sz w:val="22"/>
          <w:szCs w:val="22"/>
          <w:lang w:val="en-GB"/>
        </w:rPr>
        <w:t xml:space="preserve">terms of </w:t>
      </w:r>
      <w:r w:rsidR="009B18A4" w:rsidRPr="00FD6055">
        <w:rPr>
          <w:sz w:val="22"/>
          <w:szCs w:val="22"/>
          <w:lang w:val="en-GB"/>
        </w:rPr>
        <w:t>refined copper production</w:t>
      </w:r>
      <w:r>
        <w:rPr>
          <w:sz w:val="22"/>
          <w:szCs w:val="22"/>
          <w:lang w:val="en-GB"/>
        </w:rPr>
        <w:t>. However, t</w:t>
      </w:r>
      <w:r w:rsidR="009B18A4" w:rsidRPr="00FD6055">
        <w:rPr>
          <w:sz w:val="22"/>
          <w:szCs w:val="22"/>
          <w:lang w:val="en-GB"/>
        </w:rPr>
        <w:t xml:space="preserve">he </w:t>
      </w:r>
      <w:r>
        <w:rPr>
          <w:sz w:val="22"/>
          <w:szCs w:val="22"/>
          <w:lang w:val="en-GB"/>
        </w:rPr>
        <w:t xml:space="preserve">Sterlite </w:t>
      </w:r>
      <w:r w:rsidR="009B18A4" w:rsidRPr="00FD6055">
        <w:rPr>
          <w:sz w:val="22"/>
          <w:szCs w:val="22"/>
          <w:lang w:val="en-GB"/>
        </w:rPr>
        <w:t xml:space="preserve">shutdown led to an increase in </w:t>
      </w:r>
      <w:r>
        <w:rPr>
          <w:sz w:val="22"/>
          <w:szCs w:val="22"/>
          <w:lang w:val="en-GB"/>
        </w:rPr>
        <w:t xml:space="preserve">the country’s </w:t>
      </w:r>
      <w:r w:rsidR="009B18A4" w:rsidRPr="00FD6055">
        <w:rPr>
          <w:sz w:val="22"/>
          <w:szCs w:val="22"/>
          <w:lang w:val="en-GB"/>
        </w:rPr>
        <w:t>import</w:t>
      </w:r>
      <w:r>
        <w:rPr>
          <w:sz w:val="22"/>
          <w:szCs w:val="22"/>
          <w:lang w:val="en-GB"/>
        </w:rPr>
        <w:t xml:space="preserve"> of copper</w:t>
      </w:r>
      <w:r w:rsidR="009B18A4" w:rsidRPr="00FD6055">
        <w:rPr>
          <w:sz w:val="22"/>
          <w:szCs w:val="22"/>
          <w:lang w:val="en-GB"/>
        </w:rPr>
        <w:t xml:space="preserve"> by 118.3</w:t>
      </w:r>
      <w:r w:rsidR="00874198">
        <w:rPr>
          <w:sz w:val="22"/>
          <w:szCs w:val="22"/>
          <w:lang w:val="en-GB"/>
        </w:rPr>
        <w:t xml:space="preserve"> per cent</w:t>
      </w:r>
      <w:r>
        <w:rPr>
          <w:sz w:val="22"/>
          <w:szCs w:val="22"/>
          <w:lang w:val="en-GB"/>
        </w:rPr>
        <w:t>, w</w:t>
      </w:r>
      <w:r w:rsidR="009B18A4" w:rsidRPr="00FD6055">
        <w:rPr>
          <w:sz w:val="22"/>
          <w:szCs w:val="22"/>
          <w:lang w:val="en-GB"/>
        </w:rPr>
        <w:t>hile exports</w:t>
      </w:r>
      <w:r>
        <w:rPr>
          <w:sz w:val="22"/>
          <w:szCs w:val="22"/>
          <w:lang w:val="en-GB"/>
        </w:rPr>
        <w:t xml:space="preserve"> dropped from the 2017–18</w:t>
      </w:r>
      <w:r w:rsidR="009B18A4" w:rsidRPr="00FD6055">
        <w:rPr>
          <w:sz w:val="22"/>
          <w:szCs w:val="22"/>
          <w:lang w:val="en-GB"/>
        </w:rPr>
        <w:t xml:space="preserve"> amount</w:t>
      </w:r>
      <w:r>
        <w:rPr>
          <w:sz w:val="22"/>
          <w:szCs w:val="22"/>
          <w:lang w:val="en-GB"/>
        </w:rPr>
        <w:t xml:space="preserve"> of</w:t>
      </w:r>
      <w:r w:rsidR="009B18A4" w:rsidRPr="00FD6055">
        <w:rPr>
          <w:sz w:val="22"/>
          <w:szCs w:val="22"/>
          <w:lang w:val="en-GB"/>
        </w:rPr>
        <w:t xml:space="preserve"> 46</w:t>
      </w:r>
      <w:r w:rsidR="00874198">
        <w:rPr>
          <w:sz w:val="22"/>
          <w:szCs w:val="22"/>
          <w:lang w:val="en-GB"/>
        </w:rPr>
        <w:t xml:space="preserve"> per cent</w:t>
      </w:r>
      <w:r w:rsidR="009B18A4" w:rsidRPr="00FD6055">
        <w:rPr>
          <w:sz w:val="22"/>
          <w:szCs w:val="22"/>
          <w:lang w:val="en-GB"/>
        </w:rPr>
        <w:t xml:space="preserve"> of </w:t>
      </w:r>
      <w:r>
        <w:rPr>
          <w:sz w:val="22"/>
          <w:szCs w:val="22"/>
          <w:lang w:val="en-GB"/>
        </w:rPr>
        <w:t>all</w:t>
      </w:r>
      <w:r w:rsidR="009B18A4" w:rsidRPr="00FD6055">
        <w:rPr>
          <w:sz w:val="22"/>
          <w:szCs w:val="22"/>
          <w:lang w:val="en-GB"/>
        </w:rPr>
        <w:t xml:space="preserve"> refined copper </w:t>
      </w:r>
      <w:r>
        <w:rPr>
          <w:sz w:val="22"/>
          <w:szCs w:val="22"/>
          <w:lang w:val="en-GB"/>
        </w:rPr>
        <w:t xml:space="preserve">produced </w:t>
      </w:r>
      <w:r w:rsidR="009B18A4" w:rsidRPr="00FD6055">
        <w:rPr>
          <w:sz w:val="22"/>
          <w:szCs w:val="22"/>
          <w:lang w:val="en-GB"/>
        </w:rPr>
        <w:t xml:space="preserve">in India </w:t>
      </w:r>
      <w:r>
        <w:rPr>
          <w:sz w:val="22"/>
          <w:szCs w:val="22"/>
          <w:lang w:val="en-GB"/>
        </w:rPr>
        <w:t>to only</w:t>
      </w:r>
      <w:r w:rsidR="009B18A4" w:rsidRPr="00FD6055">
        <w:rPr>
          <w:sz w:val="22"/>
          <w:szCs w:val="22"/>
          <w:lang w:val="en-GB"/>
        </w:rPr>
        <w:t xml:space="preserve"> 10.7</w:t>
      </w:r>
      <w:r w:rsidR="00874198">
        <w:rPr>
          <w:sz w:val="22"/>
          <w:szCs w:val="22"/>
          <w:lang w:val="en-GB"/>
        </w:rPr>
        <w:t xml:space="preserve"> per cent</w:t>
      </w:r>
      <w:r w:rsidR="009B18A4" w:rsidRPr="00FD6055">
        <w:rPr>
          <w:sz w:val="22"/>
          <w:szCs w:val="22"/>
          <w:lang w:val="en-GB"/>
        </w:rPr>
        <w:t xml:space="preserve"> in 2018</w:t>
      </w:r>
      <w:r>
        <w:rPr>
          <w:sz w:val="22"/>
          <w:szCs w:val="22"/>
          <w:lang w:val="en-GB"/>
        </w:rPr>
        <w:t>–</w:t>
      </w:r>
      <w:r w:rsidR="009B18A4" w:rsidRPr="00FD6055">
        <w:rPr>
          <w:sz w:val="22"/>
          <w:szCs w:val="22"/>
          <w:lang w:val="en-GB"/>
        </w:rPr>
        <w:t>19</w:t>
      </w:r>
      <w:r>
        <w:rPr>
          <w:sz w:val="22"/>
          <w:szCs w:val="22"/>
          <w:lang w:val="en-GB"/>
        </w:rPr>
        <w:t>. The effect was a</w:t>
      </w:r>
      <w:r w:rsidR="009B18A4" w:rsidRPr="00FD6055">
        <w:rPr>
          <w:sz w:val="22"/>
          <w:szCs w:val="22"/>
          <w:lang w:val="en-GB"/>
        </w:rPr>
        <w:t xml:space="preserve"> significant increas</w:t>
      </w:r>
      <w:r>
        <w:rPr>
          <w:sz w:val="22"/>
          <w:szCs w:val="22"/>
          <w:lang w:val="en-GB"/>
        </w:rPr>
        <w:t xml:space="preserve">e </w:t>
      </w:r>
      <w:r w:rsidR="009B18A4" w:rsidRPr="00FD6055">
        <w:rPr>
          <w:sz w:val="22"/>
          <w:szCs w:val="22"/>
          <w:lang w:val="en-GB"/>
        </w:rPr>
        <w:t>in demand for imported refined copper.</w:t>
      </w:r>
      <w:r w:rsidRPr="00FD6055">
        <w:rPr>
          <w:sz w:val="22"/>
          <w:szCs w:val="22"/>
          <w:vertAlign w:val="superscript"/>
          <w:lang w:val="en-GB"/>
        </w:rPr>
        <w:endnoteReference w:id="49"/>
      </w:r>
    </w:p>
    <w:p w14:paraId="796A3D97" w14:textId="77777777" w:rsidR="009B18A4" w:rsidRPr="00FD6055" w:rsidRDefault="009B18A4" w:rsidP="007E44A1">
      <w:pPr>
        <w:pBdr>
          <w:top w:val="nil"/>
          <w:left w:val="nil"/>
          <w:bottom w:val="nil"/>
          <w:right w:val="nil"/>
          <w:between w:val="nil"/>
        </w:pBdr>
        <w:jc w:val="both"/>
        <w:rPr>
          <w:sz w:val="22"/>
          <w:szCs w:val="22"/>
          <w:lang w:val="en-GB"/>
        </w:rPr>
      </w:pPr>
    </w:p>
    <w:p w14:paraId="7BC9CF60" w14:textId="270E27CA" w:rsidR="009B18A4" w:rsidRPr="00FD6055" w:rsidRDefault="00821E3E" w:rsidP="007E44A1">
      <w:pPr>
        <w:pBdr>
          <w:top w:val="nil"/>
          <w:left w:val="nil"/>
          <w:bottom w:val="nil"/>
          <w:right w:val="nil"/>
          <w:between w:val="nil"/>
        </w:pBdr>
        <w:jc w:val="both"/>
        <w:rPr>
          <w:sz w:val="22"/>
          <w:szCs w:val="22"/>
          <w:lang w:val="en-GB"/>
        </w:rPr>
      </w:pPr>
      <w:r>
        <w:rPr>
          <w:sz w:val="22"/>
          <w:szCs w:val="22"/>
          <w:lang w:val="en-GB"/>
        </w:rPr>
        <w:t>Domestic</w:t>
      </w:r>
      <w:r w:rsidR="009B18A4" w:rsidRPr="00FD6055">
        <w:rPr>
          <w:sz w:val="22"/>
          <w:szCs w:val="22"/>
          <w:lang w:val="en-GB"/>
        </w:rPr>
        <w:t xml:space="preserve"> chemical manufacturers and other allied businesses that </w:t>
      </w:r>
      <w:r>
        <w:rPr>
          <w:sz w:val="22"/>
          <w:szCs w:val="22"/>
          <w:lang w:val="en-GB"/>
        </w:rPr>
        <w:t>relied on</w:t>
      </w:r>
      <w:r w:rsidR="009B18A4" w:rsidRPr="00FD6055">
        <w:rPr>
          <w:sz w:val="22"/>
          <w:szCs w:val="22"/>
          <w:lang w:val="en-GB"/>
        </w:rPr>
        <w:t xml:space="preserve"> raw material</w:t>
      </w:r>
      <w:r>
        <w:rPr>
          <w:sz w:val="22"/>
          <w:szCs w:val="22"/>
          <w:lang w:val="en-GB"/>
        </w:rPr>
        <w:t>s such as</w:t>
      </w:r>
      <w:r w:rsidR="009B18A4" w:rsidRPr="00FD6055">
        <w:rPr>
          <w:sz w:val="22"/>
          <w:szCs w:val="22"/>
          <w:lang w:val="en-GB"/>
        </w:rPr>
        <w:t xml:space="preserve"> phosphoric acid and sulphuric acid from Sterlite reported increase</w:t>
      </w:r>
      <w:r>
        <w:rPr>
          <w:sz w:val="22"/>
          <w:szCs w:val="22"/>
          <w:lang w:val="en-GB"/>
        </w:rPr>
        <w:t>s in</w:t>
      </w:r>
      <w:r w:rsidR="009B18A4" w:rsidRPr="00FD6055">
        <w:rPr>
          <w:sz w:val="22"/>
          <w:szCs w:val="22"/>
          <w:lang w:val="en-GB"/>
        </w:rPr>
        <w:t xml:space="preserve"> costs </w:t>
      </w:r>
      <w:r>
        <w:rPr>
          <w:sz w:val="22"/>
          <w:szCs w:val="22"/>
          <w:lang w:val="en-GB"/>
        </w:rPr>
        <w:t>due</w:t>
      </w:r>
      <w:r w:rsidR="009B18A4" w:rsidRPr="00FD6055">
        <w:rPr>
          <w:sz w:val="22"/>
          <w:szCs w:val="22"/>
          <w:lang w:val="en-GB"/>
        </w:rPr>
        <w:t xml:space="preserve"> to </w:t>
      </w:r>
      <w:r>
        <w:rPr>
          <w:sz w:val="22"/>
          <w:szCs w:val="22"/>
          <w:lang w:val="en-GB"/>
        </w:rPr>
        <w:t>higher</w:t>
      </w:r>
      <w:r w:rsidR="009B18A4" w:rsidRPr="00FD6055">
        <w:rPr>
          <w:sz w:val="22"/>
          <w:szCs w:val="22"/>
          <w:lang w:val="en-GB"/>
        </w:rPr>
        <w:t xml:space="preserve"> prices f</w:t>
      </w:r>
      <w:r>
        <w:rPr>
          <w:sz w:val="22"/>
          <w:szCs w:val="22"/>
          <w:lang w:val="en-GB"/>
        </w:rPr>
        <w:t>or</w:t>
      </w:r>
      <w:r w:rsidR="009B18A4" w:rsidRPr="00FD6055">
        <w:rPr>
          <w:sz w:val="22"/>
          <w:szCs w:val="22"/>
          <w:lang w:val="en-GB"/>
        </w:rPr>
        <w:t xml:space="preserve"> raw material</w:t>
      </w:r>
      <w:r>
        <w:rPr>
          <w:sz w:val="22"/>
          <w:szCs w:val="22"/>
          <w:lang w:val="en-GB"/>
        </w:rPr>
        <w:t>s,</w:t>
      </w:r>
      <w:r w:rsidR="009B18A4" w:rsidRPr="00FD6055">
        <w:rPr>
          <w:sz w:val="22"/>
          <w:szCs w:val="22"/>
          <w:lang w:val="en-GB"/>
        </w:rPr>
        <w:t xml:space="preserve"> and </w:t>
      </w:r>
      <w:r>
        <w:rPr>
          <w:sz w:val="22"/>
          <w:szCs w:val="22"/>
          <w:lang w:val="en-GB"/>
        </w:rPr>
        <w:t>reduced</w:t>
      </w:r>
      <w:r w:rsidR="009B18A4" w:rsidRPr="00FD6055">
        <w:rPr>
          <w:sz w:val="22"/>
          <w:szCs w:val="22"/>
          <w:lang w:val="en-GB"/>
        </w:rPr>
        <w:t xml:space="preserve"> employment</w:t>
      </w:r>
      <w:r>
        <w:rPr>
          <w:sz w:val="22"/>
          <w:szCs w:val="22"/>
          <w:lang w:val="en-GB"/>
        </w:rPr>
        <w:t xml:space="preserve"> levels as a result</w:t>
      </w:r>
      <w:r w:rsidR="009B18A4" w:rsidRPr="00FD6055">
        <w:rPr>
          <w:sz w:val="22"/>
          <w:szCs w:val="22"/>
          <w:lang w:val="en-GB"/>
        </w:rPr>
        <w:t xml:space="preserve">. The shutdown </w:t>
      </w:r>
      <w:r>
        <w:rPr>
          <w:sz w:val="22"/>
          <w:szCs w:val="22"/>
          <w:lang w:val="en-GB"/>
        </w:rPr>
        <w:t>affected</w:t>
      </w:r>
      <w:r w:rsidR="009B18A4" w:rsidRPr="00FD6055">
        <w:rPr>
          <w:sz w:val="22"/>
          <w:szCs w:val="22"/>
          <w:lang w:val="en-GB"/>
        </w:rPr>
        <w:t xml:space="preserve"> at least 29 companies directly and </w:t>
      </w:r>
      <w:r>
        <w:rPr>
          <w:sz w:val="22"/>
          <w:szCs w:val="22"/>
          <w:lang w:val="en-GB"/>
        </w:rPr>
        <w:t>150 in</w:t>
      </w:r>
      <w:r w:rsidR="009B18A4" w:rsidRPr="00FD6055">
        <w:rPr>
          <w:sz w:val="22"/>
          <w:szCs w:val="22"/>
          <w:lang w:val="en-GB"/>
        </w:rPr>
        <w:t>directly</w:t>
      </w:r>
      <w:r>
        <w:rPr>
          <w:sz w:val="22"/>
          <w:szCs w:val="22"/>
          <w:lang w:val="en-GB"/>
        </w:rPr>
        <w:t>.</w:t>
      </w:r>
      <w:r w:rsidR="009B18A4" w:rsidRPr="00FD6055">
        <w:rPr>
          <w:sz w:val="22"/>
          <w:szCs w:val="22"/>
          <w:lang w:val="en-GB"/>
        </w:rPr>
        <w:t xml:space="preserve"> </w:t>
      </w:r>
      <w:r>
        <w:rPr>
          <w:sz w:val="22"/>
          <w:szCs w:val="22"/>
          <w:lang w:val="en-GB"/>
        </w:rPr>
        <w:t>T</w:t>
      </w:r>
      <w:r w:rsidR="009B18A4" w:rsidRPr="00FD6055">
        <w:rPr>
          <w:sz w:val="22"/>
          <w:szCs w:val="22"/>
          <w:lang w:val="en-GB"/>
        </w:rPr>
        <w:t xml:space="preserve">he combined </w:t>
      </w:r>
      <w:r>
        <w:rPr>
          <w:sz w:val="22"/>
          <w:szCs w:val="22"/>
          <w:lang w:val="en-GB"/>
        </w:rPr>
        <w:t>revenue loss from</w:t>
      </w:r>
      <w:r w:rsidR="009B18A4" w:rsidRPr="00FD6055">
        <w:rPr>
          <w:sz w:val="22"/>
          <w:szCs w:val="22"/>
          <w:lang w:val="en-GB"/>
        </w:rPr>
        <w:t xml:space="preserve"> all impacted companies was estimated to </w:t>
      </w:r>
      <w:r>
        <w:rPr>
          <w:sz w:val="22"/>
          <w:szCs w:val="22"/>
          <w:lang w:val="en-GB"/>
        </w:rPr>
        <w:t>reach</w:t>
      </w:r>
      <w:r w:rsidR="009B18A4" w:rsidRPr="00FD6055">
        <w:rPr>
          <w:sz w:val="22"/>
          <w:szCs w:val="22"/>
          <w:lang w:val="en-GB"/>
        </w:rPr>
        <w:t xml:space="preserve"> </w:t>
      </w:r>
      <w:r>
        <w:rPr>
          <w:sz w:val="22"/>
          <w:szCs w:val="22"/>
          <w:lang w:val="en-GB"/>
        </w:rPr>
        <w:t>₹</w:t>
      </w:r>
      <w:r w:rsidR="009B18A4" w:rsidRPr="00FD6055">
        <w:rPr>
          <w:sz w:val="22"/>
          <w:szCs w:val="22"/>
          <w:lang w:val="en-GB"/>
        </w:rPr>
        <w:t>243.45 billion, according to the Chemical Industries Association</w:t>
      </w:r>
      <w:r>
        <w:rPr>
          <w:sz w:val="22"/>
          <w:szCs w:val="22"/>
          <w:lang w:val="en-GB"/>
        </w:rPr>
        <w:t>.</w:t>
      </w:r>
      <w:r w:rsidR="009B18A4" w:rsidRPr="00FD6055">
        <w:rPr>
          <w:sz w:val="22"/>
          <w:szCs w:val="22"/>
          <w:vertAlign w:val="superscript"/>
          <w:lang w:val="en-GB"/>
        </w:rPr>
        <w:endnoteReference w:id="50"/>
      </w:r>
      <w:r w:rsidR="009B18A4" w:rsidRPr="00FD6055">
        <w:rPr>
          <w:sz w:val="22"/>
          <w:szCs w:val="22"/>
          <w:lang w:val="en-GB"/>
        </w:rPr>
        <w:t xml:space="preserve"> </w:t>
      </w:r>
    </w:p>
    <w:p w14:paraId="5F03D61A" w14:textId="77777777" w:rsidR="009B18A4" w:rsidRPr="00FD6055" w:rsidRDefault="009B18A4" w:rsidP="00A10618">
      <w:pPr>
        <w:pStyle w:val="BodyTextMain"/>
        <w:rPr>
          <w:rStyle w:val="Hyperlink"/>
          <w:color w:val="auto"/>
          <w:u w:val="none"/>
          <w:lang w:val="en-GB"/>
        </w:rPr>
      </w:pPr>
    </w:p>
    <w:p w14:paraId="5DB241E4" w14:textId="6DA6DA77" w:rsidR="009B18A4" w:rsidRPr="00FD6055" w:rsidRDefault="00821E3E" w:rsidP="007E44A1">
      <w:pPr>
        <w:pBdr>
          <w:top w:val="nil"/>
          <w:left w:val="nil"/>
          <w:bottom w:val="nil"/>
          <w:right w:val="nil"/>
          <w:between w:val="nil"/>
        </w:pBdr>
        <w:jc w:val="both"/>
        <w:rPr>
          <w:sz w:val="22"/>
          <w:szCs w:val="22"/>
          <w:lang w:val="en-GB"/>
        </w:rPr>
      </w:pPr>
      <w:r>
        <w:rPr>
          <w:sz w:val="22"/>
          <w:szCs w:val="22"/>
          <w:lang w:val="en-GB"/>
        </w:rPr>
        <w:t>All affected</w:t>
      </w:r>
      <w:r w:rsidR="009B18A4" w:rsidRPr="00FD6055">
        <w:rPr>
          <w:sz w:val="22"/>
          <w:szCs w:val="22"/>
          <w:lang w:val="en-GB"/>
        </w:rPr>
        <w:t xml:space="preserve"> business</w:t>
      </w:r>
      <w:r>
        <w:rPr>
          <w:sz w:val="22"/>
          <w:szCs w:val="22"/>
          <w:lang w:val="en-GB"/>
        </w:rPr>
        <w:t>es lobbied</w:t>
      </w:r>
      <w:r w:rsidR="009B18A4" w:rsidRPr="00FD6055">
        <w:rPr>
          <w:sz w:val="22"/>
          <w:szCs w:val="22"/>
          <w:lang w:val="en-GB"/>
        </w:rPr>
        <w:t xml:space="preserve"> the government to help Sterlite reopen </w:t>
      </w:r>
      <w:r>
        <w:rPr>
          <w:sz w:val="22"/>
          <w:szCs w:val="22"/>
          <w:lang w:val="en-GB"/>
        </w:rPr>
        <w:t xml:space="preserve">and </w:t>
      </w:r>
      <w:r w:rsidR="009B18A4" w:rsidRPr="00FD6055">
        <w:rPr>
          <w:sz w:val="22"/>
          <w:szCs w:val="22"/>
          <w:lang w:val="en-GB"/>
        </w:rPr>
        <w:t>enabl</w:t>
      </w:r>
      <w:r>
        <w:rPr>
          <w:sz w:val="22"/>
          <w:szCs w:val="22"/>
          <w:lang w:val="en-GB"/>
        </w:rPr>
        <w:t>e the plant</w:t>
      </w:r>
      <w:r w:rsidR="009B18A4" w:rsidRPr="00FD6055">
        <w:rPr>
          <w:sz w:val="22"/>
          <w:szCs w:val="22"/>
          <w:lang w:val="en-GB"/>
        </w:rPr>
        <w:t xml:space="preserve"> to comply with all regulations. </w:t>
      </w:r>
      <w:r>
        <w:rPr>
          <w:sz w:val="22"/>
          <w:szCs w:val="22"/>
          <w:lang w:val="en-GB"/>
        </w:rPr>
        <w:t>The issue</w:t>
      </w:r>
      <w:r w:rsidR="009B18A4" w:rsidRPr="00FD6055">
        <w:rPr>
          <w:sz w:val="22"/>
          <w:szCs w:val="22"/>
          <w:lang w:val="en-GB"/>
        </w:rPr>
        <w:t xml:space="preserve"> became a matter of survival for small </w:t>
      </w:r>
      <w:r>
        <w:rPr>
          <w:sz w:val="22"/>
          <w:szCs w:val="22"/>
          <w:lang w:val="en-GB"/>
        </w:rPr>
        <w:t>companies</w:t>
      </w:r>
      <w:r w:rsidR="009B18A4" w:rsidRPr="00FD6055">
        <w:rPr>
          <w:sz w:val="22"/>
          <w:szCs w:val="22"/>
          <w:lang w:val="en-GB"/>
        </w:rPr>
        <w:t xml:space="preserve"> </w:t>
      </w:r>
      <w:r>
        <w:rPr>
          <w:sz w:val="22"/>
          <w:szCs w:val="22"/>
          <w:lang w:val="en-GB"/>
        </w:rPr>
        <w:t>such as</w:t>
      </w:r>
      <w:r w:rsidR="009B18A4" w:rsidRPr="00FD6055">
        <w:rPr>
          <w:sz w:val="22"/>
          <w:szCs w:val="22"/>
          <w:lang w:val="en-GB"/>
        </w:rPr>
        <w:t xml:space="preserve"> Shree Annam Chemicals, a downstream business that manufactured animal feed supplements. According to </w:t>
      </w:r>
      <w:r>
        <w:rPr>
          <w:sz w:val="22"/>
          <w:szCs w:val="22"/>
          <w:lang w:val="en-GB"/>
        </w:rPr>
        <w:t>the company’s executive director</w:t>
      </w:r>
      <w:r w:rsidR="00313492">
        <w:rPr>
          <w:sz w:val="22"/>
          <w:szCs w:val="22"/>
          <w:lang w:val="en-GB"/>
        </w:rPr>
        <w:t>,</w:t>
      </w:r>
      <w:r>
        <w:rPr>
          <w:sz w:val="22"/>
          <w:szCs w:val="22"/>
          <w:lang w:val="en-GB"/>
        </w:rPr>
        <w:t xml:space="preserve"> </w:t>
      </w:r>
      <w:r w:rsidR="009B18A4" w:rsidRPr="00FD6055">
        <w:rPr>
          <w:sz w:val="22"/>
          <w:szCs w:val="22"/>
          <w:lang w:val="en-GB"/>
        </w:rPr>
        <w:t>R</w:t>
      </w:r>
      <w:r>
        <w:rPr>
          <w:sz w:val="22"/>
          <w:szCs w:val="22"/>
          <w:lang w:val="en-GB"/>
        </w:rPr>
        <w:t>.</w:t>
      </w:r>
      <w:r w:rsidR="009B18A4" w:rsidRPr="00FD6055">
        <w:rPr>
          <w:sz w:val="22"/>
          <w:szCs w:val="22"/>
          <w:lang w:val="en-GB"/>
        </w:rPr>
        <w:t xml:space="preserve"> </w:t>
      </w:r>
      <w:proofErr w:type="spellStart"/>
      <w:r w:rsidR="009B18A4" w:rsidRPr="00FD6055">
        <w:rPr>
          <w:sz w:val="22"/>
          <w:szCs w:val="22"/>
          <w:lang w:val="en-GB"/>
        </w:rPr>
        <w:t>Harihara</w:t>
      </w:r>
      <w:proofErr w:type="spellEnd"/>
      <w:r w:rsidR="009B18A4" w:rsidRPr="00FD6055">
        <w:rPr>
          <w:sz w:val="22"/>
          <w:szCs w:val="22"/>
          <w:lang w:val="en-GB"/>
        </w:rPr>
        <w:t xml:space="preserve"> Gopalan, “The price of sulphuric acid has tripled while that of phosphoric acid has also increased. We are unable to operate our companies like this and are facing a question of survival.”</w:t>
      </w:r>
      <w:r w:rsidR="009B18A4" w:rsidRPr="00FD6055">
        <w:rPr>
          <w:sz w:val="22"/>
          <w:szCs w:val="22"/>
          <w:vertAlign w:val="superscript"/>
          <w:lang w:val="en-GB"/>
        </w:rPr>
        <w:endnoteReference w:id="51"/>
      </w:r>
    </w:p>
    <w:p w14:paraId="45CB21D5" w14:textId="77777777" w:rsidR="009B18A4" w:rsidRPr="00FD6055" w:rsidRDefault="009B18A4" w:rsidP="00A10618">
      <w:pPr>
        <w:pStyle w:val="BodyTextMain"/>
        <w:rPr>
          <w:lang w:val="en-GB"/>
        </w:rPr>
      </w:pPr>
    </w:p>
    <w:p w14:paraId="76A3F692" w14:textId="77777777" w:rsidR="008F2C30" w:rsidRDefault="008F2C30" w:rsidP="00A10618">
      <w:pPr>
        <w:pStyle w:val="Casehead1"/>
        <w:keepNext/>
        <w:rPr>
          <w:rStyle w:val="Hyperlink"/>
          <w:color w:val="auto"/>
          <w:u w:val="none"/>
          <w:lang w:val="en-GB"/>
        </w:rPr>
      </w:pPr>
    </w:p>
    <w:p w14:paraId="492AE803" w14:textId="4F404646" w:rsidR="009B18A4" w:rsidRPr="00FD6055" w:rsidRDefault="00616826" w:rsidP="00A10618">
      <w:pPr>
        <w:pStyle w:val="Casehead1"/>
        <w:keepNext/>
        <w:rPr>
          <w:rStyle w:val="Hyperlink"/>
          <w:color w:val="auto"/>
          <w:u w:val="none"/>
          <w:lang w:val="en-GB"/>
        </w:rPr>
      </w:pPr>
      <w:r>
        <w:rPr>
          <w:rStyle w:val="Hyperlink"/>
          <w:color w:val="auto"/>
          <w:u w:val="none"/>
          <w:lang w:val="en-GB"/>
        </w:rPr>
        <w:t>The</w:t>
      </w:r>
      <w:r w:rsidR="009B18A4" w:rsidRPr="00FD6055">
        <w:rPr>
          <w:rStyle w:val="Hyperlink"/>
          <w:color w:val="auto"/>
          <w:u w:val="none"/>
          <w:lang w:val="en-GB"/>
        </w:rPr>
        <w:t xml:space="preserve"> case for Sterlite</w:t>
      </w:r>
    </w:p>
    <w:p w14:paraId="27B1708F" w14:textId="77777777" w:rsidR="009B18A4" w:rsidRPr="00FD6055" w:rsidRDefault="009B18A4" w:rsidP="00A10618">
      <w:pPr>
        <w:keepNext/>
        <w:jc w:val="both"/>
        <w:rPr>
          <w:rStyle w:val="Hyperlink"/>
          <w:b/>
          <w:bCs/>
          <w:color w:val="auto"/>
          <w:u w:val="none"/>
          <w:lang w:val="en-GB"/>
        </w:rPr>
      </w:pPr>
    </w:p>
    <w:p w14:paraId="690BB592" w14:textId="194753E5" w:rsidR="009B18A4" w:rsidRPr="00FD6055" w:rsidRDefault="009B18A4" w:rsidP="007E44A1">
      <w:pPr>
        <w:keepNext/>
        <w:pBdr>
          <w:top w:val="nil"/>
          <w:left w:val="nil"/>
          <w:bottom w:val="nil"/>
          <w:right w:val="nil"/>
          <w:between w:val="nil"/>
        </w:pBdr>
        <w:jc w:val="both"/>
        <w:rPr>
          <w:sz w:val="22"/>
          <w:szCs w:val="22"/>
          <w:lang w:val="en-GB"/>
        </w:rPr>
      </w:pPr>
      <w:r w:rsidRPr="00FD6055">
        <w:rPr>
          <w:sz w:val="22"/>
          <w:szCs w:val="22"/>
          <w:lang w:val="en-GB"/>
        </w:rPr>
        <w:t>Amid heightened controversy</w:t>
      </w:r>
      <w:r w:rsidR="00616826">
        <w:rPr>
          <w:sz w:val="22"/>
          <w:szCs w:val="22"/>
          <w:lang w:val="en-GB"/>
        </w:rPr>
        <w:t xml:space="preserve"> in the industry</w:t>
      </w:r>
      <w:r w:rsidRPr="00FD6055">
        <w:rPr>
          <w:sz w:val="22"/>
          <w:szCs w:val="22"/>
          <w:lang w:val="en-GB"/>
        </w:rPr>
        <w:t xml:space="preserve">, Sterlite </w:t>
      </w:r>
      <w:r w:rsidR="00616826">
        <w:rPr>
          <w:sz w:val="22"/>
          <w:szCs w:val="22"/>
          <w:lang w:val="en-GB"/>
        </w:rPr>
        <w:t>issued a report on its website titled</w:t>
      </w:r>
      <w:r w:rsidRPr="00FD6055">
        <w:rPr>
          <w:sz w:val="22"/>
          <w:szCs w:val="22"/>
          <w:lang w:val="en-GB"/>
        </w:rPr>
        <w:t xml:space="preserve"> </w:t>
      </w:r>
      <w:r w:rsidRPr="007E4B34">
        <w:rPr>
          <w:i/>
          <w:iCs/>
          <w:sz w:val="22"/>
          <w:szCs w:val="22"/>
          <w:lang w:val="en-GB"/>
        </w:rPr>
        <w:t>Know the Truth</w:t>
      </w:r>
      <w:r w:rsidR="001258E1">
        <w:rPr>
          <w:i/>
          <w:iCs/>
          <w:sz w:val="22"/>
          <w:szCs w:val="22"/>
          <w:lang w:val="en-GB"/>
        </w:rPr>
        <w:t>: Say No to Fake News</w:t>
      </w:r>
      <w:r w:rsidR="00616826">
        <w:rPr>
          <w:sz w:val="22"/>
          <w:szCs w:val="22"/>
          <w:lang w:val="en-GB"/>
        </w:rPr>
        <w:t>.</w:t>
      </w:r>
      <w:r w:rsidRPr="00FD6055">
        <w:rPr>
          <w:sz w:val="22"/>
          <w:szCs w:val="22"/>
          <w:lang w:val="en-GB"/>
        </w:rPr>
        <w:t xml:space="preserve"> </w:t>
      </w:r>
      <w:r w:rsidR="00616826">
        <w:rPr>
          <w:sz w:val="22"/>
          <w:szCs w:val="22"/>
          <w:lang w:val="en-GB"/>
        </w:rPr>
        <w:t>Sterlite</w:t>
      </w:r>
      <w:r w:rsidRPr="00FD6055">
        <w:rPr>
          <w:sz w:val="22"/>
          <w:szCs w:val="22"/>
          <w:lang w:val="en-GB"/>
        </w:rPr>
        <w:t xml:space="preserve"> claim</w:t>
      </w:r>
      <w:r w:rsidR="00616826">
        <w:rPr>
          <w:sz w:val="22"/>
          <w:szCs w:val="22"/>
          <w:lang w:val="en-GB"/>
        </w:rPr>
        <w:t>ed</w:t>
      </w:r>
      <w:r w:rsidRPr="00FD6055">
        <w:rPr>
          <w:sz w:val="22"/>
          <w:szCs w:val="22"/>
          <w:lang w:val="en-GB"/>
        </w:rPr>
        <w:t xml:space="preserve"> to </w:t>
      </w:r>
      <w:r w:rsidR="00616826">
        <w:rPr>
          <w:sz w:val="22"/>
          <w:szCs w:val="22"/>
          <w:lang w:val="en-GB"/>
        </w:rPr>
        <w:t xml:space="preserve">have </w:t>
      </w:r>
      <w:r w:rsidRPr="00FD6055">
        <w:rPr>
          <w:sz w:val="22"/>
          <w:szCs w:val="22"/>
          <w:lang w:val="en-GB"/>
        </w:rPr>
        <w:t>be</w:t>
      </w:r>
      <w:r w:rsidR="00616826">
        <w:rPr>
          <w:sz w:val="22"/>
          <w:szCs w:val="22"/>
          <w:lang w:val="en-GB"/>
        </w:rPr>
        <w:t>en</w:t>
      </w:r>
      <w:r w:rsidRPr="00FD6055">
        <w:rPr>
          <w:sz w:val="22"/>
          <w:szCs w:val="22"/>
          <w:lang w:val="en-GB"/>
        </w:rPr>
        <w:t xml:space="preserve"> victimized by </w:t>
      </w:r>
      <w:r w:rsidR="00616826">
        <w:rPr>
          <w:sz w:val="22"/>
          <w:szCs w:val="22"/>
          <w:lang w:val="en-GB"/>
        </w:rPr>
        <w:t>misinformation and inaccurate</w:t>
      </w:r>
      <w:r w:rsidRPr="00FD6055">
        <w:rPr>
          <w:sz w:val="22"/>
          <w:szCs w:val="22"/>
          <w:lang w:val="en-GB"/>
        </w:rPr>
        <w:t xml:space="preserve"> news </w:t>
      </w:r>
      <w:r w:rsidR="00616826">
        <w:rPr>
          <w:sz w:val="22"/>
          <w:szCs w:val="22"/>
          <w:lang w:val="en-GB"/>
        </w:rPr>
        <w:t>reports (which it repeatedly labelled as “fake news”) on</w:t>
      </w:r>
      <w:r w:rsidRPr="00FD6055">
        <w:rPr>
          <w:sz w:val="22"/>
          <w:szCs w:val="22"/>
          <w:lang w:val="en-GB"/>
        </w:rPr>
        <w:t xml:space="preserve"> social media</w:t>
      </w:r>
      <w:r w:rsidR="00616826">
        <w:rPr>
          <w:sz w:val="22"/>
          <w:szCs w:val="22"/>
          <w:lang w:val="en-GB"/>
        </w:rPr>
        <w:t xml:space="preserve"> networks that</w:t>
      </w:r>
      <w:r w:rsidRPr="00FD6055">
        <w:rPr>
          <w:sz w:val="22"/>
          <w:szCs w:val="22"/>
          <w:lang w:val="en-GB"/>
        </w:rPr>
        <w:t xml:space="preserve"> </w:t>
      </w:r>
      <w:r w:rsidR="00616826">
        <w:rPr>
          <w:sz w:val="22"/>
          <w:szCs w:val="22"/>
          <w:lang w:val="en-GB"/>
        </w:rPr>
        <w:t xml:space="preserve">it claimed </w:t>
      </w:r>
      <w:r w:rsidR="00313492">
        <w:rPr>
          <w:sz w:val="22"/>
          <w:szCs w:val="22"/>
          <w:lang w:val="en-GB"/>
        </w:rPr>
        <w:t xml:space="preserve">had </w:t>
      </w:r>
      <w:r w:rsidRPr="00FD6055">
        <w:rPr>
          <w:sz w:val="22"/>
          <w:szCs w:val="22"/>
          <w:lang w:val="en-GB"/>
        </w:rPr>
        <w:t xml:space="preserve">triggered the </w:t>
      </w:r>
      <w:r w:rsidR="00616826">
        <w:rPr>
          <w:sz w:val="22"/>
          <w:szCs w:val="22"/>
          <w:lang w:val="en-GB"/>
        </w:rPr>
        <w:t xml:space="preserve">plant’s </w:t>
      </w:r>
      <w:r w:rsidRPr="00FD6055">
        <w:rPr>
          <w:sz w:val="22"/>
          <w:szCs w:val="22"/>
          <w:lang w:val="en-GB"/>
        </w:rPr>
        <w:t xml:space="preserve">closure. </w:t>
      </w:r>
      <w:r w:rsidR="00616826">
        <w:rPr>
          <w:sz w:val="22"/>
          <w:szCs w:val="22"/>
          <w:lang w:val="en-GB"/>
        </w:rPr>
        <w:t>Sterlite refu</w:t>
      </w:r>
      <w:r w:rsidRPr="00FD6055">
        <w:rPr>
          <w:sz w:val="22"/>
          <w:szCs w:val="22"/>
          <w:lang w:val="en-GB"/>
        </w:rPr>
        <w:t xml:space="preserve">ted </w:t>
      </w:r>
      <w:r w:rsidR="00616826">
        <w:rPr>
          <w:sz w:val="22"/>
          <w:szCs w:val="22"/>
          <w:lang w:val="en-GB"/>
        </w:rPr>
        <w:t xml:space="preserve">all negative </w:t>
      </w:r>
      <w:r w:rsidRPr="00FD6055">
        <w:rPr>
          <w:sz w:val="22"/>
          <w:szCs w:val="22"/>
          <w:lang w:val="en-GB"/>
        </w:rPr>
        <w:t>allegations</w:t>
      </w:r>
      <w:r w:rsidR="00616826">
        <w:rPr>
          <w:sz w:val="22"/>
          <w:szCs w:val="22"/>
          <w:lang w:val="en-GB"/>
        </w:rPr>
        <w:t>, including</w:t>
      </w:r>
      <w:r w:rsidRPr="00FD6055">
        <w:rPr>
          <w:sz w:val="22"/>
          <w:szCs w:val="22"/>
          <w:lang w:val="en-GB"/>
        </w:rPr>
        <w:t xml:space="preserve"> increased cancer </w:t>
      </w:r>
      <w:r w:rsidR="00616826">
        <w:rPr>
          <w:sz w:val="22"/>
          <w:szCs w:val="22"/>
          <w:lang w:val="en-GB"/>
        </w:rPr>
        <w:t>rates</w:t>
      </w:r>
      <w:r w:rsidRPr="00FD6055">
        <w:rPr>
          <w:sz w:val="22"/>
          <w:szCs w:val="22"/>
          <w:lang w:val="en-GB"/>
        </w:rPr>
        <w:t xml:space="preserve"> due to waste discharge, </w:t>
      </w:r>
      <w:r w:rsidR="00616826">
        <w:rPr>
          <w:sz w:val="22"/>
          <w:szCs w:val="22"/>
          <w:lang w:val="en-GB"/>
        </w:rPr>
        <w:t>loss of</w:t>
      </w:r>
      <w:r w:rsidRPr="00FD6055">
        <w:rPr>
          <w:sz w:val="22"/>
          <w:szCs w:val="22"/>
          <w:lang w:val="en-GB"/>
        </w:rPr>
        <w:t xml:space="preserve"> marine life due to </w:t>
      </w:r>
      <w:r w:rsidR="00313492">
        <w:rPr>
          <w:sz w:val="22"/>
          <w:szCs w:val="22"/>
          <w:lang w:val="en-GB"/>
        </w:rPr>
        <w:t xml:space="preserve">the plant’s </w:t>
      </w:r>
      <w:r w:rsidRPr="00FD6055">
        <w:rPr>
          <w:sz w:val="22"/>
          <w:szCs w:val="22"/>
          <w:lang w:val="en-GB"/>
        </w:rPr>
        <w:t xml:space="preserve">proximity to </w:t>
      </w:r>
      <w:r w:rsidR="00616826">
        <w:rPr>
          <w:sz w:val="22"/>
          <w:szCs w:val="22"/>
          <w:lang w:val="en-GB"/>
        </w:rPr>
        <w:t xml:space="preserve">the </w:t>
      </w:r>
      <w:r w:rsidRPr="00FD6055">
        <w:rPr>
          <w:sz w:val="22"/>
          <w:szCs w:val="22"/>
          <w:lang w:val="en-GB"/>
        </w:rPr>
        <w:t xml:space="preserve">Gulf of </w:t>
      </w:r>
      <w:proofErr w:type="spellStart"/>
      <w:r w:rsidRPr="00FD6055">
        <w:rPr>
          <w:sz w:val="22"/>
          <w:szCs w:val="22"/>
          <w:lang w:val="en-GB"/>
        </w:rPr>
        <w:t>Mannar</w:t>
      </w:r>
      <w:proofErr w:type="spellEnd"/>
      <w:r w:rsidRPr="00FD6055">
        <w:rPr>
          <w:sz w:val="22"/>
          <w:szCs w:val="22"/>
          <w:lang w:val="en-GB"/>
        </w:rPr>
        <w:t xml:space="preserve">, lack of compliance in creating </w:t>
      </w:r>
      <w:r w:rsidR="00616826">
        <w:rPr>
          <w:sz w:val="22"/>
          <w:szCs w:val="22"/>
          <w:lang w:val="en-GB"/>
        </w:rPr>
        <w:t xml:space="preserve">a </w:t>
      </w:r>
      <w:r w:rsidRPr="00FD6055">
        <w:rPr>
          <w:sz w:val="22"/>
          <w:szCs w:val="22"/>
          <w:lang w:val="en-GB"/>
        </w:rPr>
        <w:t>sufficient greenbelt</w:t>
      </w:r>
      <w:r w:rsidR="00616826">
        <w:rPr>
          <w:sz w:val="22"/>
          <w:szCs w:val="22"/>
          <w:lang w:val="en-GB"/>
        </w:rPr>
        <w:t>,</w:t>
      </w:r>
      <w:r w:rsidRPr="00FD6055">
        <w:rPr>
          <w:sz w:val="22"/>
          <w:szCs w:val="22"/>
          <w:lang w:val="en-GB"/>
        </w:rPr>
        <w:t xml:space="preserve"> and </w:t>
      </w:r>
      <w:r w:rsidR="00616826">
        <w:rPr>
          <w:sz w:val="22"/>
          <w:szCs w:val="22"/>
          <w:lang w:val="en-GB"/>
        </w:rPr>
        <w:t>in</w:t>
      </w:r>
      <w:r w:rsidRPr="00FD6055">
        <w:rPr>
          <w:sz w:val="22"/>
          <w:szCs w:val="22"/>
          <w:lang w:val="en-GB"/>
        </w:rPr>
        <w:t xml:space="preserve">adequate employment </w:t>
      </w:r>
      <w:r w:rsidR="00616826">
        <w:rPr>
          <w:sz w:val="22"/>
          <w:szCs w:val="22"/>
          <w:lang w:val="en-GB"/>
        </w:rPr>
        <w:t>support for</w:t>
      </w:r>
      <w:r w:rsidRPr="00FD6055">
        <w:rPr>
          <w:sz w:val="22"/>
          <w:szCs w:val="22"/>
          <w:lang w:val="en-GB"/>
        </w:rPr>
        <w:t xml:space="preserve"> the local community.</w:t>
      </w:r>
      <w:r w:rsidR="001258E1" w:rsidRPr="00FD6055">
        <w:rPr>
          <w:sz w:val="22"/>
          <w:szCs w:val="22"/>
          <w:vertAlign w:val="superscript"/>
          <w:lang w:val="en-GB"/>
        </w:rPr>
        <w:endnoteReference w:id="52"/>
      </w:r>
    </w:p>
    <w:p w14:paraId="014192BC" w14:textId="77777777" w:rsidR="009B18A4" w:rsidRPr="00FD6055" w:rsidRDefault="009B18A4" w:rsidP="007E44A1">
      <w:pPr>
        <w:pBdr>
          <w:top w:val="nil"/>
          <w:left w:val="nil"/>
          <w:bottom w:val="nil"/>
          <w:right w:val="nil"/>
          <w:between w:val="nil"/>
        </w:pBdr>
        <w:jc w:val="both"/>
        <w:rPr>
          <w:sz w:val="22"/>
          <w:szCs w:val="22"/>
          <w:lang w:val="en-GB"/>
        </w:rPr>
      </w:pPr>
    </w:p>
    <w:p w14:paraId="4BA6F0F7" w14:textId="4052948E" w:rsidR="009B18A4" w:rsidRPr="00FD6055" w:rsidRDefault="001258E1" w:rsidP="007E44A1">
      <w:pPr>
        <w:pBdr>
          <w:top w:val="nil"/>
          <w:left w:val="nil"/>
          <w:bottom w:val="nil"/>
          <w:right w:val="nil"/>
          <w:between w:val="nil"/>
        </w:pBdr>
        <w:jc w:val="both"/>
        <w:rPr>
          <w:sz w:val="22"/>
          <w:szCs w:val="22"/>
          <w:lang w:val="en-GB"/>
        </w:rPr>
      </w:pPr>
      <w:r>
        <w:rPr>
          <w:sz w:val="22"/>
          <w:szCs w:val="22"/>
          <w:lang w:val="en-GB"/>
        </w:rPr>
        <w:t>The report featured</w:t>
      </w:r>
      <w:r w:rsidRPr="00FD6055">
        <w:rPr>
          <w:sz w:val="22"/>
          <w:szCs w:val="22"/>
          <w:lang w:val="en-GB"/>
        </w:rPr>
        <w:t xml:space="preserve"> </w:t>
      </w:r>
      <w:r w:rsidR="009B18A4" w:rsidRPr="00FD6055">
        <w:rPr>
          <w:sz w:val="22"/>
          <w:szCs w:val="22"/>
          <w:lang w:val="en-GB"/>
        </w:rPr>
        <w:t>the statement “Is Sterlite Copper really harmful for the society and ecology</w:t>
      </w:r>
      <w:r>
        <w:rPr>
          <w:sz w:val="22"/>
          <w:szCs w:val="22"/>
          <w:lang w:val="en-GB"/>
        </w:rPr>
        <w:t>?</w:t>
      </w:r>
      <w:r w:rsidR="009B18A4" w:rsidRPr="00FD6055">
        <w:rPr>
          <w:sz w:val="22"/>
          <w:szCs w:val="22"/>
          <w:lang w:val="en-GB"/>
        </w:rPr>
        <w:t>”</w:t>
      </w:r>
      <w:r>
        <w:rPr>
          <w:sz w:val="22"/>
          <w:szCs w:val="22"/>
          <w:lang w:val="en-GB"/>
        </w:rPr>
        <w:t xml:space="preserve"> on its cover</w:t>
      </w:r>
      <w:r w:rsidR="009B18A4" w:rsidRPr="00FD6055">
        <w:rPr>
          <w:sz w:val="22"/>
          <w:szCs w:val="22"/>
          <w:lang w:val="en-GB"/>
        </w:rPr>
        <w:t xml:space="preserve">, </w:t>
      </w:r>
      <w:r>
        <w:rPr>
          <w:sz w:val="22"/>
          <w:szCs w:val="22"/>
          <w:lang w:val="en-GB"/>
        </w:rPr>
        <w:t>and proceeded to</w:t>
      </w:r>
      <w:r w:rsidR="009B18A4" w:rsidRPr="00FD6055">
        <w:rPr>
          <w:sz w:val="22"/>
          <w:szCs w:val="22"/>
          <w:lang w:val="en-GB"/>
        </w:rPr>
        <w:t xml:space="preserve"> explain that the </w:t>
      </w:r>
      <w:r>
        <w:rPr>
          <w:sz w:val="22"/>
          <w:szCs w:val="22"/>
          <w:lang w:val="en-GB"/>
        </w:rPr>
        <w:t xml:space="preserve">local </w:t>
      </w:r>
      <w:r w:rsidR="009B18A4" w:rsidRPr="00FD6055">
        <w:rPr>
          <w:sz w:val="22"/>
          <w:szCs w:val="22"/>
          <w:lang w:val="en-GB"/>
        </w:rPr>
        <w:t xml:space="preserve">cancer </w:t>
      </w:r>
      <w:r>
        <w:rPr>
          <w:sz w:val="22"/>
          <w:szCs w:val="22"/>
          <w:lang w:val="en-GB"/>
        </w:rPr>
        <w:t xml:space="preserve">rate </w:t>
      </w:r>
      <w:r w:rsidR="009B18A4" w:rsidRPr="00FD6055">
        <w:rPr>
          <w:sz w:val="22"/>
          <w:szCs w:val="22"/>
          <w:lang w:val="en-GB"/>
        </w:rPr>
        <w:t>was the l</w:t>
      </w:r>
      <w:r>
        <w:rPr>
          <w:sz w:val="22"/>
          <w:szCs w:val="22"/>
          <w:lang w:val="en-GB"/>
        </w:rPr>
        <w:t>ow</w:t>
      </w:r>
      <w:r w:rsidR="009B18A4" w:rsidRPr="00FD6055">
        <w:rPr>
          <w:sz w:val="22"/>
          <w:szCs w:val="22"/>
          <w:lang w:val="en-GB"/>
        </w:rPr>
        <w:t xml:space="preserve">est in the </w:t>
      </w:r>
      <w:r>
        <w:rPr>
          <w:sz w:val="22"/>
          <w:szCs w:val="22"/>
          <w:lang w:val="en-GB"/>
        </w:rPr>
        <w:t>entire state</w:t>
      </w:r>
      <w:r w:rsidR="009B18A4" w:rsidRPr="00FD6055">
        <w:rPr>
          <w:sz w:val="22"/>
          <w:szCs w:val="22"/>
          <w:lang w:val="en-GB"/>
        </w:rPr>
        <w:t xml:space="preserve"> of Tamil Nadu. </w:t>
      </w:r>
      <w:r>
        <w:rPr>
          <w:sz w:val="22"/>
          <w:szCs w:val="22"/>
          <w:lang w:val="en-GB"/>
        </w:rPr>
        <w:t>The report also claimed that Sterlite had been</w:t>
      </w:r>
      <w:r w:rsidR="009B18A4" w:rsidRPr="00FD6055">
        <w:rPr>
          <w:sz w:val="22"/>
          <w:szCs w:val="22"/>
          <w:lang w:val="en-GB"/>
        </w:rPr>
        <w:t xml:space="preserve"> a </w:t>
      </w:r>
      <w:r>
        <w:rPr>
          <w:sz w:val="22"/>
          <w:szCs w:val="22"/>
          <w:lang w:val="en-GB"/>
        </w:rPr>
        <w:t>“z</w:t>
      </w:r>
      <w:r w:rsidR="009B18A4" w:rsidRPr="00FD6055">
        <w:rPr>
          <w:sz w:val="22"/>
          <w:szCs w:val="22"/>
          <w:lang w:val="en-GB"/>
        </w:rPr>
        <w:t>ero</w:t>
      </w:r>
      <w:r>
        <w:rPr>
          <w:sz w:val="22"/>
          <w:szCs w:val="22"/>
          <w:lang w:val="en-GB"/>
        </w:rPr>
        <w:t xml:space="preserve"> l</w:t>
      </w:r>
      <w:r w:rsidR="009B18A4" w:rsidRPr="00FD6055">
        <w:rPr>
          <w:sz w:val="22"/>
          <w:szCs w:val="22"/>
          <w:lang w:val="en-GB"/>
        </w:rPr>
        <w:t>iquid</w:t>
      </w:r>
      <w:r>
        <w:rPr>
          <w:sz w:val="22"/>
          <w:szCs w:val="22"/>
          <w:lang w:val="en-GB"/>
        </w:rPr>
        <w:t xml:space="preserve"> d</w:t>
      </w:r>
      <w:r w:rsidR="009B18A4" w:rsidRPr="00FD6055">
        <w:rPr>
          <w:sz w:val="22"/>
          <w:szCs w:val="22"/>
          <w:lang w:val="en-GB"/>
        </w:rPr>
        <w:t>ischarge</w:t>
      </w:r>
      <w:r>
        <w:rPr>
          <w:sz w:val="22"/>
          <w:szCs w:val="22"/>
          <w:lang w:val="en-GB"/>
        </w:rPr>
        <w:t>”</w:t>
      </w:r>
      <w:r w:rsidR="009B18A4" w:rsidRPr="00FD6055">
        <w:rPr>
          <w:sz w:val="22"/>
          <w:szCs w:val="22"/>
          <w:lang w:val="en-GB"/>
        </w:rPr>
        <w:t xml:space="preserve"> plant since its inception, discharged no effluents in the ocean, </w:t>
      </w:r>
      <w:r>
        <w:rPr>
          <w:sz w:val="22"/>
          <w:szCs w:val="22"/>
          <w:lang w:val="en-GB"/>
        </w:rPr>
        <w:t xml:space="preserve">and </w:t>
      </w:r>
      <w:r w:rsidR="009B18A4" w:rsidRPr="00FD6055">
        <w:rPr>
          <w:sz w:val="22"/>
          <w:szCs w:val="22"/>
          <w:lang w:val="en-GB"/>
        </w:rPr>
        <w:t>kep</w:t>
      </w:r>
      <w:r>
        <w:rPr>
          <w:sz w:val="22"/>
          <w:szCs w:val="22"/>
          <w:lang w:val="en-GB"/>
        </w:rPr>
        <w:t>t</w:t>
      </w:r>
      <w:r w:rsidR="009B18A4" w:rsidRPr="00FD6055">
        <w:rPr>
          <w:sz w:val="22"/>
          <w:szCs w:val="22"/>
          <w:lang w:val="en-GB"/>
        </w:rPr>
        <w:t xml:space="preserve"> </w:t>
      </w:r>
      <w:r>
        <w:rPr>
          <w:sz w:val="22"/>
          <w:szCs w:val="22"/>
          <w:lang w:val="en-GB"/>
        </w:rPr>
        <w:t xml:space="preserve">all </w:t>
      </w:r>
      <w:r w:rsidR="009B18A4" w:rsidRPr="00FD6055">
        <w:rPr>
          <w:sz w:val="22"/>
          <w:szCs w:val="22"/>
          <w:lang w:val="en-GB"/>
        </w:rPr>
        <w:t>marine life un</w:t>
      </w:r>
      <w:r>
        <w:rPr>
          <w:sz w:val="22"/>
          <w:szCs w:val="22"/>
          <w:lang w:val="en-GB"/>
        </w:rPr>
        <w:t>harmed</w:t>
      </w:r>
      <w:r w:rsidR="009B18A4" w:rsidRPr="00FD6055">
        <w:rPr>
          <w:sz w:val="22"/>
          <w:szCs w:val="22"/>
          <w:lang w:val="en-GB"/>
        </w:rPr>
        <w:t xml:space="preserve">. </w:t>
      </w:r>
      <w:r>
        <w:rPr>
          <w:sz w:val="22"/>
          <w:szCs w:val="22"/>
          <w:lang w:val="en-GB"/>
        </w:rPr>
        <w:t>Being</w:t>
      </w:r>
      <w:r w:rsidRPr="00FD6055">
        <w:rPr>
          <w:sz w:val="22"/>
          <w:szCs w:val="22"/>
          <w:lang w:val="en-GB"/>
        </w:rPr>
        <w:t xml:space="preserve"> </w:t>
      </w:r>
      <w:r w:rsidR="009B18A4" w:rsidRPr="00FD6055">
        <w:rPr>
          <w:sz w:val="22"/>
          <w:szCs w:val="22"/>
          <w:lang w:val="en-GB"/>
        </w:rPr>
        <w:t xml:space="preserve">a zero effluent discharge company was part of </w:t>
      </w:r>
      <w:r>
        <w:rPr>
          <w:sz w:val="22"/>
          <w:szCs w:val="22"/>
          <w:lang w:val="en-GB"/>
        </w:rPr>
        <w:t>its “c</w:t>
      </w:r>
      <w:r w:rsidR="009B18A4" w:rsidRPr="00FD6055">
        <w:rPr>
          <w:sz w:val="22"/>
          <w:szCs w:val="22"/>
          <w:lang w:val="en-GB"/>
        </w:rPr>
        <w:t xml:space="preserve">onsent to </w:t>
      </w:r>
      <w:r>
        <w:rPr>
          <w:sz w:val="22"/>
          <w:szCs w:val="22"/>
          <w:lang w:val="en-GB"/>
        </w:rPr>
        <w:t>o</w:t>
      </w:r>
      <w:r w:rsidR="009B18A4" w:rsidRPr="00FD6055">
        <w:rPr>
          <w:sz w:val="22"/>
          <w:szCs w:val="22"/>
          <w:lang w:val="en-GB"/>
        </w:rPr>
        <w:t>perate</w:t>
      </w:r>
      <w:r>
        <w:rPr>
          <w:sz w:val="22"/>
          <w:szCs w:val="22"/>
          <w:lang w:val="en-GB"/>
        </w:rPr>
        <w:t>,” the report claimed</w:t>
      </w:r>
      <w:r w:rsidR="009B18A4" w:rsidRPr="00FD6055">
        <w:rPr>
          <w:sz w:val="22"/>
          <w:szCs w:val="22"/>
          <w:lang w:val="en-GB"/>
        </w:rPr>
        <w:t>.</w:t>
      </w:r>
      <w:r w:rsidRPr="00FD6055">
        <w:rPr>
          <w:sz w:val="22"/>
          <w:szCs w:val="22"/>
          <w:vertAlign w:val="superscript"/>
          <w:lang w:val="en-GB"/>
        </w:rPr>
        <w:endnoteReference w:id="53"/>
      </w:r>
    </w:p>
    <w:p w14:paraId="5E771630" w14:textId="77777777" w:rsidR="009B18A4" w:rsidRPr="00FD6055" w:rsidRDefault="009B18A4" w:rsidP="007E44A1">
      <w:pPr>
        <w:pBdr>
          <w:top w:val="nil"/>
          <w:left w:val="nil"/>
          <w:bottom w:val="nil"/>
          <w:right w:val="nil"/>
          <w:between w:val="nil"/>
        </w:pBdr>
        <w:jc w:val="both"/>
        <w:rPr>
          <w:sz w:val="22"/>
          <w:szCs w:val="22"/>
          <w:lang w:val="en-GB"/>
        </w:rPr>
      </w:pPr>
    </w:p>
    <w:p w14:paraId="7E39113A" w14:textId="781AC137" w:rsidR="009B18A4" w:rsidRPr="00FD6055" w:rsidRDefault="001258E1" w:rsidP="007E4B34">
      <w:pPr>
        <w:jc w:val="both"/>
        <w:rPr>
          <w:sz w:val="22"/>
          <w:szCs w:val="22"/>
          <w:lang w:val="en-GB"/>
        </w:rPr>
      </w:pPr>
      <w:r>
        <w:rPr>
          <w:sz w:val="22"/>
          <w:szCs w:val="22"/>
          <w:lang w:val="en-GB"/>
        </w:rPr>
        <w:t>Sterlite</w:t>
      </w:r>
      <w:r w:rsidR="009B18A4" w:rsidRPr="00FD6055">
        <w:rPr>
          <w:sz w:val="22"/>
          <w:szCs w:val="22"/>
          <w:lang w:val="en-GB"/>
        </w:rPr>
        <w:t xml:space="preserve"> also invited </w:t>
      </w:r>
      <w:r w:rsidR="00A246C4">
        <w:rPr>
          <w:sz w:val="22"/>
          <w:szCs w:val="22"/>
          <w:lang w:val="en-GB"/>
        </w:rPr>
        <w:t xml:space="preserve">environmental </w:t>
      </w:r>
      <w:r w:rsidR="009B18A4" w:rsidRPr="00FD6055">
        <w:rPr>
          <w:sz w:val="22"/>
          <w:szCs w:val="22"/>
          <w:lang w:val="en-GB"/>
        </w:rPr>
        <w:t>activists and communit</w:t>
      </w:r>
      <w:r>
        <w:rPr>
          <w:sz w:val="22"/>
          <w:szCs w:val="22"/>
          <w:lang w:val="en-GB"/>
        </w:rPr>
        <w:t>y members</w:t>
      </w:r>
      <w:r w:rsidR="009B18A4" w:rsidRPr="00FD6055">
        <w:rPr>
          <w:sz w:val="22"/>
          <w:szCs w:val="22"/>
          <w:lang w:val="en-GB"/>
        </w:rPr>
        <w:t xml:space="preserve"> to visit the plant </w:t>
      </w:r>
      <w:r>
        <w:rPr>
          <w:sz w:val="22"/>
          <w:szCs w:val="22"/>
          <w:lang w:val="en-GB"/>
        </w:rPr>
        <w:t>and be</w:t>
      </w:r>
      <w:r w:rsidR="00A246C4">
        <w:rPr>
          <w:sz w:val="22"/>
          <w:szCs w:val="22"/>
          <w:lang w:val="en-GB"/>
        </w:rPr>
        <w:t>come</w:t>
      </w:r>
      <w:r w:rsidR="009B18A4" w:rsidRPr="00FD6055">
        <w:rPr>
          <w:sz w:val="22"/>
          <w:szCs w:val="22"/>
          <w:lang w:val="en-GB"/>
        </w:rPr>
        <w:t xml:space="preserve"> convince</w:t>
      </w:r>
      <w:r>
        <w:rPr>
          <w:sz w:val="22"/>
          <w:szCs w:val="22"/>
          <w:lang w:val="en-GB"/>
        </w:rPr>
        <w:t>d</w:t>
      </w:r>
      <w:r w:rsidR="006A728E">
        <w:rPr>
          <w:sz w:val="22"/>
          <w:szCs w:val="22"/>
          <w:lang w:val="en-GB"/>
        </w:rPr>
        <w:t xml:space="preserve"> about</w:t>
      </w:r>
      <w:r w:rsidR="009B18A4" w:rsidRPr="00FD6055">
        <w:rPr>
          <w:sz w:val="22"/>
          <w:szCs w:val="22"/>
          <w:lang w:val="en-GB"/>
        </w:rPr>
        <w:t xml:space="preserve"> the</w:t>
      </w:r>
      <w:r w:rsidR="006A728E">
        <w:rPr>
          <w:sz w:val="22"/>
          <w:szCs w:val="22"/>
          <w:lang w:val="en-GB"/>
        </w:rPr>
        <w:t xml:space="preserve"> company’s</w:t>
      </w:r>
      <w:r w:rsidR="009B18A4" w:rsidRPr="00FD6055">
        <w:rPr>
          <w:sz w:val="22"/>
          <w:szCs w:val="22"/>
          <w:lang w:val="en-GB"/>
        </w:rPr>
        <w:t xml:space="preserve"> compliance with </w:t>
      </w:r>
      <w:r w:rsidR="006A728E">
        <w:rPr>
          <w:sz w:val="22"/>
          <w:szCs w:val="22"/>
          <w:lang w:val="en-GB"/>
        </w:rPr>
        <w:t>environmental regulations and the absence of</w:t>
      </w:r>
      <w:r w:rsidR="009B18A4" w:rsidRPr="00FD6055">
        <w:rPr>
          <w:sz w:val="22"/>
          <w:szCs w:val="22"/>
          <w:lang w:val="en-GB"/>
        </w:rPr>
        <w:t xml:space="preserve"> </w:t>
      </w:r>
      <w:r w:rsidR="006A728E">
        <w:rPr>
          <w:sz w:val="22"/>
          <w:szCs w:val="22"/>
          <w:lang w:val="en-GB"/>
        </w:rPr>
        <w:t>toxic</w:t>
      </w:r>
      <w:r w:rsidR="009B18A4" w:rsidRPr="00FD6055">
        <w:rPr>
          <w:sz w:val="22"/>
          <w:szCs w:val="22"/>
          <w:lang w:val="en-GB"/>
        </w:rPr>
        <w:t xml:space="preserve"> discharge into the air. </w:t>
      </w:r>
      <w:r w:rsidR="00973E11" w:rsidRPr="00FD6055">
        <w:rPr>
          <w:sz w:val="22"/>
          <w:szCs w:val="22"/>
          <w:lang w:val="en-GB"/>
        </w:rPr>
        <w:t>The</w:t>
      </w:r>
      <w:r w:rsidR="00973E11">
        <w:rPr>
          <w:sz w:val="22"/>
          <w:szCs w:val="22"/>
          <w:lang w:val="en-GB"/>
        </w:rPr>
        <w:t xml:space="preserve"> company</w:t>
      </w:r>
      <w:r w:rsidR="006A728E">
        <w:rPr>
          <w:sz w:val="22"/>
          <w:szCs w:val="22"/>
          <w:lang w:val="en-GB"/>
        </w:rPr>
        <w:t xml:space="preserve"> also cited its numerous awards as proof of it</w:t>
      </w:r>
      <w:r w:rsidR="00973E11">
        <w:rPr>
          <w:sz w:val="22"/>
          <w:szCs w:val="22"/>
          <w:lang w:val="en-GB"/>
        </w:rPr>
        <w:t>s</w:t>
      </w:r>
      <w:r w:rsidR="00973E11" w:rsidRPr="00FD6055">
        <w:rPr>
          <w:sz w:val="22"/>
          <w:szCs w:val="22"/>
          <w:lang w:val="en-GB"/>
        </w:rPr>
        <w:t xml:space="preserve"> commitment to</w:t>
      </w:r>
      <w:r w:rsidR="00973E11">
        <w:rPr>
          <w:sz w:val="22"/>
          <w:szCs w:val="22"/>
          <w:lang w:val="en-GB"/>
        </w:rPr>
        <w:t xml:space="preserve"> the</w:t>
      </w:r>
      <w:r w:rsidR="00973E11" w:rsidRPr="00FD6055">
        <w:rPr>
          <w:sz w:val="22"/>
          <w:szCs w:val="22"/>
          <w:lang w:val="en-GB"/>
        </w:rPr>
        <w:t xml:space="preserve"> </w:t>
      </w:r>
      <w:r w:rsidR="00973E11" w:rsidRPr="00FD6055">
        <w:rPr>
          <w:sz w:val="22"/>
          <w:szCs w:val="22"/>
          <w:lang w:val="en-GB"/>
        </w:rPr>
        <w:lastRenderedPageBreak/>
        <w:t xml:space="preserve">environment and </w:t>
      </w:r>
      <w:r w:rsidR="00973E11">
        <w:rPr>
          <w:sz w:val="22"/>
          <w:szCs w:val="22"/>
          <w:lang w:val="en-GB"/>
        </w:rPr>
        <w:t xml:space="preserve">the </w:t>
      </w:r>
      <w:r w:rsidR="00973E11" w:rsidRPr="00FD6055">
        <w:rPr>
          <w:sz w:val="22"/>
          <w:szCs w:val="22"/>
          <w:lang w:val="en-GB"/>
        </w:rPr>
        <w:t>community</w:t>
      </w:r>
      <w:r w:rsidR="006A728E">
        <w:rPr>
          <w:sz w:val="22"/>
          <w:szCs w:val="22"/>
          <w:lang w:val="en-GB"/>
        </w:rPr>
        <w:t>,</w:t>
      </w:r>
      <w:r w:rsidR="00973E11">
        <w:rPr>
          <w:sz w:val="22"/>
          <w:szCs w:val="22"/>
          <w:lang w:val="en-GB"/>
        </w:rPr>
        <w:t xml:space="preserve"> including</w:t>
      </w:r>
      <w:r w:rsidR="006A728E">
        <w:rPr>
          <w:sz w:val="22"/>
          <w:szCs w:val="22"/>
          <w:lang w:val="en-GB"/>
        </w:rPr>
        <w:t xml:space="preserve"> the </w:t>
      </w:r>
      <w:r w:rsidR="009B18A4" w:rsidRPr="00FD6055">
        <w:rPr>
          <w:sz w:val="22"/>
          <w:szCs w:val="22"/>
          <w:lang w:val="en-GB"/>
        </w:rPr>
        <w:t>Frost &amp; Sullivan and FICCI’s India Manufacturing Excellence Award for operational excellence</w:t>
      </w:r>
      <w:r w:rsidR="00313492">
        <w:rPr>
          <w:sz w:val="22"/>
          <w:szCs w:val="22"/>
          <w:lang w:val="en-GB"/>
        </w:rPr>
        <w:t>;</w:t>
      </w:r>
      <w:r w:rsidR="006A728E">
        <w:rPr>
          <w:sz w:val="22"/>
          <w:szCs w:val="22"/>
          <w:lang w:val="en-GB"/>
        </w:rPr>
        <w:t xml:space="preserve"> </w:t>
      </w:r>
      <w:r w:rsidR="009B18A4" w:rsidRPr="00FD6055">
        <w:rPr>
          <w:sz w:val="22"/>
          <w:szCs w:val="22"/>
          <w:lang w:val="en-GB"/>
        </w:rPr>
        <w:t>BT CSR Excellence Award for promotion of education</w:t>
      </w:r>
      <w:r w:rsidR="00313492">
        <w:rPr>
          <w:sz w:val="22"/>
          <w:szCs w:val="22"/>
          <w:lang w:val="en-GB"/>
        </w:rPr>
        <w:t>;</w:t>
      </w:r>
      <w:r w:rsidR="006A728E">
        <w:rPr>
          <w:sz w:val="22"/>
          <w:szCs w:val="22"/>
          <w:lang w:val="en-GB"/>
        </w:rPr>
        <w:t xml:space="preserve"> </w:t>
      </w:r>
      <w:r w:rsidR="009B18A4" w:rsidRPr="00FD6055">
        <w:rPr>
          <w:sz w:val="22"/>
          <w:szCs w:val="22"/>
          <w:lang w:val="en-GB"/>
        </w:rPr>
        <w:t>Golden Peacock HR Excellence Award</w:t>
      </w:r>
      <w:r w:rsidR="00313492">
        <w:rPr>
          <w:sz w:val="22"/>
          <w:szCs w:val="22"/>
          <w:lang w:val="en-GB"/>
        </w:rPr>
        <w:t>;</w:t>
      </w:r>
      <w:r w:rsidR="009B18A4" w:rsidRPr="00FD6055">
        <w:rPr>
          <w:sz w:val="22"/>
          <w:szCs w:val="22"/>
          <w:lang w:val="en-GB"/>
        </w:rPr>
        <w:t xml:space="preserve"> Excellent Energy Efficient Unit Award by CII Five Star Rating for excellence in </w:t>
      </w:r>
      <w:r w:rsidR="006A728E">
        <w:rPr>
          <w:sz w:val="22"/>
          <w:szCs w:val="22"/>
          <w:lang w:val="en-GB"/>
        </w:rPr>
        <w:t>e</w:t>
      </w:r>
      <w:r w:rsidR="009B18A4" w:rsidRPr="00FD6055">
        <w:rPr>
          <w:sz w:val="22"/>
          <w:szCs w:val="22"/>
          <w:lang w:val="en-GB"/>
        </w:rPr>
        <w:t xml:space="preserve">nvironment, </w:t>
      </w:r>
      <w:r w:rsidR="006A728E">
        <w:rPr>
          <w:sz w:val="22"/>
          <w:szCs w:val="22"/>
          <w:lang w:val="en-GB"/>
        </w:rPr>
        <w:t>h</w:t>
      </w:r>
      <w:r w:rsidR="009B18A4" w:rsidRPr="00FD6055">
        <w:rPr>
          <w:sz w:val="22"/>
          <w:szCs w:val="22"/>
          <w:lang w:val="en-GB"/>
        </w:rPr>
        <w:t>ealth</w:t>
      </w:r>
      <w:r w:rsidR="006A728E">
        <w:rPr>
          <w:sz w:val="22"/>
          <w:szCs w:val="22"/>
          <w:lang w:val="en-GB"/>
        </w:rPr>
        <w:t>, and s</w:t>
      </w:r>
      <w:r w:rsidR="009B18A4" w:rsidRPr="00FD6055">
        <w:rPr>
          <w:sz w:val="22"/>
          <w:szCs w:val="22"/>
          <w:lang w:val="en-GB"/>
        </w:rPr>
        <w:t>afety practices</w:t>
      </w:r>
      <w:r w:rsidR="00313492">
        <w:rPr>
          <w:sz w:val="22"/>
          <w:szCs w:val="22"/>
          <w:lang w:val="en-GB"/>
        </w:rPr>
        <w:t>;</w:t>
      </w:r>
      <w:r w:rsidR="006A728E">
        <w:rPr>
          <w:sz w:val="22"/>
          <w:szCs w:val="22"/>
          <w:lang w:val="en-GB"/>
        </w:rPr>
        <w:t xml:space="preserve"> </w:t>
      </w:r>
      <w:r w:rsidR="009B18A4" w:rsidRPr="00FD6055">
        <w:rPr>
          <w:sz w:val="22"/>
          <w:szCs w:val="22"/>
          <w:lang w:val="en-GB"/>
        </w:rPr>
        <w:t>British Safety Council’s Sword of Honour</w:t>
      </w:r>
      <w:r w:rsidR="00313492">
        <w:rPr>
          <w:sz w:val="22"/>
          <w:szCs w:val="22"/>
          <w:lang w:val="en-GB"/>
        </w:rPr>
        <w:t>;</w:t>
      </w:r>
      <w:r w:rsidR="009B18A4" w:rsidRPr="00FD6055">
        <w:rPr>
          <w:sz w:val="22"/>
          <w:szCs w:val="22"/>
          <w:lang w:val="en-GB"/>
        </w:rPr>
        <w:t xml:space="preserve"> and Five Star Rating for reaching the pinnacle of health, safety</w:t>
      </w:r>
      <w:r w:rsidR="006A728E">
        <w:rPr>
          <w:sz w:val="22"/>
          <w:szCs w:val="22"/>
          <w:lang w:val="en-GB"/>
        </w:rPr>
        <w:t>,</w:t>
      </w:r>
      <w:r w:rsidR="009B18A4" w:rsidRPr="00FD6055">
        <w:rPr>
          <w:sz w:val="22"/>
          <w:szCs w:val="22"/>
          <w:lang w:val="en-GB"/>
        </w:rPr>
        <w:t xml:space="preserve"> and environmental management</w:t>
      </w:r>
      <w:r w:rsidR="006A728E">
        <w:rPr>
          <w:sz w:val="22"/>
          <w:szCs w:val="22"/>
          <w:lang w:val="en-GB"/>
        </w:rPr>
        <w:t>.</w:t>
      </w:r>
      <w:r w:rsidR="006A728E" w:rsidRPr="00FD6055">
        <w:rPr>
          <w:sz w:val="22"/>
          <w:szCs w:val="22"/>
          <w:vertAlign w:val="superscript"/>
          <w:lang w:val="en-GB"/>
        </w:rPr>
        <w:endnoteReference w:id="54"/>
      </w:r>
    </w:p>
    <w:p w14:paraId="6E56D6B4" w14:textId="77777777" w:rsidR="009B18A4" w:rsidRPr="00FD6055" w:rsidRDefault="009B18A4" w:rsidP="007E44A1">
      <w:pPr>
        <w:keepNext/>
        <w:jc w:val="both"/>
        <w:rPr>
          <w:sz w:val="22"/>
          <w:szCs w:val="22"/>
          <w:lang w:val="en-GB"/>
        </w:rPr>
      </w:pPr>
    </w:p>
    <w:p w14:paraId="1477A251" w14:textId="0DB206C3" w:rsidR="009B18A4" w:rsidRPr="00FD6055" w:rsidRDefault="006A728E" w:rsidP="007E44A1">
      <w:pPr>
        <w:keepNext/>
        <w:jc w:val="both"/>
        <w:rPr>
          <w:sz w:val="22"/>
          <w:szCs w:val="22"/>
          <w:lang w:val="en-GB"/>
        </w:rPr>
      </w:pPr>
      <w:r>
        <w:rPr>
          <w:sz w:val="22"/>
          <w:szCs w:val="22"/>
          <w:lang w:val="en-GB"/>
        </w:rPr>
        <w:t xml:space="preserve">In its 2018 annual report, </w:t>
      </w:r>
      <w:r w:rsidR="009B18A4" w:rsidRPr="00FD6055">
        <w:rPr>
          <w:sz w:val="22"/>
          <w:szCs w:val="22"/>
          <w:lang w:val="en-GB"/>
        </w:rPr>
        <w:t xml:space="preserve">Vedanta </w:t>
      </w:r>
      <w:r>
        <w:rPr>
          <w:sz w:val="22"/>
          <w:szCs w:val="22"/>
          <w:lang w:val="en-GB"/>
        </w:rPr>
        <w:t>Limited included</w:t>
      </w:r>
      <w:r w:rsidR="009B18A4" w:rsidRPr="00FD6055">
        <w:rPr>
          <w:sz w:val="22"/>
          <w:szCs w:val="22"/>
          <w:lang w:val="en-GB"/>
        </w:rPr>
        <w:t xml:space="preserve"> </w:t>
      </w:r>
      <w:r>
        <w:rPr>
          <w:sz w:val="22"/>
          <w:szCs w:val="22"/>
          <w:lang w:val="en-GB"/>
        </w:rPr>
        <w:t>the following</w:t>
      </w:r>
      <w:r w:rsidR="009B18A4" w:rsidRPr="00FD6055">
        <w:rPr>
          <w:sz w:val="22"/>
          <w:szCs w:val="22"/>
          <w:lang w:val="en-GB"/>
        </w:rPr>
        <w:t xml:space="preserve"> note on </w:t>
      </w:r>
      <w:r>
        <w:rPr>
          <w:sz w:val="22"/>
          <w:szCs w:val="22"/>
          <w:lang w:val="en-GB"/>
        </w:rPr>
        <w:t>the company’s</w:t>
      </w:r>
      <w:r w:rsidR="009B18A4" w:rsidRPr="00FD6055">
        <w:rPr>
          <w:sz w:val="22"/>
          <w:szCs w:val="22"/>
          <w:lang w:val="en-GB"/>
        </w:rPr>
        <w:t xml:space="preserve"> </w:t>
      </w:r>
      <w:r>
        <w:rPr>
          <w:sz w:val="22"/>
          <w:szCs w:val="22"/>
          <w:lang w:val="en-GB"/>
        </w:rPr>
        <w:t>“</w:t>
      </w:r>
      <w:r w:rsidR="009B18A4" w:rsidRPr="00FD6055">
        <w:rPr>
          <w:sz w:val="22"/>
          <w:szCs w:val="22"/>
          <w:lang w:val="en-GB"/>
        </w:rPr>
        <w:t>operations in Tuticorin</w:t>
      </w:r>
      <w:r>
        <w:rPr>
          <w:sz w:val="22"/>
          <w:szCs w:val="22"/>
          <w:lang w:val="en-GB"/>
        </w:rPr>
        <w:t xml:space="preserve"> [</w:t>
      </w:r>
      <w:proofErr w:type="spellStart"/>
      <w:r w:rsidRPr="00986C19">
        <w:rPr>
          <w:sz w:val="22"/>
          <w:szCs w:val="22"/>
          <w:lang w:val="en-GB"/>
        </w:rPr>
        <w:t>Thoothukudi</w:t>
      </w:r>
      <w:proofErr w:type="spellEnd"/>
      <w:r>
        <w:rPr>
          <w:sz w:val="22"/>
          <w:szCs w:val="22"/>
          <w:lang w:val="en-GB"/>
        </w:rPr>
        <w:t>]:</w:t>
      </w:r>
      <w:r w:rsidR="009B18A4" w:rsidRPr="00FD6055">
        <w:rPr>
          <w:sz w:val="22"/>
          <w:szCs w:val="22"/>
          <w:lang w:val="en-GB"/>
        </w:rPr>
        <w:t>”</w:t>
      </w:r>
    </w:p>
    <w:p w14:paraId="4C9AB8B2" w14:textId="77777777" w:rsidR="009B18A4" w:rsidRPr="00FD6055" w:rsidRDefault="009B18A4" w:rsidP="007E44A1">
      <w:pPr>
        <w:pBdr>
          <w:top w:val="nil"/>
          <w:left w:val="nil"/>
          <w:bottom w:val="nil"/>
          <w:right w:val="nil"/>
          <w:between w:val="nil"/>
        </w:pBdr>
        <w:jc w:val="both"/>
        <w:rPr>
          <w:sz w:val="22"/>
          <w:szCs w:val="22"/>
          <w:lang w:val="en-GB"/>
        </w:rPr>
      </w:pPr>
    </w:p>
    <w:p w14:paraId="66AC5223" w14:textId="27969CE3" w:rsidR="009B18A4" w:rsidRPr="00FD6055" w:rsidRDefault="009B18A4" w:rsidP="007E44A1">
      <w:pPr>
        <w:pBdr>
          <w:top w:val="nil"/>
          <w:left w:val="nil"/>
          <w:bottom w:val="nil"/>
          <w:right w:val="nil"/>
          <w:between w:val="nil"/>
        </w:pBdr>
        <w:ind w:left="720"/>
        <w:jc w:val="both"/>
        <w:rPr>
          <w:sz w:val="22"/>
          <w:szCs w:val="22"/>
          <w:lang w:val="en-GB"/>
        </w:rPr>
      </w:pPr>
      <w:r w:rsidRPr="00FD6055">
        <w:rPr>
          <w:sz w:val="22"/>
          <w:szCs w:val="22"/>
          <w:lang w:val="en-GB"/>
        </w:rPr>
        <w:t>This year, our social licence to operate was challenged by communities living around our Sterlite Copper plant in Tuticorin. The protests, while widespread, are based on misinformation around the perceived pollution caused by the plant. The fears stem from historic incidents, for which the Company received legal sanctions in 2013. However, it has since taken corrective measures to ensure that incidents of pollution are not repeated, and the plant now operates well within regulatory limits for air emissions. It is also a zero liquid discharge operation, which means that there is no possibility of effluents polluting local water sources. We are working with the communities as well as the regulatory bodies to arrive at a solution to the questions raised. We are mindful that pollution will remain a key issue in the region, which is an industry cluster with more than 60 manufacturing units (including thermal power plants, dyeing units and other large-, medium- and small-scale industries), and we would like to play a key role in reaching long-term solutions that incorporate the views of all stakeholders. We are committed to running our operations responsibly and our door remains open for dialogue.</w:t>
      </w:r>
      <w:r w:rsidR="00CB634A" w:rsidRPr="00FD6055">
        <w:rPr>
          <w:sz w:val="22"/>
          <w:szCs w:val="22"/>
          <w:vertAlign w:val="superscript"/>
          <w:lang w:val="en-GB"/>
        </w:rPr>
        <w:endnoteReference w:id="55"/>
      </w:r>
    </w:p>
    <w:p w14:paraId="7BD801DF" w14:textId="77777777" w:rsidR="009B18A4" w:rsidRPr="00FD6055" w:rsidRDefault="009B18A4" w:rsidP="007E44A1">
      <w:pPr>
        <w:pBdr>
          <w:top w:val="nil"/>
          <w:left w:val="nil"/>
          <w:bottom w:val="nil"/>
          <w:right w:val="nil"/>
          <w:between w:val="nil"/>
        </w:pBdr>
        <w:ind w:left="720"/>
        <w:jc w:val="both"/>
        <w:rPr>
          <w:sz w:val="22"/>
          <w:szCs w:val="22"/>
          <w:lang w:val="en-GB"/>
        </w:rPr>
      </w:pPr>
    </w:p>
    <w:p w14:paraId="28CCBD34" w14:textId="1EBD55D3" w:rsidR="009B18A4" w:rsidRPr="00825393" w:rsidRDefault="009B18A4" w:rsidP="007E44A1">
      <w:pPr>
        <w:pBdr>
          <w:top w:val="nil"/>
          <w:left w:val="nil"/>
          <w:bottom w:val="nil"/>
          <w:right w:val="nil"/>
          <w:between w:val="nil"/>
        </w:pBdr>
        <w:jc w:val="both"/>
        <w:rPr>
          <w:spacing w:val="-2"/>
          <w:sz w:val="22"/>
          <w:szCs w:val="22"/>
          <w:lang w:val="en-GB"/>
        </w:rPr>
      </w:pPr>
      <w:r w:rsidRPr="00825393">
        <w:rPr>
          <w:spacing w:val="-2"/>
          <w:sz w:val="22"/>
          <w:szCs w:val="22"/>
          <w:lang w:val="en-GB"/>
        </w:rPr>
        <w:t>The</w:t>
      </w:r>
      <w:r w:rsidR="006A728E" w:rsidRPr="00825393">
        <w:rPr>
          <w:spacing w:val="-2"/>
          <w:sz w:val="22"/>
          <w:szCs w:val="22"/>
          <w:lang w:val="en-GB"/>
        </w:rPr>
        <w:t xml:space="preserve"> company’s defence was</w:t>
      </w:r>
      <w:r w:rsidRPr="00825393">
        <w:rPr>
          <w:spacing w:val="-2"/>
          <w:sz w:val="22"/>
          <w:szCs w:val="22"/>
          <w:lang w:val="en-GB"/>
        </w:rPr>
        <w:t xml:space="preserve"> reinforced by </w:t>
      </w:r>
      <w:proofErr w:type="spellStart"/>
      <w:r w:rsidR="00874198" w:rsidRPr="00825393">
        <w:rPr>
          <w:spacing w:val="-2"/>
          <w:sz w:val="22"/>
          <w:szCs w:val="22"/>
          <w:lang w:val="en-GB"/>
        </w:rPr>
        <w:t>Ponnuswamy</w:t>
      </w:r>
      <w:proofErr w:type="spellEnd"/>
      <w:r w:rsidRPr="00825393">
        <w:rPr>
          <w:spacing w:val="-2"/>
          <w:sz w:val="22"/>
          <w:szCs w:val="22"/>
          <w:lang w:val="en-GB"/>
        </w:rPr>
        <w:t xml:space="preserve"> in a</w:t>
      </w:r>
      <w:r w:rsidR="006A728E" w:rsidRPr="00825393">
        <w:rPr>
          <w:spacing w:val="-2"/>
          <w:sz w:val="22"/>
          <w:szCs w:val="22"/>
          <w:lang w:val="en-GB"/>
        </w:rPr>
        <w:t xml:space="preserve"> CNBC</w:t>
      </w:r>
      <w:r w:rsidRPr="00825393">
        <w:rPr>
          <w:spacing w:val="-2"/>
          <w:sz w:val="22"/>
          <w:szCs w:val="22"/>
          <w:lang w:val="en-GB"/>
        </w:rPr>
        <w:t xml:space="preserve"> interview</w:t>
      </w:r>
      <w:r w:rsidR="006A728E" w:rsidRPr="00825393">
        <w:rPr>
          <w:spacing w:val="-2"/>
          <w:sz w:val="22"/>
          <w:szCs w:val="22"/>
          <w:lang w:val="en-GB"/>
        </w:rPr>
        <w:t>,</w:t>
      </w:r>
      <w:r w:rsidRPr="00825393">
        <w:rPr>
          <w:spacing w:val="-2"/>
          <w:sz w:val="22"/>
          <w:szCs w:val="22"/>
          <w:lang w:val="en-GB"/>
        </w:rPr>
        <w:t xml:space="preserve"> where he emphasized </w:t>
      </w:r>
      <w:r w:rsidR="006A728E" w:rsidRPr="00825393">
        <w:rPr>
          <w:spacing w:val="-2"/>
          <w:sz w:val="22"/>
          <w:szCs w:val="22"/>
          <w:lang w:val="en-GB"/>
        </w:rPr>
        <w:t xml:space="preserve">that </w:t>
      </w:r>
      <w:r w:rsidRPr="00825393">
        <w:rPr>
          <w:spacing w:val="-2"/>
          <w:sz w:val="22"/>
          <w:szCs w:val="22"/>
          <w:lang w:val="en-GB"/>
        </w:rPr>
        <w:t xml:space="preserve">Sterlite </w:t>
      </w:r>
      <w:r w:rsidR="006A728E" w:rsidRPr="00825393">
        <w:rPr>
          <w:spacing w:val="-2"/>
          <w:sz w:val="22"/>
          <w:szCs w:val="22"/>
          <w:lang w:val="en-GB"/>
        </w:rPr>
        <w:t xml:space="preserve">had </w:t>
      </w:r>
      <w:r w:rsidRPr="00825393">
        <w:rPr>
          <w:spacing w:val="-2"/>
          <w:sz w:val="22"/>
          <w:szCs w:val="22"/>
          <w:lang w:val="en-GB"/>
        </w:rPr>
        <w:t>be</w:t>
      </w:r>
      <w:r w:rsidR="006A728E" w:rsidRPr="00825393">
        <w:rPr>
          <w:spacing w:val="-2"/>
          <w:sz w:val="22"/>
          <w:szCs w:val="22"/>
          <w:lang w:val="en-GB"/>
        </w:rPr>
        <w:t>e</w:t>
      </w:r>
      <w:r w:rsidRPr="00825393">
        <w:rPr>
          <w:spacing w:val="-2"/>
          <w:sz w:val="22"/>
          <w:szCs w:val="22"/>
          <w:lang w:val="en-GB"/>
        </w:rPr>
        <w:t xml:space="preserve">n </w:t>
      </w:r>
      <w:r w:rsidR="006A728E" w:rsidRPr="00825393">
        <w:rPr>
          <w:spacing w:val="-2"/>
          <w:sz w:val="22"/>
          <w:szCs w:val="22"/>
          <w:lang w:val="en-GB"/>
        </w:rPr>
        <w:t>approved</w:t>
      </w:r>
      <w:r w:rsidRPr="00825393">
        <w:rPr>
          <w:spacing w:val="-2"/>
          <w:sz w:val="22"/>
          <w:szCs w:val="22"/>
          <w:lang w:val="en-GB"/>
        </w:rPr>
        <w:t xml:space="preserve"> by the Supreme Court </w:t>
      </w:r>
      <w:r w:rsidR="006A728E" w:rsidRPr="00825393">
        <w:rPr>
          <w:spacing w:val="-2"/>
          <w:sz w:val="22"/>
          <w:szCs w:val="22"/>
          <w:lang w:val="en-GB"/>
        </w:rPr>
        <w:t xml:space="preserve">of India </w:t>
      </w:r>
      <w:r w:rsidRPr="00825393">
        <w:rPr>
          <w:spacing w:val="-2"/>
          <w:sz w:val="22"/>
          <w:szCs w:val="22"/>
          <w:lang w:val="en-GB"/>
        </w:rPr>
        <w:t xml:space="preserve">in the </w:t>
      </w:r>
      <w:r w:rsidR="006A728E" w:rsidRPr="00825393">
        <w:rPr>
          <w:spacing w:val="-2"/>
          <w:sz w:val="22"/>
          <w:szCs w:val="22"/>
          <w:lang w:val="en-GB"/>
        </w:rPr>
        <w:t xml:space="preserve">2013 </w:t>
      </w:r>
      <w:r w:rsidRPr="00825393">
        <w:rPr>
          <w:spacing w:val="-2"/>
          <w:sz w:val="22"/>
          <w:szCs w:val="22"/>
          <w:lang w:val="en-GB"/>
        </w:rPr>
        <w:t xml:space="preserve">verdict. </w:t>
      </w:r>
      <w:proofErr w:type="spellStart"/>
      <w:r w:rsidR="00874198" w:rsidRPr="00825393">
        <w:rPr>
          <w:spacing w:val="-2"/>
          <w:sz w:val="22"/>
          <w:szCs w:val="22"/>
          <w:lang w:val="en-GB"/>
        </w:rPr>
        <w:t>Ponnuswamy</w:t>
      </w:r>
      <w:proofErr w:type="spellEnd"/>
      <w:r w:rsidRPr="00825393">
        <w:rPr>
          <w:spacing w:val="-2"/>
          <w:sz w:val="22"/>
          <w:szCs w:val="22"/>
          <w:lang w:val="en-GB"/>
        </w:rPr>
        <w:t xml:space="preserve"> admitted </w:t>
      </w:r>
      <w:r w:rsidR="00F9139F" w:rsidRPr="00825393">
        <w:rPr>
          <w:spacing w:val="-2"/>
          <w:sz w:val="22"/>
          <w:szCs w:val="22"/>
          <w:lang w:val="en-GB"/>
        </w:rPr>
        <w:t>the company should have remained informed and should have had</w:t>
      </w:r>
      <w:r w:rsidRPr="00825393">
        <w:rPr>
          <w:spacing w:val="-2"/>
          <w:sz w:val="22"/>
          <w:szCs w:val="22"/>
          <w:lang w:val="en-GB"/>
        </w:rPr>
        <w:t xml:space="preserve"> a proactive strategy</w:t>
      </w:r>
      <w:r w:rsidR="00F9139F" w:rsidRPr="00825393">
        <w:rPr>
          <w:spacing w:val="-2"/>
          <w:sz w:val="22"/>
          <w:szCs w:val="22"/>
          <w:lang w:val="en-GB"/>
        </w:rPr>
        <w:t xml:space="preserve"> to sense any</w:t>
      </w:r>
      <w:r w:rsidRPr="00825393">
        <w:rPr>
          <w:spacing w:val="-2"/>
          <w:sz w:val="22"/>
          <w:szCs w:val="22"/>
          <w:lang w:val="en-GB"/>
        </w:rPr>
        <w:t xml:space="preserve"> signals of unrest</w:t>
      </w:r>
      <w:r w:rsidR="00F9139F" w:rsidRPr="00825393">
        <w:rPr>
          <w:spacing w:val="-2"/>
          <w:sz w:val="22"/>
          <w:szCs w:val="22"/>
          <w:lang w:val="en-GB"/>
        </w:rPr>
        <w:t>, which</w:t>
      </w:r>
      <w:r w:rsidRPr="00825393">
        <w:rPr>
          <w:spacing w:val="-2"/>
          <w:sz w:val="22"/>
          <w:szCs w:val="22"/>
          <w:lang w:val="en-GB"/>
        </w:rPr>
        <w:t xml:space="preserve"> might have averted the violence. In addition, a better communication strategy </w:t>
      </w:r>
      <w:r w:rsidR="00F9139F" w:rsidRPr="00825393">
        <w:rPr>
          <w:spacing w:val="-2"/>
          <w:sz w:val="22"/>
          <w:szCs w:val="22"/>
          <w:lang w:val="en-GB"/>
        </w:rPr>
        <w:t>might</w:t>
      </w:r>
      <w:r w:rsidRPr="00825393">
        <w:rPr>
          <w:spacing w:val="-2"/>
          <w:sz w:val="22"/>
          <w:szCs w:val="22"/>
          <w:lang w:val="en-GB"/>
        </w:rPr>
        <w:t xml:space="preserve"> have helped Sterlite </w:t>
      </w:r>
      <w:r w:rsidR="00F9139F" w:rsidRPr="00825393">
        <w:rPr>
          <w:spacing w:val="-2"/>
          <w:sz w:val="22"/>
          <w:szCs w:val="22"/>
          <w:lang w:val="en-GB"/>
        </w:rPr>
        <w:t xml:space="preserve">better </w:t>
      </w:r>
      <w:r w:rsidRPr="00825393">
        <w:rPr>
          <w:spacing w:val="-2"/>
          <w:sz w:val="22"/>
          <w:szCs w:val="22"/>
          <w:lang w:val="en-GB"/>
        </w:rPr>
        <w:t xml:space="preserve">spread awareness among the people of </w:t>
      </w:r>
      <w:r w:rsidR="00F9139F" w:rsidRPr="00825393">
        <w:rPr>
          <w:spacing w:val="-2"/>
          <w:sz w:val="22"/>
          <w:szCs w:val="22"/>
          <w:lang w:val="en-GB"/>
        </w:rPr>
        <w:t xml:space="preserve">Thoothukudi about </w:t>
      </w:r>
      <w:r w:rsidRPr="00825393">
        <w:rPr>
          <w:spacing w:val="-2"/>
          <w:sz w:val="22"/>
          <w:szCs w:val="22"/>
          <w:lang w:val="en-GB"/>
        </w:rPr>
        <w:t>th</w:t>
      </w:r>
      <w:r w:rsidR="00F9139F" w:rsidRPr="00825393">
        <w:rPr>
          <w:spacing w:val="-2"/>
          <w:sz w:val="22"/>
          <w:szCs w:val="22"/>
          <w:lang w:val="en-GB"/>
        </w:rPr>
        <w:t>e company’s many benefits:</w:t>
      </w:r>
      <w:r w:rsidR="006A728E" w:rsidRPr="00825393">
        <w:rPr>
          <w:spacing w:val="-2"/>
          <w:sz w:val="22"/>
          <w:szCs w:val="22"/>
          <w:vertAlign w:val="superscript"/>
          <w:lang w:val="en-GB"/>
        </w:rPr>
        <w:endnoteReference w:id="56"/>
      </w:r>
    </w:p>
    <w:p w14:paraId="51832AAA" w14:textId="77777777" w:rsidR="009B18A4" w:rsidRPr="00FD6055" w:rsidRDefault="009B18A4" w:rsidP="007E44A1">
      <w:pPr>
        <w:pBdr>
          <w:top w:val="nil"/>
          <w:left w:val="nil"/>
          <w:bottom w:val="nil"/>
          <w:right w:val="nil"/>
          <w:between w:val="nil"/>
        </w:pBdr>
        <w:jc w:val="both"/>
        <w:rPr>
          <w:sz w:val="22"/>
          <w:szCs w:val="22"/>
          <w:lang w:val="en-GB"/>
        </w:rPr>
      </w:pPr>
    </w:p>
    <w:p w14:paraId="30088D22" w14:textId="557EDA51" w:rsidR="009B18A4" w:rsidRPr="00FD6055" w:rsidRDefault="009B18A4" w:rsidP="007E4B34">
      <w:pPr>
        <w:pBdr>
          <w:top w:val="nil"/>
          <w:left w:val="nil"/>
          <w:bottom w:val="nil"/>
          <w:right w:val="nil"/>
          <w:between w:val="nil"/>
        </w:pBdr>
        <w:ind w:left="720"/>
        <w:jc w:val="both"/>
        <w:rPr>
          <w:sz w:val="22"/>
          <w:szCs w:val="22"/>
          <w:lang w:val="en-GB"/>
        </w:rPr>
      </w:pPr>
      <w:r w:rsidRPr="00FD6055">
        <w:rPr>
          <w:sz w:val="22"/>
          <w:szCs w:val="22"/>
          <w:lang w:val="en-GB"/>
        </w:rPr>
        <w:t xml:space="preserve">We have not even thought about it (looking at an alternate destination for investments). Twenty years ago, we came down to Tuticorin </w:t>
      </w:r>
      <w:r w:rsidR="00F9139F">
        <w:rPr>
          <w:sz w:val="22"/>
          <w:szCs w:val="22"/>
          <w:lang w:val="en-GB"/>
        </w:rPr>
        <w:t>[</w:t>
      </w:r>
      <w:r w:rsidR="00F9139F" w:rsidRPr="00986C19">
        <w:rPr>
          <w:sz w:val="22"/>
          <w:szCs w:val="22"/>
          <w:lang w:val="en-GB"/>
        </w:rPr>
        <w:t>Thoothukudi</w:t>
      </w:r>
      <w:r w:rsidR="00F9139F">
        <w:rPr>
          <w:sz w:val="22"/>
          <w:szCs w:val="22"/>
          <w:lang w:val="en-GB"/>
        </w:rPr>
        <w:t xml:space="preserve">] </w:t>
      </w:r>
      <w:r w:rsidRPr="00FD6055">
        <w:rPr>
          <w:sz w:val="22"/>
          <w:szCs w:val="22"/>
          <w:lang w:val="en-GB"/>
        </w:rPr>
        <w:t>and set it up for a reason,</w:t>
      </w:r>
      <w:r w:rsidR="00313492">
        <w:rPr>
          <w:sz w:val="22"/>
          <w:szCs w:val="22"/>
          <w:lang w:val="en-GB"/>
        </w:rPr>
        <w:t xml:space="preserve"> [and]</w:t>
      </w:r>
      <w:r w:rsidRPr="00FD6055">
        <w:rPr>
          <w:sz w:val="22"/>
          <w:szCs w:val="22"/>
          <w:lang w:val="en-GB"/>
        </w:rPr>
        <w:t xml:space="preserve"> that reason continues. For the second plant also, we had an option of moving to any other state, but we decided to be here itself. That continues and that does not change as of now.</w:t>
      </w:r>
      <w:r w:rsidRPr="00FD6055">
        <w:rPr>
          <w:sz w:val="22"/>
          <w:szCs w:val="22"/>
          <w:vertAlign w:val="superscript"/>
          <w:lang w:val="en-GB"/>
        </w:rPr>
        <w:endnoteReference w:id="57"/>
      </w:r>
    </w:p>
    <w:p w14:paraId="531B0EDE" w14:textId="77777777" w:rsidR="009B18A4" w:rsidRPr="00FD6055" w:rsidRDefault="009B18A4" w:rsidP="007E44A1">
      <w:pPr>
        <w:pBdr>
          <w:top w:val="nil"/>
          <w:left w:val="nil"/>
          <w:bottom w:val="nil"/>
          <w:right w:val="nil"/>
          <w:between w:val="nil"/>
        </w:pBdr>
        <w:jc w:val="both"/>
        <w:rPr>
          <w:sz w:val="24"/>
          <w:szCs w:val="22"/>
          <w:lang w:val="en-GB"/>
        </w:rPr>
      </w:pPr>
    </w:p>
    <w:p w14:paraId="2844E154" w14:textId="226A4F42" w:rsidR="009B18A4" w:rsidRPr="00FD6055" w:rsidRDefault="00973E11" w:rsidP="00A85928">
      <w:pPr>
        <w:rPr>
          <w:b/>
          <w:bCs/>
          <w:sz w:val="22"/>
          <w:lang w:val="en-GB"/>
        </w:rPr>
      </w:pPr>
      <w:r w:rsidRPr="00FD6055">
        <w:rPr>
          <w:sz w:val="22"/>
          <w:lang w:val="en-GB"/>
        </w:rPr>
        <w:t xml:space="preserve">Vedanta </w:t>
      </w:r>
      <w:r>
        <w:rPr>
          <w:sz w:val="22"/>
          <w:lang w:val="en-GB"/>
        </w:rPr>
        <w:t>Limited</w:t>
      </w:r>
      <w:r w:rsidRPr="00FD6055">
        <w:rPr>
          <w:sz w:val="22"/>
          <w:lang w:val="en-GB"/>
        </w:rPr>
        <w:t xml:space="preserve"> </w:t>
      </w:r>
      <w:r w:rsidR="00F9139F">
        <w:rPr>
          <w:sz w:val="22"/>
          <w:lang w:val="en-GB"/>
        </w:rPr>
        <w:t xml:space="preserve">also </w:t>
      </w:r>
      <w:r>
        <w:rPr>
          <w:sz w:val="22"/>
          <w:lang w:val="en-GB"/>
        </w:rPr>
        <w:t>issued a statement to express its dis</w:t>
      </w:r>
      <w:r w:rsidR="00F9139F">
        <w:rPr>
          <w:sz w:val="22"/>
          <w:lang w:val="en-GB"/>
        </w:rPr>
        <w:t>may for the unfortunate turn of events</w:t>
      </w:r>
      <w:r>
        <w:rPr>
          <w:sz w:val="22"/>
          <w:lang w:val="en-GB"/>
        </w:rPr>
        <w:t>:</w:t>
      </w:r>
      <w:r w:rsidR="00313492">
        <w:rPr>
          <w:sz w:val="22"/>
          <w:lang w:val="en-GB"/>
        </w:rPr>
        <w:t xml:space="preserve"> “</w:t>
      </w:r>
      <w:r w:rsidR="009B18A4" w:rsidRPr="00FD6055">
        <w:rPr>
          <w:sz w:val="22"/>
          <w:lang w:val="en-GB"/>
        </w:rPr>
        <w:t>Closure of Sterlite Copper plant is an unfortunate development, especially since we have operated the plant for over 22 years in a most transparent and sustainable way, contributing to the Tuticorin (Thoothukudi) and State’s socio-economic development.</w:t>
      </w:r>
      <w:r w:rsidR="00313492">
        <w:rPr>
          <w:sz w:val="22"/>
          <w:lang w:val="en-GB"/>
        </w:rPr>
        <w:t>”</w:t>
      </w:r>
      <w:r w:rsidR="009B18A4" w:rsidRPr="00FD6055">
        <w:rPr>
          <w:sz w:val="22"/>
          <w:vertAlign w:val="superscript"/>
          <w:lang w:val="en-GB"/>
        </w:rPr>
        <w:endnoteReference w:id="58"/>
      </w:r>
    </w:p>
    <w:p w14:paraId="0980E58C" w14:textId="77777777" w:rsidR="009B18A4" w:rsidRPr="00FD6055" w:rsidRDefault="009B18A4" w:rsidP="00A10618">
      <w:pPr>
        <w:rPr>
          <w:b/>
          <w:bCs/>
          <w:lang w:val="en-GB"/>
        </w:rPr>
      </w:pPr>
    </w:p>
    <w:p w14:paraId="61D27BA6" w14:textId="77777777" w:rsidR="008F2C30" w:rsidRDefault="008F2C30" w:rsidP="00A10618">
      <w:pPr>
        <w:pStyle w:val="Casehead1"/>
        <w:rPr>
          <w:rStyle w:val="Hyperlink"/>
          <w:color w:val="auto"/>
          <w:u w:val="none"/>
          <w:lang w:val="en-GB"/>
        </w:rPr>
      </w:pPr>
    </w:p>
    <w:p w14:paraId="6F943598" w14:textId="3123A673" w:rsidR="00973E11" w:rsidRPr="00FD6055" w:rsidRDefault="00973E11" w:rsidP="00973E11">
      <w:pPr>
        <w:pStyle w:val="Casehead1"/>
        <w:rPr>
          <w:rStyle w:val="Hyperlink"/>
          <w:color w:val="auto"/>
          <w:u w:val="none"/>
          <w:lang w:val="en-GB"/>
        </w:rPr>
      </w:pPr>
      <w:r w:rsidRPr="00FD6055">
        <w:rPr>
          <w:rStyle w:val="Hyperlink"/>
          <w:color w:val="auto"/>
          <w:u w:val="none"/>
          <w:lang w:val="en-GB"/>
        </w:rPr>
        <w:t xml:space="preserve">The price </w:t>
      </w:r>
      <w:r>
        <w:rPr>
          <w:rStyle w:val="Hyperlink"/>
          <w:color w:val="auto"/>
          <w:u w:val="none"/>
          <w:lang w:val="en-GB"/>
        </w:rPr>
        <w:t>o</w:t>
      </w:r>
      <w:r w:rsidRPr="00FD6055">
        <w:rPr>
          <w:rStyle w:val="Hyperlink"/>
          <w:color w:val="auto"/>
          <w:u w:val="none"/>
          <w:lang w:val="en-GB"/>
        </w:rPr>
        <w:t>f progress</w:t>
      </w:r>
    </w:p>
    <w:p w14:paraId="23D900C8" w14:textId="77777777" w:rsidR="00973E11" w:rsidRPr="00FD6055" w:rsidRDefault="00973E11" w:rsidP="00973E11">
      <w:pPr>
        <w:jc w:val="both"/>
        <w:rPr>
          <w:rStyle w:val="Hyperlink"/>
          <w:b/>
          <w:bCs/>
          <w:color w:val="auto"/>
          <w:lang w:val="en-GB"/>
        </w:rPr>
      </w:pPr>
    </w:p>
    <w:p w14:paraId="7279AEFA" w14:textId="636F619A" w:rsidR="009B18A4" w:rsidRPr="00FD6055" w:rsidRDefault="00AB1F12" w:rsidP="00973E11">
      <w:pPr>
        <w:pBdr>
          <w:top w:val="nil"/>
          <w:left w:val="nil"/>
          <w:bottom w:val="nil"/>
          <w:right w:val="nil"/>
          <w:between w:val="nil"/>
        </w:pBdr>
        <w:jc w:val="both"/>
        <w:rPr>
          <w:sz w:val="22"/>
          <w:szCs w:val="22"/>
          <w:lang w:val="en-GB"/>
        </w:rPr>
      </w:pPr>
      <w:r>
        <w:rPr>
          <w:sz w:val="22"/>
          <w:szCs w:val="22"/>
          <w:lang w:val="en-GB"/>
        </w:rPr>
        <w:t>Was</w:t>
      </w:r>
      <w:r w:rsidRPr="00FD6055">
        <w:rPr>
          <w:sz w:val="22"/>
          <w:szCs w:val="22"/>
          <w:lang w:val="en-GB"/>
        </w:rPr>
        <w:t xml:space="preserve"> </w:t>
      </w:r>
      <w:r w:rsidR="00973E11" w:rsidRPr="00FD6055">
        <w:rPr>
          <w:sz w:val="22"/>
          <w:szCs w:val="22"/>
          <w:lang w:val="en-GB"/>
        </w:rPr>
        <w:t xml:space="preserve">Sterlite </w:t>
      </w:r>
      <w:r>
        <w:rPr>
          <w:sz w:val="22"/>
          <w:szCs w:val="22"/>
          <w:lang w:val="en-GB"/>
        </w:rPr>
        <w:t>defending its</w:t>
      </w:r>
      <w:r w:rsidR="00973E11" w:rsidRPr="00FD6055">
        <w:rPr>
          <w:sz w:val="22"/>
          <w:szCs w:val="22"/>
          <w:lang w:val="en-GB"/>
        </w:rPr>
        <w:t xml:space="preserve"> image more than </w:t>
      </w:r>
      <w:r>
        <w:rPr>
          <w:sz w:val="22"/>
          <w:szCs w:val="22"/>
          <w:lang w:val="en-GB"/>
        </w:rPr>
        <w:t xml:space="preserve">its </w:t>
      </w:r>
      <w:r w:rsidR="00973E11" w:rsidRPr="00FD6055">
        <w:rPr>
          <w:sz w:val="22"/>
          <w:szCs w:val="22"/>
          <w:lang w:val="en-GB"/>
        </w:rPr>
        <w:t xml:space="preserve">environmental and legal </w:t>
      </w:r>
      <w:r>
        <w:rPr>
          <w:sz w:val="22"/>
          <w:szCs w:val="22"/>
          <w:lang w:val="en-GB"/>
        </w:rPr>
        <w:t>positions</w:t>
      </w:r>
      <w:r w:rsidR="00973E11" w:rsidRPr="00FD6055">
        <w:rPr>
          <w:sz w:val="22"/>
          <w:szCs w:val="22"/>
          <w:lang w:val="en-GB"/>
        </w:rPr>
        <w:t xml:space="preserve">? Social </w:t>
      </w:r>
      <w:r w:rsidR="00973E11">
        <w:rPr>
          <w:sz w:val="22"/>
          <w:szCs w:val="22"/>
          <w:lang w:val="en-GB"/>
        </w:rPr>
        <w:t xml:space="preserve">media </w:t>
      </w:r>
      <w:r>
        <w:rPr>
          <w:sz w:val="22"/>
          <w:szCs w:val="22"/>
          <w:lang w:val="en-GB"/>
        </w:rPr>
        <w:t xml:space="preserve">seemed to have </w:t>
      </w:r>
      <w:r w:rsidR="00973E11">
        <w:rPr>
          <w:sz w:val="22"/>
          <w:szCs w:val="22"/>
          <w:lang w:val="en-GB"/>
        </w:rPr>
        <w:t xml:space="preserve">played </w:t>
      </w:r>
      <w:r w:rsidR="009B18A4" w:rsidRPr="00FD6055">
        <w:rPr>
          <w:sz w:val="22"/>
          <w:szCs w:val="22"/>
          <w:lang w:val="en-GB"/>
        </w:rPr>
        <w:t xml:space="preserve">a </w:t>
      </w:r>
      <w:r>
        <w:rPr>
          <w:sz w:val="22"/>
          <w:szCs w:val="22"/>
          <w:lang w:val="en-GB"/>
        </w:rPr>
        <w:t>key</w:t>
      </w:r>
      <w:r w:rsidR="009B18A4" w:rsidRPr="00FD6055">
        <w:rPr>
          <w:sz w:val="22"/>
          <w:szCs w:val="22"/>
          <w:lang w:val="en-GB"/>
        </w:rPr>
        <w:t xml:space="preserve"> role in </w:t>
      </w:r>
      <w:r>
        <w:rPr>
          <w:sz w:val="22"/>
          <w:szCs w:val="22"/>
          <w:lang w:val="en-GB"/>
        </w:rPr>
        <w:t>forming</w:t>
      </w:r>
      <w:r w:rsidR="009B18A4" w:rsidRPr="00FD6055">
        <w:rPr>
          <w:sz w:val="22"/>
          <w:szCs w:val="22"/>
          <w:lang w:val="en-GB"/>
        </w:rPr>
        <w:t xml:space="preserve"> public opinion </w:t>
      </w:r>
      <w:r>
        <w:rPr>
          <w:sz w:val="22"/>
          <w:szCs w:val="22"/>
          <w:lang w:val="en-GB"/>
        </w:rPr>
        <w:t>that</w:t>
      </w:r>
      <w:r w:rsidR="009B18A4" w:rsidRPr="00FD6055">
        <w:rPr>
          <w:sz w:val="22"/>
          <w:szCs w:val="22"/>
          <w:lang w:val="en-GB"/>
        </w:rPr>
        <w:t xml:space="preserve">, according to the company, </w:t>
      </w:r>
      <w:r>
        <w:rPr>
          <w:sz w:val="22"/>
          <w:szCs w:val="22"/>
          <w:lang w:val="en-GB"/>
        </w:rPr>
        <w:t>was not accurate</w:t>
      </w:r>
      <w:r w:rsidR="009B18A4" w:rsidRPr="00FD6055">
        <w:rPr>
          <w:sz w:val="22"/>
          <w:szCs w:val="22"/>
          <w:lang w:val="en-GB"/>
        </w:rPr>
        <w:t xml:space="preserve">. What </w:t>
      </w:r>
      <w:r>
        <w:rPr>
          <w:sz w:val="22"/>
          <w:szCs w:val="22"/>
          <w:lang w:val="en-GB"/>
        </w:rPr>
        <w:t>sh</w:t>
      </w:r>
      <w:r w:rsidR="009B18A4" w:rsidRPr="00FD6055">
        <w:rPr>
          <w:sz w:val="22"/>
          <w:szCs w:val="22"/>
          <w:lang w:val="en-GB"/>
        </w:rPr>
        <w:t>ould</w:t>
      </w:r>
      <w:r>
        <w:rPr>
          <w:sz w:val="22"/>
          <w:szCs w:val="22"/>
          <w:lang w:val="en-GB"/>
        </w:rPr>
        <w:t xml:space="preserve"> be the message to</w:t>
      </w:r>
      <w:r w:rsidR="009B18A4" w:rsidRPr="00FD6055">
        <w:rPr>
          <w:sz w:val="22"/>
          <w:szCs w:val="22"/>
          <w:lang w:val="en-GB"/>
        </w:rPr>
        <w:t xml:space="preserve"> companies</w:t>
      </w:r>
      <w:r>
        <w:rPr>
          <w:sz w:val="22"/>
          <w:szCs w:val="22"/>
          <w:lang w:val="en-GB"/>
        </w:rPr>
        <w:t xml:space="preserve"> planning</w:t>
      </w:r>
      <w:r w:rsidR="009B18A4" w:rsidRPr="00FD6055">
        <w:rPr>
          <w:sz w:val="22"/>
          <w:szCs w:val="22"/>
          <w:lang w:val="en-GB"/>
        </w:rPr>
        <w:t xml:space="preserve"> to establish a business in India? Sterlite</w:t>
      </w:r>
      <w:r>
        <w:rPr>
          <w:sz w:val="22"/>
          <w:szCs w:val="22"/>
          <w:lang w:val="en-GB"/>
        </w:rPr>
        <w:t xml:space="preserve"> was</w:t>
      </w:r>
      <w:r w:rsidRPr="00FD6055">
        <w:rPr>
          <w:sz w:val="22"/>
          <w:szCs w:val="22"/>
          <w:lang w:val="en-GB"/>
        </w:rPr>
        <w:t xml:space="preserve"> </w:t>
      </w:r>
      <w:r>
        <w:rPr>
          <w:sz w:val="22"/>
          <w:szCs w:val="22"/>
          <w:lang w:val="en-GB"/>
        </w:rPr>
        <w:t xml:space="preserve">a giant Indian corporation and yet it </w:t>
      </w:r>
      <w:r w:rsidR="00313492">
        <w:rPr>
          <w:sz w:val="22"/>
          <w:szCs w:val="22"/>
          <w:lang w:val="en-GB"/>
        </w:rPr>
        <w:t>had been</w:t>
      </w:r>
      <w:r>
        <w:rPr>
          <w:sz w:val="22"/>
          <w:szCs w:val="22"/>
          <w:lang w:val="en-GB"/>
        </w:rPr>
        <w:t xml:space="preserve"> refused</w:t>
      </w:r>
      <w:r w:rsidR="009B18A4" w:rsidRPr="00FD6055">
        <w:rPr>
          <w:sz w:val="22"/>
          <w:szCs w:val="22"/>
          <w:lang w:val="en-GB"/>
        </w:rPr>
        <w:t xml:space="preserve"> </w:t>
      </w:r>
      <w:r>
        <w:rPr>
          <w:sz w:val="22"/>
          <w:szCs w:val="22"/>
          <w:lang w:val="en-GB"/>
        </w:rPr>
        <w:t>entry</w:t>
      </w:r>
      <w:r w:rsidR="009B18A4" w:rsidRPr="00FD6055">
        <w:rPr>
          <w:sz w:val="22"/>
          <w:szCs w:val="22"/>
          <w:lang w:val="en-GB"/>
        </w:rPr>
        <w:t xml:space="preserve"> in </w:t>
      </w:r>
      <w:r>
        <w:rPr>
          <w:sz w:val="22"/>
          <w:szCs w:val="22"/>
          <w:lang w:val="en-GB"/>
        </w:rPr>
        <w:t>several</w:t>
      </w:r>
      <w:r w:rsidR="009B18A4" w:rsidRPr="00FD6055">
        <w:rPr>
          <w:sz w:val="22"/>
          <w:szCs w:val="22"/>
          <w:lang w:val="en-GB"/>
        </w:rPr>
        <w:t xml:space="preserve"> states before being </w:t>
      </w:r>
      <w:r>
        <w:rPr>
          <w:sz w:val="22"/>
          <w:szCs w:val="22"/>
          <w:lang w:val="en-GB"/>
        </w:rPr>
        <w:t>allowed to open a plant</w:t>
      </w:r>
      <w:r w:rsidR="009B18A4" w:rsidRPr="00FD6055">
        <w:rPr>
          <w:sz w:val="22"/>
          <w:szCs w:val="22"/>
          <w:lang w:val="en-GB"/>
        </w:rPr>
        <w:t xml:space="preserve"> in Tamil Nadu. </w:t>
      </w:r>
      <w:r>
        <w:rPr>
          <w:sz w:val="22"/>
          <w:szCs w:val="22"/>
          <w:lang w:val="en-GB"/>
        </w:rPr>
        <w:t xml:space="preserve">A </w:t>
      </w:r>
      <w:r w:rsidRPr="00AB1F12">
        <w:rPr>
          <w:i/>
          <w:iCs/>
          <w:sz w:val="22"/>
          <w:szCs w:val="22"/>
          <w:lang w:val="en-GB"/>
        </w:rPr>
        <w:t>Business Standard</w:t>
      </w:r>
      <w:r>
        <w:rPr>
          <w:sz w:val="22"/>
          <w:szCs w:val="22"/>
          <w:lang w:val="en-GB"/>
        </w:rPr>
        <w:t xml:space="preserve"> </w:t>
      </w:r>
      <w:r w:rsidR="00313492">
        <w:rPr>
          <w:sz w:val="22"/>
          <w:szCs w:val="22"/>
          <w:lang w:val="en-GB"/>
        </w:rPr>
        <w:t xml:space="preserve">article </w:t>
      </w:r>
      <w:r>
        <w:rPr>
          <w:sz w:val="22"/>
          <w:szCs w:val="22"/>
          <w:lang w:val="en-GB"/>
        </w:rPr>
        <w:t>rated</w:t>
      </w:r>
      <w:r w:rsidRPr="00FD6055">
        <w:rPr>
          <w:sz w:val="22"/>
          <w:szCs w:val="22"/>
          <w:lang w:val="en-GB"/>
        </w:rPr>
        <w:t xml:space="preserve"> </w:t>
      </w:r>
      <w:r w:rsidR="009B18A4" w:rsidRPr="00FD6055">
        <w:rPr>
          <w:sz w:val="22"/>
          <w:szCs w:val="22"/>
          <w:lang w:val="en-GB"/>
        </w:rPr>
        <w:t>Tamil Nadu among the most corrupt states</w:t>
      </w:r>
      <w:r>
        <w:rPr>
          <w:sz w:val="22"/>
          <w:szCs w:val="22"/>
          <w:lang w:val="en-GB"/>
        </w:rPr>
        <w:t xml:space="preserve"> in India.</w:t>
      </w:r>
      <w:r w:rsidR="009B18A4" w:rsidRPr="00FD6055">
        <w:rPr>
          <w:sz w:val="22"/>
          <w:szCs w:val="22"/>
          <w:vertAlign w:val="superscript"/>
          <w:lang w:val="en-GB"/>
        </w:rPr>
        <w:endnoteReference w:id="59"/>
      </w:r>
      <w:r w:rsidR="009B18A4" w:rsidRPr="00FD6055">
        <w:rPr>
          <w:sz w:val="22"/>
          <w:szCs w:val="22"/>
          <w:lang w:val="en-GB"/>
        </w:rPr>
        <w:t xml:space="preserve"> </w:t>
      </w:r>
      <w:r>
        <w:rPr>
          <w:sz w:val="22"/>
          <w:szCs w:val="22"/>
          <w:lang w:val="en-GB"/>
        </w:rPr>
        <w:t>How far</w:t>
      </w:r>
      <w:r w:rsidR="009B18A4" w:rsidRPr="00FD6055">
        <w:rPr>
          <w:sz w:val="22"/>
          <w:szCs w:val="22"/>
          <w:lang w:val="en-GB"/>
        </w:rPr>
        <w:t xml:space="preserve"> </w:t>
      </w:r>
      <w:r>
        <w:rPr>
          <w:sz w:val="22"/>
          <w:szCs w:val="22"/>
          <w:lang w:val="en-GB"/>
        </w:rPr>
        <w:t>would</w:t>
      </w:r>
      <w:r w:rsidR="009B18A4" w:rsidRPr="00FD6055">
        <w:rPr>
          <w:sz w:val="22"/>
          <w:szCs w:val="22"/>
          <w:lang w:val="en-GB"/>
        </w:rPr>
        <w:t xml:space="preserve"> a business go to </w:t>
      </w:r>
      <w:r>
        <w:rPr>
          <w:sz w:val="22"/>
          <w:szCs w:val="22"/>
          <w:lang w:val="en-GB"/>
        </w:rPr>
        <w:t>establish</w:t>
      </w:r>
      <w:r w:rsidR="009B18A4" w:rsidRPr="00FD6055">
        <w:rPr>
          <w:sz w:val="22"/>
          <w:szCs w:val="22"/>
          <w:lang w:val="en-GB"/>
        </w:rPr>
        <w:t xml:space="preserve"> operation</w:t>
      </w:r>
      <w:r w:rsidR="00313492">
        <w:rPr>
          <w:sz w:val="22"/>
          <w:szCs w:val="22"/>
          <w:lang w:val="en-GB"/>
        </w:rPr>
        <w:t>s</w:t>
      </w:r>
      <w:r w:rsidR="009B18A4" w:rsidRPr="00FD6055">
        <w:rPr>
          <w:sz w:val="22"/>
          <w:szCs w:val="22"/>
          <w:lang w:val="en-GB"/>
        </w:rPr>
        <w:t xml:space="preserve"> and justify its existence to stakeholders? </w:t>
      </w:r>
    </w:p>
    <w:p w14:paraId="20CDFC25" w14:textId="77777777" w:rsidR="009B18A4" w:rsidRPr="00FD6055" w:rsidRDefault="009B18A4" w:rsidP="00A10618">
      <w:pPr>
        <w:pStyle w:val="BodyTextMain"/>
        <w:rPr>
          <w:rStyle w:val="Hyperlink"/>
          <w:color w:val="auto"/>
          <w:u w:val="none"/>
          <w:lang w:val="en-GB"/>
        </w:rPr>
      </w:pPr>
    </w:p>
    <w:p w14:paraId="0A6BD042" w14:textId="16C5354A" w:rsidR="007E44A1" w:rsidRPr="00FD6055" w:rsidRDefault="009B18A4" w:rsidP="007E44A1">
      <w:pPr>
        <w:pBdr>
          <w:top w:val="nil"/>
          <w:left w:val="nil"/>
          <w:bottom w:val="nil"/>
          <w:right w:val="nil"/>
          <w:between w:val="nil"/>
        </w:pBdr>
        <w:jc w:val="both"/>
        <w:rPr>
          <w:sz w:val="22"/>
          <w:szCs w:val="22"/>
          <w:lang w:val="en-GB"/>
        </w:rPr>
      </w:pPr>
      <w:r w:rsidRPr="00FD6055">
        <w:rPr>
          <w:sz w:val="22"/>
          <w:szCs w:val="22"/>
          <w:lang w:val="en-GB"/>
        </w:rPr>
        <w:lastRenderedPageBreak/>
        <w:t>The role of government, the local community</w:t>
      </w:r>
      <w:r w:rsidR="00AB1F12">
        <w:rPr>
          <w:sz w:val="22"/>
          <w:szCs w:val="22"/>
          <w:lang w:val="en-GB"/>
        </w:rPr>
        <w:t>,</w:t>
      </w:r>
      <w:r w:rsidRPr="00FD6055">
        <w:rPr>
          <w:sz w:val="22"/>
          <w:szCs w:val="22"/>
          <w:lang w:val="en-GB"/>
        </w:rPr>
        <w:t xml:space="preserve"> and activist organizations could not be under</w:t>
      </w:r>
      <w:r w:rsidR="00AB1F12">
        <w:rPr>
          <w:sz w:val="22"/>
          <w:szCs w:val="22"/>
          <w:lang w:val="en-GB"/>
        </w:rPr>
        <w:t>estimat</w:t>
      </w:r>
      <w:r w:rsidRPr="00FD6055">
        <w:rPr>
          <w:sz w:val="22"/>
          <w:szCs w:val="22"/>
          <w:lang w:val="en-GB"/>
        </w:rPr>
        <w:t>ed. The entry of a</w:t>
      </w:r>
      <w:r w:rsidR="00AB1F12">
        <w:rPr>
          <w:sz w:val="22"/>
          <w:szCs w:val="22"/>
          <w:lang w:val="en-GB"/>
        </w:rPr>
        <w:t xml:space="preserve"> potentially life-threatening new</w:t>
      </w:r>
      <w:r w:rsidRPr="00FD6055">
        <w:rPr>
          <w:sz w:val="22"/>
          <w:szCs w:val="22"/>
          <w:lang w:val="en-GB"/>
        </w:rPr>
        <w:t xml:space="preserve"> pollut</w:t>
      </w:r>
      <w:r w:rsidR="00AB1F12">
        <w:rPr>
          <w:sz w:val="22"/>
          <w:szCs w:val="22"/>
          <w:lang w:val="en-GB"/>
        </w:rPr>
        <w:t>er quickly caught the attention of</w:t>
      </w:r>
      <w:r w:rsidRPr="00FD6055">
        <w:rPr>
          <w:sz w:val="22"/>
          <w:szCs w:val="22"/>
          <w:lang w:val="en-GB"/>
        </w:rPr>
        <w:t xml:space="preserve"> the local communit</w:t>
      </w:r>
      <w:r w:rsidR="00AB1F12">
        <w:rPr>
          <w:sz w:val="22"/>
          <w:szCs w:val="22"/>
          <w:lang w:val="en-GB"/>
        </w:rPr>
        <w:t>y</w:t>
      </w:r>
      <w:r w:rsidRPr="00FD6055">
        <w:rPr>
          <w:sz w:val="22"/>
          <w:szCs w:val="22"/>
          <w:lang w:val="en-GB"/>
        </w:rPr>
        <w:t xml:space="preserve">, </w:t>
      </w:r>
      <w:r w:rsidR="00AB1F12">
        <w:rPr>
          <w:sz w:val="22"/>
          <w:szCs w:val="22"/>
          <w:lang w:val="en-GB"/>
        </w:rPr>
        <w:t xml:space="preserve">but </w:t>
      </w:r>
      <w:r w:rsidRPr="00FD6055">
        <w:rPr>
          <w:sz w:val="22"/>
          <w:szCs w:val="22"/>
          <w:lang w:val="en-GB"/>
        </w:rPr>
        <w:t xml:space="preserve">Sterlite maintained </w:t>
      </w:r>
      <w:r w:rsidR="000672CB">
        <w:rPr>
          <w:sz w:val="22"/>
          <w:szCs w:val="22"/>
          <w:lang w:val="en-GB"/>
        </w:rPr>
        <w:t>that it w</w:t>
      </w:r>
      <w:r w:rsidRPr="00FD6055">
        <w:rPr>
          <w:sz w:val="22"/>
          <w:szCs w:val="22"/>
          <w:lang w:val="en-GB"/>
        </w:rPr>
        <w:t xml:space="preserve">as a </w:t>
      </w:r>
      <w:r w:rsidR="000672CB">
        <w:rPr>
          <w:sz w:val="22"/>
          <w:szCs w:val="22"/>
          <w:lang w:val="en-GB"/>
        </w:rPr>
        <w:t>“</w:t>
      </w:r>
      <w:r w:rsidRPr="00FD6055">
        <w:rPr>
          <w:sz w:val="22"/>
          <w:szCs w:val="22"/>
          <w:lang w:val="en-GB"/>
        </w:rPr>
        <w:t>zero</w:t>
      </w:r>
      <w:r w:rsidR="000672CB">
        <w:rPr>
          <w:sz w:val="22"/>
          <w:szCs w:val="22"/>
          <w:lang w:val="en-GB"/>
        </w:rPr>
        <w:t xml:space="preserve"> </w:t>
      </w:r>
      <w:r w:rsidRPr="00FD6055">
        <w:rPr>
          <w:sz w:val="22"/>
          <w:szCs w:val="22"/>
          <w:lang w:val="en-GB"/>
        </w:rPr>
        <w:t>discharge facility</w:t>
      </w:r>
      <w:r w:rsidR="000672CB">
        <w:rPr>
          <w:sz w:val="22"/>
          <w:szCs w:val="22"/>
          <w:lang w:val="en-GB"/>
        </w:rPr>
        <w:t>,”</w:t>
      </w:r>
      <w:r w:rsidRPr="00FD6055">
        <w:rPr>
          <w:sz w:val="22"/>
          <w:szCs w:val="22"/>
          <w:lang w:val="en-GB"/>
        </w:rPr>
        <w:t xml:space="preserve"> and </w:t>
      </w:r>
      <w:r w:rsidR="000672CB">
        <w:rPr>
          <w:sz w:val="22"/>
          <w:szCs w:val="22"/>
          <w:lang w:val="en-GB"/>
        </w:rPr>
        <w:t>claimed to have</w:t>
      </w:r>
      <w:r w:rsidRPr="00FD6055">
        <w:rPr>
          <w:sz w:val="22"/>
          <w:szCs w:val="22"/>
          <w:lang w:val="en-GB"/>
        </w:rPr>
        <w:t xml:space="preserve"> </w:t>
      </w:r>
      <w:r w:rsidR="000672CB">
        <w:rPr>
          <w:sz w:val="22"/>
          <w:szCs w:val="22"/>
          <w:lang w:val="en-GB"/>
        </w:rPr>
        <w:t>secured all</w:t>
      </w:r>
      <w:r w:rsidRPr="00FD6055">
        <w:rPr>
          <w:sz w:val="22"/>
          <w:szCs w:val="22"/>
          <w:lang w:val="en-GB"/>
        </w:rPr>
        <w:t xml:space="preserve"> required </w:t>
      </w:r>
      <w:r w:rsidR="000672CB">
        <w:rPr>
          <w:sz w:val="22"/>
          <w:szCs w:val="22"/>
          <w:lang w:val="en-GB"/>
        </w:rPr>
        <w:t>approvals</w:t>
      </w:r>
      <w:r w:rsidRPr="00FD6055">
        <w:rPr>
          <w:sz w:val="22"/>
          <w:szCs w:val="22"/>
          <w:lang w:val="en-GB"/>
        </w:rPr>
        <w:t xml:space="preserve">. </w:t>
      </w:r>
      <w:r w:rsidR="000672CB">
        <w:rPr>
          <w:sz w:val="22"/>
          <w:szCs w:val="22"/>
          <w:lang w:val="en-GB"/>
        </w:rPr>
        <w:t>E</w:t>
      </w:r>
      <w:r w:rsidRPr="00FD6055">
        <w:rPr>
          <w:sz w:val="22"/>
          <w:szCs w:val="22"/>
          <w:lang w:val="en-GB"/>
        </w:rPr>
        <w:t xml:space="preserve">nvironmental regulations aimed </w:t>
      </w:r>
      <w:r w:rsidR="000672CB">
        <w:rPr>
          <w:sz w:val="22"/>
          <w:szCs w:val="22"/>
          <w:lang w:val="en-GB"/>
        </w:rPr>
        <w:t>a</w:t>
      </w:r>
      <w:r w:rsidRPr="00FD6055">
        <w:rPr>
          <w:sz w:val="22"/>
          <w:szCs w:val="22"/>
          <w:lang w:val="en-GB"/>
        </w:rPr>
        <w:t>t reduc</w:t>
      </w:r>
      <w:r w:rsidR="000672CB">
        <w:rPr>
          <w:sz w:val="22"/>
          <w:szCs w:val="22"/>
          <w:lang w:val="en-GB"/>
        </w:rPr>
        <w:t>ing</w:t>
      </w:r>
      <w:r w:rsidRPr="00FD6055">
        <w:rPr>
          <w:sz w:val="22"/>
          <w:szCs w:val="22"/>
          <w:lang w:val="en-GB"/>
        </w:rPr>
        <w:t xml:space="preserve"> emissions required </w:t>
      </w:r>
      <w:r w:rsidR="000672CB">
        <w:rPr>
          <w:sz w:val="22"/>
          <w:szCs w:val="22"/>
          <w:lang w:val="en-GB"/>
        </w:rPr>
        <w:t xml:space="preserve">companies to make </w:t>
      </w:r>
      <w:r w:rsidRPr="00FD6055">
        <w:rPr>
          <w:sz w:val="22"/>
          <w:szCs w:val="22"/>
          <w:lang w:val="en-GB"/>
        </w:rPr>
        <w:t xml:space="preserve">operational changes, </w:t>
      </w:r>
      <w:r w:rsidR="000672CB">
        <w:rPr>
          <w:sz w:val="22"/>
          <w:szCs w:val="22"/>
          <w:lang w:val="en-GB"/>
        </w:rPr>
        <w:t>which led to</w:t>
      </w:r>
      <w:r w:rsidRPr="00FD6055">
        <w:rPr>
          <w:sz w:val="22"/>
          <w:szCs w:val="22"/>
          <w:lang w:val="en-GB"/>
        </w:rPr>
        <w:t xml:space="preserve"> more expensive and less competitive</w:t>
      </w:r>
      <w:r w:rsidR="000672CB">
        <w:rPr>
          <w:sz w:val="22"/>
          <w:szCs w:val="22"/>
          <w:lang w:val="en-GB"/>
        </w:rPr>
        <w:t xml:space="preserve"> business operations</w:t>
      </w:r>
      <w:r w:rsidRPr="00FD6055">
        <w:rPr>
          <w:sz w:val="22"/>
          <w:szCs w:val="22"/>
          <w:lang w:val="en-GB"/>
        </w:rPr>
        <w:t xml:space="preserve">. </w:t>
      </w:r>
      <w:r w:rsidR="000672CB">
        <w:rPr>
          <w:sz w:val="22"/>
          <w:szCs w:val="22"/>
          <w:lang w:val="en-GB"/>
        </w:rPr>
        <w:t>So h</w:t>
      </w:r>
      <w:r w:rsidRPr="00FD6055">
        <w:rPr>
          <w:sz w:val="22"/>
          <w:szCs w:val="22"/>
          <w:lang w:val="en-GB"/>
        </w:rPr>
        <w:t xml:space="preserve">ow did Sterlite manage to remain a low-cost smelter while </w:t>
      </w:r>
      <w:r w:rsidR="000672CB">
        <w:rPr>
          <w:sz w:val="22"/>
          <w:szCs w:val="22"/>
          <w:lang w:val="en-GB"/>
        </w:rPr>
        <w:t>apparently</w:t>
      </w:r>
      <w:r w:rsidRPr="00FD6055">
        <w:rPr>
          <w:sz w:val="22"/>
          <w:szCs w:val="22"/>
          <w:lang w:val="en-GB"/>
        </w:rPr>
        <w:t xml:space="preserve"> comply</w:t>
      </w:r>
      <w:r w:rsidR="000672CB">
        <w:rPr>
          <w:sz w:val="22"/>
          <w:szCs w:val="22"/>
          <w:lang w:val="en-GB"/>
        </w:rPr>
        <w:t>ing</w:t>
      </w:r>
      <w:r w:rsidRPr="00FD6055">
        <w:rPr>
          <w:sz w:val="22"/>
          <w:szCs w:val="22"/>
          <w:lang w:val="en-GB"/>
        </w:rPr>
        <w:t xml:space="preserve"> with</w:t>
      </w:r>
      <w:r w:rsidR="000672CB">
        <w:rPr>
          <w:sz w:val="22"/>
          <w:szCs w:val="22"/>
          <w:lang w:val="en-GB"/>
        </w:rPr>
        <w:t xml:space="preserve"> stringent and costly</w:t>
      </w:r>
      <w:r w:rsidRPr="00FD6055">
        <w:rPr>
          <w:sz w:val="22"/>
          <w:szCs w:val="22"/>
          <w:lang w:val="en-GB"/>
        </w:rPr>
        <w:t xml:space="preserve"> regulations? This raised questions not only </w:t>
      </w:r>
      <w:r w:rsidR="000672CB">
        <w:rPr>
          <w:sz w:val="22"/>
          <w:szCs w:val="22"/>
          <w:lang w:val="en-GB"/>
        </w:rPr>
        <w:t xml:space="preserve">about </w:t>
      </w:r>
      <w:r w:rsidRPr="00FD6055">
        <w:rPr>
          <w:sz w:val="22"/>
          <w:szCs w:val="22"/>
          <w:lang w:val="en-GB"/>
        </w:rPr>
        <w:t xml:space="preserve">the </w:t>
      </w:r>
      <w:r w:rsidR="000672CB">
        <w:rPr>
          <w:sz w:val="22"/>
          <w:szCs w:val="22"/>
          <w:lang w:val="en-GB"/>
        </w:rPr>
        <w:t xml:space="preserve">company’s </w:t>
      </w:r>
      <w:r w:rsidRPr="00FD6055">
        <w:rPr>
          <w:sz w:val="22"/>
          <w:szCs w:val="22"/>
          <w:lang w:val="en-GB"/>
        </w:rPr>
        <w:t xml:space="preserve">legal and environmental compliance but also </w:t>
      </w:r>
      <w:r w:rsidR="000672CB">
        <w:rPr>
          <w:sz w:val="22"/>
          <w:szCs w:val="22"/>
          <w:lang w:val="en-GB"/>
        </w:rPr>
        <w:t xml:space="preserve">about </w:t>
      </w:r>
      <w:r w:rsidRPr="00FD6055">
        <w:rPr>
          <w:sz w:val="22"/>
          <w:szCs w:val="22"/>
          <w:lang w:val="en-GB"/>
        </w:rPr>
        <w:t xml:space="preserve">the regulatory bodies </w:t>
      </w:r>
      <w:r w:rsidR="000672CB">
        <w:rPr>
          <w:sz w:val="22"/>
          <w:szCs w:val="22"/>
          <w:lang w:val="en-GB"/>
        </w:rPr>
        <w:t xml:space="preserve">that </w:t>
      </w:r>
      <w:r w:rsidRPr="00FD6055">
        <w:rPr>
          <w:sz w:val="22"/>
          <w:szCs w:val="22"/>
          <w:lang w:val="en-GB"/>
        </w:rPr>
        <w:t>extend</w:t>
      </w:r>
      <w:r w:rsidR="000672CB">
        <w:rPr>
          <w:sz w:val="22"/>
          <w:szCs w:val="22"/>
          <w:lang w:val="en-GB"/>
        </w:rPr>
        <w:t>ed approvals</w:t>
      </w:r>
      <w:r w:rsidRPr="00FD6055">
        <w:rPr>
          <w:sz w:val="22"/>
          <w:szCs w:val="22"/>
          <w:lang w:val="en-GB"/>
        </w:rPr>
        <w:t xml:space="preserve">. What had </w:t>
      </w:r>
      <w:r w:rsidR="000672CB">
        <w:rPr>
          <w:sz w:val="22"/>
          <w:szCs w:val="22"/>
          <w:lang w:val="en-GB"/>
        </w:rPr>
        <w:t xml:space="preserve">led the local community to persist </w:t>
      </w:r>
      <w:r w:rsidR="00313492">
        <w:rPr>
          <w:sz w:val="22"/>
          <w:szCs w:val="22"/>
          <w:lang w:val="en-GB"/>
        </w:rPr>
        <w:t xml:space="preserve">with </w:t>
      </w:r>
      <w:r w:rsidR="000672CB">
        <w:rPr>
          <w:sz w:val="22"/>
          <w:szCs w:val="22"/>
          <w:lang w:val="en-GB"/>
        </w:rPr>
        <w:t>its</w:t>
      </w:r>
      <w:r w:rsidRPr="00FD6055">
        <w:rPr>
          <w:sz w:val="22"/>
          <w:szCs w:val="22"/>
          <w:lang w:val="en-GB"/>
        </w:rPr>
        <w:t xml:space="preserve"> protest</w:t>
      </w:r>
      <w:r w:rsidR="000672CB">
        <w:rPr>
          <w:sz w:val="22"/>
          <w:szCs w:val="22"/>
          <w:lang w:val="en-GB"/>
        </w:rPr>
        <w:t xml:space="preserve"> for over 100 days</w:t>
      </w:r>
      <w:r w:rsidRPr="00FD6055">
        <w:rPr>
          <w:sz w:val="22"/>
          <w:szCs w:val="22"/>
          <w:lang w:val="en-GB"/>
        </w:rPr>
        <w:t>? Was it pure ang</w:t>
      </w:r>
      <w:r w:rsidR="000672CB">
        <w:rPr>
          <w:sz w:val="22"/>
          <w:szCs w:val="22"/>
          <w:lang w:val="en-GB"/>
        </w:rPr>
        <w:t>er at</w:t>
      </w:r>
      <w:r w:rsidRPr="00FD6055">
        <w:rPr>
          <w:sz w:val="22"/>
          <w:szCs w:val="22"/>
          <w:lang w:val="en-GB"/>
        </w:rPr>
        <w:t xml:space="preserve"> Sterlite or was there </w:t>
      </w:r>
      <w:r w:rsidR="000672CB">
        <w:rPr>
          <w:sz w:val="22"/>
          <w:szCs w:val="22"/>
          <w:lang w:val="en-GB"/>
        </w:rPr>
        <w:t xml:space="preserve">an </w:t>
      </w:r>
      <w:r w:rsidRPr="00FD6055">
        <w:rPr>
          <w:sz w:val="22"/>
          <w:szCs w:val="22"/>
          <w:lang w:val="en-GB"/>
        </w:rPr>
        <w:t>a</w:t>
      </w:r>
      <w:r w:rsidR="000672CB">
        <w:rPr>
          <w:sz w:val="22"/>
          <w:szCs w:val="22"/>
          <w:lang w:val="en-GB"/>
        </w:rPr>
        <w:t>ge</w:t>
      </w:r>
      <w:r w:rsidRPr="00FD6055">
        <w:rPr>
          <w:sz w:val="22"/>
          <w:szCs w:val="22"/>
          <w:lang w:val="en-GB"/>
        </w:rPr>
        <w:t xml:space="preserve">nda that certain groups wished to </w:t>
      </w:r>
      <w:r w:rsidR="000672CB">
        <w:rPr>
          <w:sz w:val="22"/>
          <w:szCs w:val="22"/>
          <w:lang w:val="en-GB"/>
        </w:rPr>
        <w:t>uphold</w:t>
      </w:r>
      <w:r w:rsidRPr="00FD6055">
        <w:rPr>
          <w:sz w:val="22"/>
          <w:szCs w:val="22"/>
          <w:lang w:val="en-GB"/>
        </w:rPr>
        <w:t xml:space="preserve">? Who </w:t>
      </w:r>
      <w:r w:rsidR="000672CB">
        <w:rPr>
          <w:sz w:val="22"/>
          <w:szCs w:val="22"/>
          <w:lang w:val="en-GB"/>
        </w:rPr>
        <w:t>was responsible for</w:t>
      </w:r>
      <w:r w:rsidRPr="00FD6055">
        <w:rPr>
          <w:sz w:val="22"/>
          <w:szCs w:val="22"/>
          <w:lang w:val="en-GB"/>
        </w:rPr>
        <w:t xml:space="preserve"> breaking the code to control public unrest</w:t>
      </w:r>
      <w:r w:rsidR="000672CB">
        <w:rPr>
          <w:sz w:val="22"/>
          <w:szCs w:val="22"/>
          <w:lang w:val="en-GB"/>
        </w:rPr>
        <w:t>?</w:t>
      </w:r>
      <w:r w:rsidRPr="00FD6055">
        <w:rPr>
          <w:sz w:val="22"/>
          <w:szCs w:val="22"/>
          <w:vertAlign w:val="superscript"/>
          <w:lang w:val="en-GB"/>
        </w:rPr>
        <w:endnoteReference w:id="60"/>
      </w:r>
      <w:r w:rsidRPr="00FD6055">
        <w:rPr>
          <w:sz w:val="22"/>
          <w:szCs w:val="22"/>
          <w:lang w:val="en-GB"/>
        </w:rPr>
        <w:t xml:space="preserve"> </w:t>
      </w:r>
    </w:p>
    <w:p w14:paraId="6692A38F" w14:textId="77777777" w:rsidR="007E44A1" w:rsidRPr="00FD6055" w:rsidRDefault="007E44A1" w:rsidP="007E44A1">
      <w:pPr>
        <w:pBdr>
          <w:top w:val="nil"/>
          <w:left w:val="nil"/>
          <w:bottom w:val="nil"/>
          <w:right w:val="nil"/>
          <w:between w:val="nil"/>
        </w:pBdr>
        <w:jc w:val="both"/>
        <w:rPr>
          <w:sz w:val="22"/>
          <w:szCs w:val="22"/>
          <w:u w:val="single"/>
          <w:lang w:val="en-GB"/>
        </w:rPr>
      </w:pPr>
    </w:p>
    <w:p w14:paraId="552B4D14" w14:textId="4AF6B259" w:rsidR="009233CC" w:rsidRPr="00FD6055" w:rsidRDefault="007E44A1" w:rsidP="00A10618">
      <w:pPr>
        <w:pStyle w:val="BodyTextMain"/>
        <w:rPr>
          <w:lang w:val="en-GB"/>
        </w:rPr>
      </w:pPr>
      <w:r w:rsidRPr="00FD6055">
        <w:rPr>
          <w:lang w:val="en-GB"/>
        </w:rPr>
        <w:t xml:space="preserve">It was </w:t>
      </w:r>
      <w:r w:rsidR="000672CB">
        <w:rPr>
          <w:lang w:val="en-GB"/>
        </w:rPr>
        <w:t xml:space="preserve">now </w:t>
      </w:r>
      <w:r w:rsidRPr="00FD6055">
        <w:rPr>
          <w:lang w:val="en-GB"/>
        </w:rPr>
        <w:t xml:space="preserve">August 2020. As Sterlite approached the date of verdict, </w:t>
      </w:r>
      <w:r w:rsidR="007A4B6C">
        <w:rPr>
          <w:lang w:val="en-GB"/>
        </w:rPr>
        <w:t xml:space="preserve">it was </w:t>
      </w:r>
      <w:r w:rsidR="00B275A8">
        <w:rPr>
          <w:lang w:val="en-GB"/>
        </w:rPr>
        <w:t xml:space="preserve">hoped </w:t>
      </w:r>
      <w:r w:rsidRPr="00FD6055">
        <w:rPr>
          <w:lang w:val="en-GB"/>
        </w:rPr>
        <w:t>that Sterlite would be given a</w:t>
      </w:r>
      <w:r w:rsidR="00B275A8">
        <w:rPr>
          <w:lang w:val="en-GB"/>
        </w:rPr>
        <w:t>nother</w:t>
      </w:r>
      <w:r w:rsidRPr="00FD6055">
        <w:rPr>
          <w:lang w:val="en-GB"/>
        </w:rPr>
        <w:t xml:space="preserve"> chance to </w:t>
      </w:r>
      <w:r w:rsidR="00B275A8">
        <w:rPr>
          <w:lang w:val="en-GB"/>
        </w:rPr>
        <w:t>resume</w:t>
      </w:r>
      <w:r w:rsidR="00B275A8" w:rsidRPr="00FD6055">
        <w:rPr>
          <w:lang w:val="en-GB"/>
        </w:rPr>
        <w:t xml:space="preserve"> </w:t>
      </w:r>
      <w:r w:rsidRPr="00FD6055">
        <w:rPr>
          <w:lang w:val="en-GB"/>
        </w:rPr>
        <w:t>operation</w:t>
      </w:r>
      <w:r w:rsidR="00313492">
        <w:rPr>
          <w:lang w:val="en-GB"/>
        </w:rPr>
        <w:t>s</w:t>
      </w:r>
      <w:r w:rsidRPr="00FD6055">
        <w:rPr>
          <w:lang w:val="en-GB"/>
        </w:rPr>
        <w:t>.</w:t>
      </w:r>
    </w:p>
    <w:p w14:paraId="7938DB05" w14:textId="77777777" w:rsidR="009233CC" w:rsidRPr="00FD6055" w:rsidRDefault="009233CC" w:rsidP="00A10618">
      <w:pPr>
        <w:pStyle w:val="BodyTextMain"/>
        <w:rPr>
          <w:rStyle w:val="Hyperlink"/>
          <w:color w:val="auto"/>
          <w:lang w:val="en-GB"/>
        </w:rPr>
      </w:pPr>
    </w:p>
    <w:p w14:paraId="15373818" w14:textId="77777777" w:rsidR="009233CC" w:rsidRPr="00FD6055" w:rsidRDefault="009233CC" w:rsidP="00A10618">
      <w:pPr>
        <w:rPr>
          <w:rStyle w:val="Hyperlink"/>
          <w:b/>
          <w:bCs/>
          <w:color w:val="auto"/>
          <w:lang w:val="en-GB"/>
        </w:rPr>
      </w:pPr>
      <w:r w:rsidRPr="00FD6055">
        <w:rPr>
          <w:rStyle w:val="Hyperlink"/>
          <w:color w:val="auto"/>
          <w:lang w:val="en-GB"/>
        </w:rPr>
        <w:br w:type="page"/>
      </w:r>
    </w:p>
    <w:p w14:paraId="112B9621" w14:textId="1385B69C" w:rsidR="009233CC" w:rsidRPr="00FD6055" w:rsidRDefault="009233CC" w:rsidP="00A10618">
      <w:pPr>
        <w:pStyle w:val="ExhibitHeading"/>
        <w:rPr>
          <w:rStyle w:val="Hyperlink"/>
          <w:color w:val="auto"/>
          <w:u w:val="none"/>
          <w:lang w:val="en-GB"/>
        </w:rPr>
      </w:pPr>
      <w:r w:rsidRPr="00FD6055">
        <w:rPr>
          <w:rStyle w:val="Hyperlink"/>
          <w:color w:val="auto"/>
          <w:u w:val="none"/>
          <w:lang w:val="en-GB"/>
        </w:rPr>
        <w:lastRenderedPageBreak/>
        <w:t>Exhibit 1</w:t>
      </w:r>
      <w:r w:rsidR="004A7BB4" w:rsidRPr="00FD6055">
        <w:rPr>
          <w:rStyle w:val="Hyperlink"/>
          <w:color w:val="auto"/>
          <w:u w:val="none"/>
          <w:lang w:val="en-GB"/>
        </w:rPr>
        <w:t xml:space="preserve">: </w:t>
      </w:r>
      <w:r w:rsidRPr="00FD6055">
        <w:rPr>
          <w:rStyle w:val="Hyperlink"/>
          <w:color w:val="auto"/>
          <w:u w:val="none"/>
          <w:lang w:val="en-GB"/>
        </w:rPr>
        <w:t>Classification of industries bas</w:t>
      </w:r>
      <w:r w:rsidR="00E01BB9">
        <w:rPr>
          <w:rStyle w:val="Hyperlink"/>
          <w:color w:val="auto"/>
          <w:u w:val="none"/>
          <w:lang w:val="en-GB"/>
        </w:rPr>
        <w:t>ed on</w:t>
      </w:r>
      <w:r w:rsidRPr="00FD6055">
        <w:rPr>
          <w:rStyle w:val="Hyperlink"/>
          <w:color w:val="auto"/>
          <w:u w:val="none"/>
          <w:lang w:val="en-GB"/>
        </w:rPr>
        <w:t xml:space="preserve"> pollution</w:t>
      </w:r>
    </w:p>
    <w:p w14:paraId="502B3A8B" w14:textId="5BD6ABCF" w:rsidR="009233CC" w:rsidRDefault="009233CC" w:rsidP="00A10618">
      <w:pPr>
        <w:jc w:val="center"/>
        <w:rPr>
          <w:rStyle w:val="Hyperlink"/>
          <w:color w:val="auto"/>
          <w:lang w:val="en-GB"/>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E01BB9" w14:paraId="0DD66CB2" w14:textId="77777777" w:rsidTr="00E01BB9">
        <w:tc>
          <w:tcPr>
            <w:tcW w:w="9350" w:type="dxa"/>
          </w:tcPr>
          <w:p w14:paraId="42DF0E41" w14:textId="19A0A176" w:rsidR="00E01BB9" w:rsidRPr="00F36725" w:rsidRDefault="00E01BB9" w:rsidP="007E4B34">
            <w:pPr>
              <w:jc w:val="center"/>
              <w:rPr>
                <w:rFonts w:ascii="Arial" w:hAnsi="Arial" w:cs="Arial"/>
                <w:lang w:val="en-GB"/>
              </w:rPr>
            </w:pPr>
            <w:r w:rsidRPr="00F36725">
              <w:rPr>
                <w:rFonts w:ascii="Arial" w:hAnsi="Arial" w:cs="Arial"/>
                <w:b/>
                <w:bCs/>
                <w:lang w:val="en-GB"/>
              </w:rPr>
              <w:t xml:space="preserve">Red: </w:t>
            </w:r>
            <w:r w:rsidRPr="00F36725">
              <w:rPr>
                <w:rFonts w:ascii="Arial" w:hAnsi="Arial" w:cs="Arial"/>
                <w:lang w:val="en-GB"/>
              </w:rPr>
              <w:t>Industrial sectors with a pollution index score of 60 and above</w:t>
            </w:r>
          </w:p>
          <w:p w14:paraId="49E15E1D" w14:textId="77777777" w:rsidR="00E01BB9" w:rsidRPr="00F36725" w:rsidRDefault="00E01BB9" w:rsidP="00F36725">
            <w:pPr>
              <w:jc w:val="center"/>
              <w:rPr>
                <w:rFonts w:ascii="Arial" w:hAnsi="Arial" w:cs="Arial"/>
                <w:lang w:val="en-GB"/>
              </w:rPr>
            </w:pPr>
          </w:p>
          <w:p w14:paraId="0232999A" w14:textId="0A767172" w:rsidR="00E01BB9" w:rsidRPr="00F36725" w:rsidRDefault="00E01BB9" w:rsidP="007E4B34">
            <w:pPr>
              <w:jc w:val="center"/>
              <w:rPr>
                <w:rFonts w:ascii="Arial" w:hAnsi="Arial" w:cs="Arial"/>
                <w:lang w:val="en-GB"/>
              </w:rPr>
            </w:pPr>
            <w:r w:rsidRPr="00F36725">
              <w:rPr>
                <w:rFonts w:ascii="Arial" w:hAnsi="Arial" w:cs="Arial"/>
                <w:b/>
                <w:bCs/>
                <w:lang w:val="en-GB"/>
              </w:rPr>
              <w:t xml:space="preserve">Orange: </w:t>
            </w:r>
            <w:r w:rsidRPr="00F36725">
              <w:rPr>
                <w:rFonts w:ascii="Arial" w:hAnsi="Arial" w:cs="Arial"/>
                <w:lang w:val="en-GB"/>
              </w:rPr>
              <w:t>Industrial sectors with a pollution index score of 41 to 59</w:t>
            </w:r>
          </w:p>
          <w:p w14:paraId="096B4D3F" w14:textId="77777777" w:rsidR="00E01BB9" w:rsidRPr="00F36725" w:rsidRDefault="00E01BB9" w:rsidP="00F36725">
            <w:pPr>
              <w:jc w:val="center"/>
              <w:rPr>
                <w:rFonts w:ascii="Arial" w:hAnsi="Arial" w:cs="Arial"/>
                <w:lang w:val="en-GB"/>
              </w:rPr>
            </w:pPr>
          </w:p>
          <w:p w14:paraId="6A3B4F15" w14:textId="0868ED0A" w:rsidR="00E01BB9" w:rsidRPr="00F36725" w:rsidRDefault="00E01BB9" w:rsidP="007E4B34">
            <w:pPr>
              <w:jc w:val="center"/>
              <w:rPr>
                <w:rFonts w:ascii="Arial" w:hAnsi="Arial" w:cs="Arial"/>
                <w:lang w:val="en-GB"/>
              </w:rPr>
            </w:pPr>
            <w:r w:rsidRPr="00F36725">
              <w:rPr>
                <w:rFonts w:ascii="Arial" w:hAnsi="Arial" w:cs="Arial"/>
                <w:b/>
                <w:bCs/>
                <w:lang w:val="en-GB"/>
              </w:rPr>
              <w:t xml:space="preserve">Green: </w:t>
            </w:r>
            <w:r w:rsidRPr="00F36725">
              <w:rPr>
                <w:rFonts w:ascii="Arial" w:hAnsi="Arial" w:cs="Arial"/>
                <w:lang w:val="en-GB"/>
              </w:rPr>
              <w:t>Industrial sectors with a pollution index score of 21 to 40</w:t>
            </w:r>
          </w:p>
          <w:p w14:paraId="404E3CD1" w14:textId="77777777" w:rsidR="00E01BB9" w:rsidRPr="00F36725" w:rsidRDefault="00E01BB9" w:rsidP="00F36725">
            <w:pPr>
              <w:jc w:val="center"/>
              <w:rPr>
                <w:rFonts w:ascii="Arial" w:hAnsi="Arial" w:cs="Arial"/>
                <w:lang w:val="en-GB"/>
              </w:rPr>
            </w:pPr>
          </w:p>
          <w:p w14:paraId="360F8E64" w14:textId="7524E688" w:rsidR="00E01BB9" w:rsidRDefault="00E01BB9" w:rsidP="00783942">
            <w:pPr>
              <w:jc w:val="center"/>
              <w:rPr>
                <w:rStyle w:val="Hyperlink"/>
                <w:color w:val="auto"/>
                <w:lang w:val="en-GB"/>
              </w:rPr>
            </w:pPr>
            <w:r w:rsidRPr="00F36725">
              <w:rPr>
                <w:rFonts w:ascii="Arial" w:hAnsi="Arial" w:cs="Arial"/>
                <w:b/>
                <w:bCs/>
                <w:lang w:val="en-GB"/>
              </w:rPr>
              <w:t xml:space="preserve">White: </w:t>
            </w:r>
            <w:r w:rsidRPr="00F36725">
              <w:rPr>
                <w:rFonts w:ascii="Arial" w:hAnsi="Arial" w:cs="Arial"/>
                <w:lang w:val="en-GB"/>
              </w:rPr>
              <w:t>Industrial sectors with a pollution index score of 20 or lower</w:t>
            </w:r>
          </w:p>
        </w:tc>
      </w:tr>
    </w:tbl>
    <w:p w14:paraId="558A0947" w14:textId="77777777" w:rsidR="00E01BB9" w:rsidRPr="00FD6055" w:rsidRDefault="00E01BB9" w:rsidP="00A10618">
      <w:pPr>
        <w:jc w:val="center"/>
        <w:rPr>
          <w:rStyle w:val="Hyperlink"/>
          <w:color w:val="auto"/>
          <w:lang w:val="en-GB"/>
        </w:rPr>
      </w:pPr>
    </w:p>
    <w:p w14:paraId="35469AB8" w14:textId="27BC1171" w:rsidR="009233CC" w:rsidRPr="00FD6055" w:rsidRDefault="009233CC" w:rsidP="00A10618">
      <w:pPr>
        <w:pStyle w:val="Footnote"/>
        <w:rPr>
          <w:sz w:val="20"/>
          <w:szCs w:val="28"/>
          <w:lang w:val="en-GB"/>
        </w:rPr>
      </w:pPr>
      <w:r w:rsidRPr="00FD6055">
        <w:rPr>
          <w:bCs/>
          <w:lang w:val="en-GB"/>
        </w:rPr>
        <w:t>Source:</w:t>
      </w:r>
      <w:r w:rsidRPr="00FD6055">
        <w:rPr>
          <w:lang w:val="en-GB"/>
        </w:rPr>
        <w:t xml:space="preserve"> </w:t>
      </w:r>
      <w:r w:rsidR="00E01BB9">
        <w:rPr>
          <w:lang w:val="en-GB"/>
        </w:rPr>
        <w:t>“</w:t>
      </w:r>
      <w:r w:rsidRPr="00FD6055">
        <w:rPr>
          <w:lang w:val="en-GB"/>
        </w:rPr>
        <w:t>Water (Prevention and Control of Pollution) Cess (Amendment) Act, 2003</w:t>
      </w:r>
      <w:r w:rsidR="00E01BB9">
        <w:rPr>
          <w:lang w:val="en-GB"/>
        </w:rPr>
        <w:t xml:space="preserve">,” </w:t>
      </w:r>
      <w:proofErr w:type="spellStart"/>
      <w:r w:rsidR="00E01BB9">
        <w:rPr>
          <w:lang w:val="en-GB"/>
        </w:rPr>
        <w:t>Casemine</w:t>
      </w:r>
      <w:proofErr w:type="spellEnd"/>
      <w:r w:rsidR="00E01BB9">
        <w:rPr>
          <w:lang w:val="en-GB"/>
        </w:rPr>
        <w:t xml:space="preserve">, accessed </w:t>
      </w:r>
      <w:r w:rsidR="00F25FDD">
        <w:rPr>
          <w:lang w:val="en-GB"/>
        </w:rPr>
        <w:t xml:space="preserve">June 14, 2021, </w:t>
      </w:r>
      <w:r w:rsidR="00F25FDD" w:rsidRPr="00F25FDD">
        <w:rPr>
          <w:lang w:val="en-GB"/>
        </w:rPr>
        <w:t>https://www.casemine.com/act/in/5a979e074a93263ca60b7816</w:t>
      </w:r>
      <w:r w:rsidR="00E01BB9">
        <w:rPr>
          <w:lang w:val="en-GB"/>
        </w:rPr>
        <w:t>;</w:t>
      </w:r>
      <w:r w:rsidRPr="00FD6055">
        <w:rPr>
          <w:lang w:val="en-GB"/>
        </w:rPr>
        <w:t xml:space="preserve"> </w:t>
      </w:r>
      <w:r w:rsidR="00F25FDD">
        <w:rPr>
          <w:lang w:val="en-GB"/>
        </w:rPr>
        <w:t xml:space="preserve">Legislative Department, Government of India, </w:t>
      </w:r>
      <w:r w:rsidRPr="007E4B34">
        <w:rPr>
          <w:i/>
          <w:iCs/>
          <w:lang w:val="en-GB"/>
        </w:rPr>
        <w:t>Environment (Protection) Act, 1986</w:t>
      </w:r>
      <w:r w:rsidR="00F25FDD">
        <w:rPr>
          <w:lang w:val="en-GB"/>
        </w:rPr>
        <w:t xml:space="preserve">, accessed June 14, 2021, </w:t>
      </w:r>
      <w:r w:rsidR="00F25FDD" w:rsidRPr="00F25FDD">
        <w:rPr>
          <w:lang w:val="en-GB"/>
        </w:rPr>
        <w:t>https://legislative.gov.in/actsofparliamentfromtheyear/environment-protection-act-1986</w:t>
      </w:r>
      <w:r w:rsidR="00E01BB9">
        <w:rPr>
          <w:lang w:val="en-GB"/>
        </w:rPr>
        <w:t>;</w:t>
      </w:r>
      <w:r w:rsidRPr="00FD6055">
        <w:rPr>
          <w:lang w:val="en-GB"/>
        </w:rPr>
        <w:t xml:space="preserve"> </w:t>
      </w:r>
      <w:r w:rsidR="00F25FDD">
        <w:rPr>
          <w:lang w:val="en-GB"/>
        </w:rPr>
        <w:t xml:space="preserve">Government of India, </w:t>
      </w:r>
      <w:r w:rsidRPr="007E4B34">
        <w:rPr>
          <w:i/>
          <w:iCs/>
          <w:lang w:val="en-GB"/>
        </w:rPr>
        <w:t>Doon Valley Notification</w:t>
      </w:r>
      <w:r w:rsidR="00F25FDD" w:rsidRPr="007E4B34">
        <w:rPr>
          <w:i/>
          <w:iCs/>
          <w:lang w:val="en-GB"/>
        </w:rPr>
        <w:t xml:space="preserve">: </w:t>
      </w:r>
      <w:r w:rsidRPr="007E4B34">
        <w:rPr>
          <w:i/>
          <w:iCs/>
          <w:lang w:val="en-GB"/>
        </w:rPr>
        <w:t xml:space="preserve">Ministry of Environment, </w:t>
      </w:r>
      <w:r w:rsidR="00F25FDD" w:rsidRPr="007E4B34">
        <w:rPr>
          <w:i/>
          <w:iCs/>
          <w:lang w:val="en-GB"/>
        </w:rPr>
        <w:t>&amp; FORESTS (Department of Environment, Forests &amp; Wildlife) New Delhi, the 1st February 1989</w:t>
      </w:r>
      <w:r w:rsidR="00F25FDD">
        <w:rPr>
          <w:lang w:val="en-GB"/>
        </w:rPr>
        <w:t xml:space="preserve">, </w:t>
      </w:r>
      <w:r w:rsidR="0021003A">
        <w:rPr>
          <w:lang w:val="en-GB"/>
        </w:rPr>
        <w:t xml:space="preserve">accessed June 14, 2021, </w:t>
      </w:r>
      <w:r w:rsidR="00F25FDD" w:rsidRPr="00F25FDD">
        <w:rPr>
          <w:lang w:val="en-GB"/>
        </w:rPr>
        <w:t>http://moef.gov.in/wp-content/uploads/2018/04/9_0.pdf</w:t>
      </w:r>
      <w:r w:rsidR="006C7391" w:rsidRPr="00FD6055">
        <w:rPr>
          <w:lang w:val="en-GB"/>
        </w:rPr>
        <w:t>.</w:t>
      </w:r>
    </w:p>
    <w:p w14:paraId="70AA4AE6" w14:textId="4C2BAF0C" w:rsidR="009233CC" w:rsidRPr="00FD6055" w:rsidRDefault="009233CC" w:rsidP="00A10618">
      <w:pPr>
        <w:jc w:val="both"/>
        <w:rPr>
          <w:lang w:val="en-GB"/>
        </w:rPr>
      </w:pPr>
    </w:p>
    <w:p w14:paraId="11607631" w14:textId="77777777" w:rsidR="006C7391" w:rsidRPr="00FD6055" w:rsidRDefault="006C7391" w:rsidP="00A10618">
      <w:pPr>
        <w:jc w:val="both"/>
        <w:rPr>
          <w:rStyle w:val="Hyperlink"/>
          <w:b/>
          <w:bCs/>
          <w:color w:val="auto"/>
          <w:sz w:val="16"/>
          <w:lang w:val="en-GB"/>
        </w:rPr>
      </w:pPr>
    </w:p>
    <w:p w14:paraId="1D78F9A1" w14:textId="7C079D23" w:rsidR="009233CC" w:rsidRDefault="009233CC" w:rsidP="00A10618">
      <w:pPr>
        <w:pStyle w:val="ExhibitHeading"/>
        <w:rPr>
          <w:lang w:val="en-GB"/>
        </w:rPr>
      </w:pPr>
      <w:r w:rsidRPr="00FD6055">
        <w:rPr>
          <w:rStyle w:val="Hyperlink"/>
          <w:color w:val="auto"/>
          <w:u w:val="none"/>
          <w:lang w:val="en-GB"/>
        </w:rPr>
        <w:t xml:space="preserve">Exhibit </w:t>
      </w:r>
      <w:r w:rsidR="001F5F4D" w:rsidRPr="00FD6055">
        <w:rPr>
          <w:rStyle w:val="Hyperlink"/>
          <w:color w:val="auto"/>
          <w:u w:val="none"/>
          <w:lang w:val="en-GB"/>
        </w:rPr>
        <w:t>2:</w:t>
      </w:r>
      <w:r w:rsidR="006C7391" w:rsidRPr="00FD6055">
        <w:rPr>
          <w:rStyle w:val="Hyperlink"/>
          <w:color w:val="auto"/>
          <w:u w:val="none"/>
          <w:lang w:val="en-GB"/>
        </w:rPr>
        <w:t xml:space="preserve"> </w:t>
      </w:r>
      <w:r w:rsidRPr="00FD6055">
        <w:rPr>
          <w:lang w:val="en-GB"/>
        </w:rPr>
        <w:t>Sterlite Copper: A Legal history</w:t>
      </w:r>
    </w:p>
    <w:p w14:paraId="4B24510F" w14:textId="4B468457" w:rsidR="00E01BB9" w:rsidRDefault="00E01BB9" w:rsidP="00A10618">
      <w:pPr>
        <w:pStyle w:val="ExhibitHeading"/>
        <w:rPr>
          <w:lang w:val="en-GB"/>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E01BB9" w14:paraId="42084C5E" w14:textId="77777777" w:rsidTr="00F36725">
        <w:tc>
          <w:tcPr>
            <w:tcW w:w="9350" w:type="dxa"/>
          </w:tcPr>
          <w:p w14:paraId="1C3ED3D1" w14:textId="7DB7762A" w:rsidR="00E01BB9" w:rsidRPr="007E4B34" w:rsidRDefault="00E01BB9" w:rsidP="00611A91">
            <w:pPr>
              <w:jc w:val="both"/>
              <w:rPr>
                <w:rFonts w:ascii="Arial" w:hAnsi="Arial" w:cs="Arial"/>
                <w:lang w:val="en-GB"/>
              </w:rPr>
            </w:pPr>
            <w:r w:rsidRPr="00F36725">
              <w:rPr>
                <w:rFonts w:ascii="Arial" w:hAnsi="Arial" w:cs="Arial"/>
                <w:b/>
                <w:bCs/>
                <w:lang w:val="en-GB"/>
              </w:rPr>
              <w:t>1994</w:t>
            </w:r>
            <w:r w:rsidR="00F25FDD" w:rsidRPr="00F36725">
              <w:rPr>
                <w:rFonts w:ascii="Arial" w:hAnsi="Arial" w:cs="Arial"/>
                <w:b/>
                <w:bCs/>
                <w:lang w:val="en-GB"/>
              </w:rPr>
              <w:t>:</w:t>
            </w:r>
            <w:r w:rsidRPr="007E4B34">
              <w:rPr>
                <w:rFonts w:ascii="Arial" w:hAnsi="Arial" w:cs="Arial"/>
                <w:lang w:val="en-GB"/>
              </w:rPr>
              <w:t xml:space="preserve"> </w:t>
            </w:r>
            <w:r w:rsidRPr="00AF2D30">
              <w:rPr>
                <w:rFonts w:ascii="Arial" w:hAnsi="Arial" w:cs="Arial"/>
                <w:lang w:val="en-GB"/>
              </w:rPr>
              <w:t>Tamil Nadu Pollution Control Board (TNPCB) grant</w:t>
            </w:r>
            <w:r w:rsidR="008E048B">
              <w:rPr>
                <w:rFonts w:ascii="Arial" w:hAnsi="Arial" w:cs="Arial"/>
                <w:lang w:val="en-GB"/>
              </w:rPr>
              <w:t>ed</w:t>
            </w:r>
            <w:r w:rsidRPr="007E4B34">
              <w:rPr>
                <w:rFonts w:ascii="Arial" w:hAnsi="Arial" w:cs="Arial"/>
                <w:lang w:val="en-GB"/>
              </w:rPr>
              <w:t xml:space="preserve"> </w:t>
            </w:r>
            <w:r w:rsidR="008E048B">
              <w:rPr>
                <w:rFonts w:ascii="Arial" w:hAnsi="Arial" w:cs="Arial"/>
                <w:lang w:val="en-GB"/>
              </w:rPr>
              <w:t xml:space="preserve">a </w:t>
            </w:r>
            <w:r w:rsidRPr="00F36725">
              <w:rPr>
                <w:rFonts w:ascii="Arial" w:hAnsi="Arial" w:cs="Arial"/>
                <w:lang w:val="en-GB"/>
              </w:rPr>
              <w:t xml:space="preserve">No Objection Certificate for construction of the </w:t>
            </w:r>
            <w:r w:rsidR="00976013">
              <w:rPr>
                <w:rFonts w:ascii="Arial" w:hAnsi="Arial" w:cs="Arial"/>
                <w:lang w:val="en-GB"/>
              </w:rPr>
              <w:t xml:space="preserve">Sterlite Copper (Sterlite) </w:t>
            </w:r>
            <w:r w:rsidRPr="00F36725">
              <w:rPr>
                <w:rFonts w:ascii="Arial" w:hAnsi="Arial" w:cs="Arial"/>
                <w:lang w:val="en-GB"/>
              </w:rPr>
              <w:t>plant under two conditions</w:t>
            </w:r>
            <w:r w:rsidR="00B25906">
              <w:rPr>
                <w:rFonts w:ascii="Arial" w:hAnsi="Arial" w:cs="Arial"/>
                <w:lang w:val="en-GB"/>
              </w:rPr>
              <w:t>:</w:t>
            </w:r>
            <w:r w:rsidRPr="007E4B34">
              <w:rPr>
                <w:rFonts w:ascii="Arial" w:hAnsi="Arial" w:cs="Arial"/>
                <w:lang w:val="en-GB"/>
              </w:rPr>
              <w:t xml:space="preserve"> (1) </w:t>
            </w:r>
            <w:r w:rsidR="00B25906">
              <w:rPr>
                <w:rFonts w:ascii="Arial" w:hAnsi="Arial" w:cs="Arial"/>
                <w:lang w:val="en-GB"/>
              </w:rPr>
              <w:t>that t</w:t>
            </w:r>
            <w:r w:rsidRPr="00F36725">
              <w:rPr>
                <w:rFonts w:ascii="Arial" w:hAnsi="Arial" w:cs="Arial"/>
                <w:lang w:val="en-GB"/>
              </w:rPr>
              <w:t xml:space="preserve">he plant be situated no less than 25 </w:t>
            </w:r>
            <w:r w:rsidR="008E048B">
              <w:rPr>
                <w:rFonts w:ascii="Arial" w:hAnsi="Arial" w:cs="Arial"/>
                <w:lang w:val="en-GB"/>
              </w:rPr>
              <w:t>kilometres</w:t>
            </w:r>
            <w:r w:rsidRPr="007E4B34">
              <w:rPr>
                <w:rFonts w:ascii="Arial" w:hAnsi="Arial" w:cs="Arial"/>
                <w:lang w:val="en-GB"/>
              </w:rPr>
              <w:t xml:space="preserve"> from </w:t>
            </w:r>
            <w:r w:rsidR="008E048B">
              <w:rPr>
                <w:rFonts w:ascii="Arial" w:hAnsi="Arial" w:cs="Arial"/>
                <w:lang w:val="en-GB"/>
              </w:rPr>
              <w:t xml:space="preserve">the </w:t>
            </w:r>
            <w:r w:rsidRPr="00F36725">
              <w:rPr>
                <w:rFonts w:ascii="Arial" w:hAnsi="Arial" w:cs="Arial"/>
                <w:lang w:val="en-GB"/>
              </w:rPr>
              <w:t xml:space="preserve">Gulf of </w:t>
            </w:r>
            <w:proofErr w:type="spellStart"/>
            <w:r w:rsidRPr="00F36725">
              <w:rPr>
                <w:rFonts w:ascii="Arial" w:hAnsi="Arial" w:cs="Arial"/>
                <w:lang w:val="en-GB"/>
              </w:rPr>
              <w:t>Mannar</w:t>
            </w:r>
            <w:proofErr w:type="spellEnd"/>
            <w:r w:rsidRPr="007E4B34">
              <w:rPr>
                <w:rFonts w:ascii="Arial" w:hAnsi="Arial" w:cs="Arial"/>
                <w:lang w:val="en-GB"/>
              </w:rPr>
              <w:t xml:space="preserve"> </w:t>
            </w:r>
            <w:r w:rsidR="00B25906">
              <w:rPr>
                <w:rFonts w:ascii="Arial" w:hAnsi="Arial" w:cs="Arial"/>
                <w:lang w:val="en-GB"/>
              </w:rPr>
              <w:t xml:space="preserve">and </w:t>
            </w:r>
            <w:r w:rsidRPr="00AF2D30">
              <w:rPr>
                <w:rFonts w:ascii="Arial" w:hAnsi="Arial" w:cs="Arial"/>
                <w:lang w:val="en-GB"/>
              </w:rPr>
              <w:t xml:space="preserve">(2) </w:t>
            </w:r>
            <w:r w:rsidR="00B25906">
              <w:rPr>
                <w:rFonts w:ascii="Arial" w:hAnsi="Arial" w:cs="Arial"/>
                <w:lang w:val="en-GB"/>
              </w:rPr>
              <w:t>that a</w:t>
            </w:r>
            <w:r w:rsidRPr="00F36725">
              <w:rPr>
                <w:rFonts w:ascii="Arial" w:hAnsi="Arial" w:cs="Arial"/>
                <w:lang w:val="en-GB"/>
              </w:rPr>
              <w:t xml:space="preserve"> green belt of 250</w:t>
            </w:r>
            <w:r w:rsidR="008E048B">
              <w:rPr>
                <w:rFonts w:ascii="Arial" w:hAnsi="Arial" w:cs="Arial"/>
                <w:lang w:val="en-GB"/>
              </w:rPr>
              <w:t xml:space="preserve"> </w:t>
            </w:r>
            <w:r w:rsidRPr="00F36725">
              <w:rPr>
                <w:rFonts w:ascii="Arial" w:hAnsi="Arial" w:cs="Arial"/>
                <w:lang w:val="en-GB"/>
              </w:rPr>
              <w:t>m</w:t>
            </w:r>
            <w:r w:rsidR="008E048B">
              <w:rPr>
                <w:rFonts w:ascii="Arial" w:hAnsi="Arial" w:cs="Arial"/>
                <w:lang w:val="en-GB"/>
              </w:rPr>
              <w:t>etres</w:t>
            </w:r>
            <w:r w:rsidRPr="00F36725">
              <w:rPr>
                <w:rFonts w:ascii="Arial" w:hAnsi="Arial" w:cs="Arial"/>
                <w:lang w:val="en-GB"/>
              </w:rPr>
              <w:t xml:space="preserve"> around the factory must be developed. Sterlite violated both </w:t>
            </w:r>
            <w:r w:rsidR="008E048B">
              <w:rPr>
                <w:rFonts w:ascii="Arial" w:hAnsi="Arial" w:cs="Arial"/>
                <w:lang w:val="en-GB"/>
              </w:rPr>
              <w:t>conditions by</w:t>
            </w:r>
            <w:r w:rsidRPr="007E4B34">
              <w:rPr>
                <w:rFonts w:ascii="Arial" w:hAnsi="Arial" w:cs="Arial"/>
                <w:lang w:val="en-GB"/>
              </w:rPr>
              <w:t xml:space="preserve"> construct</w:t>
            </w:r>
            <w:r w:rsidR="008E048B">
              <w:rPr>
                <w:rFonts w:ascii="Arial" w:hAnsi="Arial" w:cs="Arial"/>
                <w:lang w:val="en-GB"/>
              </w:rPr>
              <w:t>ing</w:t>
            </w:r>
            <w:r w:rsidRPr="007E4B34">
              <w:rPr>
                <w:rFonts w:ascii="Arial" w:hAnsi="Arial" w:cs="Arial"/>
                <w:lang w:val="en-GB"/>
              </w:rPr>
              <w:t xml:space="preserve"> the factory a</w:t>
            </w:r>
            <w:r w:rsidR="008E048B">
              <w:rPr>
                <w:rFonts w:ascii="Arial" w:hAnsi="Arial" w:cs="Arial"/>
                <w:lang w:val="en-GB"/>
              </w:rPr>
              <w:t>ppr</w:t>
            </w:r>
            <w:r w:rsidRPr="00F36725">
              <w:rPr>
                <w:rFonts w:ascii="Arial" w:hAnsi="Arial" w:cs="Arial"/>
                <w:lang w:val="en-GB"/>
              </w:rPr>
              <w:t>o</w:t>
            </w:r>
            <w:r w:rsidR="008E048B">
              <w:rPr>
                <w:rFonts w:ascii="Arial" w:hAnsi="Arial" w:cs="Arial"/>
                <w:lang w:val="en-GB"/>
              </w:rPr>
              <w:t>ximately</w:t>
            </w:r>
            <w:r w:rsidRPr="007E4B34">
              <w:rPr>
                <w:rFonts w:ascii="Arial" w:hAnsi="Arial" w:cs="Arial"/>
                <w:lang w:val="en-GB"/>
              </w:rPr>
              <w:t xml:space="preserve"> 14 </w:t>
            </w:r>
            <w:r w:rsidR="008E048B">
              <w:rPr>
                <w:rFonts w:ascii="Arial" w:hAnsi="Arial" w:cs="Arial"/>
                <w:lang w:val="en-GB"/>
              </w:rPr>
              <w:t>kilometres</w:t>
            </w:r>
            <w:r w:rsidRPr="007E4B34">
              <w:rPr>
                <w:rFonts w:ascii="Arial" w:hAnsi="Arial" w:cs="Arial"/>
                <w:lang w:val="en-GB"/>
              </w:rPr>
              <w:t xml:space="preserve"> from the G</w:t>
            </w:r>
            <w:r w:rsidR="008E048B" w:rsidRPr="001828EC">
              <w:rPr>
                <w:rFonts w:ascii="Arial" w:hAnsi="Arial" w:cs="Arial"/>
                <w:lang w:val="en-GB"/>
              </w:rPr>
              <w:t xml:space="preserve">ulf of </w:t>
            </w:r>
            <w:proofErr w:type="spellStart"/>
            <w:r w:rsidR="008E048B" w:rsidRPr="001828EC">
              <w:rPr>
                <w:rFonts w:ascii="Arial" w:hAnsi="Arial" w:cs="Arial"/>
                <w:lang w:val="en-GB"/>
              </w:rPr>
              <w:t>Mannar</w:t>
            </w:r>
            <w:proofErr w:type="spellEnd"/>
            <w:r w:rsidRPr="007E4B34">
              <w:rPr>
                <w:rFonts w:ascii="Arial" w:hAnsi="Arial" w:cs="Arial"/>
                <w:lang w:val="en-GB"/>
              </w:rPr>
              <w:t xml:space="preserve"> and developed no green zone. Sterlite </w:t>
            </w:r>
            <w:r w:rsidR="008E048B">
              <w:rPr>
                <w:rFonts w:ascii="Arial" w:hAnsi="Arial" w:cs="Arial"/>
                <w:lang w:val="en-GB"/>
              </w:rPr>
              <w:t>was</w:t>
            </w:r>
            <w:r w:rsidRPr="007E4B34">
              <w:rPr>
                <w:rFonts w:ascii="Arial" w:hAnsi="Arial" w:cs="Arial"/>
                <w:lang w:val="en-GB"/>
              </w:rPr>
              <w:t xml:space="preserve"> not </w:t>
            </w:r>
            <w:r w:rsidR="008E048B">
              <w:rPr>
                <w:rFonts w:ascii="Arial" w:hAnsi="Arial" w:cs="Arial"/>
                <w:lang w:val="en-GB"/>
              </w:rPr>
              <w:t>required</w:t>
            </w:r>
            <w:r w:rsidRPr="007E4B34">
              <w:rPr>
                <w:rFonts w:ascii="Arial" w:hAnsi="Arial" w:cs="Arial"/>
                <w:lang w:val="en-GB"/>
              </w:rPr>
              <w:t xml:space="preserve"> to submit </w:t>
            </w:r>
            <w:r w:rsidR="008E048B">
              <w:rPr>
                <w:rFonts w:ascii="Arial" w:hAnsi="Arial" w:cs="Arial"/>
                <w:lang w:val="en-GB"/>
              </w:rPr>
              <w:t>an e</w:t>
            </w:r>
            <w:r w:rsidRPr="00F36725">
              <w:rPr>
                <w:rFonts w:ascii="Arial" w:hAnsi="Arial" w:cs="Arial"/>
                <w:lang w:val="en-GB"/>
              </w:rPr>
              <w:t>nvironment</w:t>
            </w:r>
            <w:r w:rsidR="008E048B">
              <w:rPr>
                <w:rFonts w:ascii="Arial" w:hAnsi="Arial" w:cs="Arial"/>
                <w:lang w:val="en-GB"/>
              </w:rPr>
              <w:t>al</w:t>
            </w:r>
            <w:r w:rsidRPr="00F36725">
              <w:rPr>
                <w:rFonts w:ascii="Arial" w:hAnsi="Arial" w:cs="Arial"/>
                <w:lang w:val="en-GB"/>
              </w:rPr>
              <w:t xml:space="preserve"> </w:t>
            </w:r>
            <w:r w:rsidR="008E048B">
              <w:rPr>
                <w:rFonts w:ascii="Arial" w:hAnsi="Arial" w:cs="Arial"/>
                <w:lang w:val="en-GB"/>
              </w:rPr>
              <w:t>i</w:t>
            </w:r>
            <w:r w:rsidRPr="00F36725">
              <w:rPr>
                <w:rFonts w:ascii="Arial" w:hAnsi="Arial" w:cs="Arial"/>
                <w:lang w:val="en-GB"/>
              </w:rPr>
              <w:t xml:space="preserve">mpact </w:t>
            </w:r>
            <w:r w:rsidR="008E048B">
              <w:rPr>
                <w:rFonts w:ascii="Arial" w:hAnsi="Arial" w:cs="Arial"/>
                <w:lang w:val="en-GB"/>
              </w:rPr>
              <w:t>a</w:t>
            </w:r>
            <w:r w:rsidRPr="00F36725">
              <w:rPr>
                <w:rFonts w:ascii="Arial" w:hAnsi="Arial" w:cs="Arial"/>
                <w:lang w:val="en-GB"/>
              </w:rPr>
              <w:t xml:space="preserve">ssessment to </w:t>
            </w:r>
            <w:r w:rsidR="008E048B">
              <w:rPr>
                <w:rFonts w:ascii="Arial" w:hAnsi="Arial" w:cs="Arial"/>
                <w:lang w:val="en-GB"/>
              </w:rPr>
              <w:t>receive</w:t>
            </w:r>
            <w:r w:rsidRPr="007E4B34">
              <w:rPr>
                <w:rFonts w:ascii="Arial" w:hAnsi="Arial" w:cs="Arial"/>
                <w:lang w:val="en-GB"/>
              </w:rPr>
              <w:t xml:space="preserve"> the N</w:t>
            </w:r>
            <w:r w:rsidR="008E048B">
              <w:rPr>
                <w:rFonts w:ascii="Arial" w:hAnsi="Arial" w:cs="Arial"/>
                <w:lang w:val="en-GB"/>
              </w:rPr>
              <w:t xml:space="preserve">o </w:t>
            </w:r>
            <w:r w:rsidRPr="00F36725">
              <w:rPr>
                <w:rFonts w:ascii="Arial" w:hAnsi="Arial" w:cs="Arial"/>
                <w:lang w:val="en-GB"/>
              </w:rPr>
              <w:t>O</w:t>
            </w:r>
            <w:r w:rsidR="008E048B" w:rsidRPr="001828EC">
              <w:rPr>
                <w:rFonts w:ascii="Arial" w:hAnsi="Arial" w:cs="Arial"/>
                <w:lang w:val="en-GB"/>
              </w:rPr>
              <w:t>bjection Certificate</w:t>
            </w:r>
            <w:r w:rsidRPr="007E4B34">
              <w:rPr>
                <w:rFonts w:ascii="Arial" w:hAnsi="Arial" w:cs="Arial"/>
                <w:lang w:val="en-GB"/>
              </w:rPr>
              <w:t xml:space="preserve">. </w:t>
            </w:r>
          </w:p>
          <w:p w14:paraId="7D80778F" w14:textId="77777777" w:rsidR="00F25FDD" w:rsidRDefault="00F25FDD" w:rsidP="00611A91">
            <w:pPr>
              <w:jc w:val="both"/>
              <w:rPr>
                <w:rFonts w:ascii="Arial" w:hAnsi="Arial" w:cs="Arial"/>
                <w:bCs/>
                <w:lang w:val="en-GB"/>
              </w:rPr>
            </w:pPr>
          </w:p>
          <w:p w14:paraId="3150B7A4" w14:textId="038BA66F" w:rsidR="00E01BB9" w:rsidRPr="00AF2D30" w:rsidRDefault="00E01BB9" w:rsidP="00611A91">
            <w:pPr>
              <w:jc w:val="both"/>
              <w:rPr>
                <w:rFonts w:ascii="Arial" w:hAnsi="Arial" w:cs="Arial"/>
                <w:lang w:val="en-GB"/>
              </w:rPr>
            </w:pPr>
            <w:r w:rsidRPr="00F36725">
              <w:rPr>
                <w:rFonts w:ascii="Arial" w:hAnsi="Arial" w:cs="Arial"/>
                <w:b/>
                <w:lang w:val="en-GB"/>
              </w:rPr>
              <w:t>1996</w:t>
            </w:r>
            <w:r w:rsidR="00F25FDD" w:rsidRPr="00F36725">
              <w:rPr>
                <w:rFonts w:ascii="Arial" w:hAnsi="Arial" w:cs="Arial"/>
                <w:b/>
                <w:lang w:val="en-GB"/>
              </w:rPr>
              <w:t>:</w:t>
            </w:r>
            <w:r w:rsidRPr="007E4B34">
              <w:rPr>
                <w:rFonts w:ascii="Arial" w:hAnsi="Arial" w:cs="Arial"/>
                <w:lang w:val="en-GB"/>
              </w:rPr>
              <w:t xml:space="preserve"> </w:t>
            </w:r>
            <w:r w:rsidRPr="00AF2D30">
              <w:rPr>
                <w:rFonts w:ascii="Arial" w:hAnsi="Arial" w:cs="Arial"/>
                <w:lang w:val="en-GB"/>
              </w:rPr>
              <w:t>T</w:t>
            </w:r>
            <w:r w:rsidRPr="00F91C6A">
              <w:rPr>
                <w:rFonts w:ascii="Arial" w:hAnsi="Arial" w:cs="Arial"/>
                <w:lang w:val="en-GB"/>
              </w:rPr>
              <w:t>NPCB issue</w:t>
            </w:r>
            <w:r w:rsidR="008E048B">
              <w:rPr>
                <w:rFonts w:ascii="Arial" w:hAnsi="Arial" w:cs="Arial"/>
                <w:lang w:val="en-GB"/>
              </w:rPr>
              <w:t>d</w:t>
            </w:r>
            <w:r w:rsidRPr="007E4B34">
              <w:rPr>
                <w:rFonts w:ascii="Arial" w:hAnsi="Arial" w:cs="Arial"/>
                <w:lang w:val="en-GB"/>
              </w:rPr>
              <w:t xml:space="preserve"> </w:t>
            </w:r>
            <w:r w:rsidR="00B25906">
              <w:rPr>
                <w:rFonts w:ascii="Arial" w:hAnsi="Arial" w:cs="Arial"/>
                <w:lang w:val="en-GB"/>
              </w:rPr>
              <w:t xml:space="preserve">a </w:t>
            </w:r>
            <w:r w:rsidRPr="00AF2D30">
              <w:rPr>
                <w:rFonts w:ascii="Arial" w:hAnsi="Arial" w:cs="Arial"/>
                <w:lang w:val="en-GB"/>
              </w:rPr>
              <w:t>Consent of Operation</w:t>
            </w:r>
            <w:r w:rsidR="00B25906">
              <w:rPr>
                <w:rFonts w:ascii="Arial" w:hAnsi="Arial" w:cs="Arial"/>
                <w:lang w:val="en-GB"/>
              </w:rPr>
              <w:t xml:space="preserve"> and</w:t>
            </w:r>
            <w:r w:rsidRPr="00AF2D30">
              <w:rPr>
                <w:rFonts w:ascii="Arial" w:hAnsi="Arial" w:cs="Arial"/>
                <w:lang w:val="en-GB"/>
              </w:rPr>
              <w:t xml:space="preserve"> set </w:t>
            </w:r>
            <w:r w:rsidR="00B25906">
              <w:rPr>
                <w:rFonts w:ascii="Arial" w:hAnsi="Arial" w:cs="Arial"/>
                <w:lang w:val="en-GB"/>
              </w:rPr>
              <w:t xml:space="preserve">the </w:t>
            </w:r>
            <w:r w:rsidRPr="00AF2D30">
              <w:rPr>
                <w:rFonts w:ascii="Arial" w:hAnsi="Arial" w:cs="Arial"/>
                <w:lang w:val="en-GB"/>
              </w:rPr>
              <w:t>production limit to 40,000 tonnes. Sterlite violate</w:t>
            </w:r>
            <w:r w:rsidR="00B25906">
              <w:rPr>
                <w:rFonts w:ascii="Arial" w:hAnsi="Arial" w:cs="Arial"/>
                <w:lang w:val="en-GB"/>
              </w:rPr>
              <w:t>d</w:t>
            </w:r>
            <w:r w:rsidRPr="007E4B34">
              <w:rPr>
                <w:rFonts w:ascii="Arial" w:hAnsi="Arial" w:cs="Arial"/>
                <w:lang w:val="en-GB"/>
              </w:rPr>
              <w:t xml:space="preserve"> the set production limit and produce</w:t>
            </w:r>
            <w:r w:rsidR="00B25906">
              <w:rPr>
                <w:rFonts w:ascii="Arial" w:hAnsi="Arial" w:cs="Arial"/>
                <w:lang w:val="en-GB"/>
              </w:rPr>
              <w:t>d</w:t>
            </w:r>
            <w:r w:rsidRPr="007E4B34">
              <w:rPr>
                <w:rFonts w:ascii="Arial" w:hAnsi="Arial" w:cs="Arial"/>
                <w:lang w:val="en-GB"/>
              </w:rPr>
              <w:t xml:space="preserve"> 170,000 tonnes of copper with disregard </w:t>
            </w:r>
            <w:r w:rsidR="00B25906">
              <w:rPr>
                <w:rFonts w:ascii="Arial" w:hAnsi="Arial" w:cs="Arial"/>
                <w:lang w:val="en-GB"/>
              </w:rPr>
              <w:t>of</w:t>
            </w:r>
            <w:r w:rsidRPr="007E4B34">
              <w:rPr>
                <w:rFonts w:ascii="Arial" w:hAnsi="Arial" w:cs="Arial"/>
                <w:lang w:val="en-GB"/>
              </w:rPr>
              <w:t xml:space="preserve"> pollution levels. It also beg</w:t>
            </w:r>
            <w:r w:rsidR="00B25906">
              <w:rPr>
                <w:rFonts w:ascii="Arial" w:hAnsi="Arial" w:cs="Arial"/>
                <w:lang w:val="en-GB"/>
              </w:rPr>
              <w:t>a</w:t>
            </w:r>
            <w:r w:rsidRPr="00AF2D30">
              <w:rPr>
                <w:rFonts w:ascii="Arial" w:hAnsi="Arial" w:cs="Arial"/>
                <w:lang w:val="en-GB"/>
              </w:rPr>
              <w:t>n expansion of the plant without approval from</w:t>
            </w:r>
            <w:r w:rsidR="00B25906">
              <w:rPr>
                <w:rFonts w:ascii="Arial" w:hAnsi="Arial" w:cs="Arial"/>
                <w:lang w:val="en-GB"/>
              </w:rPr>
              <w:t xml:space="preserve"> the</w:t>
            </w:r>
            <w:r w:rsidRPr="00AF2D30">
              <w:rPr>
                <w:rFonts w:ascii="Arial" w:hAnsi="Arial" w:cs="Arial"/>
                <w:lang w:val="en-GB"/>
              </w:rPr>
              <w:t xml:space="preserve"> government</w:t>
            </w:r>
            <w:r w:rsidR="00B25906">
              <w:rPr>
                <w:rFonts w:ascii="Arial" w:hAnsi="Arial" w:cs="Arial"/>
                <w:lang w:val="en-GB"/>
              </w:rPr>
              <w:t>.</w:t>
            </w:r>
          </w:p>
          <w:p w14:paraId="3C875B97" w14:textId="77777777" w:rsidR="00F25FDD" w:rsidRDefault="00F25FDD" w:rsidP="00611A91">
            <w:pPr>
              <w:autoSpaceDE w:val="0"/>
              <w:autoSpaceDN w:val="0"/>
              <w:adjustRightInd w:val="0"/>
              <w:jc w:val="both"/>
              <w:rPr>
                <w:rFonts w:ascii="Arial" w:hAnsi="Arial" w:cs="Arial"/>
                <w:bCs/>
                <w:lang w:val="en-GB"/>
              </w:rPr>
            </w:pPr>
          </w:p>
          <w:p w14:paraId="00A1E9B2" w14:textId="023D1E86" w:rsidR="00E01BB9" w:rsidRPr="00976013" w:rsidRDefault="00E01BB9" w:rsidP="00611A91">
            <w:pPr>
              <w:autoSpaceDE w:val="0"/>
              <w:autoSpaceDN w:val="0"/>
              <w:adjustRightInd w:val="0"/>
              <w:jc w:val="both"/>
              <w:rPr>
                <w:rFonts w:ascii="Arial" w:hAnsi="Arial" w:cs="Arial"/>
                <w:lang w:val="en-GB"/>
              </w:rPr>
            </w:pPr>
            <w:r w:rsidRPr="00F36725">
              <w:rPr>
                <w:rFonts w:ascii="Arial" w:hAnsi="Arial" w:cs="Arial"/>
                <w:b/>
                <w:lang w:val="en-GB"/>
              </w:rPr>
              <w:t>1998</w:t>
            </w:r>
            <w:r w:rsidR="00F25FDD" w:rsidRPr="00F36725">
              <w:rPr>
                <w:rFonts w:ascii="Arial" w:hAnsi="Arial" w:cs="Arial"/>
                <w:b/>
                <w:lang w:val="en-GB"/>
              </w:rPr>
              <w:t>:</w:t>
            </w:r>
            <w:r w:rsidRPr="007E4B34">
              <w:rPr>
                <w:rFonts w:ascii="Arial" w:hAnsi="Arial" w:cs="Arial"/>
                <w:lang w:val="en-GB"/>
              </w:rPr>
              <w:t xml:space="preserve"> Sterlite </w:t>
            </w:r>
            <w:r w:rsidRPr="00976013">
              <w:rPr>
                <w:rFonts w:ascii="Arial" w:hAnsi="Arial" w:cs="Arial"/>
                <w:lang w:val="en-GB"/>
              </w:rPr>
              <w:t>was found guilty by the S</w:t>
            </w:r>
            <w:r w:rsidR="0036311D">
              <w:rPr>
                <w:rFonts w:ascii="Arial" w:hAnsi="Arial" w:cs="Arial"/>
                <w:lang w:val="en-GB"/>
              </w:rPr>
              <w:t xml:space="preserve">ecurities and </w:t>
            </w:r>
            <w:r w:rsidRPr="00976013">
              <w:rPr>
                <w:rFonts w:ascii="Arial" w:hAnsi="Arial" w:cs="Arial"/>
                <w:lang w:val="en-GB"/>
              </w:rPr>
              <w:t>E</w:t>
            </w:r>
            <w:r w:rsidR="0036311D">
              <w:rPr>
                <w:rFonts w:ascii="Arial" w:hAnsi="Arial" w:cs="Arial"/>
                <w:lang w:val="en-GB"/>
              </w:rPr>
              <w:t>xchange</w:t>
            </w:r>
            <w:r w:rsidR="00976013">
              <w:rPr>
                <w:rFonts w:ascii="Arial" w:hAnsi="Arial" w:cs="Arial"/>
                <w:lang w:val="en-GB"/>
              </w:rPr>
              <w:t xml:space="preserve"> </w:t>
            </w:r>
            <w:r w:rsidRPr="00976013">
              <w:rPr>
                <w:rFonts w:ascii="Arial" w:hAnsi="Arial" w:cs="Arial"/>
                <w:lang w:val="en-GB"/>
              </w:rPr>
              <w:t>B</w:t>
            </w:r>
            <w:r w:rsidR="0036311D">
              <w:rPr>
                <w:rFonts w:ascii="Arial" w:hAnsi="Arial" w:cs="Arial"/>
                <w:lang w:val="en-GB"/>
              </w:rPr>
              <w:t>o</w:t>
            </w:r>
            <w:r w:rsidR="00976013">
              <w:rPr>
                <w:rFonts w:ascii="Arial" w:hAnsi="Arial" w:cs="Arial"/>
                <w:lang w:val="en-GB"/>
              </w:rPr>
              <w:t>a</w:t>
            </w:r>
            <w:r w:rsidR="0036311D">
              <w:rPr>
                <w:rFonts w:ascii="Arial" w:hAnsi="Arial" w:cs="Arial"/>
                <w:lang w:val="en-GB"/>
              </w:rPr>
              <w:t>rd</w:t>
            </w:r>
            <w:r w:rsidR="00976013">
              <w:rPr>
                <w:rFonts w:ascii="Arial" w:hAnsi="Arial" w:cs="Arial"/>
                <w:lang w:val="en-GB"/>
              </w:rPr>
              <w:t xml:space="preserve"> of </w:t>
            </w:r>
            <w:r w:rsidRPr="00976013">
              <w:rPr>
                <w:rFonts w:ascii="Arial" w:hAnsi="Arial" w:cs="Arial"/>
                <w:lang w:val="en-GB"/>
              </w:rPr>
              <w:t>I</w:t>
            </w:r>
            <w:r w:rsidR="00976013">
              <w:rPr>
                <w:rFonts w:ascii="Arial" w:hAnsi="Arial" w:cs="Arial"/>
                <w:lang w:val="en-GB"/>
              </w:rPr>
              <w:t>ndia</w:t>
            </w:r>
            <w:r w:rsidRPr="00976013">
              <w:rPr>
                <w:rFonts w:ascii="Arial" w:hAnsi="Arial" w:cs="Arial"/>
                <w:lang w:val="en-GB"/>
              </w:rPr>
              <w:t xml:space="preserve"> on </w:t>
            </w:r>
            <w:r w:rsidR="00796DED">
              <w:rPr>
                <w:rFonts w:ascii="Arial" w:hAnsi="Arial" w:cs="Arial"/>
                <w:lang w:val="en-GB"/>
              </w:rPr>
              <w:t xml:space="preserve">an </w:t>
            </w:r>
            <w:r w:rsidRPr="00976013">
              <w:rPr>
                <w:rFonts w:ascii="Arial" w:hAnsi="Arial" w:cs="Arial"/>
                <w:lang w:val="en-GB"/>
              </w:rPr>
              <w:t>insider trading charge and was barred from acquiring capital market for two years.</w:t>
            </w:r>
          </w:p>
          <w:p w14:paraId="12DEB762" w14:textId="77777777" w:rsidR="00F25FDD" w:rsidRDefault="00F25FDD" w:rsidP="00611A91">
            <w:pPr>
              <w:autoSpaceDE w:val="0"/>
              <w:autoSpaceDN w:val="0"/>
              <w:adjustRightInd w:val="0"/>
              <w:jc w:val="both"/>
              <w:rPr>
                <w:rFonts w:ascii="Arial" w:hAnsi="Arial" w:cs="Arial"/>
                <w:bCs/>
                <w:lang w:val="en-GB"/>
              </w:rPr>
            </w:pPr>
          </w:p>
          <w:p w14:paraId="5E8F0058" w14:textId="426451A6" w:rsidR="00E01BB9" w:rsidRPr="00C97218" w:rsidRDefault="00E01BB9" w:rsidP="00611A91">
            <w:pPr>
              <w:autoSpaceDE w:val="0"/>
              <w:autoSpaceDN w:val="0"/>
              <w:adjustRightInd w:val="0"/>
              <w:jc w:val="both"/>
              <w:rPr>
                <w:rFonts w:ascii="Arial" w:hAnsi="Arial" w:cs="Arial"/>
                <w:lang w:val="en-GB"/>
              </w:rPr>
            </w:pPr>
            <w:r w:rsidRPr="00F36725">
              <w:rPr>
                <w:rFonts w:ascii="Arial" w:hAnsi="Arial" w:cs="Arial"/>
                <w:b/>
                <w:lang w:val="en-GB"/>
              </w:rPr>
              <w:t>2003</w:t>
            </w:r>
            <w:r w:rsidR="00F25FDD" w:rsidRPr="00F36725">
              <w:rPr>
                <w:rFonts w:ascii="Arial" w:hAnsi="Arial" w:cs="Arial"/>
                <w:b/>
                <w:lang w:val="en-GB"/>
              </w:rPr>
              <w:t>:</w:t>
            </w:r>
            <w:r w:rsidRPr="007E4B34">
              <w:rPr>
                <w:rFonts w:ascii="Arial" w:hAnsi="Arial" w:cs="Arial"/>
                <w:lang w:val="en-GB"/>
              </w:rPr>
              <w:t xml:space="preserve"> A public hearing </w:t>
            </w:r>
            <w:r w:rsidR="00C97218">
              <w:rPr>
                <w:rFonts w:ascii="Arial" w:hAnsi="Arial" w:cs="Arial"/>
                <w:lang w:val="en-GB"/>
              </w:rPr>
              <w:t>wa</w:t>
            </w:r>
            <w:r w:rsidRPr="00C97218">
              <w:rPr>
                <w:rFonts w:ascii="Arial" w:hAnsi="Arial" w:cs="Arial"/>
                <w:lang w:val="en-GB"/>
              </w:rPr>
              <w:t>s held on the unauthorized expansion of copper refinery. By then, Sterlite was using the expanded units</w:t>
            </w:r>
            <w:r w:rsidR="00796DED">
              <w:rPr>
                <w:rFonts w:ascii="Arial" w:hAnsi="Arial" w:cs="Arial"/>
                <w:lang w:val="en-GB"/>
              </w:rPr>
              <w:t>, but</w:t>
            </w:r>
            <w:r w:rsidRPr="00C97218">
              <w:rPr>
                <w:rFonts w:ascii="Arial" w:hAnsi="Arial" w:cs="Arial"/>
                <w:lang w:val="en-GB"/>
              </w:rPr>
              <w:t xml:space="preserve"> authorities </w:t>
            </w:r>
            <w:r w:rsidR="00796DED">
              <w:rPr>
                <w:rFonts w:ascii="Arial" w:hAnsi="Arial" w:cs="Arial"/>
                <w:lang w:val="en-GB"/>
              </w:rPr>
              <w:t>did not object</w:t>
            </w:r>
            <w:r w:rsidRPr="00C97218">
              <w:rPr>
                <w:rFonts w:ascii="Arial" w:hAnsi="Arial" w:cs="Arial"/>
                <w:lang w:val="en-GB"/>
              </w:rPr>
              <w:t>.</w:t>
            </w:r>
          </w:p>
          <w:p w14:paraId="4F596CA6" w14:textId="77777777" w:rsidR="00F25FDD" w:rsidRDefault="00F25FDD" w:rsidP="00611A91">
            <w:pPr>
              <w:jc w:val="both"/>
              <w:rPr>
                <w:rFonts w:ascii="Arial" w:hAnsi="Arial" w:cs="Arial"/>
                <w:bCs/>
                <w:lang w:val="en-GB"/>
              </w:rPr>
            </w:pPr>
          </w:p>
          <w:p w14:paraId="2F0D1008" w14:textId="185AB45C" w:rsidR="00E01BB9" w:rsidRPr="00036D50" w:rsidRDefault="00E01BB9" w:rsidP="00611A91">
            <w:pPr>
              <w:jc w:val="both"/>
              <w:rPr>
                <w:rFonts w:ascii="Arial" w:hAnsi="Arial" w:cs="Arial"/>
                <w:lang w:val="en-GB"/>
              </w:rPr>
            </w:pPr>
            <w:r w:rsidRPr="00F36725">
              <w:rPr>
                <w:rFonts w:ascii="Arial" w:hAnsi="Arial" w:cs="Arial"/>
                <w:b/>
                <w:lang w:val="en-GB"/>
              </w:rPr>
              <w:t>2009</w:t>
            </w:r>
            <w:r w:rsidR="00F25FDD" w:rsidRPr="00F36725">
              <w:rPr>
                <w:rFonts w:ascii="Arial" w:hAnsi="Arial" w:cs="Arial"/>
                <w:b/>
                <w:lang w:val="en-GB"/>
              </w:rPr>
              <w:t>:</w:t>
            </w:r>
            <w:r w:rsidRPr="007E4B34">
              <w:rPr>
                <w:rFonts w:ascii="Arial" w:hAnsi="Arial" w:cs="Arial"/>
                <w:lang w:val="en-GB"/>
              </w:rPr>
              <w:t xml:space="preserve"> </w:t>
            </w:r>
            <w:r w:rsidR="00036D50">
              <w:rPr>
                <w:rFonts w:ascii="Arial" w:hAnsi="Arial" w:cs="Arial"/>
                <w:lang w:val="en-GB"/>
              </w:rPr>
              <w:t xml:space="preserve">The </w:t>
            </w:r>
            <w:r w:rsidRPr="00036D50">
              <w:rPr>
                <w:rFonts w:ascii="Arial" w:hAnsi="Arial" w:cs="Arial"/>
                <w:lang w:val="en-GB"/>
              </w:rPr>
              <w:t>M</w:t>
            </w:r>
            <w:r w:rsidR="00036D50">
              <w:rPr>
                <w:rFonts w:ascii="Arial" w:hAnsi="Arial" w:cs="Arial"/>
                <w:lang w:val="en-GB"/>
              </w:rPr>
              <w:t>inistry of Electricity and Energy</w:t>
            </w:r>
            <w:r w:rsidRPr="007E4B34">
              <w:rPr>
                <w:rFonts w:ascii="Arial" w:hAnsi="Arial" w:cs="Arial"/>
                <w:lang w:val="en-GB"/>
              </w:rPr>
              <w:t xml:space="preserve"> grant</w:t>
            </w:r>
            <w:r w:rsidR="00036D50">
              <w:rPr>
                <w:rFonts w:ascii="Arial" w:hAnsi="Arial" w:cs="Arial"/>
                <w:lang w:val="en-GB"/>
              </w:rPr>
              <w:t>ed</w:t>
            </w:r>
            <w:r w:rsidRPr="007E4B34">
              <w:rPr>
                <w:rFonts w:ascii="Arial" w:hAnsi="Arial" w:cs="Arial"/>
                <w:lang w:val="en-GB"/>
              </w:rPr>
              <w:t xml:space="preserve"> Sterlite environmental clearance to expand the copper smelting plant without public consent. A litigation reveal</w:t>
            </w:r>
            <w:r w:rsidR="00036D50">
              <w:rPr>
                <w:rFonts w:ascii="Arial" w:hAnsi="Arial" w:cs="Arial"/>
                <w:lang w:val="en-GB"/>
              </w:rPr>
              <w:t>ed</w:t>
            </w:r>
            <w:r w:rsidRPr="007E4B34">
              <w:rPr>
                <w:rFonts w:ascii="Arial" w:hAnsi="Arial" w:cs="Arial"/>
                <w:lang w:val="en-GB"/>
              </w:rPr>
              <w:t xml:space="preserve"> that</w:t>
            </w:r>
            <w:r w:rsidR="00036D50">
              <w:rPr>
                <w:rFonts w:ascii="Arial" w:hAnsi="Arial" w:cs="Arial"/>
                <w:lang w:val="en-GB"/>
              </w:rPr>
              <w:t xml:space="preserve"> the</w:t>
            </w:r>
            <w:r w:rsidRPr="009E0E94">
              <w:rPr>
                <w:rFonts w:ascii="Arial" w:hAnsi="Arial" w:cs="Arial"/>
                <w:lang w:val="en-GB"/>
              </w:rPr>
              <w:t xml:space="preserve"> land allocated for Sterlite </w:t>
            </w:r>
            <w:r w:rsidR="00036D50">
              <w:rPr>
                <w:rFonts w:ascii="Arial" w:hAnsi="Arial" w:cs="Arial"/>
                <w:lang w:val="en-GB"/>
              </w:rPr>
              <w:t>wa</w:t>
            </w:r>
            <w:r w:rsidRPr="007E4B34">
              <w:rPr>
                <w:rFonts w:ascii="Arial" w:hAnsi="Arial" w:cs="Arial"/>
                <w:lang w:val="en-GB"/>
              </w:rPr>
              <w:t xml:space="preserve">s outside </w:t>
            </w:r>
            <w:r w:rsidR="00036D50">
              <w:rPr>
                <w:rFonts w:ascii="Arial" w:hAnsi="Arial" w:cs="Arial"/>
                <w:lang w:val="en-GB"/>
              </w:rPr>
              <w:t>the area designated for the</w:t>
            </w:r>
            <w:r w:rsidRPr="007E4B34">
              <w:rPr>
                <w:rFonts w:ascii="Arial" w:hAnsi="Arial" w:cs="Arial"/>
                <w:lang w:val="en-GB"/>
              </w:rPr>
              <w:t xml:space="preserve"> first phase </w:t>
            </w:r>
            <w:r w:rsidR="00036D50">
              <w:rPr>
                <w:rFonts w:ascii="Arial" w:hAnsi="Arial" w:cs="Arial"/>
                <w:lang w:val="en-GB"/>
              </w:rPr>
              <w:t xml:space="preserve">of the </w:t>
            </w:r>
            <w:r w:rsidR="00036D50" w:rsidRPr="00036D50">
              <w:rPr>
                <w:rFonts w:ascii="Arial" w:hAnsi="Arial" w:cs="Arial"/>
                <w:lang w:val="en-GB"/>
              </w:rPr>
              <w:t>State Industries Promotion Corporation of Tamil Nadu</w:t>
            </w:r>
            <w:r w:rsidR="0021003A">
              <w:rPr>
                <w:rFonts w:ascii="Arial" w:hAnsi="Arial" w:cs="Arial"/>
                <w:lang w:val="en-GB"/>
              </w:rPr>
              <w:t>;</w:t>
            </w:r>
            <w:r w:rsidR="00036D50">
              <w:rPr>
                <w:rFonts w:ascii="Arial" w:hAnsi="Arial" w:cs="Arial"/>
                <w:lang w:val="en-GB"/>
              </w:rPr>
              <w:t xml:space="preserve"> </w:t>
            </w:r>
            <w:r w:rsidR="0021003A">
              <w:rPr>
                <w:rFonts w:ascii="Arial" w:hAnsi="Arial" w:cs="Arial"/>
                <w:lang w:val="en-GB"/>
              </w:rPr>
              <w:t>thus</w:t>
            </w:r>
            <w:r w:rsidR="00036D50">
              <w:rPr>
                <w:rFonts w:ascii="Arial" w:hAnsi="Arial" w:cs="Arial"/>
                <w:lang w:val="en-GB"/>
              </w:rPr>
              <w:t>,</w:t>
            </w:r>
            <w:r w:rsidRPr="00036D50">
              <w:rPr>
                <w:rFonts w:ascii="Arial" w:hAnsi="Arial" w:cs="Arial"/>
                <w:lang w:val="en-GB"/>
              </w:rPr>
              <w:t xml:space="preserve"> </w:t>
            </w:r>
            <w:r w:rsidR="00036D50">
              <w:rPr>
                <w:rFonts w:ascii="Arial" w:hAnsi="Arial" w:cs="Arial"/>
                <w:lang w:val="en-GB"/>
              </w:rPr>
              <w:t xml:space="preserve">it </w:t>
            </w:r>
            <w:r w:rsidRPr="00036D50">
              <w:rPr>
                <w:rFonts w:ascii="Arial" w:hAnsi="Arial" w:cs="Arial"/>
                <w:lang w:val="en-GB"/>
              </w:rPr>
              <w:t xml:space="preserve">should have </w:t>
            </w:r>
            <w:r w:rsidR="00036D50">
              <w:rPr>
                <w:rFonts w:ascii="Arial" w:hAnsi="Arial" w:cs="Arial"/>
                <w:lang w:val="en-GB"/>
              </w:rPr>
              <w:t>been put</w:t>
            </w:r>
            <w:r w:rsidRPr="007E4B34">
              <w:rPr>
                <w:rFonts w:ascii="Arial" w:hAnsi="Arial" w:cs="Arial"/>
                <w:lang w:val="en-GB"/>
              </w:rPr>
              <w:t xml:space="preserve"> through </w:t>
            </w:r>
            <w:r w:rsidR="00036D50">
              <w:rPr>
                <w:rFonts w:ascii="Arial" w:hAnsi="Arial" w:cs="Arial"/>
                <w:lang w:val="en-GB"/>
              </w:rPr>
              <w:t xml:space="preserve">a </w:t>
            </w:r>
            <w:r w:rsidRPr="00036D50">
              <w:rPr>
                <w:rFonts w:ascii="Arial" w:hAnsi="Arial" w:cs="Arial"/>
                <w:lang w:val="en-GB"/>
              </w:rPr>
              <w:t xml:space="preserve">public hearing. </w:t>
            </w:r>
            <w:r w:rsidR="00036D50">
              <w:rPr>
                <w:rFonts w:ascii="Arial" w:hAnsi="Arial" w:cs="Arial"/>
                <w:lang w:val="en-GB"/>
              </w:rPr>
              <w:t>However, no public hearing was held</w:t>
            </w:r>
            <w:r w:rsidRPr="00036D50">
              <w:rPr>
                <w:rFonts w:ascii="Arial" w:hAnsi="Arial" w:cs="Arial"/>
                <w:lang w:val="en-GB"/>
              </w:rPr>
              <w:t xml:space="preserve"> and </w:t>
            </w:r>
            <w:r w:rsidR="00036D50">
              <w:rPr>
                <w:rFonts w:ascii="Arial" w:hAnsi="Arial" w:cs="Arial"/>
                <w:lang w:val="en-GB"/>
              </w:rPr>
              <w:t>the</w:t>
            </w:r>
            <w:r w:rsidRPr="00036D50">
              <w:rPr>
                <w:rFonts w:ascii="Arial" w:hAnsi="Arial" w:cs="Arial"/>
                <w:lang w:val="en-GB"/>
              </w:rPr>
              <w:t xml:space="preserve"> ruling</w:t>
            </w:r>
            <w:r w:rsidR="00036D50">
              <w:rPr>
                <w:rFonts w:ascii="Arial" w:hAnsi="Arial" w:cs="Arial"/>
                <w:lang w:val="en-GB"/>
              </w:rPr>
              <w:t xml:space="preserve"> wa</w:t>
            </w:r>
            <w:r w:rsidRPr="00036D50">
              <w:rPr>
                <w:rFonts w:ascii="Arial" w:hAnsi="Arial" w:cs="Arial"/>
                <w:lang w:val="en-GB"/>
              </w:rPr>
              <w:t>s in favour of the company.</w:t>
            </w:r>
          </w:p>
          <w:p w14:paraId="7688A44B" w14:textId="77777777" w:rsidR="00F25FDD" w:rsidRDefault="00F25FDD" w:rsidP="00611A91">
            <w:pPr>
              <w:jc w:val="both"/>
              <w:rPr>
                <w:rFonts w:ascii="Arial" w:hAnsi="Arial" w:cs="Arial"/>
                <w:lang w:val="en-GB"/>
              </w:rPr>
            </w:pPr>
          </w:p>
          <w:p w14:paraId="337F9F20" w14:textId="0D846B75" w:rsidR="00E01BB9" w:rsidRDefault="00E01BB9" w:rsidP="00611A91">
            <w:pPr>
              <w:jc w:val="both"/>
              <w:rPr>
                <w:lang w:val="en-GB"/>
              </w:rPr>
            </w:pPr>
            <w:r w:rsidRPr="00F36725">
              <w:rPr>
                <w:rFonts w:ascii="Arial" w:hAnsi="Arial" w:cs="Arial"/>
                <w:b/>
                <w:bCs/>
                <w:lang w:val="en-GB"/>
              </w:rPr>
              <w:t>2013</w:t>
            </w:r>
            <w:r w:rsidR="00F25FDD" w:rsidRPr="00F36725">
              <w:rPr>
                <w:rFonts w:ascii="Arial" w:hAnsi="Arial" w:cs="Arial"/>
                <w:b/>
                <w:bCs/>
                <w:lang w:val="en-GB"/>
              </w:rPr>
              <w:t>:</w:t>
            </w:r>
            <w:r w:rsidRPr="007E4B34">
              <w:rPr>
                <w:rFonts w:ascii="Arial" w:hAnsi="Arial" w:cs="Arial"/>
                <w:lang w:val="en-GB"/>
              </w:rPr>
              <w:t xml:space="preserve"> TNPCB accused the </w:t>
            </w:r>
            <w:r w:rsidR="0093649B">
              <w:rPr>
                <w:rFonts w:ascii="Arial" w:hAnsi="Arial" w:cs="Arial"/>
                <w:lang w:val="en-GB"/>
              </w:rPr>
              <w:t>Sterlite plant</w:t>
            </w:r>
            <w:r w:rsidRPr="007E4B34">
              <w:rPr>
                <w:rFonts w:ascii="Arial" w:hAnsi="Arial" w:cs="Arial"/>
                <w:lang w:val="en-GB"/>
              </w:rPr>
              <w:t xml:space="preserve"> of releasing noxious gas in</w:t>
            </w:r>
            <w:r w:rsidR="0093649B">
              <w:rPr>
                <w:rFonts w:ascii="Arial" w:hAnsi="Arial" w:cs="Arial"/>
                <w:lang w:val="en-GB"/>
              </w:rPr>
              <w:t>to</w:t>
            </w:r>
            <w:r w:rsidRPr="0093649B">
              <w:rPr>
                <w:rFonts w:ascii="Arial" w:hAnsi="Arial" w:cs="Arial"/>
                <w:lang w:val="en-GB"/>
              </w:rPr>
              <w:t xml:space="preserve"> the air. </w:t>
            </w:r>
            <w:r w:rsidR="0093649B">
              <w:rPr>
                <w:rFonts w:ascii="Arial" w:hAnsi="Arial" w:cs="Arial"/>
                <w:lang w:val="en-GB"/>
              </w:rPr>
              <w:t>TNPCB</w:t>
            </w:r>
            <w:r w:rsidR="0093649B" w:rsidRPr="0093649B">
              <w:rPr>
                <w:rFonts w:ascii="Arial" w:hAnsi="Arial" w:cs="Arial"/>
                <w:lang w:val="en-GB"/>
              </w:rPr>
              <w:t xml:space="preserve"> </w:t>
            </w:r>
            <w:r w:rsidRPr="0093649B">
              <w:rPr>
                <w:rFonts w:ascii="Arial" w:hAnsi="Arial" w:cs="Arial"/>
                <w:lang w:val="en-GB"/>
              </w:rPr>
              <w:t>s</w:t>
            </w:r>
            <w:r w:rsidR="0093649B">
              <w:rPr>
                <w:rFonts w:ascii="Arial" w:hAnsi="Arial" w:cs="Arial"/>
                <w:lang w:val="en-GB"/>
              </w:rPr>
              <w:t>t</w:t>
            </w:r>
            <w:r w:rsidRPr="0093649B">
              <w:rPr>
                <w:rFonts w:ascii="Arial" w:hAnsi="Arial" w:cs="Arial"/>
                <w:lang w:val="en-GB"/>
              </w:rPr>
              <w:t>a</w:t>
            </w:r>
            <w:r w:rsidR="0093649B">
              <w:rPr>
                <w:rFonts w:ascii="Arial" w:hAnsi="Arial" w:cs="Arial"/>
                <w:lang w:val="en-GB"/>
              </w:rPr>
              <w:t>te</w:t>
            </w:r>
            <w:r w:rsidRPr="0093649B">
              <w:rPr>
                <w:rFonts w:ascii="Arial" w:hAnsi="Arial" w:cs="Arial"/>
                <w:lang w:val="en-GB"/>
              </w:rPr>
              <w:t>d</w:t>
            </w:r>
            <w:r w:rsidR="0093649B">
              <w:rPr>
                <w:rFonts w:ascii="Arial" w:hAnsi="Arial" w:cs="Arial"/>
                <w:lang w:val="en-GB"/>
              </w:rPr>
              <w:t xml:space="preserve"> that</w:t>
            </w:r>
            <w:r w:rsidRPr="0093649B">
              <w:rPr>
                <w:rFonts w:ascii="Arial" w:hAnsi="Arial" w:cs="Arial"/>
                <w:lang w:val="en-GB"/>
              </w:rPr>
              <w:t xml:space="preserve"> sulphur</w:t>
            </w:r>
            <w:r w:rsidR="0093649B">
              <w:rPr>
                <w:rFonts w:ascii="Arial" w:hAnsi="Arial" w:cs="Arial"/>
                <w:lang w:val="en-GB"/>
              </w:rPr>
              <w:t xml:space="preserve"> </w:t>
            </w:r>
            <w:r w:rsidRPr="0093649B">
              <w:rPr>
                <w:rFonts w:ascii="Arial" w:hAnsi="Arial" w:cs="Arial"/>
                <w:lang w:val="en-GB"/>
              </w:rPr>
              <w:t xml:space="preserve">dioxide levels </w:t>
            </w:r>
            <w:r w:rsidR="0093649B">
              <w:rPr>
                <w:rFonts w:ascii="Arial" w:hAnsi="Arial" w:cs="Arial"/>
                <w:lang w:val="en-GB"/>
              </w:rPr>
              <w:t>were well above acceptable standards</w:t>
            </w:r>
            <w:r w:rsidRPr="0093649B">
              <w:rPr>
                <w:rFonts w:ascii="Arial" w:hAnsi="Arial" w:cs="Arial"/>
                <w:lang w:val="en-GB"/>
              </w:rPr>
              <w:t xml:space="preserve"> on the night of March 23</w:t>
            </w:r>
            <w:r w:rsidR="0093649B">
              <w:rPr>
                <w:rFonts w:ascii="Arial" w:hAnsi="Arial" w:cs="Arial"/>
                <w:lang w:val="en-GB"/>
              </w:rPr>
              <w:t>, 2013</w:t>
            </w:r>
            <w:r w:rsidR="0021003A">
              <w:rPr>
                <w:rFonts w:ascii="Arial" w:hAnsi="Arial" w:cs="Arial"/>
                <w:lang w:val="en-GB"/>
              </w:rPr>
              <w:t>,</w:t>
            </w:r>
            <w:r w:rsidR="0093649B">
              <w:rPr>
                <w:rFonts w:ascii="Arial" w:hAnsi="Arial" w:cs="Arial"/>
                <w:lang w:val="en-GB"/>
              </w:rPr>
              <w:t xml:space="preserve"> with</w:t>
            </w:r>
            <w:r w:rsidRPr="0093649B">
              <w:rPr>
                <w:rFonts w:ascii="Arial" w:hAnsi="Arial" w:cs="Arial"/>
                <w:lang w:val="en-GB"/>
              </w:rPr>
              <w:t xml:space="preserve"> a reading of 2</w:t>
            </w:r>
            <w:r w:rsidR="0021003A">
              <w:rPr>
                <w:rFonts w:ascii="Arial" w:hAnsi="Arial" w:cs="Arial"/>
                <w:lang w:val="en-GB"/>
              </w:rPr>
              <w:t>,</w:t>
            </w:r>
            <w:r w:rsidRPr="0093649B">
              <w:rPr>
                <w:rFonts w:ascii="Arial" w:hAnsi="Arial" w:cs="Arial"/>
                <w:lang w:val="en-GB"/>
              </w:rPr>
              <w:t>939.55 m</w:t>
            </w:r>
            <w:r w:rsidR="0093649B">
              <w:rPr>
                <w:rFonts w:ascii="Arial" w:hAnsi="Arial" w:cs="Arial"/>
                <w:lang w:val="en-GB"/>
              </w:rPr>
              <w:t>illi</w:t>
            </w:r>
            <w:r w:rsidRPr="0093649B">
              <w:rPr>
                <w:rFonts w:ascii="Arial" w:hAnsi="Arial" w:cs="Arial"/>
                <w:lang w:val="en-GB"/>
              </w:rPr>
              <w:t>g</w:t>
            </w:r>
            <w:r w:rsidR="0093649B">
              <w:rPr>
                <w:rFonts w:ascii="Arial" w:hAnsi="Arial" w:cs="Arial"/>
                <w:lang w:val="en-GB"/>
              </w:rPr>
              <w:t xml:space="preserve">rams per </w:t>
            </w:r>
            <w:r w:rsidRPr="0093649B">
              <w:rPr>
                <w:rFonts w:ascii="Arial" w:hAnsi="Arial" w:cs="Arial"/>
                <w:lang w:val="en-GB"/>
              </w:rPr>
              <w:t>cubic metre</w:t>
            </w:r>
            <w:r w:rsidR="00C97477">
              <w:rPr>
                <w:rFonts w:ascii="Arial" w:hAnsi="Arial" w:cs="Arial"/>
                <w:lang w:val="en-GB"/>
              </w:rPr>
              <w:t>, over double the allowed amounts</w:t>
            </w:r>
            <w:r w:rsidRPr="0093649B">
              <w:rPr>
                <w:rFonts w:ascii="Arial" w:hAnsi="Arial" w:cs="Arial"/>
                <w:lang w:val="en-GB"/>
              </w:rPr>
              <w:t xml:space="preserve">. </w:t>
            </w:r>
            <w:r w:rsidR="00C97477">
              <w:rPr>
                <w:rFonts w:ascii="Arial" w:hAnsi="Arial" w:cs="Arial"/>
                <w:lang w:val="en-GB"/>
              </w:rPr>
              <w:t>TNPCB</w:t>
            </w:r>
            <w:r w:rsidRPr="0093649B">
              <w:rPr>
                <w:rFonts w:ascii="Arial" w:hAnsi="Arial" w:cs="Arial"/>
                <w:lang w:val="en-GB"/>
              </w:rPr>
              <w:t xml:space="preserve"> also s</w:t>
            </w:r>
            <w:r w:rsidR="00C97477">
              <w:rPr>
                <w:rFonts w:ascii="Arial" w:hAnsi="Arial" w:cs="Arial"/>
                <w:lang w:val="en-GB"/>
              </w:rPr>
              <w:t>t</w:t>
            </w:r>
            <w:r w:rsidRPr="0093649B">
              <w:rPr>
                <w:rFonts w:ascii="Arial" w:hAnsi="Arial" w:cs="Arial"/>
                <w:lang w:val="en-GB"/>
              </w:rPr>
              <w:t>a</w:t>
            </w:r>
            <w:r w:rsidR="00C97477">
              <w:rPr>
                <w:rFonts w:ascii="Arial" w:hAnsi="Arial" w:cs="Arial"/>
                <w:lang w:val="en-GB"/>
              </w:rPr>
              <w:t>te</w:t>
            </w:r>
            <w:r w:rsidRPr="0093649B">
              <w:rPr>
                <w:rFonts w:ascii="Arial" w:hAnsi="Arial" w:cs="Arial"/>
                <w:lang w:val="en-GB"/>
              </w:rPr>
              <w:t>d that the emission monitor was not connected with the air care centre of TNPCB</w:t>
            </w:r>
            <w:r w:rsidR="007B4F4E">
              <w:rPr>
                <w:rFonts w:ascii="Arial" w:hAnsi="Arial" w:cs="Arial"/>
                <w:lang w:val="en-GB"/>
              </w:rPr>
              <w:t>.</w:t>
            </w:r>
            <w:r w:rsidRPr="00F36725">
              <w:rPr>
                <w:rFonts w:ascii="Arial" w:hAnsi="Arial" w:cs="Arial"/>
                <w:lang w:val="en-GB"/>
              </w:rPr>
              <w:t xml:space="preserve"> The state</w:t>
            </w:r>
            <w:r w:rsidR="00C97477">
              <w:rPr>
                <w:rFonts w:ascii="Arial" w:hAnsi="Arial" w:cs="Arial"/>
                <w:lang w:val="en-GB"/>
              </w:rPr>
              <w:t>’s</w:t>
            </w:r>
            <w:r w:rsidRPr="00F36725">
              <w:rPr>
                <w:rFonts w:ascii="Arial" w:hAnsi="Arial" w:cs="Arial"/>
                <w:lang w:val="en-GB"/>
              </w:rPr>
              <w:t xml:space="preserve"> pollution control board then issued a</w:t>
            </w:r>
            <w:r w:rsidR="00C97477">
              <w:rPr>
                <w:rFonts w:ascii="Arial" w:hAnsi="Arial" w:cs="Arial"/>
                <w:lang w:val="en-GB"/>
              </w:rPr>
              <w:t>n</w:t>
            </w:r>
            <w:r w:rsidRPr="00F36725">
              <w:rPr>
                <w:rFonts w:ascii="Arial" w:hAnsi="Arial" w:cs="Arial"/>
                <w:lang w:val="en-GB"/>
              </w:rPr>
              <w:t xml:space="preserve"> order for the</w:t>
            </w:r>
            <w:r w:rsidR="00C97477">
              <w:rPr>
                <w:rFonts w:ascii="Arial" w:hAnsi="Arial" w:cs="Arial"/>
                <w:lang w:val="en-GB"/>
              </w:rPr>
              <w:t xml:space="preserve"> plant to be shut down</w:t>
            </w:r>
            <w:r w:rsidRPr="00F36725">
              <w:rPr>
                <w:rFonts w:ascii="Arial" w:hAnsi="Arial" w:cs="Arial"/>
                <w:lang w:val="en-GB"/>
              </w:rPr>
              <w:t>.</w:t>
            </w:r>
          </w:p>
        </w:tc>
      </w:tr>
    </w:tbl>
    <w:p w14:paraId="6B4FD9EA" w14:textId="58A8BE1C" w:rsidR="00694497" w:rsidRDefault="00694497" w:rsidP="00A10618">
      <w:pPr>
        <w:pStyle w:val="ExhibitHeading"/>
        <w:rPr>
          <w:lang w:val="en-GB"/>
        </w:rPr>
      </w:pPr>
    </w:p>
    <w:p w14:paraId="5C9219BA" w14:textId="77777777" w:rsidR="00694497" w:rsidRDefault="00694497">
      <w:pPr>
        <w:spacing w:after="200" w:line="276" w:lineRule="auto"/>
        <w:rPr>
          <w:rFonts w:ascii="Arial" w:hAnsi="Arial" w:cs="Arial"/>
          <w:b/>
          <w:caps/>
          <w:lang w:val="en-GB"/>
        </w:rPr>
      </w:pPr>
      <w:r>
        <w:rPr>
          <w:lang w:val="en-GB"/>
        </w:rPr>
        <w:br w:type="page"/>
      </w:r>
    </w:p>
    <w:p w14:paraId="28A18CF1" w14:textId="7294DF2B" w:rsidR="00E01BB9" w:rsidRDefault="00694497" w:rsidP="00A10618">
      <w:pPr>
        <w:pStyle w:val="ExhibitHeading"/>
        <w:rPr>
          <w:lang w:val="en-GB"/>
        </w:rPr>
      </w:pPr>
      <w:r>
        <w:rPr>
          <w:lang w:val="en-GB"/>
        </w:rPr>
        <w:lastRenderedPageBreak/>
        <w:t>EXHIBIT 2 (CONTINUED)</w:t>
      </w:r>
    </w:p>
    <w:p w14:paraId="54427AAB" w14:textId="1568CA51" w:rsidR="00694497" w:rsidRDefault="00694497" w:rsidP="00A10618">
      <w:pPr>
        <w:pStyle w:val="ExhibitHeading"/>
        <w:rPr>
          <w:lang w:val="en-GB"/>
        </w:rPr>
      </w:pPr>
    </w:p>
    <w:tbl>
      <w:tblPr>
        <w:tblStyle w:val="TableGrid"/>
        <w:tblW w:w="0" w:type="auto"/>
        <w:tblLook w:val="04A0" w:firstRow="1" w:lastRow="0" w:firstColumn="1" w:lastColumn="0" w:noHBand="0" w:noVBand="1"/>
      </w:tblPr>
      <w:tblGrid>
        <w:gridCol w:w="9350"/>
      </w:tblGrid>
      <w:tr w:rsidR="00694497" w14:paraId="3A997DA3" w14:textId="77777777" w:rsidTr="00694497">
        <w:tc>
          <w:tcPr>
            <w:tcW w:w="9350" w:type="dxa"/>
          </w:tcPr>
          <w:p w14:paraId="10563AEE" w14:textId="77777777" w:rsidR="00694497" w:rsidRPr="00611A91" w:rsidRDefault="00694497" w:rsidP="00611A91">
            <w:pPr>
              <w:spacing w:before="120"/>
              <w:jc w:val="both"/>
              <w:rPr>
                <w:rFonts w:ascii="Arial" w:hAnsi="Arial" w:cs="Arial"/>
                <w:lang w:val="en-GB"/>
              </w:rPr>
            </w:pPr>
            <w:r w:rsidRPr="00611A91">
              <w:rPr>
                <w:rFonts w:ascii="Arial" w:hAnsi="Arial" w:cs="Arial"/>
                <w:b/>
                <w:lang w:val="en-GB"/>
              </w:rPr>
              <w:t>2013:</w:t>
            </w:r>
            <w:r w:rsidRPr="00611A91">
              <w:rPr>
                <w:rFonts w:ascii="Arial" w:hAnsi="Arial" w:cs="Arial"/>
                <w:lang w:val="en-GB"/>
              </w:rPr>
              <w:t xml:space="preserve"> On March 23, 2013, over 5,000 people were affected by two bursts of massive toxic gas leaking from the plant. On March 29, 2013, India’s Madras High Court ordered the plant to shut down, citing violations of pollution control. The decision was later overturned by the Supreme Court of India, even though it agreed that Sterlite had violated pollution prevention acts. The company was fined ₹1 billion. In May 2013, the National Green Tribunal ruled in favour of the company, allowing it to reopen.</w:t>
            </w:r>
          </w:p>
          <w:p w14:paraId="571F86DD" w14:textId="77777777" w:rsidR="00694497" w:rsidRPr="00611A91" w:rsidRDefault="00694497" w:rsidP="00611A91">
            <w:pPr>
              <w:jc w:val="both"/>
              <w:rPr>
                <w:rFonts w:ascii="Arial" w:hAnsi="Arial" w:cs="Arial"/>
                <w:b/>
                <w:lang w:val="en-GB"/>
              </w:rPr>
            </w:pPr>
          </w:p>
          <w:p w14:paraId="6F85B448" w14:textId="77777777" w:rsidR="00694497" w:rsidRPr="00611A91" w:rsidRDefault="00694497" w:rsidP="00611A91">
            <w:pPr>
              <w:jc w:val="both"/>
              <w:rPr>
                <w:rFonts w:ascii="Arial" w:hAnsi="Arial" w:cs="Arial"/>
                <w:lang w:val="en-GB"/>
              </w:rPr>
            </w:pPr>
            <w:r w:rsidRPr="00611A91">
              <w:rPr>
                <w:rFonts w:ascii="Arial" w:hAnsi="Arial" w:cs="Arial"/>
                <w:b/>
                <w:lang w:val="en-GB"/>
              </w:rPr>
              <w:t>2014:</w:t>
            </w:r>
            <w:r w:rsidRPr="00611A91">
              <w:rPr>
                <w:rFonts w:ascii="Arial" w:hAnsi="Arial" w:cs="Arial"/>
                <w:lang w:val="en-GB"/>
              </w:rPr>
              <w:t xml:space="preserve"> A Public Interest Litigation document was filed at the Delhi High Court revealing that both of India’s major political parties—the </w:t>
            </w:r>
            <w:proofErr w:type="spellStart"/>
            <w:r w:rsidRPr="00611A91">
              <w:rPr>
                <w:rFonts w:ascii="Arial" w:hAnsi="Arial" w:cs="Arial"/>
                <w:lang w:val="en-GB"/>
              </w:rPr>
              <w:t>Bharatiya</w:t>
            </w:r>
            <w:proofErr w:type="spellEnd"/>
            <w:r w:rsidRPr="00611A91">
              <w:rPr>
                <w:rFonts w:ascii="Arial" w:hAnsi="Arial" w:cs="Arial"/>
                <w:lang w:val="en-GB"/>
              </w:rPr>
              <w:t xml:space="preserve"> Janata Party and the Indian National Congress—had been receiving large sums of money from Sterlite and other subsidiaries of Vedanta Limited as political donations. It is also found that Sterlite was the highest donor for both political parties during India’s 2014 general elections.</w:t>
            </w:r>
          </w:p>
          <w:p w14:paraId="776232DA" w14:textId="77777777" w:rsidR="00694497" w:rsidRPr="00611A91" w:rsidRDefault="00694497" w:rsidP="00611A91">
            <w:pPr>
              <w:jc w:val="both"/>
              <w:rPr>
                <w:rFonts w:ascii="Arial" w:hAnsi="Arial" w:cs="Arial"/>
                <w:bCs/>
                <w:lang w:val="en-GB"/>
              </w:rPr>
            </w:pPr>
          </w:p>
          <w:p w14:paraId="0D45C96A" w14:textId="441B9BB7" w:rsidR="00694497" w:rsidRPr="00611A91" w:rsidRDefault="00694497" w:rsidP="00611A91">
            <w:pPr>
              <w:jc w:val="both"/>
              <w:rPr>
                <w:rFonts w:ascii="Arial" w:hAnsi="Arial" w:cs="Arial"/>
                <w:lang w:val="en-GB"/>
              </w:rPr>
            </w:pPr>
            <w:r w:rsidRPr="00611A91">
              <w:rPr>
                <w:rFonts w:ascii="Arial" w:hAnsi="Arial" w:cs="Arial"/>
                <w:b/>
                <w:lang w:val="en-GB"/>
              </w:rPr>
              <w:t>2018:</w:t>
            </w:r>
            <w:r w:rsidRPr="00611A91">
              <w:rPr>
                <w:rFonts w:ascii="Arial" w:hAnsi="Arial" w:cs="Arial"/>
                <w:lang w:val="en-GB"/>
              </w:rPr>
              <w:t xml:space="preserve"> In April 2018, TNPCB refused to renew a Consent to Operate decision to Sterlite, claiming that the company had flouted environmental restrictions. In May 2018, the Tamil Nadu government ordered a permanent shutdown of the plant and the state’s district collector Sandeep </w:t>
            </w:r>
            <w:proofErr w:type="spellStart"/>
            <w:r w:rsidRPr="00611A91">
              <w:rPr>
                <w:rFonts w:ascii="Arial" w:hAnsi="Arial" w:cs="Arial"/>
                <w:lang w:val="en-GB"/>
              </w:rPr>
              <w:t>Nanduri</w:t>
            </w:r>
            <w:proofErr w:type="spellEnd"/>
            <w:r w:rsidRPr="00611A91">
              <w:rPr>
                <w:rFonts w:ascii="Arial" w:hAnsi="Arial" w:cs="Arial"/>
                <w:lang w:val="en-GB"/>
              </w:rPr>
              <w:t xml:space="preserve"> </w:t>
            </w:r>
            <w:r w:rsidR="00611A91" w:rsidRPr="00611A91">
              <w:rPr>
                <w:rFonts w:ascii="Arial" w:hAnsi="Arial" w:cs="Arial"/>
                <w:lang w:val="en-GB"/>
              </w:rPr>
              <w:t xml:space="preserve">had </w:t>
            </w:r>
            <w:r w:rsidRPr="00611A91">
              <w:rPr>
                <w:rFonts w:ascii="Arial" w:hAnsi="Arial" w:cs="Arial"/>
                <w:lang w:val="en-GB"/>
              </w:rPr>
              <w:t xml:space="preserve">the plant in </w:t>
            </w:r>
            <w:proofErr w:type="spellStart"/>
            <w:r w:rsidRPr="00611A91">
              <w:rPr>
                <w:rFonts w:ascii="Arial" w:hAnsi="Arial" w:cs="Arial"/>
                <w:lang w:val="en-GB"/>
              </w:rPr>
              <w:t>Thoothukudi</w:t>
            </w:r>
            <w:proofErr w:type="spellEnd"/>
            <w:r w:rsidRPr="00611A91">
              <w:rPr>
                <w:rFonts w:ascii="Arial" w:hAnsi="Arial" w:cs="Arial"/>
                <w:lang w:val="en-GB"/>
              </w:rPr>
              <w:t xml:space="preserve"> permanently closed. In December 2018, the National Green Tribunal ordered the reopening of the Sterlite plant.</w:t>
            </w:r>
          </w:p>
          <w:p w14:paraId="494C907E" w14:textId="77777777" w:rsidR="00694497" w:rsidRPr="00611A91" w:rsidRDefault="00694497" w:rsidP="00611A91">
            <w:pPr>
              <w:jc w:val="both"/>
              <w:rPr>
                <w:rFonts w:ascii="Arial" w:hAnsi="Arial" w:cs="Arial"/>
                <w:lang w:val="en-GB"/>
              </w:rPr>
            </w:pPr>
          </w:p>
          <w:p w14:paraId="27C472C6" w14:textId="77777777" w:rsidR="00694497" w:rsidRPr="00611A91" w:rsidRDefault="00694497" w:rsidP="00611A91">
            <w:pPr>
              <w:pStyle w:val="ExhibitText"/>
              <w:rPr>
                <w:lang w:val="en-GB"/>
              </w:rPr>
            </w:pPr>
            <w:r w:rsidRPr="00611A91">
              <w:rPr>
                <w:b/>
                <w:lang w:val="en-GB"/>
              </w:rPr>
              <w:t>2019:</w:t>
            </w:r>
            <w:r w:rsidRPr="00611A91">
              <w:rPr>
                <w:lang w:val="en-GB"/>
              </w:rPr>
              <w:t xml:space="preserve"> In January 2019, the Tamil Nadu government appealed to the Supreme Court of India to stop the reopening of the Sterlite copper plant. In February 2019, the Supreme Court of India overturned the reopening order to once again shut down the plant. However, it allowed the company to appeal the decision to the Madras High Court. On February 27, 2019, Sterlite applied to the Madras High Court seeking approval to reopen the plant.</w:t>
            </w:r>
          </w:p>
          <w:p w14:paraId="434EA194" w14:textId="5DB94622" w:rsidR="00694497" w:rsidRDefault="00694497" w:rsidP="00694497">
            <w:pPr>
              <w:pStyle w:val="ExhibitText"/>
              <w:rPr>
                <w:lang w:val="en-GB"/>
              </w:rPr>
            </w:pPr>
          </w:p>
        </w:tc>
      </w:tr>
    </w:tbl>
    <w:p w14:paraId="702630E2" w14:textId="77777777" w:rsidR="00694497" w:rsidRPr="00FD6055" w:rsidRDefault="00694497" w:rsidP="00A10618">
      <w:pPr>
        <w:pStyle w:val="ExhibitHeading"/>
        <w:rPr>
          <w:lang w:val="en-GB"/>
        </w:rPr>
      </w:pPr>
    </w:p>
    <w:p w14:paraId="6CDB7631" w14:textId="26D970ED" w:rsidR="0021003A" w:rsidRDefault="0021003A" w:rsidP="00524F22">
      <w:pPr>
        <w:pStyle w:val="Footnote"/>
        <w:rPr>
          <w:lang w:val="en-GB"/>
        </w:rPr>
      </w:pPr>
      <w:r>
        <w:rPr>
          <w:lang w:val="en-GB"/>
        </w:rPr>
        <w:t xml:space="preserve">Note: </w:t>
      </w:r>
      <w:r w:rsidRPr="00E66B3C">
        <w:rPr>
          <w:lang w:val="en-CA"/>
        </w:rPr>
        <w:t>₹ = INR = Indian rupee; US$1 = ₹74.94 on August 1, 2020</w:t>
      </w:r>
      <w:r w:rsidR="00694497">
        <w:rPr>
          <w:lang w:val="en-CA"/>
        </w:rPr>
        <w:t>.</w:t>
      </w:r>
    </w:p>
    <w:p w14:paraId="5A2F6BD8" w14:textId="21EC7AAE" w:rsidR="009233CC" w:rsidRPr="00FD6055" w:rsidRDefault="009233CC" w:rsidP="00524F22">
      <w:pPr>
        <w:pStyle w:val="Footnote"/>
        <w:rPr>
          <w:i/>
          <w:lang w:val="en-GB"/>
        </w:rPr>
      </w:pPr>
      <w:r w:rsidRPr="00FD6055">
        <w:rPr>
          <w:lang w:val="en-GB"/>
        </w:rPr>
        <w:t xml:space="preserve">Source: </w:t>
      </w:r>
      <w:r w:rsidR="00090628" w:rsidRPr="00FD6055">
        <w:rPr>
          <w:lang w:val="en-GB"/>
        </w:rPr>
        <w:t>R</w:t>
      </w:r>
      <w:r w:rsidR="001A792E">
        <w:rPr>
          <w:lang w:val="en-GB"/>
        </w:rPr>
        <w:t>.</w:t>
      </w:r>
      <w:r w:rsidR="00090628" w:rsidRPr="00FD6055">
        <w:rPr>
          <w:lang w:val="en-GB"/>
        </w:rPr>
        <w:t xml:space="preserve"> Nariman, </w:t>
      </w:r>
      <w:r w:rsidR="00090628">
        <w:rPr>
          <w:lang w:val="en-GB"/>
        </w:rPr>
        <w:t>“</w:t>
      </w:r>
      <w:r w:rsidRPr="00FD6055">
        <w:rPr>
          <w:lang w:val="en-GB"/>
        </w:rPr>
        <w:t>Tamil Nadu Pollution Control Board vs Sterlite Industries (I) Ltd.</w:t>
      </w:r>
      <w:r w:rsidR="00090628">
        <w:rPr>
          <w:lang w:val="en-GB"/>
        </w:rPr>
        <w:t xml:space="preserve"> on</w:t>
      </w:r>
      <w:r w:rsidRPr="00FD6055">
        <w:rPr>
          <w:lang w:val="en-GB"/>
        </w:rPr>
        <w:t xml:space="preserve"> February 2019</w:t>
      </w:r>
      <w:r w:rsidR="00090628">
        <w:rPr>
          <w:lang w:val="en-GB"/>
        </w:rPr>
        <w:t xml:space="preserve">,” Supreme Court of India, </w:t>
      </w:r>
      <w:r w:rsidR="0021003A">
        <w:rPr>
          <w:lang w:val="en-GB"/>
        </w:rPr>
        <w:t xml:space="preserve">accessed June 14, 2021, </w:t>
      </w:r>
      <w:r w:rsidR="00090628" w:rsidRPr="00090628">
        <w:rPr>
          <w:lang w:val="en-GB"/>
        </w:rPr>
        <w:t>https://indiankanoon.org/doc/126942623</w:t>
      </w:r>
      <w:r w:rsidR="009E0E94">
        <w:rPr>
          <w:lang w:val="en-GB"/>
        </w:rPr>
        <w:t>.</w:t>
      </w:r>
      <w:r w:rsidR="006C7391" w:rsidRPr="00FD6055">
        <w:rPr>
          <w:lang w:val="en-GB"/>
        </w:rPr>
        <w:br w:type="page"/>
      </w:r>
    </w:p>
    <w:p w14:paraId="24CFCCCA" w14:textId="071548BF" w:rsidR="009B18A4" w:rsidRPr="00FD6055" w:rsidRDefault="009B18A4" w:rsidP="00A3664E">
      <w:pPr>
        <w:rPr>
          <w:rFonts w:ascii="Arial" w:hAnsi="Arial" w:cs="Arial"/>
          <w:b/>
          <w:sz w:val="22"/>
          <w:lang w:val="en-GB"/>
        </w:rPr>
      </w:pPr>
      <w:r w:rsidRPr="00FD6055">
        <w:rPr>
          <w:rFonts w:ascii="Arial" w:hAnsi="Arial" w:cs="Arial"/>
          <w:b/>
          <w:sz w:val="22"/>
          <w:lang w:val="en-GB"/>
        </w:rPr>
        <w:lastRenderedPageBreak/>
        <w:t>ENDNOTES</w:t>
      </w:r>
    </w:p>
    <w:sectPr w:rsidR="009B18A4" w:rsidRPr="00FD6055"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B736" w16cex:dateUtc="2021-07-21T09:39:00Z"/>
  <w16cex:commentExtensible w16cex:durableId="24A2B73A" w16cex:dateUtc="2021-07-21T09:39:00Z"/>
  <w16cex:commentExtensible w16cex:durableId="24A2B73F" w16cex:dateUtc="2021-07-21T09:39:00Z"/>
  <w16cex:commentExtensible w16cex:durableId="24A2B747" w16cex:dateUtc="2021-07-21T09:39:00Z"/>
  <w16cex:commentExtensible w16cex:durableId="24A2B762" w16cex:dateUtc="2021-07-21T09:40:00Z"/>
  <w16cex:commentExtensible w16cex:durableId="24A2B770" w16cex:dateUtc="2021-07-21T09:40:00Z"/>
  <w16cex:commentExtensible w16cex:durableId="24A2B774" w16cex:dateUtc="2021-07-21T09:40:00Z"/>
  <w16cex:commentExtensible w16cex:durableId="24A2B788" w16cex:dateUtc="2021-07-21T09:41:00Z"/>
  <w16cex:commentExtensible w16cex:durableId="24A2B781" w16cex:dateUtc="2021-07-21T09:40:00Z"/>
  <w16cex:commentExtensible w16cex:durableId="24A2B7A0" w16cex:dateUtc="2021-07-21T09:41:00Z"/>
  <w16cex:commentExtensible w16cex:durableId="24A2B842" w16cex:dateUtc="2021-07-21T09:44:00Z"/>
  <w16cex:commentExtensible w16cex:durableId="24A2B851" w16cex:dateUtc="2021-07-21T09:44:00Z"/>
  <w16cex:commentExtensible w16cex:durableId="24A2B879" w16cex:dateUtc="2021-07-21T09:45:00Z"/>
  <w16cex:commentExtensible w16cex:durableId="24A2B898" w16cex:dateUtc="2021-07-21T09:45:00Z"/>
  <w16cex:commentExtensible w16cex:durableId="24A2B916" w16cex:dateUtc="2021-07-21T09:47:00Z"/>
  <w16cex:commentExtensible w16cex:durableId="24A2B956" w16cex:dateUtc="2021-07-21T09:48:00Z"/>
  <w16cex:commentExtensible w16cex:durableId="24A2B975" w16cex:dateUtc="2021-07-21T09:49:00Z"/>
  <w16cex:commentExtensible w16cex:durableId="24A2B9AE" w16cex:dateUtc="2021-07-21T09:50:00Z"/>
  <w16cex:commentExtensible w16cex:durableId="24A2B9C2" w16cex:dateUtc="2021-07-21T09: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2A228" w14:textId="77777777" w:rsidR="0053359B" w:rsidRDefault="0053359B" w:rsidP="00D75295">
      <w:r>
        <w:separator/>
      </w:r>
    </w:p>
  </w:endnote>
  <w:endnote w:type="continuationSeparator" w:id="0">
    <w:p w14:paraId="5956EBF8" w14:textId="77777777" w:rsidR="0053359B" w:rsidRDefault="0053359B" w:rsidP="00D75295">
      <w:r>
        <w:continuationSeparator/>
      </w:r>
    </w:p>
  </w:endnote>
  <w:endnote w:id="1">
    <w:p w14:paraId="7D1107D3" w14:textId="5262C365" w:rsidR="000D4EBF" w:rsidRPr="000A23FF" w:rsidRDefault="000D4EBF"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This case has been written on the basis of published sources only. Consequently, the interpretation and perspectives presented in this case are not necessarily those of</w:t>
      </w:r>
      <w:r w:rsidRPr="000A23FF">
        <w:rPr>
          <w:rFonts w:ascii="Arial" w:hAnsi="Arial" w:cs="Arial"/>
          <w:sz w:val="17"/>
          <w:szCs w:val="17"/>
          <w:lang w:val="en-US"/>
        </w:rPr>
        <w:t xml:space="preserve"> Sterlite Copper</w:t>
      </w:r>
      <w:r w:rsidRPr="000A23FF">
        <w:rPr>
          <w:rFonts w:ascii="Arial" w:hAnsi="Arial" w:cs="Arial"/>
          <w:sz w:val="17"/>
          <w:szCs w:val="17"/>
        </w:rPr>
        <w:t xml:space="preserve"> or any of its employees.</w:t>
      </w:r>
    </w:p>
  </w:endnote>
  <w:endnote w:id="2">
    <w:p w14:paraId="49788D69" w14:textId="4EFEF7F3" w:rsidR="00A108D4" w:rsidRPr="000A23FF" w:rsidRDefault="00A108D4" w:rsidP="007E56E0">
      <w:pPr>
        <w:pStyle w:val="Footnote"/>
      </w:pPr>
      <w:r w:rsidRPr="000A23FF">
        <w:rPr>
          <w:rStyle w:val="EndnoteReference"/>
        </w:rPr>
        <w:endnoteRef/>
      </w:r>
      <w:r w:rsidRPr="000A23FF">
        <w:t xml:space="preserve"> </w:t>
      </w:r>
      <w:r w:rsidRPr="000A23FF">
        <w:rPr>
          <w:lang w:val="en-CA"/>
        </w:rPr>
        <w:t xml:space="preserve">The </w:t>
      </w:r>
      <w:r w:rsidRPr="000A23FF">
        <w:t xml:space="preserve">South Asian </w:t>
      </w:r>
      <w:r w:rsidRPr="000A23FF">
        <w:rPr>
          <w:lang w:val="en-CA"/>
        </w:rPr>
        <w:t>term “lathicharge” referred to “a</w:t>
      </w:r>
      <w:r w:rsidRPr="000A23FF">
        <w:t xml:space="preserve"> coordinated assault with iron-bound bamboo sticks, used by the police as a method of crowd control</w:t>
      </w:r>
      <w:r w:rsidRPr="000A23FF">
        <w:rPr>
          <w:lang w:val="en-CA"/>
        </w:rPr>
        <w:t>; “L</w:t>
      </w:r>
      <w:r w:rsidRPr="000A23FF">
        <w:t>athicharge,</w:t>
      </w:r>
      <w:r w:rsidRPr="000A23FF">
        <w:rPr>
          <w:lang w:val="en-CA"/>
        </w:rPr>
        <w:t>”</w:t>
      </w:r>
      <w:r w:rsidRPr="000A23FF">
        <w:t xml:space="preserve"> </w:t>
      </w:r>
      <w:r w:rsidRPr="000A23FF">
        <w:rPr>
          <w:lang w:val="en-CA"/>
        </w:rPr>
        <w:t xml:space="preserve">Lexico, </w:t>
      </w:r>
      <w:r w:rsidRPr="000A23FF">
        <w:t>accessed June</w:t>
      </w:r>
      <w:r w:rsidRPr="000A23FF">
        <w:rPr>
          <w:lang w:val="en-CA"/>
        </w:rPr>
        <w:t xml:space="preserve"> </w:t>
      </w:r>
      <w:r w:rsidRPr="000A23FF">
        <w:t>14, 2021, https://www.lexico.com/definition/lathicharge</w:t>
      </w:r>
      <w:r w:rsidRPr="000A23FF">
        <w:rPr>
          <w:rFonts w:eastAsia="Arial"/>
        </w:rPr>
        <w:t>.</w:t>
      </w:r>
    </w:p>
  </w:endnote>
  <w:endnote w:id="3">
    <w:p w14:paraId="0124C90F" w14:textId="06D86209" w:rsidR="009E6772" w:rsidRPr="000A23FF" w:rsidRDefault="009E6772"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eastAsia="Arial" w:hAnsi="Arial" w:cs="Arial"/>
          <w:sz w:val="17"/>
          <w:szCs w:val="17"/>
        </w:rPr>
        <w:t xml:space="preserve">“Anti-Sterlite Protests: In Thoothukudi, How Copper Came a Cropper,” </w:t>
      </w:r>
      <w:r w:rsidRPr="000A23FF">
        <w:rPr>
          <w:rFonts w:ascii="Arial" w:eastAsia="Arial" w:hAnsi="Arial" w:cs="Arial"/>
          <w:i/>
          <w:sz w:val="17"/>
          <w:szCs w:val="17"/>
        </w:rPr>
        <w:t>The Hindu</w:t>
      </w:r>
      <w:r w:rsidRPr="000A23FF">
        <w:rPr>
          <w:rFonts w:ascii="Arial" w:eastAsia="Arial" w:hAnsi="Arial" w:cs="Arial"/>
          <w:sz w:val="17"/>
          <w:szCs w:val="17"/>
        </w:rPr>
        <w:t>, May 27, 2018, https://www.thehindu.com/news/national/tamil-nadu/how-copper-came-a-cropper/article24003304.ece.</w:t>
      </w:r>
    </w:p>
  </w:endnote>
  <w:endnote w:id="4">
    <w:p w14:paraId="10E2ED7A" w14:textId="7BBF5A18" w:rsidR="009E6772" w:rsidRPr="000A23FF" w:rsidRDefault="009E6772" w:rsidP="007E56E0">
      <w:pPr>
        <w:pStyle w:val="Footnote"/>
        <w:rPr>
          <w:rFonts w:eastAsia="Arial"/>
          <w:color w:val="000000"/>
        </w:rPr>
      </w:pPr>
      <w:r w:rsidRPr="000A23FF">
        <w:rPr>
          <w:rStyle w:val="EndnoteReference"/>
        </w:rPr>
        <w:endnoteRef/>
      </w:r>
      <w:r w:rsidRPr="000A23FF">
        <w:t xml:space="preserve"> </w:t>
      </w:r>
      <w:r w:rsidRPr="000A23FF">
        <w:rPr>
          <w:rFonts w:eastAsia="Arial"/>
          <w:color w:val="000000"/>
        </w:rPr>
        <w:t xml:space="preserve">Special Correspondent, “Tamil Nadu CM Says Sterlite Will Be Shut,” </w:t>
      </w:r>
      <w:r w:rsidRPr="000A23FF">
        <w:rPr>
          <w:rFonts w:eastAsia="Arial"/>
          <w:i/>
          <w:color w:val="000000"/>
        </w:rPr>
        <w:t>The Hindu</w:t>
      </w:r>
      <w:r w:rsidRPr="000A23FF">
        <w:rPr>
          <w:rFonts w:eastAsia="Arial"/>
          <w:color w:val="000000"/>
        </w:rPr>
        <w:t>, May 25, 2018, https://www.thehindu.com/news/national/tamil-nadu/tamil-nadu-cm-says-sterlite-will-be-shut/article23981926.ece.</w:t>
      </w:r>
    </w:p>
  </w:endnote>
  <w:endnote w:id="5">
    <w:p w14:paraId="0FF18BAB" w14:textId="5C772FDA" w:rsidR="009E6772" w:rsidRPr="000A23FF" w:rsidRDefault="009E6772" w:rsidP="007E56E0">
      <w:pPr>
        <w:pStyle w:val="EndnoteText"/>
        <w:jc w:val="both"/>
        <w:rPr>
          <w:rFonts w:ascii="Arial" w:hAnsi="Arial" w:cs="Arial"/>
          <w:spacing w:val="-2"/>
          <w:sz w:val="17"/>
          <w:szCs w:val="17"/>
          <w:lang w:val="en-US"/>
        </w:rPr>
      </w:pPr>
      <w:r w:rsidRPr="000A23FF">
        <w:rPr>
          <w:rStyle w:val="EndnoteReference"/>
          <w:rFonts w:ascii="Arial" w:hAnsi="Arial" w:cs="Arial"/>
          <w:spacing w:val="-2"/>
          <w:sz w:val="17"/>
          <w:szCs w:val="17"/>
        </w:rPr>
        <w:endnoteRef/>
      </w:r>
      <w:r w:rsidRPr="000A23FF">
        <w:rPr>
          <w:rFonts w:ascii="Arial" w:hAnsi="Arial" w:cs="Arial"/>
          <w:spacing w:val="-2"/>
          <w:sz w:val="17"/>
          <w:szCs w:val="17"/>
        </w:rPr>
        <w:t xml:space="preserve"> </w:t>
      </w:r>
      <w:r w:rsidRPr="000A23FF">
        <w:rPr>
          <w:rFonts w:ascii="Arial" w:hAnsi="Arial" w:cs="Arial"/>
          <w:spacing w:val="-2"/>
          <w:sz w:val="17"/>
          <w:szCs w:val="17"/>
          <w:lang w:val="en-US"/>
        </w:rPr>
        <w:t xml:space="preserve">“NGT orders reopening of Sterlite Plant in Tamil Nadu”, </w:t>
      </w:r>
      <w:r w:rsidRPr="000A23FF">
        <w:rPr>
          <w:rFonts w:ascii="Arial" w:hAnsi="Arial" w:cs="Arial"/>
          <w:i/>
          <w:iCs/>
          <w:spacing w:val="-2"/>
          <w:sz w:val="17"/>
          <w:szCs w:val="17"/>
          <w:lang w:val="en-US"/>
        </w:rPr>
        <w:t xml:space="preserve">The Hindu BusinessLine, </w:t>
      </w:r>
      <w:r w:rsidRPr="000A23FF">
        <w:rPr>
          <w:rFonts w:ascii="Arial" w:hAnsi="Arial" w:cs="Arial"/>
          <w:spacing w:val="-2"/>
          <w:sz w:val="17"/>
          <w:szCs w:val="17"/>
          <w:lang w:val="en-US"/>
        </w:rPr>
        <w:t>December 16, 2018, accessed July 21, 2021, https://www.thehindubusinessline.com/news/national/ngt-orders-reopening-of-sterlite-plant-in-tamil-nadu/article25751269.ece</w:t>
      </w:r>
      <w:r w:rsidR="000E510E" w:rsidRPr="000A23FF">
        <w:rPr>
          <w:rFonts w:ascii="Arial" w:hAnsi="Arial" w:cs="Arial"/>
          <w:spacing w:val="-2"/>
          <w:sz w:val="17"/>
          <w:szCs w:val="17"/>
          <w:lang w:val="en-US"/>
        </w:rPr>
        <w:t>.</w:t>
      </w:r>
    </w:p>
  </w:endnote>
  <w:endnote w:id="6">
    <w:p w14:paraId="7835C570" w14:textId="63739F9A" w:rsidR="009E6772" w:rsidRPr="000A23FF" w:rsidRDefault="009E6772"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008A0767" w:rsidRPr="000A23FF">
        <w:rPr>
          <w:rFonts w:ascii="Arial" w:hAnsi="Arial" w:cs="Arial"/>
          <w:sz w:val="17"/>
          <w:szCs w:val="17"/>
          <w:lang w:val="en-US"/>
        </w:rPr>
        <w:t xml:space="preserve">Prachi Bhardwaj, “SC sets aside NGT order to reopen Vedanta’s Tuticorin Sterlite Plant; No order on reopening of the plant”, </w:t>
      </w:r>
      <w:r w:rsidR="008A0767" w:rsidRPr="000A23FF">
        <w:rPr>
          <w:rFonts w:ascii="Arial" w:hAnsi="Arial" w:cs="Arial"/>
          <w:iCs/>
          <w:sz w:val="17"/>
          <w:szCs w:val="17"/>
          <w:lang w:val="en-US"/>
        </w:rPr>
        <w:t>SCC Online</w:t>
      </w:r>
      <w:r w:rsidR="008A0767" w:rsidRPr="000A23FF">
        <w:rPr>
          <w:rFonts w:ascii="Arial" w:hAnsi="Arial" w:cs="Arial"/>
          <w:i/>
          <w:iCs/>
          <w:sz w:val="17"/>
          <w:szCs w:val="17"/>
          <w:lang w:val="en-US"/>
        </w:rPr>
        <w:t xml:space="preserve">, </w:t>
      </w:r>
      <w:r w:rsidR="008A0767" w:rsidRPr="000A23FF">
        <w:rPr>
          <w:rFonts w:ascii="Arial" w:hAnsi="Arial" w:cs="Arial"/>
          <w:sz w:val="17"/>
          <w:szCs w:val="17"/>
          <w:lang w:val="en-US"/>
        </w:rPr>
        <w:t>February 18, 2019, https://www.scconline.com/blog/post/2019/02/18/sc-refuses-to-order-reopening-of-vedantas-tuticorin-sterlite-plant/</w:t>
      </w:r>
      <w:r w:rsidR="000E510E" w:rsidRPr="000A23FF">
        <w:rPr>
          <w:rFonts w:ascii="Arial" w:hAnsi="Arial" w:cs="Arial"/>
          <w:sz w:val="17"/>
          <w:szCs w:val="17"/>
          <w:lang w:val="en-US"/>
        </w:rPr>
        <w:t>.</w:t>
      </w:r>
    </w:p>
  </w:endnote>
  <w:endnote w:id="7">
    <w:p w14:paraId="5968BE53" w14:textId="65BEB5E1" w:rsidR="009D76D0" w:rsidRPr="000A23FF" w:rsidRDefault="009D76D0"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hAnsi="Arial" w:cs="Arial"/>
          <w:sz w:val="17"/>
          <w:szCs w:val="17"/>
          <w:lang w:val="en-US"/>
        </w:rPr>
        <w:t xml:space="preserve">Sruthi Radhakrishnan, “The Hindu Explains: Sterlite protests”, </w:t>
      </w:r>
      <w:r w:rsidRPr="000A23FF">
        <w:rPr>
          <w:rFonts w:ascii="Arial" w:hAnsi="Arial" w:cs="Arial"/>
          <w:i/>
          <w:iCs/>
          <w:sz w:val="17"/>
          <w:szCs w:val="17"/>
          <w:lang w:val="en-US"/>
        </w:rPr>
        <w:t xml:space="preserve">The Hindu, </w:t>
      </w:r>
      <w:r w:rsidRPr="000A23FF">
        <w:rPr>
          <w:rFonts w:ascii="Arial" w:hAnsi="Arial" w:cs="Arial"/>
          <w:sz w:val="17"/>
          <w:szCs w:val="17"/>
          <w:lang w:val="en-US"/>
        </w:rPr>
        <w:t>May 23, 2018, Accessed July 30, 2021, https://www.thehindu.com/news/national/tamil-nadu/the-hindu-explains-sterlite-protests/article23969542.ece</w:t>
      </w:r>
      <w:r w:rsidR="000E510E" w:rsidRPr="000A23FF">
        <w:rPr>
          <w:rFonts w:ascii="Arial" w:hAnsi="Arial" w:cs="Arial"/>
          <w:sz w:val="17"/>
          <w:szCs w:val="17"/>
          <w:lang w:val="en-US"/>
        </w:rPr>
        <w:t>.</w:t>
      </w:r>
    </w:p>
  </w:endnote>
  <w:endnote w:id="8">
    <w:p w14:paraId="6DFFABD9" w14:textId="605457E5" w:rsidR="009D76D0" w:rsidRPr="000A23FF" w:rsidRDefault="009D76D0"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hAnsi="Arial" w:cs="Arial"/>
          <w:sz w:val="17"/>
          <w:szCs w:val="17"/>
          <w:lang w:val="en-US"/>
        </w:rPr>
        <w:t xml:space="preserve">Rajeev Dubey, “Sterlite protest hits 32,500 jobs in Tuticorin; CEO says rumours of cancer spread baseless”, </w:t>
      </w:r>
      <w:r w:rsidR="00DA4427" w:rsidRPr="000A23FF">
        <w:rPr>
          <w:rFonts w:ascii="Arial" w:hAnsi="Arial" w:cs="Arial"/>
          <w:i/>
          <w:iCs/>
          <w:sz w:val="17"/>
          <w:szCs w:val="17"/>
          <w:lang w:val="en-US"/>
        </w:rPr>
        <w:t xml:space="preserve">Business Today, </w:t>
      </w:r>
      <w:r w:rsidR="00DA4427" w:rsidRPr="000A23FF">
        <w:rPr>
          <w:rFonts w:ascii="Arial" w:hAnsi="Arial" w:cs="Arial"/>
          <w:sz w:val="17"/>
          <w:szCs w:val="17"/>
          <w:lang w:val="en-US"/>
        </w:rPr>
        <w:t>May 24, 2018, Accessed July 30, 2021, https://www.businesstoday.in/latest/corporate/story/sterlite-copper-tuticorin-protests-jobs-plant-shut-pollution-killed-police-106488-2018-05-24</w:t>
      </w:r>
      <w:r w:rsidR="000E510E" w:rsidRPr="000A23FF">
        <w:rPr>
          <w:rFonts w:ascii="Arial" w:hAnsi="Arial" w:cs="Arial"/>
          <w:sz w:val="17"/>
          <w:szCs w:val="17"/>
          <w:lang w:val="en-US"/>
        </w:rPr>
        <w:t>.</w:t>
      </w:r>
    </w:p>
  </w:endnote>
  <w:endnote w:id="9">
    <w:p w14:paraId="23F94B28" w14:textId="1EBCE042" w:rsidR="00DA4427" w:rsidRPr="000A23FF" w:rsidRDefault="00DA4427"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hAnsi="Arial" w:cs="Arial"/>
          <w:sz w:val="17"/>
          <w:szCs w:val="17"/>
          <w:lang w:val="en-US"/>
        </w:rPr>
        <w:t xml:space="preserve">PTI, “Vedanta contributes 0.40% to India GDP, says study”, </w:t>
      </w:r>
      <w:r w:rsidRPr="000A23FF">
        <w:rPr>
          <w:rFonts w:ascii="Arial" w:hAnsi="Arial" w:cs="Arial"/>
          <w:i/>
          <w:iCs/>
          <w:sz w:val="17"/>
          <w:szCs w:val="17"/>
          <w:lang w:val="en-US"/>
        </w:rPr>
        <w:t>The Economic Times</w:t>
      </w:r>
      <w:r w:rsidRPr="000A23FF">
        <w:rPr>
          <w:rFonts w:ascii="Arial" w:hAnsi="Arial" w:cs="Arial"/>
          <w:sz w:val="17"/>
          <w:szCs w:val="17"/>
          <w:lang w:val="en-US"/>
        </w:rPr>
        <w:t>, July 31, 2019, Accessed July 30, 2021, https://economictimes.indiatimes.com/industry/indl-goods/svs/metals-mining/vedanta-contributes-0-40-to-india-gdp-says-study/articleshow/70466014.cms?from=mdr</w:t>
      </w:r>
      <w:r w:rsidR="000E510E" w:rsidRPr="000A23FF">
        <w:rPr>
          <w:rFonts w:ascii="Arial" w:hAnsi="Arial" w:cs="Arial"/>
          <w:sz w:val="17"/>
          <w:szCs w:val="17"/>
          <w:lang w:val="en-US"/>
        </w:rPr>
        <w:t>.</w:t>
      </w:r>
    </w:p>
  </w:endnote>
  <w:endnote w:id="10">
    <w:p w14:paraId="68BD5FFB" w14:textId="7961DE85"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“World Trade Statistical Review,” World Trade Organization, accessed March 30, 2021, https://www.wto.org/english/res_e/statis_e/wts2018_e/wts2018_e.pdf. </w:t>
      </w:r>
    </w:p>
  </w:endnote>
  <w:endnote w:id="11">
    <w:p w14:paraId="5E1D991E" w14:textId="00FF4E76"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“Market Survey on Copper,” Indian Bureau of Mines, accessed March 30, 2021, https://ibm.gov.in/writereaddata/files/07072014112340marketsurvey_copper.pdf.</w:t>
      </w:r>
    </w:p>
  </w:endnote>
  <w:endnote w:id="12">
    <w:p w14:paraId="517F8C0D" w14:textId="2392052E" w:rsidR="00A108D4" w:rsidRPr="000A23FF" w:rsidRDefault="00A108D4" w:rsidP="007E56E0">
      <w:pPr>
        <w:pStyle w:val="Footnote"/>
        <w:rPr>
          <w:rFonts w:eastAsia="Arial"/>
        </w:rPr>
      </w:pPr>
      <w:r w:rsidRPr="000A23FF">
        <w:rPr>
          <w:rStyle w:val="EndnoteReference"/>
        </w:rPr>
        <w:endnoteRef/>
      </w:r>
      <w:r w:rsidRPr="000A23FF">
        <w:rPr>
          <w:rFonts w:eastAsia="Arial"/>
        </w:rPr>
        <w:t xml:space="preserve"> Government of India, Ministry of Mines, </w:t>
      </w:r>
      <w:r w:rsidRPr="000A23FF">
        <w:rPr>
          <w:rFonts w:eastAsia="Arial"/>
          <w:i/>
          <w:iCs/>
        </w:rPr>
        <w:t>Monthly Summary on Non-ferrous Minerals and Metals</w:t>
      </w:r>
      <w:r w:rsidRPr="000A23FF">
        <w:rPr>
          <w:rFonts w:eastAsia="Arial"/>
        </w:rPr>
        <w:t>, July 2016, https://mines.gov.in/writereaddata/UploadFile/Monthly%20Summary%20July%202016.pdf.</w:t>
      </w:r>
    </w:p>
  </w:endnote>
  <w:endnote w:id="13">
    <w:p w14:paraId="406C08B6" w14:textId="77777777" w:rsidR="00104D82" w:rsidRPr="000A23FF" w:rsidRDefault="00104D82" w:rsidP="007E56E0">
      <w:pPr>
        <w:pStyle w:val="Footnote"/>
      </w:pPr>
      <w:r w:rsidRPr="000A23FF">
        <w:rPr>
          <w:rStyle w:val="EndnoteReference"/>
        </w:rPr>
        <w:endnoteRef/>
      </w:r>
      <w:r w:rsidRPr="000A23FF">
        <w:t xml:space="preserve"> </w:t>
      </w:r>
      <w:r w:rsidRPr="000A23FF">
        <w:rPr>
          <w:rFonts w:eastAsia="Arial"/>
        </w:rPr>
        <w:t>“Copper Industry in India,” Research and Markets, October 2012, https://www.researchandmarkets.com/reports/2299365/copper_industry_in_india.</w:t>
      </w:r>
    </w:p>
  </w:endnote>
  <w:endnote w:id="14">
    <w:p w14:paraId="5E9D5155" w14:textId="1C7DF176"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“Who Is Anil Agarwal,” </w:t>
      </w:r>
      <w:r w:rsidRPr="000A23FF">
        <w:rPr>
          <w:rFonts w:eastAsia="Arial"/>
          <w:i/>
          <w:color w:val="000000"/>
        </w:rPr>
        <w:t>Business Standard</w:t>
      </w:r>
      <w:r w:rsidRPr="000A23FF">
        <w:rPr>
          <w:rFonts w:eastAsia="Arial"/>
          <w:color w:val="000000"/>
        </w:rPr>
        <w:t>, accessed March 30, 2021, https://www.business-standard.com/about/who-is-anil-agarwal.</w:t>
      </w:r>
    </w:p>
  </w:endnote>
  <w:endnote w:id="15">
    <w:p w14:paraId="4E4B8580" w14:textId="77777777" w:rsidR="00811A46" w:rsidRPr="000A23FF" w:rsidRDefault="00811A46" w:rsidP="007E56E0">
      <w:pPr>
        <w:pStyle w:val="Footnote"/>
        <w:rPr>
          <w:rFonts w:eastAsia="Arial"/>
          <w:b/>
          <w:color w:val="000000"/>
        </w:rPr>
      </w:pPr>
      <w:r w:rsidRPr="000A23FF">
        <w:rPr>
          <w:rStyle w:val="EndnoteReference"/>
        </w:rPr>
        <w:endnoteRef/>
      </w:r>
      <w:r w:rsidRPr="000A23FF">
        <w:rPr>
          <w:rFonts w:eastAsia="Arial"/>
          <w:color w:val="000000"/>
        </w:rPr>
        <w:t xml:space="preserve"> Rejimon K., “In Thoothukudi, the Choice before People Was to Die of Cancer or Bullets,” </w:t>
      </w:r>
      <w:r w:rsidRPr="000A23FF">
        <w:rPr>
          <w:rFonts w:eastAsia="Arial"/>
          <w:i/>
          <w:color w:val="000000"/>
        </w:rPr>
        <w:t>The Wire</w:t>
      </w:r>
      <w:r w:rsidRPr="000A23FF">
        <w:rPr>
          <w:rFonts w:eastAsia="Arial"/>
          <w:color w:val="000000"/>
        </w:rPr>
        <w:t>, June 8, 2018, https://science.thewire.in/politics/rights/in-thoothukudi-the-choice-before-people-was-to-die-of-cancer-or-bullets.</w:t>
      </w:r>
    </w:p>
  </w:endnote>
  <w:endnote w:id="16">
    <w:p w14:paraId="294D910C" w14:textId="16E285E9" w:rsidR="00811A46" w:rsidRPr="000A23FF" w:rsidRDefault="00811A46"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Vedanta Limited, C</w:t>
      </w:r>
      <w:r w:rsidRPr="000A23FF">
        <w:rPr>
          <w:rFonts w:ascii="Arial" w:hAnsi="Arial" w:cs="Arial"/>
          <w:i/>
          <w:iCs/>
          <w:sz w:val="17"/>
          <w:szCs w:val="17"/>
        </w:rPr>
        <w:t>hannelling Growth Opportunities: Integrated Report and Annual Accounts 2017–18</w:t>
      </w:r>
      <w:r w:rsidRPr="000A23FF">
        <w:rPr>
          <w:rFonts w:ascii="Arial" w:hAnsi="Arial" w:cs="Arial"/>
          <w:sz w:val="17"/>
          <w:szCs w:val="17"/>
        </w:rPr>
        <w:t xml:space="preserve">, </w:t>
      </w:r>
      <w:r w:rsidRPr="000A23FF">
        <w:rPr>
          <w:rFonts w:ascii="Arial" w:hAnsi="Arial" w:cs="Arial"/>
          <w:sz w:val="17"/>
          <w:szCs w:val="17"/>
          <w:lang w:val="en-US"/>
        </w:rPr>
        <w:t xml:space="preserve">P 42-47, </w:t>
      </w:r>
      <w:r w:rsidRPr="000A23FF">
        <w:rPr>
          <w:rFonts w:ascii="Arial" w:hAnsi="Arial" w:cs="Arial"/>
          <w:sz w:val="17"/>
          <w:szCs w:val="17"/>
        </w:rPr>
        <w:t>accessed May 13, 2021, https://www.vedantalimited.com/InvestorReports/vedanta_limited_ir2018_colour.pdf.</w:t>
      </w:r>
    </w:p>
  </w:endnote>
  <w:endnote w:id="17">
    <w:p w14:paraId="425D6695" w14:textId="795F07F6" w:rsidR="00811A46" w:rsidRPr="000A23FF" w:rsidRDefault="00811A46"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00844A32" w:rsidRPr="000A23FF">
        <w:rPr>
          <w:rFonts w:ascii="Arial" w:hAnsi="Arial" w:cs="Arial"/>
          <w:sz w:val="17"/>
          <w:szCs w:val="17"/>
          <w:lang w:val="en-US"/>
        </w:rPr>
        <w:t>Ibid.</w:t>
      </w:r>
    </w:p>
  </w:endnote>
  <w:endnote w:id="18">
    <w:p w14:paraId="4CD8B9EB" w14:textId="62C94EFB" w:rsidR="00811A46" w:rsidRPr="000A23FF" w:rsidRDefault="00811A46"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00844A32" w:rsidRPr="000A23FF">
        <w:rPr>
          <w:rFonts w:ascii="Arial" w:hAnsi="Arial" w:cs="Arial"/>
          <w:sz w:val="17"/>
          <w:szCs w:val="17"/>
          <w:lang w:val="en-US"/>
        </w:rPr>
        <w:t>Ibid</w:t>
      </w:r>
      <w:r w:rsidRPr="000A23FF">
        <w:rPr>
          <w:rFonts w:ascii="Arial" w:hAnsi="Arial" w:cs="Arial"/>
          <w:sz w:val="17"/>
          <w:szCs w:val="17"/>
        </w:rPr>
        <w:t>.</w:t>
      </w:r>
    </w:p>
  </w:endnote>
  <w:endnote w:id="19">
    <w:p w14:paraId="56E59E9A" w14:textId="77777777" w:rsidR="00811A46" w:rsidRPr="000A23FF" w:rsidRDefault="00811A46" w:rsidP="007E56E0">
      <w:pPr>
        <w:pStyle w:val="Footnote"/>
        <w:rPr>
          <w:rFonts w:eastAsia="Arial"/>
          <w:color w:val="000000"/>
        </w:rPr>
      </w:pPr>
      <w:r w:rsidRPr="000A23FF">
        <w:rPr>
          <w:rStyle w:val="EndnoteReference"/>
        </w:rPr>
        <w:endnoteRef/>
      </w:r>
      <w:r w:rsidRPr="000A23FF">
        <w:rPr>
          <w:rFonts w:eastAsia="Arial"/>
          <w:color w:val="000000"/>
        </w:rPr>
        <w:t xml:space="preserve"> Vinita Govindarajan, “</w:t>
      </w:r>
      <w:r w:rsidRPr="000A23FF">
        <w:rPr>
          <w:rFonts w:eastAsia="Arial"/>
          <w:b/>
          <w:color w:val="000000"/>
        </w:rPr>
        <w:t>‘</w:t>
      </w:r>
      <w:r w:rsidRPr="000A23FF">
        <w:rPr>
          <w:rFonts w:eastAsia="Arial"/>
          <w:color w:val="000000"/>
        </w:rPr>
        <w:t>Every House Has a Sick Person’: Why People in Tuticorin Are Opposing Vedanta’s Copper Smelter,” Scroll, April 6, 2018, https://scroll.in/article/874441/every-house-has-a-sick-person-why-people-in-tuticorin-are-opposing-vedantas-copper-smelter.</w:t>
      </w:r>
    </w:p>
  </w:endnote>
  <w:endnote w:id="20">
    <w:p w14:paraId="388E8538" w14:textId="6AC5FE44"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Rejimon K., </w:t>
      </w:r>
      <w:r w:rsidR="0021003A" w:rsidRPr="000A23FF">
        <w:rPr>
          <w:rFonts w:eastAsia="Arial"/>
          <w:color w:val="000000"/>
        </w:rPr>
        <w:t>op. cit.</w:t>
      </w:r>
    </w:p>
  </w:endnote>
  <w:endnote w:id="21">
    <w:p w14:paraId="1F23165E" w14:textId="27F52473"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Varun Sood, “Fear and Loathing in Troubled Thoothukudi,” </w:t>
      </w:r>
      <w:r w:rsidRPr="000A23FF">
        <w:rPr>
          <w:rFonts w:eastAsia="Arial"/>
          <w:i/>
          <w:color w:val="000000"/>
        </w:rPr>
        <w:t>Mint</w:t>
      </w:r>
      <w:r w:rsidRPr="000A23FF">
        <w:rPr>
          <w:rFonts w:eastAsia="Arial"/>
          <w:color w:val="000000"/>
        </w:rPr>
        <w:t>, May 29, 2018, https://www.livemint.com/Companies/h4Gfw52ACMxGAHTGzcv2NM/Fear-and-loathing-in-troubled-Thoothukudi.html.</w:t>
      </w:r>
    </w:p>
  </w:endnote>
  <w:endnote w:id="22">
    <w:p w14:paraId="0506295D" w14:textId="5FE7E24D" w:rsidR="00811A46" w:rsidRPr="000A23FF" w:rsidRDefault="00811A46"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hAnsi="Arial" w:cs="Arial"/>
          <w:sz w:val="17"/>
          <w:szCs w:val="17"/>
          <w:lang w:val="en-US"/>
        </w:rPr>
        <w:t>Press Tr</w:t>
      </w:r>
      <w:r w:rsidR="00CB634A" w:rsidRPr="000A23FF">
        <w:rPr>
          <w:rFonts w:ascii="Arial" w:hAnsi="Arial" w:cs="Arial"/>
          <w:sz w:val="17"/>
          <w:szCs w:val="17"/>
          <w:lang w:val="en-US"/>
        </w:rPr>
        <w:t xml:space="preserve">ust of India, “Protest demanding closure of Sterlite unit in Tamil Nadu turns violent, 20, injured”, </w:t>
      </w:r>
      <w:r w:rsidR="00CB634A" w:rsidRPr="000A23FF">
        <w:rPr>
          <w:rFonts w:ascii="Arial" w:hAnsi="Arial" w:cs="Arial"/>
          <w:i/>
          <w:iCs/>
          <w:sz w:val="17"/>
          <w:szCs w:val="17"/>
          <w:lang w:val="en-US"/>
        </w:rPr>
        <w:t xml:space="preserve">Hindustan Times, </w:t>
      </w:r>
      <w:r w:rsidR="00CB634A" w:rsidRPr="000A23FF">
        <w:rPr>
          <w:rFonts w:ascii="Arial" w:hAnsi="Arial" w:cs="Arial"/>
          <w:sz w:val="17"/>
          <w:szCs w:val="17"/>
          <w:lang w:val="en-US"/>
        </w:rPr>
        <w:t>May 22, 2018, accessed July 21, 2021, https://www.hindustantimes.com/india-news/protest-demanding-closure-of-sterlite-unit-in-tamil-nadu-turns-violent-20-injured/story-p1ss0OhfpAfM1zSWkM5YnN.html</w:t>
      </w:r>
      <w:r w:rsidR="00844A32" w:rsidRPr="000A23FF">
        <w:rPr>
          <w:rFonts w:ascii="Arial" w:hAnsi="Arial" w:cs="Arial"/>
          <w:sz w:val="17"/>
          <w:szCs w:val="17"/>
          <w:lang w:val="en-US"/>
        </w:rPr>
        <w:t>.</w:t>
      </w:r>
    </w:p>
  </w:endnote>
  <w:endnote w:id="23">
    <w:p w14:paraId="560A1383" w14:textId="0367CE19" w:rsidR="00A108D4" w:rsidRPr="000A23FF" w:rsidRDefault="00A108D4" w:rsidP="007E56E0">
      <w:pPr>
        <w:pStyle w:val="Footnote"/>
        <w:rPr>
          <w:rFonts w:eastAsia="Arial"/>
        </w:rPr>
      </w:pPr>
      <w:r w:rsidRPr="000A23FF">
        <w:rPr>
          <w:rStyle w:val="EndnoteReference"/>
        </w:rPr>
        <w:endnoteRef/>
      </w:r>
      <w:r w:rsidRPr="000A23FF">
        <w:rPr>
          <w:rFonts w:eastAsia="Arial"/>
        </w:rPr>
        <w:t xml:space="preserve"> FP Staff, “Sterlite Copper Plant Came to Tamil Nadu’s Tuticorin after Facing Rejection in Maharashtra, Goa, Gujarat,” </w:t>
      </w:r>
      <w:r w:rsidRPr="000A23FF">
        <w:rPr>
          <w:rFonts w:eastAsia="Arial"/>
          <w:iCs/>
        </w:rPr>
        <w:t>FirstPost</w:t>
      </w:r>
      <w:r w:rsidRPr="000A23FF">
        <w:rPr>
          <w:rFonts w:eastAsia="Arial"/>
        </w:rPr>
        <w:t>, May 24, 2018, https://www.firstpost.com/india/sterlite-copper-plant-came-to-tamil-nadus-tuticorin-after-facing-rejection-in-maharashtra-goa-gujarat-4480731.html.</w:t>
      </w:r>
    </w:p>
  </w:endnote>
  <w:endnote w:id="24">
    <w:p w14:paraId="5B9B7F33" w14:textId="0C61FF45" w:rsidR="00A108D4" w:rsidRPr="000A23FF" w:rsidRDefault="00A108D4" w:rsidP="007E56E0">
      <w:pPr>
        <w:pStyle w:val="Footnote"/>
        <w:rPr>
          <w:rFonts w:eastAsia="Arial"/>
        </w:rPr>
      </w:pPr>
      <w:r w:rsidRPr="000A23FF">
        <w:rPr>
          <w:rStyle w:val="EndnoteReference"/>
        </w:rPr>
        <w:endnoteRef/>
      </w:r>
      <w:r w:rsidRPr="000A23FF">
        <w:rPr>
          <w:rFonts w:eastAsia="Arial"/>
        </w:rPr>
        <w:t xml:space="preserve"> ETB Sivapriyan, “From 1994 to 2020: Sterlite Copper’s Journey in Thoothukudi,” </w:t>
      </w:r>
      <w:r w:rsidRPr="000A23FF">
        <w:rPr>
          <w:rFonts w:eastAsia="Arial"/>
          <w:i/>
          <w:iCs/>
        </w:rPr>
        <w:t>Deccan Herald</w:t>
      </w:r>
      <w:r w:rsidRPr="000A23FF">
        <w:rPr>
          <w:rFonts w:eastAsia="Arial"/>
        </w:rPr>
        <w:t>, August 18, 2020, https://www.deccanherald.com/national/south/from-1994-to-2020-sterlite-coppers-journey-in-thoothukudi-874655.html.</w:t>
      </w:r>
    </w:p>
  </w:endnote>
  <w:endnote w:id="25">
    <w:p w14:paraId="776BB5F8" w14:textId="2CCBB61F"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“Anti-Sterlite Protests: A Brief History of the Plant and Why the People of Thoothukudi Are Protesting against It?,”</w:t>
      </w:r>
      <w:r w:rsidRPr="000A23FF">
        <w:rPr>
          <w:rFonts w:eastAsia="Arial"/>
          <w:i/>
          <w:iCs/>
          <w:color w:val="000000"/>
        </w:rPr>
        <w:t xml:space="preserve"> </w:t>
      </w:r>
      <w:r w:rsidRPr="000A23FF">
        <w:rPr>
          <w:rFonts w:eastAsia="Arial"/>
          <w:color w:val="000000"/>
        </w:rPr>
        <w:t>Asianet Newsable, May 23, 2018, https://newsable.asianetnews.com/tamil-nadu/anti-sterlite-protests-a-brief-history-of-the-plant-and-why-the-people-of-thoothukudi-are-protesting-against-it--p96mnj.</w:t>
      </w:r>
    </w:p>
  </w:endnote>
  <w:endnote w:id="26">
    <w:p w14:paraId="3DDF98E7" w14:textId="027863C8" w:rsidR="00A108D4" w:rsidRPr="000A23FF" w:rsidRDefault="00A108D4" w:rsidP="007E56E0">
      <w:pPr>
        <w:pStyle w:val="Footnote"/>
        <w:rPr>
          <w:lang w:val="en-IN"/>
        </w:rPr>
      </w:pPr>
      <w:r w:rsidRPr="000A23FF">
        <w:rPr>
          <w:rStyle w:val="EndnoteReference"/>
        </w:rPr>
        <w:endnoteRef/>
      </w:r>
      <w:r w:rsidRPr="000A23FF">
        <w:t xml:space="preserve"> </w:t>
      </w:r>
      <w:r w:rsidRPr="000A23FF">
        <w:rPr>
          <w:rFonts w:eastAsia="Arial"/>
        </w:rPr>
        <w:t xml:space="preserve">“Anti-Sterlite Protests: In Thoothukudi, How Copper Came a Cropper,” </w:t>
      </w:r>
      <w:r w:rsidRPr="000A23FF">
        <w:rPr>
          <w:rFonts w:eastAsia="Arial"/>
          <w:i/>
        </w:rPr>
        <w:t>The Hindu</w:t>
      </w:r>
      <w:r w:rsidRPr="000A23FF">
        <w:rPr>
          <w:rFonts w:eastAsia="Arial"/>
        </w:rPr>
        <w:t>, May 27, 2018, https://www.thehindu.com/news/national/tamil-nadu/how-copper-came-a-cropper/article24003304.ece.</w:t>
      </w:r>
    </w:p>
  </w:endnote>
  <w:endnote w:id="27">
    <w:p w14:paraId="433E60DA" w14:textId="77777777" w:rsidR="00CB634A" w:rsidRPr="000A23FF" w:rsidRDefault="00CB634A" w:rsidP="007E56E0">
      <w:pPr>
        <w:pStyle w:val="Footnote"/>
        <w:rPr>
          <w:rFonts w:eastAsia="Arial"/>
        </w:rPr>
      </w:pPr>
      <w:r w:rsidRPr="000A23FF">
        <w:rPr>
          <w:rStyle w:val="EndnoteReference"/>
        </w:rPr>
        <w:endnoteRef/>
      </w:r>
      <w:r w:rsidRPr="000A23FF">
        <w:rPr>
          <w:rFonts w:eastAsia="Arial"/>
        </w:rPr>
        <w:t xml:space="preserve"> Ibid. </w:t>
      </w:r>
    </w:p>
  </w:endnote>
  <w:endnote w:id="28">
    <w:p w14:paraId="54924FA4" w14:textId="77777777" w:rsidR="009466D7" w:rsidRPr="000A23FF" w:rsidRDefault="009466D7" w:rsidP="007E56E0">
      <w:pPr>
        <w:pStyle w:val="Footnote"/>
        <w:rPr>
          <w:rFonts w:eastAsia="Arial"/>
        </w:rPr>
      </w:pPr>
      <w:r w:rsidRPr="000A23FF">
        <w:rPr>
          <w:rStyle w:val="EndnoteReference"/>
        </w:rPr>
        <w:endnoteRef/>
      </w:r>
      <w:r w:rsidRPr="000A23FF">
        <w:rPr>
          <w:rFonts w:eastAsia="Arial"/>
        </w:rPr>
        <w:t xml:space="preserve"> S. Selvam, S. Venkatramanan, P. Sivasubramanian, et al., “Geochemical Characteristics and Evaluation of Minor and Trace Elements Pollution in Groundwater of Tuticorin City, Tamil Nadu, India Using Geospatial Techniques,” </w:t>
      </w:r>
      <w:r w:rsidRPr="002A1CBB">
        <w:rPr>
          <w:rFonts w:eastAsia="Arial"/>
        </w:rPr>
        <w:t>Journal of the Geological Society of India,</w:t>
      </w:r>
      <w:r w:rsidRPr="000A23FF">
        <w:rPr>
          <w:rFonts w:eastAsia="Arial"/>
        </w:rPr>
        <w:t xml:space="preserve"> July 28, 2017, https://link.springer.com/article/10.1007/s12594-017-0664-1#citeas.</w:t>
      </w:r>
    </w:p>
  </w:endnote>
  <w:endnote w:id="29">
    <w:p w14:paraId="24F082AD" w14:textId="303C9DC3" w:rsidR="00A108D4" w:rsidRPr="000A23FF" w:rsidRDefault="00A108D4" w:rsidP="007E56E0">
      <w:pPr>
        <w:pStyle w:val="Footnote"/>
        <w:rPr>
          <w:rFonts w:eastAsia="Arial"/>
        </w:rPr>
      </w:pPr>
      <w:r w:rsidRPr="000A23FF">
        <w:rPr>
          <w:rStyle w:val="EndnoteReference"/>
        </w:rPr>
        <w:endnoteRef/>
      </w:r>
      <w:r w:rsidRPr="000A23FF">
        <w:rPr>
          <w:rFonts w:eastAsia="Arial"/>
        </w:rPr>
        <w:t xml:space="preserve"> “Registration Statement under Securities Act of 1933,” United States Securities and Exchange Commission, November 15, 2006, https://www.sec.gov/Archives/edgar/data/1370431/000114554906001619/u92827fv1.htm.</w:t>
      </w:r>
    </w:p>
  </w:endnote>
  <w:endnote w:id="30">
    <w:p w14:paraId="6743AC19" w14:textId="67A814BF" w:rsidR="00A108D4" w:rsidRPr="000A23FF" w:rsidRDefault="00A108D4" w:rsidP="007E56E0">
      <w:pPr>
        <w:pStyle w:val="Footnote"/>
        <w:rPr>
          <w:lang w:val="en-CA"/>
        </w:rPr>
      </w:pPr>
      <w:r w:rsidRPr="000A23FF">
        <w:rPr>
          <w:rStyle w:val="EndnoteReference"/>
        </w:rPr>
        <w:endnoteRef/>
      </w:r>
      <w:r w:rsidRPr="000A23FF">
        <w:t xml:space="preserve"> </w:t>
      </w:r>
      <w:r w:rsidRPr="000A23FF">
        <w:rPr>
          <w:lang w:val="en-CA"/>
        </w:rPr>
        <w:t>₹ = INR = Indian rupee; US$1 = ₹74.94 on August 1, 2020; all currency amounts are in ₹</w:t>
      </w:r>
      <w:r w:rsidR="0021003A" w:rsidRPr="000A23FF">
        <w:rPr>
          <w:lang w:val="en-CA"/>
        </w:rPr>
        <w:t>.</w:t>
      </w:r>
    </w:p>
  </w:endnote>
  <w:endnote w:id="31">
    <w:p w14:paraId="18ECD843" w14:textId="20184B67" w:rsidR="00A108D4" w:rsidRPr="000A23FF" w:rsidRDefault="00A108D4" w:rsidP="007E56E0">
      <w:pPr>
        <w:pStyle w:val="Footnote"/>
        <w:rPr>
          <w:rFonts w:eastAsia="Arial"/>
        </w:rPr>
      </w:pPr>
      <w:r w:rsidRPr="000A23FF">
        <w:rPr>
          <w:rStyle w:val="EndnoteReference"/>
        </w:rPr>
        <w:endnoteRef/>
      </w:r>
      <w:r w:rsidRPr="000A23FF">
        <w:t xml:space="preserve"> </w:t>
      </w:r>
      <w:r w:rsidRPr="000A23FF">
        <w:rPr>
          <w:rFonts w:eastAsia="Arial"/>
        </w:rPr>
        <w:t xml:space="preserve">Supreme Court of India, </w:t>
      </w:r>
      <w:r w:rsidRPr="000A23FF">
        <w:rPr>
          <w:rFonts w:eastAsia="Arial"/>
          <w:i/>
          <w:iCs/>
        </w:rPr>
        <w:t>Sterlite Industries vs Union of India</w:t>
      </w:r>
      <w:r w:rsidRPr="000A23FF">
        <w:rPr>
          <w:rFonts w:eastAsia="Arial"/>
        </w:rPr>
        <w:t xml:space="preserve">, April 2, 2013, https://indiankanoon.org/doc/26352158. </w:t>
      </w:r>
    </w:p>
  </w:endnote>
  <w:endnote w:id="32">
    <w:p w14:paraId="0A6E4840" w14:textId="28FEEE0B" w:rsidR="00A108D4" w:rsidRPr="000A23FF" w:rsidRDefault="00A108D4" w:rsidP="007E56E0">
      <w:pPr>
        <w:pStyle w:val="Footnote"/>
        <w:rPr>
          <w:rFonts w:eastAsia="Arial"/>
        </w:rPr>
      </w:pPr>
      <w:r w:rsidRPr="000A23FF">
        <w:rPr>
          <w:rStyle w:val="EndnoteReference"/>
        </w:rPr>
        <w:endnoteRef/>
      </w:r>
      <w:r w:rsidRPr="000A23FF">
        <w:t xml:space="preserve"> </w:t>
      </w:r>
      <w:r w:rsidRPr="000A23FF">
        <w:rPr>
          <w:rFonts w:eastAsia="Arial"/>
        </w:rPr>
        <w:t xml:space="preserve">Anupam Chakravartty, “Supreme Court Slaps Rs 100 Crore Fine on Sterlite for Polluting Environment,” </w:t>
      </w:r>
      <w:r w:rsidRPr="000A23FF">
        <w:rPr>
          <w:rFonts w:eastAsia="Arial"/>
          <w:iCs/>
        </w:rPr>
        <w:t>DownToEarth</w:t>
      </w:r>
      <w:r w:rsidRPr="000A23FF">
        <w:rPr>
          <w:rFonts w:eastAsia="Arial"/>
        </w:rPr>
        <w:t>, April 2, 2013, https://www.downtoearth.org.in/news/supreme-court-slaps-rs-100-crore-fine-on-sterlite-for-polluting-environment-40747.</w:t>
      </w:r>
    </w:p>
  </w:endnote>
  <w:endnote w:id="33">
    <w:p w14:paraId="66DB2FB8" w14:textId="0BF410E7"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“Tuticorin Sterlite Copper CEO Breaks His Silence (Exclusive Interview) | CNBC TV18</w:t>
      </w:r>
      <w:r w:rsidR="0021003A" w:rsidRPr="000A23FF">
        <w:rPr>
          <w:rFonts w:eastAsia="Arial"/>
          <w:color w:val="000000"/>
        </w:rPr>
        <w:t>,</w:t>
      </w:r>
      <w:r w:rsidRPr="000A23FF">
        <w:rPr>
          <w:rFonts w:eastAsia="Arial"/>
          <w:color w:val="000000"/>
        </w:rPr>
        <w:t xml:space="preserve">” YouTube video, 24:27, </w:t>
      </w:r>
      <w:r w:rsidR="0021003A" w:rsidRPr="000A23FF">
        <w:rPr>
          <w:rFonts w:eastAsia="Arial"/>
          <w:color w:val="000000"/>
        </w:rPr>
        <w:t xml:space="preserve">posted by “CNBC TV18,” </w:t>
      </w:r>
      <w:r w:rsidRPr="000A23FF">
        <w:rPr>
          <w:rFonts w:eastAsia="Arial"/>
          <w:color w:val="000000"/>
        </w:rPr>
        <w:t>July 16, 2018, https://www.youtube.com/watch?v=bxIygXe64oU&amp;t=39s.</w:t>
      </w:r>
    </w:p>
  </w:endnote>
  <w:endnote w:id="34">
    <w:p w14:paraId="63F69536" w14:textId="27C41DB1" w:rsidR="009E6772" w:rsidRPr="000A23FF" w:rsidRDefault="009E6772"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eastAsia="Arial" w:hAnsi="Arial" w:cs="Arial"/>
          <w:color w:val="000000"/>
          <w:spacing w:val="-2"/>
          <w:sz w:val="17"/>
          <w:szCs w:val="17"/>
          <w:lang w:val="en-US" w:eastAsia="en-US"/>
        </w:rPr>
        <w:t xml:space="preserve">Sangeetha Kandavel and Sanjay Vijaykumar, “Solution Is Legal at This Point of Time: Sterlite CEO,” </w:t>
      </w:r>
      <w:r w:rsidRPr="000A23FF">
        <w:rPr>
          <w:rFonts w:ascii="Arial" w:eastAsia="Arial" w:hAnsi="Arial" w:cs="Arial"/>
          <w:i/>
          <w:color w:val="000000"/>
          <w:spacing w:val="-2"/>
          <w:sz w:val="17"/>
          <w:szCs w:val="17"/>
          <w:lang w:val="en-US" w:eastAsia="en-US"/>
        </w:rPr>
        <w:t>The Hindu</w:t>
      </w:r>
      <w:r w:rsidRPr="000A23FF">
        <w:rPr>
          <w:rFonts w:ascii="Arial" w:eastAsia="Arial" w:hAnsi="Arial" w:cs="Arial"/>
          <w:color w:val="000000"/>
          <w:spacing w:val="-2"/>
          <w:sz w:val="17"/>
          <w:szCs w:val="17"/>
          <w:lang w:val="en-US" w:eastAsia="en-US"/>
        </w:rPr>
        <w:t>, May 24, 2018, https://www.thehindu.com/news/national/tamil-nadu/solution-is-legal-at-this-point-of-time-sterlite-ceo/article23980769.ece.</w:t>
      </w:r>
    </w:p>
  </w:endnote>
  <w:endnote w:id="35">
    <w:p w14:paraId="1DCE8C91" w14:textId="130B64FE" w:rsidR="00A108D4" w:rsidRPr="000A23FF" w:rsidRDefault="00A108D4" w:rsidP="007E56E0">
      <w:pPr>
        <w:pStyle w:val="Footnote"/>
        <w:rPr>
          <w:rFonts w:eastAsia="Arial"/>
          <w:color w:val="000000"/>
          <w:spacing w:val="-2"/>
        </w:rPr>
      </w:pPr>
      <w:r w:rsidRPr="000A23FF">
        <w:rPr>
          <w:rStyle w:val="EndnoteReference"/>
          <w:spacing w:val="-2"/>
        </w:rPr>
        <w:endnoteRef/>
      </w:r>
      <w:r w:rsidRPr="000A23FF">
        <w:rPr>
          <w:rFonts w:eastAsia="Arial"/>
          <w:color w:val="000000"/>
          <w:spacing w:val="-2"/>
        </w:rPr>
        <w:t xml:space="preserve"> </w:t>
      </w:r>
      <w:r w:rsidR="00844A32" w:rsidRPr="000A23FF">
        <w:rPr>
          <w:rFonts w:eastAsia="Arial"/>
          <w:color w:val="000000"/>
          <w:spacing w:val="-2"/>
        </w:rPr>
        <w:t>Ibid</w:t>
      </w:r>
      <w:r w:rsidR="00E66B3C" w:rsidRPr="000A23FF">
        <w:rPr>
          <w:rFonts w:eastAsia="Arial"/>
          <w:color w:val="000000"/>
          <w:spacing w:val="-2"/>
        </w:rPr>
        <w:t>.</w:t>
      </w:r>
      <w:r w:rsidRPr="000A23FF">
        <w:rPr>
          <w:rFonts w:eastAsia="Arial"/>
          <w:color w:val="000000"/>
          <w:spacing w:val="-2"/>
        </w:rPr>
        <w:t xml:space="preserve"> </w:t>
      </w:r>
    </w:p>
  </w:endnote>
  <w:endnote w:id="36">
    <w:p w14:paraId="08ECF89D" w14:textId="2D3925AB" w:rsidR="009D26DD" w:rsidRPr="000A23FF" w:rsidRDefault="009D26DD" w:rsidP="007E56E0">
      <w:pPr>
        <w:pStyle w:val="EndnoteText"/>
        <w:jc w:val="both"/>
        <w:rPr>
          <w:rFonts w:ascii="Arial" w:hAnsi="Arial" w:cs="Arial"/>
          <w:sz w:val="17"/>
          <w:szCs w:val="17"/>
          <w:lang w:val="en-IN"/>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hAnsi="Arial" w:cs="Arial"/>
          <w:sz w:val="17"/>
          <w:szCs w:val="17"/>
          <w:lang w:val="en-IN"/>
        </w:rPr>
        <w:t>Sudha G Tilak, “Jayalalitha: The ‘</w:t>
      </w:r>
      <w:r w:rsidR="0021003A" w:rsidRPr="000A23FF">
        <w:rPr>
          <w:rFonts w:ascii="Arial" w:hAnsi="Arial" w:cs="Arial"/>
          <w:sz w:val="17"/>
          <w:szCs w:val="17"/>
          <w:lang w:val="en-IN"/>
        </w:rPr>
        <w:t>G</w:t>
      </w:r>
      <w:r w:rsidRPr="000A23FF">
        <w:rPr>
          <w:rFonts w:ascii="Arial" w:hAnsi="Arial" w:cs="Arial"/>
          <w:sz w:val="17"/>
          <w:szCs w:val="17"/>
          <w:lang w:val="en-IN"/>
        </w:rPr>
        <w:t>oddess’ of Tamil Nadu Politics,</w:t>
      </w:r>
      <w:r w:rsidR="0021003A" w:rsidRPr="000A23FF">
        <w:rPr>
          <w:rFonts w:ascii="Arial" w:hAnsi="Arial" w:cs="Arial"/>
          <w:sz w:val="17"/>
          <w:szCs w:val="17"/>
          <w:lang w:val="en-IN"/>
        </w:rPr>
        <w:t>”</w:t>
      </w:r>
      <w:r w:rsidRPr="000A23FF">
        <w:rPr>
          <w:rFonts w:ascii="Arial" w:hAnsi="Arial" w:cs="Arial"/>
          <w:sz w:val="17"/>
          <w:szCs w:val="17"/>
          <w:lang w:val="en-IN"/>
        </w:rPr>
        <w:t xml:space="preserve"> </w:t>
      </w:r>
      <w:r w:rsidRPr="000A23FF">
        <w:rPr>
          <w:rFonts w:ascii="Arial" w:hAnsi="Arial" w:cs="Arial"/>
          <w:iCs/>
          <w:sz w:val="17"/>
          <w:szCs w:val="17"/>
          <w:lang w:val="en-IN"/>
        </w:rPr>
        <w:t>BBC News</w:t>
      </w:r>
      <w:r w:rsidRPr="000A23FF">
        <w:rPr>
          <w:rFonts w:ascii="Arial" w:hAnsi="Arial" w:cs="Arial"/>
          <w:sz w:val="17"/>
          <w:szCs w:val="17"/>
          <w:lang w:val="en-IN"/>
        </w:rPr>
        <w:t xml:space="preserve">, December 5, 2016, </w:t>
      </w:r>
      <w:r w:rsidR="00E66B3C" w:rsidRPr="000A23FF">
        <w:rPr>
          <w:rFonts w:ascii="Arial" w:hAnsi="Arial" w:cs="Arial"/>
          <w:sz w:val="17"/>
          <w:szCs w:val="17"/>
          <w:lang w:val="en-IN"/>
        </w:rPr>
        <w:t>a</w:t>
      </w:r>
      <w:r w:rsidRPr="000A23FF">
        <w:rPr>
          <w:rFonts w:ascii="Arial" w:hAnsi="Arial" w:cs="Arial"/>
          <w:sz w:val="17"/>
          <w:szCs w:val="17"/>
          <w:lang w:val="en-IN"/>
        </w:rPr>
        <w:t>ccessed June 21, 2021, https://www.bbc.com/news/world-asia-india-37503616</w:t>
      </w:r>
      <w:r w:rsidR="00E66B3C" w:rsidRPr="000A23FF">
        <w:rPr>
          <w:rFonts w:ascii="Arial" w:hAnsi="Arial" w:cs="Arial"/>
          <w:sz w:val="17"/>
          <w:szCs w:val="17"/>
          <w:lang w:val="en-IN"/>
        </w:rPr>
        <w:t>.</w:t>
      </w:r>
    </w:p>
  </w:endnote>
  <w:endnote w:id="37">
    <w:p w14:paraId="6ED79BA8" w14:textId="326171F1"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Special Correspondent, “Tamil Nadu CM Says Sterlite Will Be Shut,” </w:t>
      </w:r>
      <w:r w:rsidR="00844A32" w:rsidRPr="000A23FF">
        <w:rPr>
          <w:rFonts w:eastAsia="Arial"/>
          <w:color w:val="000000"/>
        </w:rPr>
        <w:t>op. cit.</w:t>
      </w:r>
    </w:p>
  </w:endnote>
  <w:endnote w:id="38">
    <w:p w14:paraId="77C5104E" w14:textId="28D11C31"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Saritha S. Balan, “'We Are for Development, but with Accountability’: Anti-Sterlite Protest Leader Fathima,”</w:t>
      </w:r>
      <w:r w:rsidRPr="000A23FF">
        <w:rPr>
          <w:rFonts w:eastAsia="Arial"/>
          <w:iCs/>
          <w:color w:val="000000"/>
        </w:rPr>
        <w:t xml:space="preserve"> The News Minute, </w:t>
      </w:r>
      <w:r w:rsidRPr="000A23FF">
        <w:rPr>
          <w:rFonts w:eastAsia="Arial"/>
          <w:color w:val="000000"/>
        </w:rPr>
        <w:t>June 7, 2018, https://www.thenewsminute.com/article/we-are-development-accountability-anti-sterlite-protest-leader-fathima-82670.</w:t>
      </w:r>
    </w:p>
  </w:endnote>
  <w:endnote w:id="39">
    <w:p w14:paraId="1F177C71" w14:textId="77777777" w:rsidR="00CB634A" w:rsidRPr="000A23FF" w:rsidRDefault="00CB634A" w:rsidP="007E56E0">
      <w:pPr>
        <w:pStyle w:val="Footnote"/>
        <w:rPr>
          <w:rFonts w:eastAsia="Arial"/>
        </w:rPr>
      </w:pPr>
      <w:r w:rsidRPr="000A23FF">
        <w:rPr>
          <w:rStyle w:val="EndnoteReference"/>
        </w:rPr>
        <w:endnoteRef/>
      </w:r>
      <w:r w:rsidRPr="000A23FF">
        <w:rPr>
          <w:rFonts w:eastAsia="Arial"/>
        </w:rPr>
        <w:t xml:space="preserve"> “Study by US Scientist Blames Sterlite,” </w:t>
      </w:r>
      <w:r w:rsidRPr="000A23FF">
        <w:rPr>
          <w:rFonts w:eastAsia="Arial"/>
          <w:i/>
        </w:rPr>
        <w:t xml:space="preserve">The New Indian Express, </w:t>
      </w:r>
      <w:r w:rsidRPr="000A23FF">
        <w:rPr>
          <w:rFonts w:eastAsia="Arial"/>
        </w:rPr>
        <w:t>December 4, 2010, https://www.newindianexpress.com/states/tamil-nadu/2010/dec/04/study-by-us-scientist-blames-sterlite-208000.html.</w:t>
      </w:r>
    </w:p>
  </w:endnote>
  <w:endnote w:id="40">
    <w:p w14:paraId="6B3680BD" w14:textId="7EA36386" w:rsidR="00A108D4" w:rsidRPr="000A23FF" w:rsidRDefault="00A108D4" w:rsidP="007E56E0">
      <w:pPr>
        <w:pStyle w:val="Footnote"/>
        <w:rPr>
          <w:lang w:val="en-CA"/>
        </w:rPr>
      </w:pPr>
      <w:r w:rsidRPr="000A23FF">
        <w:rPr>
          <w:rStyle w:val="EndnoteReference"/>
        </w:rPr>
        <w:endnoteRef/>
      </w:r>
      <w:r w:rsidRPr="000A23FF">
        <w:t xml:space="preserve"> </w:t>
      </w:r>
      <w:r w:rsidRPr="000A23FF">
        <w:rPr>
          <w:lang w:val="en-CA"/>
        </w:rPr>
        <w:t>Special Correspondent, “</w:t>
      </w:r>
      <w:r w:rsidRPr="000A23FF">
        <w:t xml:space="preserve">Anti-Sterlite </w:t>
      </w:r>
      <w:r w:rsidRPr="000A23FF">
        <w:rPr>
          <w:lang w:val="en-CA"/>
        </w:rPr>
        <w:t>P</w:t>
      </w:r>
      <w:r w:rsidRPr="000A23FF">
        <w:t xml:space="preserve">rotests: In Thoothukudi, </w:t>
      </w:r>
      <w:r w:rsidRPr="000A23FF">
        <w:rPr>
          <w:lang w:val="en-CA"/>
        </w:rPr>
        <w:t>H</w:t>
      </w:r>
      <w:r w:rsidRPr="000A23FF">
        <w:t xml:space="preserve">ow </w:t>
      </w:r>
      <w:r w:rsidRPr="000A23FF">
        <w:rPr>
          <w:lang w:val="en-CA"/>
        </w:rPr>
        <w:t>C</w:t>
      </w:r>
      <w:r w:rsidRPr="000A23FF">
        <w:t xml:space="preserve">opper </w:t>
      </w:r>
      <w:r w:rsidRPr="000A23FF">
        <w:rPr>
          <w:lang w:val="en-CA"/>
        </w:rPr>
        <w:t>C</w:t>
      </w:r>
      <w:r w:rsidRPr="000A23FF">
        <w:t xml:space="preserve">ame a </w:t>
      </w:r>
      <w:r w:rsidRPr="000A23FF">
        <w:rPr>
          <w:lang w:val="en-CA"/>
        </w:rPr>
        <w:t>C</w:t>
      </w:r>
      <w:r w:rsidRPr="000A23FF">
        <w:t>ropper,</w:t>
      </w:r>
      <w:r w:rsidRPr="000A23FF">
        <w:rPr>
          <w:lang w:val="en-CA"/>
        </w:rPr>
        <w:t>”</w:t>
      </w:r>
      <w:r w:rsidRPr="000A23FF">
        <w:t xml:space="preserve"> </w:t>
      </w:r>
      <w:r w:rsidRPr="000A23FF">
        <w:rPr>
          <w:i/>
          <w:iCs/>
        </w:rPr>
        <w:t>The Hindu</w:t>
      </w:r>
      <w:r w:rsidRPr="000A23FF">
        <w:t>, May 27, 2018, https://www.thehindu.com/news/national/tamil-nadu/how-copper-came-a-cropper/article24003304.ece</w:t>
      </w:r>
      <w:r w:rsidRPr="000A23FF">
        <w:rPr>
          <w:lang w:val="en-CA"/>
        </w:rPr>
        <w:t>.</w:t>
      </w:r>
    </w:p>
  </w:endnote>
  <w:endnote w:id="41">
    <w:p w14:paraId="7ABF660E" w14:textId="0466C9FF" w:rsidR="00A108D4" w:rsidRPr="000A23FF" w:rsidRDefault="00A108D4" w:rsidP="007E56E0">
      <w:pPr>
        <w:pStyle w:val="Footnote"/>
        <w:rPr>
          <w:lang w:val="en-CA"/>
        </w:rPr>
      </w:pPr>
      <w:r w:rsidRPr="000A23FF">
        <w:rPr>
          <w:rStyle w:val="EndnoteReference"/>
        </w:rPr>
        <w:endnoteRef/>
      </w:r>
      <w:r w:rsidRPr="000A23FF">
        <w:t xml:space="preserve"> </w:t>
      </w:r>
      <w:r w:rsidRPr="000A23FF">
        <w:rPr>
          <w:lang w:val="en-CA"/>
        </w:rPr>
        <w:t>“</w:t>
      </w:r>
      <w:r w:rsidRPr="000A23FF">
        <w:t xml:space="preserve">Study by US </w:t>
      </w:r>
      <w:r w:rsidRPr="000A23FF">
        <w:rPr>
          <w:lang w:val="en-CA"/>
        </w:rPr>
        <w:t>S</w:t>
      </w:r>
      <w:r w:rsidRPr="000A23FF">
        <w:t xml:space="preserve">cientist </w:t>
      </w:r>
      <w:r w:rsidRPr="000A23FF">
        <w:rPr>
          <w:lang w:val="en-CA"/>
        </w:rPr>
        <w:t>B</w:t>
      </w:r>
      <w:r w:rsidRPr="000A23FF">
        <w:t>lames Sterlite</w:t>
      </w:r>
      <w:r w:rsidR="0002428F" w:rsidRPr="000A23FF">
        <w:t>,</w:t>
      </w:r>
      <w:r w:rsidRPr="000A23FF">
        <w:rPr>
          <w:lang w:val="en-CA"/>
        </w:rPr>
        <w:t>”</w:t>
      </w:r>
      <w:r w:rsidR="0002428F" w:rsidRPr="000A23FF">
        <w:rPr>
          <w:lang w:val="en-CA"/>
        </w:rPr>
        <w:t xml:space="preserve"> op. cit.</w:t>
      </w:r>
    </w:p>
  </w:endnote>
  <w:endnote w:id="42">
    <w:p w14:paraId="0BE511E1" w14:textId="7FAB1FDF"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Bharani Vaitheesvaran, “Brainwashed into Staging Protest against Sterlite Plant, Say Fishermen,” </w:t>
      </w:r>
      <w:r w:rsidRPr="000A23FF">
        <w:rPr>
          <w:rFonts w:eastAsia="Arial"/>
          <w:i/>
          <w:color w:val="000000"/>
        </w:rPr>
        <w:t>The Economic Times</w:t>
      </w:r>
      <w:r w:rsidRPr="000A23FF">
        <w:rPr>
          <w:rFonts w:eastAsia="Arial"/>
          <w:color w:val="000000"/>
        </w:rPr>
        <w:t>, July 3, 2018, https://economictimes.indiatimes.com/industry/indl-goods/svs/metals-mining/brainwashed-into-staging-protest-against-sterlite-plant-say-fishermen/articleshow/64834347.cms?from=mdr.</w:t>
      </w:r>
    </w:p>
  </w:endnote>
  <w:endnote w:id="43">
    <w:p w14:paraId="410F43A7" w14:textId="77777777" w:rsidR="00CB634A" w:rsidRPr="000A23FF" w:rsidRDefault="00CB634A" w:rsidP="007E56E0">
      <w:pPr>
        <w:pStyle w:val="Footnote"/>
        <w:rPr>
          <w:rFonts w:eastAsia="Arial"/>
        </w:rPr>
      </w:pPr>
      <w:r w:rsidRPr="000A23FF">
        <w:rPr>
          <w:rStyle w:val="EndnoteReference"/>
        </w:rPr>
        <w:endnoteRef/>
      </w:r>
      <w:r w:rsidRPr="000A23FF">
        <w:rPr>
          <w:rFonts w:eastAsia="Arial"/>
        </w:rPr>
        <w:t xml:space="preserve"> Vasudev Chakravarti, “The Government’s Role in the Vedanta–Sterlite Affair,” NewsClick, May 25, 2018, https://www.newsclick.in/governments-role-vedanta-sterlite-affair.</w:t>
      </w:r>
    </w:p>
  </w:endnote>
  <w:endnote w:id="44">
    <w:p w14:paraId="322ECA21" w14:textId="64F4202A" w:rsidR="00CB634A" w:rsidRPr="000A23FF" w:rsidRDefault="00CB634A" w:rsidP="007E56E0">
      <w:pPr>
        <w:pStyle w:val="Footnote"/>
        <w:rPr>
          <w:rFonts w:eastAsia="Arial"/>
        </w:rPr>
      </w:pPr>
      <w:r w:rsidRPr="000A23FF">
        <w:rPr>
          <w:rStyle w:val="EndnoteReference"/>
        </w:rPr>
        <w:endnoteRef/>
      </w:r>
      <w:r w:rsidRPr="000A23FF">
        <w:rPr>
          <w:rFonts w:eastAsia="Arial"/>
        </w:rPr>
        <w:t xml:space="preserve"> </w:t>
      </w:r>
      <w:r w:rsidR="00844A32" w:rsidRPr="000A23FF">
        <w:rPr>
          <w:rFonts w:eastAsia="Arial"/>
        </w:rPr>
        <w:t>Ibid</w:t>
      </w:r>
      <w:r w:rsidRPr="000A23FF">
        <w:rPr>
          <w:rFonts w:eastAsia="Arial"/>
        </w:rPr>
        <w:t>.</w:t>
      </w:r>
    </w:p>
  </w:endnote>
  <w:endnote w:id="45">
    <w:p w14:paraId="74D6D6B4" w14:textId="1ADE0CDC"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T.K. Rohit, “Sterlite Copper to Be Permanently Closed, Says Tamil Nadu Government,” </w:t>
      </w:r>
      <w:r w:rsidRPr="000A23FF">
        <w:rPr>
          <w:rFonts w:eastAsia="Arial"/>
          <w:i/>
          <w:color w:val="000000"/>
        </w:rPr>
        <w:t>The Hindu</w:t>
      </w:r>
      <w:r w:rsidRPr="000A23FF">
        <w:rPr>
          <w:rFonts w:eastAsia="Arial"/>
          <w:color w:val="000000"/>
        </w:rPr>
        <w:t>, May 29, 2018, https://www.thehindu.com/news/national/tamil-nadu/sterlite-copper-to-be-permanently-closed-says-tamil-nadu-government/article24014605.ece.</w:t>
      </w:r>
    </w:p>
  </w:endnote>
  <w:endnote w:id="46">
    <w:p w14:paraId="629EED8B" w14:textId="39915304" w:rsidR="00CB634A" w:rsidRPr="000A23FF" w:rsidRDefault="00CB634A" w:rsidP="007E56E0">
      <w:pPr>
        <w:pStyle w:val="EndnoteText"/>
        <w:jc w:val="both"/>
        <w:rPr>
          <w:rFonts w:ascii="Arial" w:hAnsi="Arial" w:cs="Arial"/>
          <w:sz w:val="17"/>
          <w:szCs w:val="17"/>
          <w:lang w:val="en-US"/>
        </w:rPr>
      </w:pPr>
      <w:r w:rsidRPr="000A23FF">
        <w:rPr>
          <w:rStyle w:val="EndnoteReference"/>
          <w:rFonts w:ascii="Arial" w:hAnsi="Arial" w:cs="Arial"/>
          <w:sz w:val="17"/>
          <w:szCs w:val="17"/>
        </w:rPr>
        <w:endnoteRef/>
      </w:r>
      <w:r w:rsidRPr="000A23FF">
        <w:rPr>
          <w:rFonts w:ascii="Arial" w:hAnsi="Arial" w:cs="Arial"/>
          <w:sz w:val="17"/>
          <w:szCs w:val="17"/>
        </w:rPr>
        <w:t xml:space="preserve"> </w:t>
      </w:r>
      <w:r w:rsidRPr="000A23FF">
        <w:rPr>
          <w:rFonts w:ascii="Arial" w:hAnsi="Arial" w:cs="Arial"/>
          <w:sz w:val="17"/>
          <w:szCs w:val="17"/>
          <w:lang w:val="en-US"/>
        </w:rPr>
        <w:t>“</w:t>
      </w:r>
      <w:r w:rsidRPr="000A23FF">
        <w:rPr>
          <w:rFonts w:ascii="Arial" w:eastAsia="Arial" w:hAnsi="Arial" w:cs="Arial"/>
          <w:color w:val="000000"/>
          <w:sz w:val="17"/>
          <w:szCs w:val="17"/>
          <w:lang w:val="en-US" w:eastAsia="en-US"/>
        </w:rPr>
        <w:t xml:space="preserve">NGT orders reopening of Sterlite Plant in Tamil Nadu”, </w:t>
      </w:r>
      <w:r w:rsidR="00844A32" w:rsidRPr="000A23FF">
        <w:rPr>
          <w:rFonts w:ascii="Arial" w:eastAsia="Arial" w:hAnsi="Arial" w:cs="Arial"/>
          <w:color w:val="000000"/>
          <w:sz w:val="17"/>
          <w:szCs w:val="17"/>
          <w:lang w:val="en-US" w:eastAsia="en-US"/>
        </w:rPr>
        <w:t>op. cit.</w:t>
      </w:r>
    </w:p>
  </w:endnote>
  <w:endnote w:id="47">
    <w:p w14:paraId="70F7BEDC" w14:textId="1F2898CA" w:rsidR="00A108D4" w:rsidRPr="000A23FF" w:rsidRDefault="00A108D4" w:rsidP="007E56E0">
      <w:pPr>
        <w:pStyle w:val="Footnote"/>
        <w:rPr>
          <w:rFonts w:eastAsia="Arial"/>
          <w:b/>
          <w:color w:val="000000"/>
        </w:rPr>
      </w:pPr>
      <w:r w:rsidRPr="000A23FF">
        <w:rPr>
          <w:rStyle w:val="EndnoteReference"/>
        </w:rPr>
        <w:endnoteRef/>
      </w:r>
      <w:r w:rsidRPr="000A23FF">
        <w:rPr>
          <w:rFonts w:eastAsia="Arial"/>
          <w:color w:val="000000"/>
        </w:rPr>
        <w:t xml:space="preserve"> Rajeev Dubey, “Protests against Sterlite Copper Incited by a London NGO, says CEO P Ramnath Ahead of NGT Hearing,” </w:t>
      </w:r>
      <w:r w:rsidRPr="000A23FF">
        <w:rPr>
          <w:rFonts w:eastAsia="Arial"/>
          <w:i/>
          <w:iCs/>
          <w:color w:val="000000"/>
        </w:rPr>
        <w:t>Business Today</w:t>
      </w:r>
      <w:r w:rsidRPr="000A23FF">
        <w:rPr>
          <w:rFonts w:eastAsia="Arial"/>
          <w:color w:val="000000"/>
        </w:rPr>
        <w:t>, July 30, 2018, https://www.businesstoday.in/opinion/interviews/protests-against-sterlite-copper-incited-by-a-london-ngo-says-ceo-p-ramnath-ahead-of-ngt-hearing/story/280772.html.</w:t>
      </w:r>
    </w:p>
  </w:endnote>
  <w:endnote w:id="48">
    <w:p w14:paraId="2FAC5694" w14:textId="59582943" w:rsidR="00A108D4" w:rsidRPr="000A23FF" w:rsidRDefault="00A108D4" w:rsidP="007E56E0">
      <w:pPr>
        <w:pStyle w:val="Footnote"/>
        <w:rPr>
          <w:rFonts w:eastAsia="Arial"/>
        </w:rPr>
      </w:pPr>
      <w:r w:rsidRPr="000A23FF">
        <w:rPr>
          <w:rStyle w:val="EndnoteReference"/>
        </w:rPr>
        <w:endnoteRef/>
      </w:r>
      <w:r w:rsidRPr="000A23FF">
        <w:rPr>
          <w:rFonts w:eastAsia="Arial"/>
        </w:rPr>
        <w:t xml:space="preserve"> Supreme Court of India, </w:t>
      </w:r>
      <w:r w:rsidR="0002428F" w:rsidRPr="000A23FF">
        <w:rPr>
          <w:rFonts w:eastAsia="Arial"/>
          <w:iCs/>
        </w:rPr>
        <w:t>op. cit.</w:t>
      </w:r>
    </w:p>
  </w:endnote>
  <w:endnote w:id="49">
    <w:p w14:paraId="5CC2A469" w14:textId="09E414BA"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“Economic and Social Impact of Sterlite Copper,” Issuu, July 31, 2019, https://issuu.com/arthsastra/docs/sterlite/10</w:t>
      </w:r>
      <w:r w:rsidR="0002428F" w:rsidRPr="000A23FF">
        <w:rPr>
          <w:rFonts w:eastAsia="Arial"/>
          <w:color w:val="000000"/>
        </w:rPr>
        <w:t>.</w:t>
      </w:r>
      <w:r w:rsidRPr="000A23FF">
        <w:rPr>
          <w:rFonts w:eastAsia="Arial"/>
          <w:color w:val="000000"/>
        </w:rPr>
        <w:t xml:space="preserve"> </w:t>
      </w:r>
    </w:p>
  </w:endnote>
  <w:endnote w:id="50">
    <w:p w14:paraId="5D391370" w14:textId="19E46279"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Anandi Chandrashekhar, “Many Companies on Shaky Ground as Sterlite Closure Snaps Raw Material Supply,” </w:t>
      </w:r>
      <w:r w:rsidRPr="000A23FF">
        <w:rPr>
          <w:rFonts w:eastAsia="Arial"/>
          <w:i/>
          <w:color w:val="000000"/>
        </w:rPr>
        <w:t>The Economic Times</w:t>
      </w:r>
      <w:r w:rsidRPr="000A23FF">
        <w:rPr>
          <w:rFonts w:eastAsia="Arial"/>
          <w:color w:val="000000"/>
        </w:rPr>
        <w:t xml:space="preserve">, July 6, 2018, https://economictimes.indiatimes.com/articleshow/64879328.cms. </w:t>
      </w:r>
    </w:p>
  </w:endnote>
  <w:endnote w:id="51">
    <w:p w14:paraId="1A96B813" w14:textId="2633D10C"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w:t>
      </w:r>
      <w:r w:rsidR="0002428F" w:rsidRPr="000A23FF">
        <w:rPr>
          <w:rFonts w:eastAsia="Arial"/>
          <w:color w:val="000000"/>
        </w:rPr>
        <w:t>Ibid.</w:t>
      </w:r>
    </w:p>
  </w:endnote>
  <w:endnote w:id="52">
    <w:p w14:paraId="06BD7609" w14:textId="2CE78DCE"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w:t>
      </w:r>
      <w:r w:rsidR="0002428F" w:rsidRPr="000A23FF">
        <w:rPr>
          <w:rFonts w:eastAsia="Arial"/>
          <w:color w:val="000000"/>
        </w:rPr>
        <w:t>“</w:t>
      </w:r>
      <w:r w:rsidRPr="000A23FF">
        <w:rPr>
          <w:rFonts w:eastAsia="Arial"/>
          <w:color w:val="000000"/>
        </w:rPr>
        <w:t>Know the Truth: Say No to Fake News,</w:t>
      </w:r>
      <w:r w:rsidR="0002428F" w:rsidRPr="000A23FF">
        <w:rPr>
          <w:rFonts w:eastAsia="Arial"/>
          <w:color w:val="000000"/>
        </w:rPr>
        <w:t>”</w:t>
      </w:r>
      <w:r w:rsidRPr="000A23FF">
        <w:rPr>
          <w:rFonts w:eastAsia="Arial"/>
          <w:color w:val="000000"/>
        </w:rPr>
        <w:t xml:space="preserve"> </w:t>
      </w:r>
      <w:r w:rsidR="0002428F" w:rsidRPr="000A23FF">
        <w:rPr>
          <w:rFonts w:eastAsia="Arial"/>
          <w:color w:val="000000"/>
        </w:rPr>
        <w:t xml:space="preserve">Sterlite Copper, </w:t>
      </w:r>
      <w:r w:rsidRPr="000A23FF">
        <w:rPr>
          <w:rFonts w:eastAsia="Arial"/>
          <w:color w:val="000000"/>
        </w:rPr>
        <w:t>accessed December 26, 2020, https://www.sterlitecopper.com/publications/know-the-truth.</w:t>
      </w:r>
    </w:p>
  </w:endnote>
  <w:endnote w:id="53">
    <w:p w14:paraId="374231B6" w14:textId="6B4564FF"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w:t>
      </w:r>
      <w:r w:rsidR="0002428F" w:rsidRPr="000A23FF">
        <w:rPr>
          <w:rFonts w:eastAsia="Arial"/>
          <w:color w:val="000000"/>
        </w:rPr>
        <w:t>Ibid.</w:t>
      </w:r>
      <w:r w:rsidRPr="000A23FF">
        <w:rPr>
          <w:rFonts w:eastAsia="Arial"/>
          <w:color w:val="000000"/>
        </w:rPr>
        <w:t xml:space="preserve"> </w:t>
      </w:r>
    </w:p>
  </w:endnote>
  <w:endnote w:id="54">
    <w:p w14:paraId="65F68A6B" w14:textId="19F0DCDE" w:rsidR="00A108D4" w:rsidRPr="000A23FF" w:rsidRDefault="00A108D4" w:rsidP="007E56E0">
      <w:pPr>
        <w:pStyle w:val="Footnote"/>
      </w:pPr>
      <w:r w:rsidRPr="000A23FF">
        <w:rPr>
          <w:rStyle w:val="EndnoteReference"/>
        </w:rPr>
        <w:endnoteRef/>
      </w:r>
      <w:r w:rsidRPr="000A23FF">
        <w:t xml:space="preserve"> Vedanta Limited, C</w:t>
      </w:r>
      <w:r w:rsidRPr="000A23FF">
        <w:rPr>
          <w:i/>
          <w:iCs/>
        </w:rPr>
        <w:t>hannelling Growth Opportunities: Integrated Report and Annual Accounts 2017–18</w:t>
      </w:r>
      <w:r w:rsidRPr="000A23FF">
        <w:t>, accessed May 13, 2021, https://www.vedantalimited.com/InvestorReports/vedanta_limited_ir2018_colour.pdf.</w:t>
      </w:r>
    </w:p>
  </w:endnote>
  <w:endnote w:id="55">
    <w:p w14:paraId="3F6FD2DB" w14:textId="77777777" w:rsidR="00CB634A" w:rsidRPr="000A23FF" w:rsidRDefault="00CB634A" w:rsidP="007E56E0">
      <w:pPr>
        <w:pStyle w:val="Footnote"/>
      </w:pPr>
      <w:r w:rsidRPr="000A23FF">
        <w:rPr>
          <w:rStyle w:val="EndnoteReference"/>
        </w:rPr>
        <w:endnoteRef/>
      </w:r>
      <w:r w:rsidRPr="000A23FF">
        <w:t xml:space="preserve"> Ibid.</w:t>
      </w:r>
    </w:p>
  </w:endnote>
  <w:endnote w:id="56">
    <w:p w14:paraId="37EA1FCF" w14:textId="12C80E43"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“Tuticorin Sterlite Copper CEO Breaks His Silence (Exclusive Interview) | CNBC TV18,” </w:t>
      </w:r>
      <w:r w:rsidR="0002428F" w:rsidRPr="000A23FF">
        <w:rPr>
          <w:rFonts w:eastAsia="Arial"/>
          <w:color w:val="000000"/>
        </w:rPr>
        <w:t>op. cit.</w:t>
      </w:r>
      <w:r w:rsidRPr="000A23FF">
        <w:rPr>
          <w:rFonts w:eastAsia="Arial"/>
          <w:color w:val="000000"/>
        </w:rPr>
        <w:t xml:space="preserve"> </w:t>
      </w:r>
    </w:p>
  </w:endnote>
  <w:endnote w:id="57">
    <w:p w14:paraId="673391A2" w14:textId="1FD7D1B8"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Sangeetha Kandavel and Sanjay Vijaykumar, </w:t>
      </w:r>
      <w:r w:rsidR="0002428F" w:rsidRPr="000A23FF">
        <w:rPr>
          <w:rFonts w:eastAsia="Arial"/>
          <w:color w:val="000000"/>
        </w:rPr>
        <w:t>op. cit.</w:t>
      </w:r>
    </w:p>
  </w:endnote>
  <w:endnote w:id="58">
    <w:p w14:paraId="4066E4FE" w14:textId="3BE69409"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T.K. Rohit, </w:t>
      </w:r>
      <w:r w:rsidR="0002428F" w:rsidRPr="000A23FF">
        <w:rPr>
          <w:rFonts w:eastAsia="Arial"/>
          <w:color w:val="000000"/>
        </w:rPr>
        <w:t>op. cit.</w:t>
      </w:r>
    </w:p>
  </w:endnote>
  <w:endnote w:id="59">
    <w:p w14:paraId="3A084A7B" w14:textId="61A04101"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PTI, “Karnataka Most Corrupt State, Andhra, TN, Maharashtra Next in Line: Study,” </w:t>
      </w:r>
      <w:r w:rsidRPr="000A23FF">
        <w:rPr>
          <w:rFonts w:eastAsia="Arial"/>
          <w:i/>
          <w:color w:val="000000"/>
        </w:rPr>
        <w:t>Business Standard</w:t>
      </w:r>
      <w:r w:rsidRPr="000A23FF">
        <w:rPr>
          <w:rFonts w:eastAsia="Arial"/>
          <w:color w:val="000000"/>
        </w:rPr>
        <w:t>, April 18, 2017, https://www.business-standard.com/article/current-affairs/karnataka-most-corrupt-state-andhra-tn-maharashtra-next-in-line-study-117042800045_1.html.</w:t>
      </w:r>
    </w:p>
  </w:endnote>
  <w:endnote w:id="60">
    <w:p w14:paraId="5167241E" w14:textId="4C10B3A9" w:rsidR="00A108D4" w:rsidRPr="000A23FF" w:rsidRDefault="00A108D4" w:rsidP="007E56E0">
      <w:pPr>
        <w:pStyle w:val="Footnote"/>
        <w:rPr>
          <w:rFonts w:eastAsia="Arial"/>
          <w:color w:val="000000"/>
        </w:rPr>
      </w:pPr>
      <w:r w:rsidRPr="000A23FF">
        <w:rPr>
          <w:rStyle w:val="EndnoteReference"/>
        </w:rPr>
        <w:endnoteRef/>
      </w:r>
      <w:r w:rsidRPr="000A23FF">
        <w:rPr>
          <w:rFonts w:eastAsia="Arial"/>
          <w:color w:val="000000"/>
        </w:rPr>
        <w:t xml:space="preserve"> Government of India, Ministry of Home Affairs, Bureau of Police Research and Development, </w:t>
      </w:r>
      <w:r w:rsidRPr="000A23FF">
        <w:rPr>
          <w:rFonts w:eastAsia="Arial"/>
          <w:i/>
          <w:iCs/>
          <w:color w:val="000000"/>
        </w:rPr>
        <w:t>Model Police Manual</w:t>
      </w:r>
      <w:r w:rsidRPr="000A23FF">
        <w:rPr>
          <w:rFonts w:eastAsia="Arial"/>
          <w:color w:val="000000"/>
        </w:rPr>
        <w:t>, volumes 1, 2, and</w:t>
      </w:r>
      <w:r w:rsidR="00E66B3C" w:rsidRPr="000A23FF">
        <w:rPr>
          <w:rFonts w:eastAsia="Arial"/>
          <w:color w:val="000000"/>
        </w:rPr>
        <w:t xml:space="preserve"> </w:t>
      </w:r>
      <w:r w:rsidRPr="000A23FF">
        <w:rPr>
          <w:rFonts w:eastAsia="Arial"/>
          <w:color w:val="000000"/>
        </w:rPr>
        <w:t>3, accessed December 26, 2020, https://bprd.nic.in/content/63_1_ModelPoliceManual.aspx.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8F1B3" w14:textId="77777777" w:rsidR="0053359B" w:rsidRDefault="0053359B" w:rsidP="00D75295">
      <w:r>
        <w:separator/>
      </w:r>
    </w:p>
  </w:footnote>
  <w:footnote w:type="continuationSeparator" w:id="0">
    <w:p w14:paraId="7589A816" w14:textId="77777777" w:rsidR="0053359B" w:rsidRDefault="0053359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FA2D6DF" w:rsidR="00A108D4" w:rsidRPr="00C92CC4" w:rsidRDefault="00A108D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71E9">
      <w:rPr>
        <w:rFonts w:ascii="Arial" w:hAnsi="Arial"/>
        <w:b/>
        <w:noProof/>
      </w:rPr>
      <w:t>2</w:t>
    </w:r>
    <w:r>
      <w:rPr>
        <w:rFonts w:ascii="Arial" w:hAnsi="Arial"/>
        <w:b/>
      </w:rPr>
      <w:fldChar w:fldCharType="end"/>
    </w:r>
    <w:r>
      <w:rPr>
        <w:rFonts w:ascii="Arial" w:hAnsi="Arial"/>
        <w:b/>
      </w:rPr>
      <w:tab/>
    </w:r>
    <w:r w:rsidR="009F3788">
      <w:rPr>
        <w:rFonts w:ascii="Arial" w:hAnsi="Arial"/>
        <w:b/>
      </w:rPr>
      <w:t>9B21C036</w:t>
    </w:r>
  </w:p>
  <w:p w14:paraId="2B53C0A0" w14:textId="77777777" w:rsidR="00A108D4" w:rsidRDefault="00A108D4" w:rsidP="00D13667">
    <w:pPr>
      <w:pStyle w:val="Header"/>
      <w:tabs>
        <w:tab w:val="clear" w:pos="4680"/>
      </w:tabs>
      <w:rPr>
        <w:sz w:val="18"/>
        <w:szCs w:val="18"/>
      </w:rPr>
    </w:pPr>
  </w:p>
  <w:p w14:paraId="47119730" w14:textId="77777777" w:rsidR="00A108D4" w:rsidRPr="00C92CC4" w:rsidRDefault="00A108D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599"/>
    <w:multiLevelType w:val="multilevel"/>
    <w:tmpl w:val="E4F07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12EEF"/>
    <w:multiLevelType w:val="hybridMultilevel"/>
    <w:tmpl w:val="70C80164"/>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446436"/>
    <w:multiLevelType w:val="hybridMultilevel"/>
    <w:tmpl w:val="588664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75927C2"/>
    <w:multiLevelType w:val="hybridMultilevel"/>
    <w:tmpl w:val="EA2AD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D10EE"/>
    <w:multiLevelType w:val="multilevel"/>
    <w:tmpl w:val="6FEC4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14"/>
  </w:num>
  <w:num w:numId="5">
    <w:abstractNumId w:val="5"/>
  </w:num>
  <w:num w:numId="6">
    <w:abstractNumId w:val="11"/>
  </w:num>
  <w:num w:numId="7">
    <w:abstractNumId w:val="1"/>
  </w:num>
  <w:num w:numId="8">
    <w:abstractNumId w:val="16"/>
  </w:num>
  <w:num w:numId="9">
    <w:abstractNumId w:val="12"/>
  </w:num>
  <w:num w:numId="10">
    <w:abstractNumId w:val="2"/>
  </w:num>
  <w:num w:numId="11">
    <w:abstractNumId w:val="9"/>
  </w:num>
  <w:num w:numId="12">
    <w:abstractNumId w:val="10"/>
  </w:num>
  <w:num w:numId="13">
    <w:abstractNumId w:val="1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3"/>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8B9"/>
    <w:rsid w:val="00013360"/>
    <w:rsid w:val="00016759"/>
    <w:rsid w:val="000216CE"/>
    <w:rsid w:val="0002428F"/>
    <w:rsid w:val="00024ED4"/>
    <w:rsid w:val="00025DC7"/>
    <w:rsid w:val="00026F17"/>
    <w:rsid w:val="00035F09"/>
    <w:rsid w:val="00036D50"/>
    <w:rsid w:val="0004264E"/>
    <w:rsid w:val="00044ECC"/>
    <w:rsid w:val="00050CAF"/>
    <w:rsid w:val="000531D3"/>
    <w:rsid w:val="00055B0A"/>
    <w:rsid w:val="0005646B"/>
    <w:rsid w:val="0005680C"/>
    <w:rsid w:val="00057A71"/>
    <w:rsid w:val="000615D1"/>
    <w:rsid w:val="000672CB"/>
    <w:rsid w:val="0008102D"/>
    <w:rsid w:val="00086B26"/>
    <w:rsid w:val="00090628"/>
    <w:rsid w:val="00094C0E"/>
    <w:rsid w:val="000955CA"/>
    <w:rsid w:val="000959B1"/>
    <w:rsid w:val="000A146D"/>
    <w:rsid w:val="000A23FF"/>
    <w:rsid w:val="000A5163"/>
    <w:rsid w:val="000B6044"/>
    <w:rsid w:val="000D0E05"/>
    <w:rsid w:val="000D2A2F"/>
    <w:rsid w:val="000D2D84"/>
    <w:rsid w:val="000D4EBF"/>
    <w:rsid w:val="000D7091"/>
    <w:rsid w:val="000E510E"/>
    <w:rsid w:val="000F0C22"/>
    <w:rsid w:val="000F4D41"/>
    <w:rsid w:val="000F6B09"/>
    <w:rsid w:val="000F6FDC"/>
    <w:rsid w:val="00104567"/>
    <w:rsid w:val="00104916"/>
    <w:rsid w:val="00104AA7"/>
    <w:rsid w:val="00104D82"/>
    <w:rsid w:val="00115B05"/>
    <w:rsid w:val="00117FC9"/>
    <w:rsid w:val="001258E1"/>
    <w:rsid w:val="0012732D"/>
    <w:rsid w:val="00143F25"/>
    <w:rsid w:val="001472BA"/>
    <w:rsid w:val="00152682"/>
    <w:rsid w:val="00154FC9"/>
    <w:rsid w:val="00162539"/>
    <w:rsid w:val="001653E6"/>
    <w:rsid w:val="001815BD"/>
    <w:rsid w:val="001901C0"/>
    <w:rsid w:val="0019241A"/>
    <w:rsid w:val="00192A18"/>
    <w:rsid w:val="001A22D1"/>
    <w:rsid w:val="001A46C4"/>
    <w:rsid w:val="001A752D"/>
    <w:rsid w:val="001A757E"/>
    <w:rsid w:val="001A792E"/>
    <w:rsid w:val="001B18D3"/>
    <w:rsid w:val="001B5032"/>
    <w:rsid w:val="001C7777"/>
    <w:rsid w:val="001D344B"/>
    <w:rsid w:val="001D7CFD"/>
    <w:rsid w:val="001E364F"/>
    <w:rsid w:val="001F011A"/>
    <w:rsid w:val="001F4222"/>
    <w:rsid w:val="001F5F4D"/>
    <w:rsid w:val="002039BB"/>
    <w:rsid w:val="00203AA1"/>
    <w:rsid w:val="0021003A"/>
    <w:rsid w:val="00213E98"/>
    <w:rsid w:val="00216406"/>
    <w:rsid w:val="0022086A"/>
    <w:rsid w:val="00225B1D"/>
    <w:rsid w:val="00230150"/>
    <w:rsid w:val="0023081A"/>
    <w:rsid w:val="00233111"/>
    <w:rsid w:val="0024516A"/>
    <w:rsid w:val="002461FF"/>
    <w:rsid w:val="002528F1"/>
    <w:rsid w:val="0025680A"/>
    <w:rsid w:val="0026375D"/>
    <w:rsid w:val="00263B9F"/>
    <w:rsid w:val="00264EAF"/>
    <w:rsid w:val="00265FA8"/>
    <w:rsid w:val="00267E71"/>
    <w:rsid w:val="00280E6A"/>
    <w:rsid w:val="002839B2"/>
    <w:rsid w:val="002A1CBB"/>
    <w:rsid w:val="002A2157"/>
    <w:rsid w:val="002B292E"/>
    <w:rsid w:val="002B40FF"/>
    <w:rsid w:val="002C4285"/>
    <w:rsid w:val="002C4E29"/>
    <w:rsid w:val="002D68C1"/>
    <w:rsid w:val="002E2E4A"/>
    <w:rsid w:val="002F0F61"/>
    <w:rsid w:val="002F460C"/>
    <w:rsid w:val="002F48D6"/>
    <w:rsid w:val="003117BF"/>
    <w:rsid w:val="00313492"/>
    <w:rsid w:val="00317391"/>
    <w:rsid w:val="00326216"/>
    <w:rsid w:val="00336580"/>
    <w:rsid w:val="0034075D"/>
    <w:rsid w:val="00354899"/>
    <w:rsid w:val="00355FD6"/>
    <w:rsid w:val="0036311D"/>
    <w:rsid w:val="00364A5C"/>
    <w:rsid w:val="00371C55"/>
    <w:rsid w:val="00373FB1"/>
    <w:rsid w:val="00385C20"/>
    <w:rsid w:val="00396C76"/>
    <w:rsid w:val="00397FC2"/>
    <w:rsid w:val="003A089D"/>
    <w:rsid w:val="003A6595"/>
    <w:rsid w:val="003B30D8"/>
    <w:rsid w:val="003B4B51"/>
    <w:rsid w:val="003B7EF2"/>
    <w:rsid w:val="003C3FA4"/>
    <w:rsid w:val="003D0BA1"/>
    <w:rsid w:val="003D6EC3"/>
    <w:rsid w:val="003F2B0C"/>
    <w:rsid w:val="004105B2"/>
    <w:rsid w:val="0041145A"/>
    <w:rsid w:val="00412900"/>
    <w:rsid w:val="004220A9"/>
    <w:rsid w:val="004221E4"/>
    <w:rsid w:val="004273F8"/>
    <w:rsid w:val="004317B3"/>
    <w:rsid w:val="004355A3"/>
    <w:rsid w:val="00435799"/>
    <w:rsid w:val="00446546"/>
    <w:rsid w:val="00452769"/>
    <w:rsid w:val="0045301F"/>
    <w:rsid w:val="00454FA7"/>
    <w:rsid w:val="00465348"/>
    <w:rsid w:val="004715F2"/>
    <w:rsid w:val="00475D42"/>
    <w:rsid w:val="004979A5"/>
    <w:rsid w:val="004A25E0"/>
    <w:rsid w:val="004A5559"/>
    <w:rsid w:val="004A7BB4"/>
    <w:rsid w:val="004B04AD"/>
    <w:rsid w:val="004B1CCB"/>
    <w:rsid w:val="004B632F"/>
    <w:rsid w:val="004C6CE7"/>
    <w:rsid w:val="004C76AC"/>
    <w:rsid w:val="004D3FB1"/>
    <w:rsid w:val="004D6F21"/>
    <w:rsid w:val="004D73A5"/>
    <w:rsid w:val="004F7E78"/>
    <w:rsid w:val="005160F1"/>
    <w:rsid w:val="005204D1"/>
    <w:rsid w:val="00524F22"/>
    <w:rsid w:val="00524F2F"/>
    <w:rsid w:val="00527E5C"/>
    <w:rsid w:val="00532CF5"/>
    <w:rsid w:val="0053359B"/>
    <w:rsid w:val="00535512"/>
    <w:rsid w:val="00536EF6"/>
    <w:rsid w:val="00545704"/>
    <w:rsid w:val="005528CB"/>
    <w:rsid w:val="00566771"/>
    <w:rsid w:val="00581E2E"/>
    <w:rsid w:val="00584F15"/>
    <w:rsid w:val="0059514B"/>
    <w:rsid w:val="00597008"/>
    <w:rsid w:val="005A1B0F"/>
    <w:rsid w:val="005B17A9"/>
    <w:rsid w:val="005B4CE6"/>
    <w:rsid w:val="005B5EFE"/>
    <w:rsid w:val="005E283A"/>
    <w:rsid w:val="005F7ECF"/>
    <w:rsid w:val="00603726"/>
    <w:rsid w:val="00611A91"/>
    <w:rsid w:val="006163F7"/>
    <w:rsid w:val="00616826"/>
    <w:rsid w:val="00625635"/>
    <w:rsid w:val="00627C63"/>
    <w:rsid w:val="006309B9"/>
    <w:rsid w:val="0063350B"/>
    <w:rsid w:val="00637F0D"/>
    <w:rsid w:val="00652606"/>
    <w:rsid w:val="00676826"/>
    <w:rsid w:val="00684563"/>
    <w:rsid w:val="00685F8D"/>
    <w:rsid w:val="006911EA"/>
    <w:rsid w:val="00694497"/>
    <w:rsid w:val="006946EE"/>
    <w:rsid w:val="00696A36"/>
    <w:rsid w:val="006A58A9"/>
    <w:rsid w:val="006A606D"/>
    <w:rsid w:val="006A728E"/>
    <w:rsid w:val="006B0980"/>
    <w:rsid w:val="006B120A"/>
    <w:rsid w:val="006C0371"/>
    <w:rsid w:val="006C08B6"/>
    <w:rsid w:val="006C0B1A"/>
    <w:rsid w:val="006C1CC9"/>
    <w:rsid w:val="006C6065"/>
    <w:rsid w:val="006C7391"/>
    <w:rsid w:val="006C7F9F"/>
    <w:rsid w:val="006D1DC9"/>
    <w:rsid w:val="006E2F6D"/>
    <w:rsid w:val="006E58F6"/>
    <w:rsid w:val="006E77E1"/>
    <w:rsid w:val="006F131D"/>
    <w:rsid w:val="00711642"/>
    <w:rsid w:val="00733539"/>
    <w:rsid w:val="007405BF"/>
    <w:rsid w:val="00747367"/>
    <w:rsid w:val="007507C6"/>
    <w:rsid w:val="00751E0B"/>
    <w:rsid w:val="00752BCD"/>
    <w:rsid w:val="00755382"/>
    <w:rsid w:val="00760C9D"/>
    <w:rsid w:val="0076320B"/>
    <w:rsid w:val="00766DA1"/>
    <w:rsid w:val="00767E5F"/>
    <w:rsid w:val="00776214"/>
    <w:rsid w:val="00780D94"/>
    <w:rsid w:val="00783942"/>
    <w:rsid w:val="007866A6"/>
    <w:rsid w:val="00787C3C"/>
    <w:rsid w:val="00796DED"/>
    <w:rsid w:val="007A130D"/>
    <w:rsid w:val="007A4528"/>
    <w:rsid w:val="007A4B6C"/>
    <w:rsid w:val="007B4F4E"/>
    <w:rsid w:val="007C0282"/>
    <w:rsid w:val="007C4E89"/>
    <w:rsid w:val="007D1A2D"/>
    <w:rsid w:val="007D2E04"/>
    <w:rsid w:val="007D32E6"/>
    <w:rsid w:val="007D4102"/>
    <w:rsid w:val="007E193E"/>
    <w:rsid w:val="007E44A1"/>
    <w:rsid w:val="007E4B34"/>
    <w:rsid w:val="007E54A7"/>
    <w:rsid w:val="007E56E0"/>
    <w:rsid w:val="007F06EC"/>
    <w:rsid w:val="007F2CF2"/>
    <w:rsid w:val="007F43B7"/>
    <w:rsid w:val="00807AC7"/>
    <w:rsid w:val="00811A46"/>
    <w:rsid w:val="00816B54"/>
    <w:rsid w:val="00821E3E"/>
    <w:rsid w:val="00821FFC"/>
    <w:rsid w:val="00825393"/>
    <w:rsid w:val="008271CA"/>
    <w:rsid w:val="00844A32"/>
    <w:rsid w:val="008467D5"/>
    <w:rsid w:val="00851A76"/>
    <w:rsid w:val="00853AF9"/>
    <w:rsid w:val="008704D5"/>
    <w:rsid w:val="00874198"/>
    <w:rsid w:val="008A0767"/>
    <w:rsid w:val="008A21DA"/>
    <w:rsid w:val="008A4DC4"/>
    <w:rsid w:val="008B438C"/>
    <w:rsid w:val="008C1FB3"/>
    <w:rsid w:val="008C3E4B"/>
    <w:rsid w:val="008D06CA"/>
    <w:rsid w:val="008D3A46"/>
    <w:rsid w:val="008D6A11"/>
    <w:rsid w:val="008E048B"/>
    <w:rsid w:val="008F2385"/>
    <w:rsid w:val="008F2C30"/>
    <w:rsid w:val="009047BC"/>
    <w:rsid w:val="009067A4"/>
    <w:rsid w:val="00915204"/>
    <w:rsid w:val="009233CC"/>
    <w:rsid w:val="00930885"/>
    <w:rsid w:val="00933D68"/>
    <w:rsid w:val="009340DB"/>
    <w:rsid w:val="0093649B"/>
    <w:rsid w:val="00942877"/>
    <w:rsid w:val="0094618C"/>
    <w:rsid w:val="009466D7"/>
    <w:rsid w:val="009506D3"/>
    <w:rsid w:val="00951B8C"/>
    <w:rsid w:val="0095684B"/>
    <w:rsid w:val="00966C46"/>
    <w:rsid w:val="00972498"/>
    <w:rsid w:val="0097298C"/>
    <w:rsid w:val="00973E11"/>
    <w:rsid w:val="0097481F"/>
    <w:rsid w:val="00974CC6"/>
    <w:rsid w:val="00976013"/>
    <w:rsid w:val="00976AD4"/>
    <w:rsid w:val="00982A21"/>
    <w:rsid w:val="00986C19"/>
    <w:rsid w:val="00995547"/>
    <w:rsid w:val="009A02EC"/>
    <w:rsid w:val="009A312F"/>
    <w:rsid w:val="009A5348"/>
    <w:rsid w:val="009A6E60"/>
    <w:rsid w:val="009B0AB7"/>
    <w:rsid w:val="009B18A4"/>
    <w:rsid w:val="009B3A72"/>
    <w:rsid w:val="009C76D5"/>
    <w:rsid w:val="009D03F0"/>
    <w:rsid w:val="009D080A"/>
    <w:rsid w:val="009D26DD"/>
    <w:rsid w:val="009D76D0"/>
    <w:rsid w:val="009E0E94"/>
    <w:rsid w:val="009E6772"/>
    <w:rsid w:val="009E7D3A"/>
    <w:rsid w:val="009F3788"/>
    <w:rsid w:val="009F6620"/>
    <w:rsid w:val="009F76FA"/>
    <w:rsid w:val="009F7AA4"/>
    <w:rsid w:val="00A10618"/>
    <w:rsid w:val="00A108D4"/>
    <w:rsid w:val="00A10AD7"/>
    <w:rsid w:val="00A23382"/>
    <w:rsid w:val="00A246C4"/>
    <w:rsid w:val="00A25BDF"/>
    <w:rsid w:val="00A323B0"/>
    <w:rsid w:val="00A33989"/>
    <w:rsid w:val="00A34E69"/>
    <w:rsid w:val="00A3664E"/>
    <w:rsid w:val="00A559DB"/>
    <w:rsid w:val="00A569EA"/>
    <w:rsid w:val="00A676A0"/>
    <w:rsid w:val="00A85928"/>
    <w:rsid w:val="00A96B74"/>
    <w:rsid w:val="00AA034E"/>
    <w:rsid w:val="00AA105D"/>
    <w:rsid w:val="00AA7237"/>
    <w:rsid w:val="00AB1F12"/>
    <w:rsid w:val="00AD4C85"/>
    <w:rsid w:val="00AF2D30"/>
    <w:rsid w:val="00AF35FC"/>
    <w:rsid w:val="00AF5556"/>
    <w:rsid w:val="00B01BBA"/>
    <w:rsid w:val="00B03639"/>
    <w:rsid w:val="00B0652A"/>
    <w:rsid w:val="00B122F5"/>
    <w:rsid w:val="00B25906"/>
    <w:rsid w:val="00B275A8"/>
    <w:rsid w:val="00B40937"/>
    <w:rsid w:val="00B423EF"/>
    <w:rsid w:val="00B453DE"/>
    <w:rsid w:val="00B61814"/>
    <w:rsid w:val="00B62497"/>
    <w:rsid w:val="00B67BB6"/>
    <w:rsid w:val="00B72597"/>
    <w:rsid w:val="00B752B3"/>
    <w:rsid w:val="00B87DC0"/>
    <w:rsid w:val="00B901F9"/>
    <w:rsid w:val="00BB16F8"/>
    <w:rsid w:val="00BB4272"/>
    <w:rsid w:val="00BC4D98"/>
    <w:rsid w:val="00BD2FBB"/>
    <w:rsid w:val="00BD6EFB"/>
    <w:rsid w:val="00BE2ADC"/>
    <w:rsid w:val="00BE3DF5"/>
    <w:rsid w:val="00BE6A60"/>
    <w:rsid w:val="00BF19EA"/>
    <w:rsid w:val="00BF5EAB"/>
    <w:rsid w:val="00BF7FF3"/>
    <w:rsid w:val="00C02410"/>
    <w:rsid w:val="00C10397"/>
    <w:rsid w:val="00C12010"/>
    <w:rsid w:val="00C1516D"/>
    <w:rsid w:val="00C1584D"/>
    <w:rsid w:val="00C15BE2"/>
    <w:rsid w:val="00C23A35"/>
    <w:rsid w:val="00C25738"/>
    <w:rsid w:val="00C27A2F"/>
    <w:rsid w:val="00C31BD2"/>
    <w:rsid w:val="00C3447F"/>
    <w:rsid w:val="00C420BC"/>
    <w:rsid w:val="00C44714"/>
    <w:rsid w:val="00C44A16"/>
    <w:rsid w:val="00C44ACA"/>
    <w:rsid w:val="00C55F8B"/>
    <w:rsid w:val="00C67102"/>
    <w:rsid w:val="00C802B5"/>
    <w:rsid w:val="00C81491"/>
    <w:rsid w:val="00C81676"/>
    <w:rsid w:val="00C85C5D"/>
    <w:rsid w:val="00C91A1F"/>
    <w:rsid w:val="00C92CC4"/>
    <w:rsid w:val="00C97218"/>
    <w:rsid w:val="00C97477"/>
    <w:rsid w:val="00CA0AFB"/>
    <w:rsid w:val="00CA1F2F"/>
    <w:rsid w:val="00CA2CE1"/>
    <w:rsid w:val="00CA3976"/>
    <w:rsid w:val="00CA4315"/>
    <w:rsid w:val="00CA50E3"/>
    <w:rsid w:val="00CA757B"/>
    <w:rsid w:val="00CB201B"/>
    <w:rsid w:val="00CB5A09"/>
    <w:rsid w:val="00CB634A"/>
    <w:rsid w:val="00CC1787"/>
    <w:rsid w:val="00CC182C"/>
    <w:rsid w:val="00CD0824"/>
    <w:rsid w:val="00CD0B50"/>
    <w:rsid w:val="00CD1057"/>
    <w:rsid w:val="00CD2908"/>
    <w:rsid w:val="00CD332C"/>
    <w:rsid w:val="00CE187A"/>
    <w:rsid w:val="00CF6384"/>
    <w:rsid w:val="00CF744C"/>
    <w:rsid w:val="00D008C9"/>
    <w:rsid w:val="00D03A82"/>
    <w:rsid w:val="00D0798D"/>
    <w:rsid w:val="00D13667"/>
    <w:rsid w:val="00D15344"/>
    <w:rsid w:val="00D23F57"/>
    <w:rsid w:val="00D31BEC"/>
    <w:rsid w:val="00D63150"/>
    <w:rsid w:val="00D636BA"/>
    <w:rsid w:val="00D6375E"/>
    <w:rsid w:val="00D64692"/>
    <w:rsid w:val="00D64A32"/>
    <w:rsid w:val="00D64EFC"/>
    <w:rsid w:val="00D75295"/>
    <w:rsid w:val="00D76CE9"/>
    <w:rsid w:val="00D81F74"/>
    <w:rsid w:val="00D900DB"/>
    <w:rsid w:val="00D92E1E"/>
    <w:rsid w:val="00D97F12"/>
    <w:rsid w:val="00DA4427"/>
    <w:rsid w:val="00DA6095"/>
    <w:rsid w:val="00DB42E7"/>
    <w:rsid w:val="00DC09D8"/>
    <w:rsid w:val="00DC186C"/>
    <w:rsid w:val="00DD5DC9"/>
    <w:rsid w:val="00DE01A6"/>
    <w:rsid w:val="00DE7A98"/>
    <w:rsid w:val="00DF32C2"/>
    <w:rsid w:val="00E01BB9"/>
    <w:rsid w:val="00E213D2"/>
    <w:rsid w:val="00E218ED"/>
    <w:rsid w:val="00E221DD"/>
    <w:rsid w:val="00E32088"/>
    <w:rsid w:val="00E34435"/>
    <w:rsid w:val="00E34579"/>
    <w:rsid w:val="00E36843"/>
    <w:rsid w:val="00E471A7"/>
    <w:rsid w:val="00E635CF"/>
    <w:rsid w:val="00E66B3C"/>
    <w:rsid w:val="00E831FE"/>
    <w:rsid w:val="00E90C95"/>
    <w:rsid w:val="00EA1CAF"/>
    <w:rsid w:val="00EA4A5A"/>
    <w:rsid w:val="00EB0540"/>
    <w:rsid w:val="00EB1E3B"/>
    <w:rsid w:val="00EB374F"/>
    <w:rsid w:val="00EC3839"/>
    <w:rsid w:val="00EC6E0A"/>
    <w:rsid w:val="00ED49A7"/>
    <w:rsid w:val="00ED4E18"/>
    <w:rsid w:val="00ED7922"/>
    <w:rsid w:val="00EE02C4"/>
    <w:rsid w:val="00EE1F37"/>
    <w:rsid w:val="00F0159C"/>
    <w:rsid w:val="00F105B7"/>
    <w:rsid w:val="00F13220"/>
    <w:rsid w:val="00F14499"/>
    <w:rsid w:val="00F17A21"/>
    <w:rsid w:val="00F25FDD"/>
    <w:rsid w:val="00F36725"/>
    <w:rsid w:val="00F36FC2"/>
    <w:rsid w:val="00F37B27"/>
    <w:rsid w:val="00F404E6"/>
    <w:rsid w:val="00F46556"/>
    <w:rsid w:val="00F4738C"/>
    <w:rsid w:val="00F50E91"/>
    <w:rsid w:val="00F56799"/>
    <w:rsid w:val="00F57D29"/>
    <w:rsid w:val="00F60786"/>
    <w:rsid w:val="00F871E9"/>
    <w:rsid w:val="00F903E8"/>
    <w:rsid w:val="00F9139F"/>
    <w:rsid w:val="00F91BC7"/>
    <w:rsid w:val="00F91C6A"/>
    <w:rsid w:val="00F96201"/>
    <w:rsid w:val="00FA1BBC"/>
    <w:rsid w:val="00FD0B18"/>
    <w:rsid w:val="00FD2FAD"/>
    <w:rsid w:val="00FD6055"/>
    <w:rsid w:val="00FE714F"/>
    <w:rsid w:val="00FF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49F89769-249D-4C90-9ABA-EF167444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F1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26276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0104014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0C3F5-ED8B-4A80-8BA4-7C908317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Bojmelgrin</dc:creator>
  <cp:keywords/>
  <dc:description/>
  <cp:lastModifiedBy>Alex Bojmelgrin</cp:lastModifiedBy>
  <cp:revision>7</cp:revision>
  <cp:lastPrinted>2021-08-16T15:03:00Z</cp:lastPrinted>
  <dcterms:created xsi:type="dcterms:W3CDTF">2021-08-16T13:29:00Z</dcterms:created>
  <dcterms:modified xsi:type="dcterms:W3CDTF">2021-08-16T15:03:00Z</dcterms:modified>
  <cp:category/>
</cp:coreProperties>
</file>