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document, we will introduce how to convert the txt file downloaded in the first step to csv format.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of all, before you start, please make sure a few things: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Check whether you download the content containing “HelperFunctions.R”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Check the file download location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Now the next step, I will take </w:t>
      </w:r>
      <w:r w:rsidDel="00000000" w:rsidR="00000000" w:rsidRPr="00000000">
        <w:rPr>
          <w:color w:val="4a86e8"/>
          <w:rtl w:val="0"/>
        </w:rPr>
        <w:t xml:space="preserve">Brain</w:t>
      </w:r>
      <w:r w:rsidDel="00000000" w:rsidR="00000000" w:rsidRPr="00000000">
        <w:rPr>
          <w:rtl w:val="0"/>
        </w:rPr>
        <w:t xml:space="preserve"> as an example, of course, the method applies to all the documents you download.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Open the file “Brain_CleanWOSFiles.R”.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Set your project folder path in the first line.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Load all the packages you need.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Enter Brain in journal_folders=c(“journal_folder_name”) and journal_folders=c(“</w:t>
      </w:r>
      <w:r w:rsidDel="00000000" w:rsidR="00000000" w:rsidRPr="00000000">
        <w:rPr>
          <w:color w:val="4a86e8"/>
          <w:rtl w:val="0"/>
        </w:rPr>
        <w:t xml:space="preserve">Brain</w:t>
      </w:r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Continue the program</w:t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5.1.(option) If you are using the journal you are interested in, please open any txt file in your document, check the code of # Select relevant variables, whether all the abbreviations match with your txt. document, please add or delete according to the individual situation.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Wait for the run to finish and close the document (at this time, your document should appear in the document “</w:t>
      </w:r>
      <w:r w:rsidDel="00000000" w:rsidR="00000000" w:rsidRPr="00000000">
        <w:rPr>
          <w:color w:val="4a86e8"/>
          <w:rtl w:val="0"/>
        </w:rPr>
        <w:t xml:space="preserve">Brain</w:t>
      </w:r>
      <w:r w:rsidDel="00000000" w:rsidR="00000000" w:rsidRPr="00000000">
        <w:rPr>
          <w:rtl w:val="0"/>
        </w:rPr>
        <w:t xml:space="preserve">_df1_webofscience.RData”)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Open the file “txt_transcsv.R”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Set your project folder path in the first line.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Load the data load(“</w:t>
      </w:r>
      <w:r w:rsidDel="00000000" w:rsidR="00000000" w:rsidRPr="00000000">
        <w:rPr>
          <w:color w:val="4a86e8"/>
          <w:rtl w:val="0"/>
        </w:rPr>
        <w:t xml:space="preserve">Brain</w:t>
      </w:r>
      <w:r w:rsidDel="00000000" w:rsidR="00000000" w:rsidRPr="00000000">
        <w:rPr>
          <w:rtl w:val="0"/>
        </w:rPr>
        <w:t xml:space="preserve">_df1_webofscience.RData”)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 Continue the program, after the completion of the document to close (at this time, your document should appear in the document “</w:t>
      </w:r>
      <w:r w:rsidDel="00000000" w:rsidR="00000000" w:rsidRPr="00000000">
        <w:rPr>
          <w:color w:val="4a86e8"/>
          <w:rtl w:val="0"/>
        </w:rPr>
        <w:t xml:space="preserve">Brain</w:t>
      </w:r>
      <w:r w:rsidDel="00000000" w:rsidR="00000000" w:rsidRPr="00000000">
        <w:rPr>
          <w:rtl w:val="0"/>
        </w:rPr>
        <w:t xml:space="preserve">.csv”)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11. Open </w:t>
      </w:r>
      <w:r w:rsidDel="00000000" w:rsidR="00000000" w:rsidRPr="00000000">
        <w:rPr>
          <w:color w:val="4a86e8"/>
          <w:rtl w:val="0"/>
        </w:rPr>
        <w:t xml:space="preserve">Brain</w:t>
      </w:r>
      <w:r w:rsidDel="00000000" w:rsidR="00000000" w:rsidRPr="00000000">
        <w:rPr>
          <w:rtl w:val="0"/>
        </w:rPr>
        <w:t xml:space="preserve">.csv and check the data. (If necessary, you can open the data dictionary to view)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