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4D85C" w14:textId="77777777" w:rsidR="00D67082" w:rsidRDefault="00D67082" w:rsidP="23248BE6">
      <w:pPr>
        <w:rPr>
          <w:rFonts w:asciiTheme="minorHAnsi" w:eastAsiaTheme="minorEastAsia" w:hAnsiTheme="minorHAnsi" w:cstheme="minorBidi"/>
          <w:b/>
          <w:bCs/>
          <w:color w:val="000000"/>
          <w:spacing w:val="-30"/>
          <w:sz w:val="72"/>
          <w:szCs w:val="72"/>
          <w:lang w:val="es-CL" w:eastAsia="es-CL"/>
        </w:rPr>
      </w:pPr>
      <w:r w:rsidRPr="23248BE6">
        <w:rPr>
          <w:rFonts w:asciiTheme="minorHAnsi" w:eastAsiaTheme="minorEastAsia" w:hAnsiTheme="minorHAnsi" w:cstheme="minorBidi"/>
          <w:b/>
          <w:bCs/>
          <w:color w:val="000000"/>
          <w:spacing w:val="-30"/>
          <w:sz w:val="72"/>
          <w:szCs w:val="72"/>
          <w:lang w:val="es-CL" w:eastAsia="es-CL"/>
        </w:rPr>
        <w:t xml:space="preserve">Evaluación </w:t>
      </w:r>
      <w:r w:rsidR="008746F8" w:rsidRPr="23248BE6">
        <w:rPr>
          <w:rFonts w:asciiTheme="minorHAnsi" w:eastAsiaTheme="minorEastAsia" w:hAnsiTheme="minorHAnsi" w:cstheme="minorBidi"/>
          <w:b/>
          <w:bCs/>
          <w:color w:val="000000"/>
          <w:spacing w:val="-30"/>
          <w:sz w:val="72"/>
          <w:szCs w:val="72"/>
          <w:lang w:val="es-CL" w:eastAsia="es-CL"/>
        </w:rPr>
        <w:t>Fase 1</w:t>
      </w:r>
    </w:p>
    <w:p w14:paraId="4BAD28BF" w14:textId="77777777" w:rsidR="00D67082" w:rsidRPr="008746F8" w:rsidRDefault="00D67082" w:rsidP="23248BE6">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23248BE6">
        <w:rPr>
          <w:rFonts w:asciiTheme="minorHAnsi" w:eastAsiaTheme="minorEastAsia" w:hAnsiTheme="minorHAnsi" w:cstheme="minorBidi"/>
          <w:b/>
          <w:bCs/>
          <w:color w:val="000000"/>
          <w:spacing w:val="-30"/>
          <w:sz w:val="48"/>
          <w:szCs w:val="48"/>
          <w:lang w:val="es-CL" w:eastAsia="es-CL"/>
        </w:rPr>
        <w:t>Nombre</w:t>
      </w:r>
      <w:r w:rsidR="008746F8" w:rsidRPr="23248BE6">
        <w:rPr>
          <w:rFonts w:asciiTheme="minorHAnsi" w:eastAsiaTheme="minorEastAsia" w:hAnsiTheme="minorHAnsi" w:cstheme="minorBidi"/>
          <w:b/>
          <w:bCs/>
          <w:color w:val="000000"/>
          <w:spacing w:val="-30"/>
          <w:sz w:val="48"/>
          <w:szCs w:val="48"/>
          <w:lang w:val="es-CL" w:eastAsia="es-CL"/>
        </w:rPr>
        <w:t xml:space="preserve">: </w:t>
      </w:r>
      <w:r w:rsidR="00AB7039" w:rsidRPr="23248BE6">
        <w:rPr>
          <w:rFonts w:asciiTheme="minorHAnsi" w:eastAsiaTheme="minorEastAsia" w:hAnsiTheme="minorHAnsi" w:cstheme="minorBidi"/>
          <w:b/>
          <w:bCs/>
          <w:color w:val="000000"/>
          <w:spacing w:val="-30"/>
          <w:sz w:val="48"/>
          <w:szCs w:val="48"/>
          <w:lang w:val="es-CL" w:eastAsia="es-CL"/>
        </w:rPr>
        <w:t xml:space="preserve">Formativa </w:t>
      </w:r>
      <w:r w:rsidR="008746F8" w:rsidRPr="23248BE6">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7F147143" w14:textId="77777777" w:rsidTr="36358958">
        <w:trPr>
          <w:trHeight w:val="421"/>
          <w:jc w:val="center"/>
        </w:trPr>
        <w:tc>
          <w:tcPr>
            <w:tcW w:w="706" w:type="pct"/>
            <w:shd w:val="clear" w:color="auto" w:fill="262626" w:themeFill="text1" w:themeFillTint="D9"/>
            <w:vAlign w:val="center"/>
          </w:tcPr>
          <w:p w14:paraId="4D0113BC"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3D5EDFCD"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7BBC8067" w14:textId="77777777" w:rsidR="00B12156" w:rsidRPr="003F499E" w:rsidRDefault="001B160A"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0996F3D2" w14:textId="77777777" w:rsidR="00B12156" w:rsidRPr="003F499E" w:rsidRDefault="00AC716E"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P</w:t>
            </w:r>
            <w:r w:rsidR="00B12156" w:rsidRPr="23248BE6">
              <w:rPr>
                <w:rFonts w:asciiTheme="minorHAnsi" w:eastAsiaTheme="minorEastAsia" w:hAnsiTheme="minorHAnsi" w:cstheme="minorBidi"/>
                <w:b/>
                <w:bCs/>
                <w:color w:val="FFFFFF" w:themeColor="background1"/>
                <w:sz w:val="22"/>
                <w:szCs w:val="22"/>
              </w:rPr>
              <w:t>onderación</w:t>
            </w:r>
          </w:p>
        </w:tc>
      </w:tr>
      <w:tr w:rsidR="009342E6" w:rsidRPr="003F499E" w14:paraId="2B658ABC" w14:textId="77777777" w:rsidTr="36358958">
        <w:trPr>
          <w:trHeight w:val="417"/>
          <w:jc w:val="center"/>
        </w:trPr>
        <w:tc>
          <w:tcPr>
            <w:tcW w:w="706" w:type="pct"/>
            <w:vAlign w:val="center"/>
          </w:tcPr>
          <w:p w14:paraId="4E4A1D76" w14:textId="77777777" w:rsidR="00B12156" w:rsidRPr="00FF4833" w:rsidRDefault="1795D921" w:rsidP="23248BE6">
            <w:pPr>
              <w:pStyle w:val="Piedepgina"/>
              <w:spacing w:before="120" w:after="120"/>
              <w:jc w:val="center"/>
              <w:rPr>
                <w:rFonts w:asciiTheme="minorHAnsi" w:eastAsiaTheme="minorEastAsia" w:hAnsiTheme="minorHAnsi" w:cstheme="minorBidi"/>
                <w:b/>
                <w:bCs/>
                <w:color w:val="262626" w:themeColor="text1" w:themeTint="D9"/>
                <w:sz w:val="22"/>
                <w:szCs w:val="22"/>
              </w:rPr>
            </w:pPr>
            <w:r w:rsidRPr="23248BE6">
              <w:rPr>
                <w:rFonts w:asciiTheme="minorHAnsi" w:eastAsiaTheme="minorEastAsia" w:hAnsiTheme="minorHAnsi" w:cstheme="minorBidi"/>
                <w:b/>
                <w:bCs/>
                <w:color w:val="262626" w:themeColor="text1" w:themeTint="D9"/>
                <w:sz w:val="22"/>
                <w:szCs w:val="22"/>
              </w:rPr>
              <w:t>PTY4614</w:t>
            </w:r>
          </w:p>
        </w:tc>
        <w:tc>
          <w:tcPr>
            <w:tcW w:w="2401" w:type="pct"/>
            <w:vAlign w:val="center"/>
          </w:tcPr>
          <w:p w14:paraId="0C59171B" w14:textId="77777777" w:rsidR="00B12156" w:rsidRPr="00FF4833" w:rsidRDefault="2D8E13AC" w:rsidP="36358958">
            <w:pPr>
              <w:pStyle w:val="Piedepgina"/>
              <w:spacing w:before="120" w:after="120"/>
              <w:jc w:val="center"/>
              <w:rPr>
                <w:rFonts w:asciiTheme="minorHAnsi" w:eastAsiaTheme="minorEastAsia" w:hAnsiTheme="minorHAnsi" w:cstheme="minorBidi"/>
                <w:b/>
                <w:bCs/>
                <w:color w:val="000000" w:themeColor="text1"/>
                <w:sz w:val="22"/>
                <w:szCs w:val="22"/>
                <w:lang w:eastAsia="es-CL"/>
              </w:rPr>
            </w:pPr>
            <w:r w:rsidRPr="36358958">
              <w:rPr>
                <w:rFonts w:asciiTheme="minorHAnsi" w:eastAsiaTheme="minorEastAsia" w:hAnsiTheme="minorHAnsi" w:cstheme="minorBidi"/>
                <w:b/>
                <w:bCs/>
                <w:color w:val="000000" w:themeColor="text1"/>
                <w:sz w:val="22"/>
                <w:szCs w:val="22"/>
                <w:lang w:eastAsia="es-CL"/>
              </w:rPr>
              <w:t>Capstone</w:t>
            </w:r>
          </w:p>
        </w:tc>
        <w:tc>
          <w:tcPr>
            <w:tcW w:w="1036" w:type="pct"/>
            <w:vAlign w:val="center"/>
          </w:tcPr>
          <w:p w14:paraId="50D8151D" w14:textId="77777777" w:rsidR="00B12156" w:rsidRPr="00FF4833" w:rsidRDefault="1795D921" w:rsidP="23248BE6">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23248BE6">
              <w:rPr>
                <w:rFonts w:asciiTheme="minorHAnsi" w:eastAsiaTheme="minorEastAsia" w:hAnsiTheme="minorHAnsi" w:cstheme="minorBidi"/>
                <w:sz w:val="22"/>
                <w:szCs w:val="22"/>
              </w:rPr>
              <w:t>S</w:t>
            </w:r>
            <w:r w:rsidR="008746F8" w:rsidRPr="23248BE6">
              <w:rPr>
                <w:rFonts w:asciiTheme="minorHAnsi" w:eastAsiaTheme="minorEastAsia" w:hAnsiTheme="minorHAnsi" w:cstheme="minorBidi"/>
                <w:sz w:val="22"/>
                <w:szCs w:val="22"/>
              </w:rPr>
              <w:t xml:space="preserve">emana </w:t>
            </w:r>
            <w:r w:rsidR="00D54FA7" w:rsidRPr="23248BE6">
              <w:rPr>
                <w:rFonts w:asciiTheme="minorHAnsi" w:eastAsiaTheme="minorEastAsia" w:hAnsiTheme="minorHAnsi" w:cstheme="minorBidi"/>
                <w:sz w:val="22"/>
                <w:szCs w:val="22"/>
              </w:rPr>
              <w:t>2</w:t>
            </w:r>
          </w:p>
        </w:tc>
        <w:tc>
          <w:tcPr>
            <w:tcW w:w="857" w:type="pct"/>
            <w:vAlign w:val="center"/>
          </w:tcPr>
          <w:p w14:paraId="0CAEDD1E" w14:textId="77777777" w:rsidR="00B12156" w:rsidRPr="00FF4833" w:rsidRDefault="008746F8" w:rsidP="23248BE6">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23248BE6">
              <w:rPr>
                <w:rFonts w:asciiTheme="minorHAnsi" w:eastAsiaTheme="minorEastAsia" w:hAnsiTheme="minorHAnsi" w:cstheme="minorBidi"/>
                <w:b/>
                <w:bCs/>
                <w:color w:val="404040" w:themeColor="text1" w:themeTint="BF"/>
                <w:sz w:val="22"/>
                <w:szCs w:val="22"/>
                <w:lang w:eastAsia="es-CL"/>
              </w:rPr>
              <w:t>0%</w:t>
            </w:r>
          </w:p>
        </w:tc>
      </w:tr>
    </w:tbl>
    <w:p w14:paraId="71882908" w14:textId="77777777" w:rsidR="008070B0" w:rsidRPr="003F499E" w:rsidRDefault="008070B0"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0F9B16D7" w14:textId="77777777" w:rsidR="00D67082" w:rsidRPr="00F97599"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690EA583" w14:textId="77777777" w:rsidTr="23248BE6">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BC7DE31" w14:textId="77777777" w:rsidR="00ED4C58" w:rsidRPr="003F499E" w:rsidRDefault="03A73F68" w:rsidP="23248BE6">
            <w:pPr>
              <w:pStyle w:val="Piedepgina"/>
              <w:spacing w:before="120" w:after="120"/>
              <w:jc w:val="center"/>
              <w:rPr>
                <w:rFonts w:asciiTheme="minorHAnsi" w:eastAsiaTheme="minorEastAsia" w:hAnsiTheme="minorHAnsi" w:cstheme="minorBidi"/>
                <w:b/>
                <w:bCs/>
                <w:color w:val="000000" w:themeColor="text1"/>
                <w:sz w:val="22"/>
                <w:szCs w:val="22"/>
              </w:rPr>
            </w:pPr>
            <w:r w:rsidRPr="23248BE6">
              <w:rPr>
                <w:rFonts w:asciiTheme="minorHAnsi" w:eastAsiaTheme="minorEastAsia" w:hAnsiTheme="minorHAnsi" w:cstheme="minorBidi"/>
                <w:b/>
                <w:bCs/>
                <w:color w:val="262626" w:themeColor="text1" w:themeTint="D9"/>
                <w:sz w:val="22"/>
                <w:szCs w:val="22"/>
              </w:rPr>
              <w:t>X</w:t>
            </w: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DA3DE75"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229A147C"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0C1094B1"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73251441"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086E62A"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0238D079"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58A26522"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Autoevaluación</w:t>
            </w:r>
          </w:p>
        </w:tc>
      </w:tr>
    </w:tbl>
    <w:p w14:paraId="71F09377" w14:textId="77777777" w:rsidR="00D67082" w:rsidRPr="003F499E" w:rsidRDefault="00D67082" w:rsidP="23248BE6">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5562641" w14:textId="77777777" w:rsidR="00D67082" w:rsidRPr="009D4502"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964"/>
        <w:gridCol w:w="2073"/>
        <w:gridCol w:w="6285"/>
        <w:gridCol w:w="1336"/>
        <w:gridCol w:w="1336"/>
      </w:tblGrid>
      <w:tr w:rsidR="00807681" w:rsidRPr="003F499E" w14:paraId="446C3446" w14:textId="77777777" w:rsidTr="4018ADB8">
        <w:trPr>
          <w:trHeight w:val="395"/>
        </w:trPr>
        <w:tc>
          <w:tcPr>
            <w:tcW w:w="2742" w:type="dxa"/>
            <w:shd w:val="clear" w:color="auto" w:fill="262626" w:themeFill="text1" w:themeFillTint="D9"/>
            <w:vAlign w:val="center"/>
          </w:tcPr>
          <w:p w14:paraId="4506665A"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Resultado</w:t>
            </w:r>
            <w:r w:rsidR="3473A74A" w:rsidRPr="23248BE6">
              <w:rPr>
                <w:rFonts w:asciiTheme="minorHAnsi" w:eastAsiaTheme="minorEastAsia" w:hAnsiTheme="minorHAnsi" w:cstheme="minorBidi"/>
                <w:b/>
                <w:bCs/>
                <w:color w:val="FFFFFF" w:themeColor="background1"/>
              </w:rPr>
              <w:t xml:space="preserve"> de Aprendizaje</w:t>
            </w:r>
          </w:p>
        </w:tc>
        <w:tc>
          <w:tcPr>
            <w:tcW w:w="2970" w:type="dxa"/>
            <w:shd w:val="clear" w:color="auto" w:fill="262626" w:themeFill="text1" w:themeFillTint="D9"/>
            <w:vAlign w:val="center"/>
          </w:tcPr>
          <w:p w14:paraId="21916343"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w:t>
            </w:r>
            <w:r w:rsidR="3473A74A" w:rsidRPr="23248BE6">
              <w:rPr>
                <w:rFonts w:asciiTheme="minorHAnsi" w:eastAsiaTheme="minorEastAsia" w:hAnsiTheme="minorHAnsi" w:cstheme="minorBidi"/>
                <w:b/>
                <w:bCs/>
                <w:color w:val="FFFFFF" w:themeColor="background1"/>
              </w:rPr>
              <w:t xml:space="preserve"> de Logro (IL)</w:t>
            </w:r>
          </w:p>
        </w:tc>
        <w:tc>
          <w:tcPr>
            <w:tcW w:w="4426" w:type="dxa"/>
            <w:shd w:val="clear" w:color="auto" w:fill="262626" w:themeFill="text1" w:themeFillTint="D9"/>
            <w:vAlign w:val="center"/>
          </w:tcPr>
          <w:p w14:paraId="6199CFA3" w14:textId="77777777" w:rsidR="00464D06" w:rsidRPr="003F499E" w:rsidRDefault="3473A74A"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64BF994C"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2568E6D5"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de Evaluación</w:t>
            </w:r>
          </w:p>
        </w:tc>
      </w:tr>
      <w:tr w:rsidR="00461F88" w:rsidRPr="003F499E" w14:paraId="44FBA024" w14:textId="77777777" w:rsidTr="4018ADB8">
        <w:trPr>
          <w:trHeight w:val="681"/>
        </w:trPr>
        <w:tc>
          <w:tcPr>
            <w:tcW w:w="2742" w:type="dxa"/>
            <w:vMerge w:val="restart"/>
            <w:vAlign w:val="center"/>
          </w:tcPr>
          <w:p w14:paraId="061E326E" w14:textId="77777777" w:rsidR="00B03F15" w:rsidRPr="00A86516" w:rsidRDefault="3DBF2210" w:rsidP="6033A9FF">
            <w:pPr>
              <w:rPr>
                <w:rFonts w:asciiTheme="minorHAnsi" w:eastAsiaTheme="minorEastAsia" w:hAnsiTheme="minorHAnsi" w:cstheme="minorBidi"/>
                <w:b/>
                <w:bCs/>
                <w:color w:val="3B3838" w:themeColor="background2" w:themeShade="40"/>
                <w:lang w:eastAsia="ja-JP"/>
              </w:rPr>
            </w:pPr>
            <w:r w:rsidRPr="6033A9FF">
              <w:rPr>
                <w:rFonts w:asciiTheme="minorHAnsi" w:eastAsiaTheme="minorEastAsia" w:hAnsiTheme="minorHAnsi" w:cstheme="minorBidi"/>
                <w:b/>
                <w:bCs/>
                <w:color w:val="3B3838" w:themeColor="background2" w:themeShade="40"/>
                <w:lang w:eastAsia="ja-JP"/>
              </w:rPr>
              <w:t xml:space="preserve">RA1 </w:t>
            </w:r>
          </w:p>
          <w:p w14:paraId="4F816700" w14:textId="77777777" w:rsidR="00461F88" w:rsidRPr="00A86516" w:rsidRDefault="3DBF2210" w:rsidP="6033A9FF">
            <w:pPr>
              <w:rPr>
                <w:rFonts w:asciiTheme="minorHAnsi" w:eastAsiaTheme="minorEastAsia" w:hAnsiTheme="minorHAnsi" w:cstheme="minorBidi"/>
                <w:color w:val="3B3838" w:themeColor="background2" w:themeShade="40"/>
                <w:lang w:eastAsia="ja-JP"/>
              </w:rPr>
            </w:pPr>
            <w:r w:rsidRPr="6033A9FF">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2970" w:type="dxa"/>
            <w:vMerge w:val="restart"/>
            <w:vAlign w:val="center"/>
          </w:tcPr>
          <w:p w14:paraId="325937F4" w14:textId="77777777" w:rsidR="00461F88" w:rsidRPr="00081BC8" w:rsidRDefault="3DBF2210" w:rsidP="6033A9FF">
            <w:pPr>
              <w:jc w:val="both"/>
              <w:rPr>
                <w:rFonts w:asciiTheme="minorHAnsi" w:eastAsiaTheme="minorEastAsia" w:hAnsiTheme="minorHAnsi" w:cstheme="minorBidi"/>
                <w:b/>
                <w:bCs/>
                <w:color w:val="3B3838" w:themeColor="background2" w:themeShade="40"/>
              </w:rPr>
            </w:pPr>
            <w:r w:rsidRPr="6033A9FF">
              <w:rPr>
                <w:rFonts w:asciiTheme="minorHAnsi" w:eastAsiaTheme="minorEastAsia" w:hAnsiTheme="minorHAnsi" w:cstheme="minorBidi"/>
                <w:b/>
                <w:bCs/>
                <w:color w:val="3B3838" w:themeColor="background2" w:themeShade="40"/>
              </w:rPr>
              <w:t>IL 1.1</w:t>
            </w:r>
          </w:p>
          <w:p w14:paraId="23C45406"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4426" w:type="dxa"/>
            <w:vAlign w:val="center"/>
          </w:tcPr>
          <w:p w14:paraId="3DD82F7D"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1428" w:type="dxa"/>
            <w:vMerge w:val="restart"/>
            <w:vAlign w:val="center"/>
          </w:tcPr>
          <w:p w14:paraId="29A2A8ED" w14:textId="77777777" w:rsidR="00461F88" w:rsidRPr="00A86516" w:rsidRDefault="34929254" w:rsidP="23248BE6">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40</w:t>
            </w:r>
          </w:p>
        </w:tc>
        <w:tc>
          <w:tcPr>
            <w:tcW w:w="1428" w:type="dxa"/>
            <w:vAlign w:val="center"/>
          </w:tcPr>
          <w:p w14:paraId="60374FC2" w14:textId="77777777" w:rsidR="00461F88" w:rsidRPr="00A86516" w:rsidRDefault="68661D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631712BE" w14:textId="77777777" w:rsidTr="4018ADB8">
        <w:tc>
          <w:tcPr>
            <w:tcW w:w="2742" w:type="dxa"/>
            <w:vMerge/>
            <w:vAlign w:val="center"/>
          </w:tcPr>
          <w:p w14:paraId="043B56AE"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7378FD44"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0399126B"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1428" w:type="dxa"/>
            <w:vMerge/>
            <w:vAlign w:val="center"/>
          </w:tcPr>
          <w:p w14:paraId="226437F6"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79C3AED5" w14:textId="77777777" w:rsidR="00461F88" w:rsidRPr="00A86516" w:rsidRDefault="2857FDF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6921041E" w14:textId="77777777" w:rsidTr="4018ADB8">
        <w:tc>
          <w:tcPr>
            <w:tcW w:w="2742" w:type="dxa"/>
            <w:vMerge/>
            <w:vAlign w:val="center"/>
          </w:tcPr>
          <w:p w14:paraId="0736FC7C"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6380E561"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62ECAD40"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3. Relaciona el Proyecto APT con sus intereses profesionales.</w:t>
            </w:r>
          </w:p>
        </w:tc>
        <w:tc>
          <w:tcPr>
            <w:tcW w:w="1428" w:type="dxa"/>
            <w:vMerge/>
            <w:vAlign w:val="center"/>
          </w:tcPr>
          <w:p w14:paraId="2CBF697C"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463E8FD7" w14:textId="77777777" w:rsidR="00461F88" w:rsidRPr="00A86516" w:rsidRDefault="7D5A3819"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52302BF1" w14:textId="77777777" w:rsidTr="4018ADB8">
        <w:tc>
          <w:tcPr>
            <w:tcW w:w="2742" w:type="dxa"/>
            <w:vMerge/>
            <w:vAlign w:val="center"/>
          </w:tcPr>
          <w:p w14:paraId="32A7EB02"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6EEF8C15"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76DDF218"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1428" w:type="dxa"/>
            <w:vMerge/>
            <w:vAlign w:val="center"/>
          </w:tcPr>
          <w:p w14:paraId="3B9D7549"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22A94105" w14:textId="77777777" w:rsidR="00461F88" w:rsidRPr="00A86516" w:rsidRDefault="3389E0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04580B" w:rsidRPr="003F499E" w14:paraId="51E7F274" w14:textId="77777777" w:rsidTr="4018ADB8">
        <w:tc>
          <w:tcPr>
            <w:tcW w:w="2742" w:type="dxa"/>
            <w:vMerge/>
            <w:vAlign w:val="center"/>
          </w:tcPr>
          <w:p w14:paraId="1D128F33" w14:textId="77777777" w:rsidR="0004580B" w:rsidRPr="00A86516" w:rsidRDefault="0004580B" w:rsidP="00461F88">
            <w:pPr>
              <w:pStyle w:val="Piedepgina"/>
              <w:tabs>
                <w:tab w:val="clear" w:pos="4419"/>
                <w:tab w:val="clear" w:pos="8838"/>
              </w:tabs>
              <w:rPr>
                <w:rFonts w:ascii="Calibri" w:hAnsi="Calibri" w:cs="Calibri"/>
                <w:bCs/>
                <w:color w:val="262626" w:themeColor="text1" w:themeTint="D9"/>
              </w:rPr>
            </w:pPr>
          </w:p>
        </w:tc>
        <w:tc>
          <w:tcPr>
            <w:tcW w:w="2970" w:type="dxa"/>
            <w:vMerge w:val="restart"/>
            <w:vAlign w:val="center"/>
          </w:tcPr>
          <w:p w14:paraId="6C0C586A" w14:textId="77777777" w:rsidR="0004580B" w:rsidRPr="00A86516" w:rsidRDefault="0004580B" w:rsidP="6033A9FF">
            <w:pPr>
              <w:jc w:val="both"/>
              <w:rPr>
                <w:rFonts w:asciiTheme="minorHAnsi" w:eastAsiaTheme="minorEastAsia" w:hAnsiTheme="minorHAnsi" w:cstheme="minorBidi"/>
                <w:color w:val="262626" w:themeColor="text1" w:themeTint="D9"/>
              </w:rPr>
            </w:pPr>
            <w:r w:rsidRPr="6033A9FF">
              <w:rPr>
                <w:rFonts w:asciiTheme="minorHAnsi" w:eastAsiaTheme="minorEastAsia" w:hAnsiTheme="minorHAnsi" w:cstheme="minorBidi"/>
                <w:b/>
                <w:bCs/>
                <w:color w:val="3B3838" w:themeColor="background2" w:themeShade="40"/>
              </w:rPr>
              <w:t xml:space="preserve">IL 1.5 </w:t>
            </w:r>
            <w:r w:rsidRPr="6033A9FF">
              <w:rPr>
                <w:rFonts w:asciiTheme="minorHAnsi" w:eastAsiaTheme="minorEastAsia" w:hAnsiTheme="minorHAnsi" w:cstheme="minorBidi"/>
                <w:color w:val="3B3838" w:themeColor="background2" w:themeShade="40"/>
              </w:rPr>
              <w:t xml:space="preserve">Cumple con los indicadores de calidad </w:t>
            </w:r>
            <w:r w:rsidRPr="6033A9FF">
              <w:rPr>
                <w:rFonts w:asciiTheme="minorHAnsi" w:eastAsiaTheme="minorEastAsia" w:hAnsiTheme="minorHAnsi" w:cstheme="minorBidi"/>
                <w:color w:val="3B3838" w:themeColor="background2" w:themeShade="40"/>
              </w:rPr>
              <w:lastRenderedPageBreak/>
              <w:t xml:space="preserve">requeridos en </w:t>
            </w:r>
            <w:r w:rsidR="44BD732E" w:rsidRPr="6033A9FF">
              <w:rPr>
                <w:rFonts w:asciiTheme="minorHAnsi" w:eastAsiaTheme="minorEastAsia" w:hAnsiTheme="minorHAnsi" w:cstheme="minorBidi"/>
                <w:color w:val="3B3838" w:themeColor="background2" w:themeShade="40"/>
              </w:rPr>
              <w:t>la presentación del</w:t>
            </w:r>
            <w:r w:rsidRPr="6033A9FF">
              <w:rPr>
                <w:rFonts w:asciiTheme="minorHAnsi" w:eastAsiaTheme="minorEastAsia" w:hAnsiTheme="minorHAnsi" w:cstheme="minorBidi"/>
                <w:color w:val="3B3838" w:themeColor="background2" w:themeShade="40"/>
              </w:rPr>
              <w:t xml:space="preserve"> diseño del Proyecto APT de acuerdo a estándares definidos por la disciplina.</w:t>
            </w:r>
          </w:p>
        </w:tc>
        <w:tc>
          <w:tcPr>
            <w:tcW w:w="0" w:type="auto"/>
            <w:vAlign w:val="center"/>
          </w:tcPr>
          <w:p w14:paraId="30A8BFE3" w14:textId="77777777" w:rsidR="08CB4FF1" w:rsidRDefault="08CB4FF1" w:rsidP="4018ADB8">
            <w:pPr>
              <w:jc w:val="both"/>
              <w:rPr>
                <w:rFonts w:asciiTheme="minorHAnsi" w:eastAsiaTheme="minorEastAsia" w:hAnsiTheme="minorHAnsi" w:cstheme="minorBidi"/>
                <w:lang w:eastAsia="es-CL"/>
              </w:rPr>
            </w:pPr>
            <w:r w:rsidRPr="4018ADB8">
              <w:rPr>
                <w:rFonts w:asciiTheme="minorHAnsi" w:eastAsiaTheme="minorEastAsia" w:hAnsiTheme="minorHAnsi" w:cstheme="minorBidi"/>
                <w:lang w:eastAsia="es-CL"/>
              </w:rPr>
              <w:lastRenderedPageBreak/>
              <w:t>5. Cumple con los indicadores de calidad requeridos en la presentación del diseño del Proyecto APT de acuerdo a estándares definidos por la disciplina.</w:t>
            </w:r>
          </w:p>
        </w:tc>
        <w:tc>
          <w:tcPr>
            <w:tcW w:w="1428" w:type="dxa"/>
            <w:vMerge w:val="restart"/>
            <w:vAlign w:val="center"/>
          </w:tcPr>
          <w:p w14:paraId="54D63829" w14:textId="77777777" w:rsidR="0004580B" w:rsidRPr="00A86516" w:rsidRDefault="527142F6" w:rsidP="23248BE6">
            <w:pPr>
              <w:pStyle w:val="Piedepgina"/>
              <w:jc w:val="center"/>
              <w:rPr>
                <w:rFonts w:asciiTheme="minorHAnsi" w:eastAsiaTheme="minorEastAsia" w:hAnsiTheme="minorHAnsi" w:cstheme="minorBidi"/>
                <w:color w:val="262626" w:themeColor="text1" w:themeTint="D9"/>
              </w:rPr>
            </w:pPr>
            <w:r w:rsidRPr="23248BE6">
              <w:rPr>
                <w:rFonts w:asciiTheme="minorHAnsi" w:eastAsiaTheme="minorEastAsia" w:hAnsiTheme="minorHAnsi" w:cstheme="minorBidi"/>
                <w:color w:val="000000" w:themeColor="text1"/>
              </w:rPr>
              <w:t>60</w:t>
            </w:r>
          </w:p>
        </w:tc>
        <w:tc>
          <w:tcPr>
            <w:tcW w:w="1428" w:type="dxa"/>
            <w:vAlign w:val="center"/>
          </w:tcPr>
          <w:p w14:paraId="39356EC9" w14:textId="77777777" w:rsidR="0004580B" w:rsidRPr="00A86516" w:rsidRDefault="48E031B2" w:rsidP="4018ADB8">
            <w:pPr>
              <w:pStyle w:val="Piedepgina"/>
              <w:tabs>
                <w:tab w:val="clear" w:pos="4419"/>
                <w:tab w:val="clear" w:pos="8838"/>
              </w:tabs>
              <w:jc w:val="center"/>
              <w:rPr>
                <w:rFonts w:asciiTheme="minorHAnsi" w:eastAsiaTheme="minorEastAsia" w:hAnsiTheme="minorHAnsi" w:cstheme="minorBidi"/>
                <w:b/>
                <w:bCs/>
                <w:color w:val="000000"/>
                <w:lang w:eastAsia="es-CL"/>
              </w:rPr>
            </w:pPr>
            <w:r w:rsidRPr="4018ADB8">
              <w:rPr>
                <w:rFonts w:asciiTheme="minorHAnsi" w:eastAsiaTheme="minorEastAsia" w:hAnsiTheme="minorHAnsi" w:cstheme="minorBidi"/>
                <w:b/>
                <w:bCs/>
                <w:color w:val="000000" w:themeColor="text1"/>
                <w:lang w:eastAsia="es-CL"/>
              </w:rPr>
              <w:t>50</w:t>
            </w:r>
          </w:p>
        </w:tc>
      </w:tr>
      <w:tr w:rsidR="4018ADB8" w14:paraId="19BF0318" w14:textId="77777777" w:rsidTr="4018ADB8">
        <w:trPr>
          <w:trHeight w:val="300"/>
        </w:trPr>
        <w:tc>
          <w:tcPr>
            <w:tcW w:w="2742" w:type="dxa"/>
            <w:vMerge/>
            <w:vAlign w:val="center"/>
          </w:tcPr>
          <w:p w14:paraId="4A4D3963" w14:textId="77777777" w:rsidR="00D22C11" w:rsidRDefault="00D22C11"/>
        </w:tc>
        <w:tc>
          <w:tcPr>
            <w:tcW w:w="2970" w:type="dxa"/>
            <w:vMerge/>
            <w:vAlign w:val="center"/>
          </w:tcPr>
          <w:p w14:paraId="0F9F5E5D" w14:textId="77777777" w:rsidR="00D22C11" w:rsidRDefault="00D22C11"/>
        </w:tc>
        <w:tc>
          <w:tcPr>
            <w:tcW w:w="4426" w:type="dxa"/>
            <w:vAlign w:val="center"/>
          </w:tcPr>
          <w:p w14:paraId="6FF3CFA1" w14:textId="77777777" w:rsidR="3E14F13A" w:rsidRDefault="3E14F13A" w:rsidP="4018ADB8">
            <w:pPr>
              <w:jc w:val="both"/>
              <w:rPr>
                <w:rFonts w:ascii="Calibri" w:eastAsia="Calibri" w:hAnsi="Calibri" w:cs="Calibri"/>
              </w:rPr>
            </w:pPr>
            <w:r w:rsidRPr="4018ADB8">
              <w:rPr>
                <w:rFonts w:asciiTheme="minorHAnsi" w:eastAsiaTheme="minorEastAsia" w:hAnsiTheme="minorHAnsi" w:cstheme="minorBidi"/>
                <w:color w:val="3B3838" w:themeColor="background2" w:themeShade="40"/>
              </w:rPr>
              <w:t xml:space="preserve">6. </w:t>
            </w:r>
            <w:r w:rsidR="003951A0" w:rsidRPr="003951A0">
              <w:rPr>
                <w:rFonts w:asciiTheme="minorHAnsi" w:eastAsiaTheme="minorEastAsia" w:hAnsiTheme="minorHAnsi" w:cstheme="minorBidi"/>
                <w:color w:val="3B3838" w:themeColor="background2" w:themeShade="40"/>
              </w:rPr>
              <w:t>Redacta el abstract, las conclusiones y la reflexión en inglés con ideas completas que se conectan en secuencia lógica, utilizando estructuras gramaticales y vocabulario en forma correcta y pertinente al tema a un nivel intermedio alto.</w:t>
            </w:r>
          </w:p>
        </w:tc>
        <w:tc>
          <w:tcPr>
            <w:tcW w:w="1428" w:type="dxa"/>
            <w:vMerge/>
            <w:vAlign w:val="center"/>
          </w:tcPr>
          <w:p w14:paraId="77713604" w14:textId="77777777" w:rsidR="00D22C11" w:rsidRDefault="00D22C11"/>
        </w:tc>
        <w:tc>
          <w:tcPr>
            <w:tcW w:w="1428" w:type="dxa"/>
            <w:vAlign w:val="center"/>
          </w:tcPr>
          <w:p w14:paraId="4D323243" w14:textId="77777777" w:rsidR="1E440422" w:rsidRDefault="1E440422" w:rsidP="4018ADB8">
            <w:pPr>
              <w:pStyle w:val="Piedepgina"/>
              <w:jc w:val="center"/>
              <w:rPr>
                <w:rFonts w:asciiTheme="minorHAnsi" w:eastAsiaTheme="minorEastAsia" w:hAnsiTheme="minorHAnsi" w:cstheme="minorBidi"/>
                <w:b/>
                <w:bCs/>
                <w:color w:val="000000" w:themeColor="text1"/>
                <w:lang w:eastAsia="es-CL"/>
              </w:rPr>
            </w:pPr>
            <w:r w:rsidRPr="4018ADB8">
              <w:rPr>
                <w:rFonts w:asciiTheme="minorHAnsi" w:eastAsiaTheme="minorEastAsia" w:hAnsiTheme="minorHAnsi" w:cstheme="minorBidi"/>
                <w:b/>
                <w:bCs/>
                <w:color w:val="000000" w:themeColor="text1"/>
                <w:lang w:eastAsia="es-CL"/>
              </w:rPr>
              <w:t>10</w:t>
            </w:r>
          </w:p>
        </w:tc>
      </w:tr>
      <w:tr w:rsidR="00461F88" w:rsidRPr="003F499E" w14:paraId="5BC6E1A4" w14:textId="77777777" w:rsidTr="4018ADB8">
        <w:trPr>
          <w:trHeight w:val="311"/>
        </w:trPr>
        <w:tc>
          <w:tcPr>
            <w:tcW w:w="10138" w:type="dxa"/>
            <w:gridSpan w:val="3"/>
            <w:shd w:val="clear" w:color="auto" w:fill="262626" w:themeFill="text1" w:themeFillTint="D9"/>
            <w:vAlign w:val="center"/>
          </w:tcPr>
          <w:p w14:paraId="4FE65F86" w14:textId="77777777" w:rsidR="00461F88" w:rsidRPr="003F499E" w:rsidRDefault="3DBF2210" w:rsidP="23248BE6">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Total</w:t>
            </w:r>
          </w:p>
        </w:tc>
        <w:tc>
          <w:tcPr>
            <w:tcW w:w="1428" w:type="dxa"/>
            <w:shd w:val="clear" w:color="auto" w:fill="262626" w:themeFill="text1" w:themeFillTint="D9"/>
            <w:vAlign w:val="center"/>
          </w:tcPr>
          <w:p w14:paraId="53EB6D2C" w14:textId="77777777" w:rsidR="00461F88" w:rsidRPr="003F499E" w:rsidRDefault="3DBF2210" w:rsidP="23248BE6">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c>
          <w:tcPr>
            <w:tcW w:w="1428" w:type="dxa"/>
            <w:shd w:val="clear" w:color="auto" w:fill="262626" w:themeFill="text1" w:themeFillTint="D9"/>
          </w:tcPr>
          <w:p w14:paraId="09C8147E" w14:textId="77777777" w:rsidR="00461F88" w:rsidRPr="003F499E" w:rsidRDefault="3DBF2210"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r>
    </w:tbl>
    <w:p w14:paraId="77CB2F6F" w14:textId="77777777" w:rsidR="003951A0" w:rsidRDefault="003951A0"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p>
    <w:p w14:paraId="48E7B3E1" w14:textId="77777777" w:rsidR="0004580B" w:rsidRDefault="0004580B"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r w:rsidRPr="23248BE6">
        <w:rPr>
          <w:rFonts w:asciiTheme="minorHAnsi" w:eastAsiaTheme="minorEastAsia" w:hAnsiTheme="minorHAnsi" w:cstheme="minorBidi"/>
          <w:color w:val="000000" w:themeColor="text1"/>
          <w:sz w:val="22"/>
          <w:szCs w:val="22"/>
        </w:rPr>
        <w:t>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14:paraId="7BEC90A2" w14:textId="77777777" w:rsidR="23248BE6" w:rsidRDefault="23248BE6"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tbl>
      <w:tblPr>
        <w:tblStyle w:val="Tablaconcuadrcula"/>
        <w:tblW w:w="0" w:type="auto"/>
        <w:tblLayout w:type="fixed"/>
        <w:tblLook w:val="04A0" w:firstRow="1" w:lastRow="0" w:firstColumn="1" w:lastColumn="0" w:noHBand="0" w:noVBand="1"/>
      </w:tblPr>
      <w:tblGrid>
        <w:gridCol w:w="2992"/>
        <w:gridCol w:w="4724"/>
        <w:gridCol w:w="5273"/>
      </w:tblGrid>
      <w:tr w:rsidR="23248BE6" w14:paraId="7BC73E69" w14:textId="77777777" w:rsidTr="4018ADB8">
        <w:trPr>
          <w:trHeight w:val="390"/>
        </w:trPr>
        <w:tc>
          <w:tcPr>
            <w:tcW w:w="2992"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3D758526" w14:textId="77777777"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Competencia del Perfil de Egreso</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081C4AA" w14:textId="77777777"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Indicadores de Calidad</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D62A0FF" w14:textId="77777777" w:rsidR="23248BE6" w:rsidRDefault="23248BE6" w:rsidP="23248BE6">
            <w:pPr>
              <w:pStyle w:val="Piedepgina"/>
              <w:tabs>
                <w:tab w:val="clear" w:pos="4419"/>
                <w:tab w:val="clear" w:pos="8838"/>
              </w:tabs>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¿Presente en nuestra propuesta?</w:t>
            </w:r>
          </w:p>
        </w:tc>
      </w:tr>
      <w:tr w:rsidR="23248BE6" w14:paraId="51232D06" w14:textId="77777777" w:rsidTr="4018ADB8">
        <w:trPr>
          <w:trHeight w:val="615"/>
        </w:trPr>
        <w:tc>
          <w:tcPr>
            <w:tcW w:w="2992"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5B23204"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0357E46" w14:textId="777777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5F3A0D75" w14:textId="77777777" w:rsidR="23248BE6" w:rsidRDefault="23248BE6" w:rsidP="6033A9FF">
            <w:pPr>
              <w:pStyle w:val="Piedepgina"/>
              <w:tabs>
                <w:tab w:val="clear" w:pos="4419"/>
                <w:tab w:val="clear" w:pos="8838"/>
              </w:tabs>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Casos de prueba derivados de los criterios de aceptación de cada historia (Informe, secc. 6 y 8).</w:t>
            </w:r>
          </w:p>
        </w:tc>
      </w:tr>
      <w:tr w:rsidR="23248BE6" w14:paraId="7144949F" w14:textId="77777777" w:rsidTr="4018ADB8">
        <w:trPr>
          <w:trHeight w:val="428"/>
        </w:trPr>
        <w:tc>
          <w:tcPr>
            <w:tcW w:w="6495" w:type="dxa"/>
            <w:vMerge/>
            <w:vAlign w:val="center"/>
          </w:tcPr>
          <w:p w14:paraId="4D83321F" w14:textId="77777777" w:rsidR="00B9657B" w:rsidRDefault="00B9657B"/>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D269B2A"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0D1B742D"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Pruebas automatizadas con pytest y de endpoints con Postman (secc. 7).</w:t>
            </w:r>
          </w:p>
        </w:tc>
      </w:tr>
      <w:tr w:rsidR="23248BE6" w14:paraId="0FFCC2B6" w14:textId="77777777" w:rsidTr="4018ADB8">
        <w:trPr>
          <w:trHeight w:val="55"/>
        </w:trPr>
        <w:tc>
          <w:tcPr>
            <w:tcW w:w="6495" w:type="dxa"/>
            <w:vMerge/>
            <w:vAlign w:val="center"/>
          </w:tcPr>
          <w:p w14:paraId="6F069364" w14:textId="77777777" w:rsidR="00B9657B" w:rsidRDefault="00B9657B"/>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A515870"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1.3 Desarrolla mejoras al producto en base al resultado de las mismas. </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4DBABD4B"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Actividad "Correcciones y ajustes del PMV" y registro de defectos corregidos (secc. 7 y 8).</w:t>
            </w:r>
          </w:p>
        </w:tc>
      </w:tr>
      <w:tr w:rsidR="23248BE6" w14:paraId="64B36C92" w14:textId="77777777" w:rsidTr="4018ADB8">
        <w:trPr>
          <w:trHeight w:val="381"/>
        </w:trPr>
        <w:tc>
          <w:tcPr>
            <w:tcW w:w="2992"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EC67923" w14:textId="777777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F221652"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69BF2320"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Backlog de 7 épicas, iteraciones de 2 semanas, plan de trabajo y carta Gantt (secc. 6, 7 y anexo A).</w:t>
            </w:r>
          </w:p>
        </w:tc>
      </w:tr>
      <w:tr w:rsidR="23248BE6" w14:paraId="046B8D30" w14:textId="77777777" w:rsidTr="4018ADB8">
        <w:trPr>
          <w:trHeight w:val="548"/>
        </w:trPr>
        <w:tc>
          <w:tcPr>
            <w:tcW w:w="6495" w:type="dxa"/>
            <w:vMerge/>
            <w:vAlign w:val="center"/>
          </w:tcPr>
          <w:p w14:paraId="52591719" w14:textId="77777777" w:rsidR="00B9657B" w:rsidRDefault="00B9657B"/>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ED7EFCD"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7D175D84"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Tablero GitHub Projects, reunión semanal y revisión planificado vs. logrado (secc. 6).</w:t>
            </w:r>
          </w:p>
        </w:tc>
      </w:tr>
      <w:tr w:rsidR="23248BE6" w14:paraId="23D8F248" w14:textId="77777777" w:rsidTr="4018ADB8">
        <w:trPr>
          <w:trHeight w:val="268"/>
        </w:trPr>
        <w:tc>
          <w:tcPr>
            <w:tcW w:w="2992"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D142435" w14:textId="777777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8BDE0D0"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27668A6B"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Modelo entidad-relación con 7 entidades y tablas de catálogo (secc. 2).</w:t>
            </w:r>
          </w:p>
        </w:tc>
      </w:tr>
      <w:tr w:rsidR="23248BE6" w14:paraId="58976C82" w14:textId="77777777" w:rsidTr="4018ADB8">
        <w:trPr>
          <w:trHeight w:val="162"/>
        </w:trPr>
        <w:tc>
          <w:tcPr>
            <w:tcW w:w="6495" w:type="dxa"/>
            <w:vMerge/>
            <w:vAlign w:val="center"/>
          </w:tcPr>
          <w:p w14:paraId="54D36B9A" w14:textId="77777777" w:rsidR="00B9657B" w:rsidRDefault="00B9657B"/>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DD3DCAB"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53C57146"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Implementación del modelo en PostgreSQL (secc. 1.2 y 7).</w:t>
            </w:r>
          </w:p>
        </w:tc>
      </w:tr>
      <w:tr w:rsidR="23248BE6" w14:paraId="5981789E" w14:textId="77777777" w:rsidTr="4018ADB8">
        <w:trPr>
          <w:trHeight w:val="358"/>
        </w:trPr>
        <w:tc>
          <w:tcPr>
            <w:tcW w:w="2992"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2AAE83" w14:textId="777777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lastRenderedPageBreak/>
              <w:t>Desarrollar una solución de software utilizando técnicas que permitan sistematizar el proceso de desarrollo y mantenimiento, asegurando el logro de los objetivos.</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475B806"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23218F41"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API en FastAPI y cliente en Angular construidos por épicas (secc. 1.2 y 7).</w:t>
            </w:r>
          </w:p>
        </w:tc>
      </w:tr>
      <w:tr w:rsidR="23248BE6" w14:paraId="10C2C995" w14:textId="77777777" w:rsidTr="4018ADB8">
        <w:trPr>
          <w:trHeight w:val="825"/>
        </w:trPr>
        <w:tc>
          <w:tcPr>
            <w:tcW w:w="6495" w:type="dxa"/>
            <w:vMerge/>
            <w:vAlign w:val="center"/>
          </w:tcPr>
          <w:p w14:paraId="56FD3497" w14:textId="77777777" w:rsidR="00B9657B" w:rsidRDefault="00B9657B"/>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AD773F9"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4688FF9B"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Integración API–cliente vía REST/OpenAPI y pull requests revisados (secc. 2 y 6).</w:t>
            </w:r>
          </w:p>
        </w:tc>
      </w:tr>
      <w:tr w:rsidR="23248BE6" w14:paraId="0D4B137F" w14:textId="77777777" w:rsidTr="4018ADB8">
        <w:trPr>
          <w:trHeight w:val="722"/>
        </w:trPr>
        <w:tc>
          <w:tcPr>
            <w:tcW w:w="6495" w:type="dxa"/>
            <w:vMerge/>
            <w:vAlign w:val="center"/>
          </w:tcPr>
          <w:p w14:paraId="1BBC1EAA" w14:textId="77777777" w:rsidR="00B9657B" w:rsidRDefault="00B9657B"/>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AF128D1" w14:textId="77777777"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30B79139" w14:textId="7777777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Sí, parcial. Despliegue en un entorno de pruebas, no en producción (secc. 6 y 8).</w:t>
            </w:r>
          </w:p>
        </w:tc>
      </w:tr>
    </w:tbl>
    <w:p w14:paraId="1437B62C" w14:textId="77777777" w:rsidR="003951A0" w:rsidRDefault="003951A0" w:rsidP="003951A0">
      <w:pPr>
        <w:pStyle w:val="Prrafodelista"/>
        <w:ind w:left="360"/>
        <w:rPr>
          <w:rFonts w:eastAsiaTheme="minorEastAsia"/>
          <w:b/>
          <w:bCs/>
          <w:color w:val="000000"/>
          <w:spacing w:val="-30"/>
          <w:sz w:val="40"/>
          <w:szCs w:val="40"/>
          <w:lang w:val="es-CL" w:eastAsia="es-CL"/>
        </w:rPr>
      </w:pPr>
    </w:p>
    <w:p w14:paraId="385470F4" w14:textId="77777777" w:rsidR="00D67082" w:rsidRPr="0084725F"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Instrucciones para el/la estudiante</w:t>
      </w:r>
    </w:p>
    <w:p w14:paraId="1A7E189C" w14:textId="77777777" w:rsidR="00155960" w:rsidRPr="003F499E" w:rsidRDefault="00155960" w:rsidP="23248BE6">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09D89C2F" w14:textId="77777777" w:rsidTr="4018ADB8">
        <w:trPr>
          <w:jc w:val="center"/>
        </w:trPr>
        <w:tc>
          <w:tcPr>
            <w:tcW w:w="12974" w:type="dxa"/>
            <w:tcBorders>
              <w:top w:val="single" w:sz="12" w:space="0" w:color="auto"/>
              <w:left w:val="single" w:sz="12" w:space="0" w:color="auto"/>
              <w:bottom w:val="single" w:sz="12" w:space="0" w:color="auto"/>
              <w:right w:val="single" w:sz="12" w:space="0" w:color="auto"/>
            </w:tcBorders>
          </w:tcPr>
          <w:p w14:paraId="7282D596" w14:textId="77777777" w:rsidR="00A5261F" w:rsidRDefault="011E8080" w:rsidP="4018ADB8">
            <w:pPr>
              <w:pStyle w:val="Piedepgina"/>
              <w:tabs>
                <w:tab w:val="clear" w:pos="4419"/>
                <w:tab w:val="clear" w:pos="8838"/>
              </w:tabs>
              <w:jc w:val="both"/>
              <w:rPr>
                <w:rFonts w:asciiTheme="minorHAnsi" w:eastAsiaTheme="minorEastAsia" w:hAnsiTheme="minorHAnsi" w:cstheme="minorBidi"/>
                <w:sz w:val="22"/>
                <w:szCs w:val="22"/>
                <w:lang w:val="es-CL" w:eastAsia="es-CL"/>
              </w:rPr>
            </w:pPr>
            <w:r w:rsidRPr="4018ADB8">
              <w:rPr>
                <w:rFonts w:asciiTheme="minorHAnsi" w:eastAsiaTheme="minorEastAsia" w:hAnsiTheme="minorHAnsi" w:cstheme="minorBidi"/>
                <w:color w:val="000000" w:themeColor="text1"/>
                <w:sz w:val="22"/>
                <w:szCs w:val="22"/>
                <w:lang w:val="es-CL" w:eastAsia="es-CL"/>
              </w:rPr>
              <w:t>Esta es una evaluación que correspo</w:t>
            </w:r>
            <w:r w:rsidRPr="4018ADB8">
              <w:rPr>
                <w:rFonts w:asciiTheme="minorHAnsi" w:eastAsiaTheme="minorEastAsia" w:hAnsiTheme="minorHAnsi" w:cstheme="minorBidi"/>
                <w:sz w:val="22"/>
                <w:szCs w:val="22"/>
                <w:lang w:val="es-CL" w:eastAsia="es-CL"/>
              </w:rPr>
              <w:t xml:space="preserve">nde a una </w:t>
            </w:r>
            <w:r w:rsidRPr="4018ADB8">
              <w:rPr>
                <w:rFonts w:asciiTheme="minorHAnsi" w:eastAsiaTheme="minorEastAsia" w:hAnsiTheme="minorHAnsi" w:cstheme="minorBidi"/>
                <w:sz w:val="22"/>
                <w:szCs w:val="22"/>
              </w:rPr>
              <w:t>entrega de encargo de carácter formativo</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por lo que no tiene</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ponderación</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lang w:val="es-CL" w:eastAsia="es-CL"/>
              </w:rPr>
              <w:t>sobre la nota final de la asignatura.</w:t>
            </w:r>
            <w:r w:rsidR="784DE914" w:rsidRPr="4018ADB8">
              <w:rPr>
                <w:rFonts w:asciiTheme="minorHAnsi" w:eastAsiaTheme="minorEastAsia" w:hAnsiTheme="minorHAnsi" w:cstheme="minorBidi"/>
                <w:sz w:val="22"/>
                <w:szCs w:val="22"/>
                <w:lang w:val="es-CL" w:eastAsia="es-CL"/>
              </w:rPr>
              <w:t xml:space="preserve"> </w:t>
            </w:r>
            <w:r w:rsidR="1BCED4D6" w:rsidRPr="4018ADB8">
              <w:rPr>
                <w:rFonts w:asciiTheme="minorHAnsi" w:eastAsiaTheme="minorEastAsia" w:hAnsiTheme="minorHAnsi" w:cstheme="minorBidi"/>
                <w:sz w:val="22"/>
                <w:szCs w:val="22"/>
                <w:lang w:val="es-CL" w:eastAsia="es-CL"/>
              </w:rPr>
              <w:t xml:space="preserve"> </w:t>
            </w:r>
          </w:p>
          <w:p w14:paraId="2048CF2F" w14:textId="77777777" w:rsidR="676668A4" w:rsidRDefault="676668A4" w:rsidP="676668A4">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244102EF" w14:textId="77777777" w:rsidR="7E4BF7F5" w:rsidRDefault="7E4BF7F5" w:rsidP="4018ADB8">
            <w:pPr>
              <w:jc w:val="both"/>
              <w:rPr>
                <w:rFonts w:ascii="Calibri" w:eastAsia="Calibri" w:hAnsi="Calibri" w:cs="Calibri"/>
                <w:color w:val="000000" w:themeColor="text1"/>
                <w:sz w:val="22"/>
                <w:szCs w:val="22"/>
              </w:rPr>
            </w:pPr>
            <w:r w:rsidRPr="4018ADB8">
              <w:rPr>
                <w:rStyle w:val="normaltextrun"/>
                <w:rFonts w:ascii="Calibri" w:eastAsia="Calibri" w:hAnsi="Calibri" w:cs="Calibri"/>
                <w:b/>
                <w:bCs/>
                <w:color w:val="000000" w:themeColor="text1"/>
                <w:sz w:val="22"/>
                <w:szCs w:val="22"/>
              </w:rPr>
              <w:t>Deberán redactar los siguientes apartados según este formato:</w:t>
            </w:r>
            <w:r w:rsidRPr="4018ADB8">
              <w:rPr>
                <w:rStyle w:val="eop"/>
                <w:rFonts w:ascii="Calibri" w:eastAsia="Calibri" w:hAnsi="Calibri" w:cs="Calibri"/>
                <w:color w:val="000000" w:themeColor="text1"/>
                <w:sz w:val="22"/>
                <w:szCs w:val="22"/>
              </w:rPr>
              <w:t> </w:t>
            </w:r>
          </w:p>
          <w:p w14:paraId="6D1A61E3" w14:textId="77777777"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Abstract (inglés y español) </w:t>
            </w:r>
          </w:p>
          <w:p w14:paraId="282A4437" w14:textId="77777777"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Conclusiones individuales solo en inglés. </w:t>
            </w:r>
          </w:p>
          <w:p w14:paraId="7887CA78" w14:textId="77777777"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Reflexión solo en inglés. </w:t>
            </w:r>
          </w:p>
          <w:p w14:paraId="0C6F4B4B" w14:textId="77777777" w:rsidR="4018ADB8" w:rsidRDefault="4018ADB8" w:rsidP="4018ADB8">
            <w:pPr>
              <w:pStyle w:val="Piedepgina"/>
              <w:tabs>
                <w:tab w:val="clear" w:pos="4419"/>
                <w:tab w:val="clear" w:pos="8838"/>
              </w:tabs>
              <w:jc w:val="both"/>
              <w:rPr>
                <w:rFonts w:ascii="Calibri" w:eastAsia="Calibri" w:hAnsi="Calibri" w:cs="Calibri"/>
                <w:b/>
                <w:bCs/>
                <w:color w:val="000000" w:themeColor="text1"/>
                <w:sz w:val="22"/>
                <w:szCs w:val="22"/>
              </w:rPr>
            </w:pPr>
          </w:p>
          <w:p w14:paraId="24A82CBA" w14:textId="77777777"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Tu informe debe contener:</w:t>
            </w:r>
          </w:p>
          <w:p w14:paraId="62C8A30D" w14:textId="77777777"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Descripción breve del proyecto APT, justificando su relevancia.</w:t>
            </w:r>
          </w:p>
          <w:p w14:paraId="46240E80" w14:textId="77777777"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las competencias del perfil de egreso.</w:t>
            </w:r>
          </w:p>
          <w:p w14:paraId="704D2A1A" w14:textId="77777777"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tus intereses profesionales.</w:t>
            </w:r>
          </w:p>
          <w:p w14:paraId="5B550CF9" w14:textId="77777777"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Argumento sobre la factibilidad del proyecto dentro de la asignatura.</w:t>
            </w:r>
          </w:p>
          <w:p w14:paraId="68DF8B17" w14:textId="77777777" w:rsidR="36358958" w:rsidRPr="005D0276" w:rsidRDefault="36358958" w:rsidP="36358958">
            <w:pPr>
              <w:jc w:val="both"/>
              <w:rPr>
                <w:rFonts w:ascii="Calibri" w:eastAsia="Calibri" w:hAnsi="Calibri" w:cs="Calibri"/>
                <w:b/>
                <w:color w:val="000000" w:themeColor="text1"/>
                <w:sz w:val="22"/>
                <w:szCs w:val="22"/>
                <w:lang w:val="es-CL"/>
              </w:rPr>
            </w:pPr>
          </w:p>
          <w:p w14:paraId="62E7DB01" w14:textId="77777777"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 xml:space="preserve">Además, debe cumplir con: </w:t>
            </w:r>
          </w:p>
          <w:p w14:paraId="73C9938C" w14:textId="77777777" w:rsidR="48B19428" w:rsidRDefault="48B19428" w:rsidP="36358958">
            <w:pPr>
              <w:pStyle w:val="Piedepgina"/>
              <w:numPr>
                <w:ilvl w:val="0"/>
                <w:numId w:val="4"/>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Los indicadores de calidad requeridos en la presentación del diseño del proyecto APT.</w:t>
            </w:r>
          </w:p>
          <w:p w14:paraId="172E4810" w14:textId="77777777" w:rsidR="36358958" w:rsidRDefault="36358958" w:rsidP="36358958">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658F5E5C" w14:textId="77777777" w:rsidR="5992DFA6" w:rsidRDefault="52A989D5" w:rsidP="79CF71E4">
            <w:pPr>
              <w:pStyle w:val="Piedepgina"/>
              <w:tabs>
                <w:tab w:val="clear" w:pos="4419"/>
                <w:tab w:val="clear" w:pos="8838"/>
              </w:tabs>
              <w:jc w:val="both"/>
              <w:rPr>
                <w:rFonts w:ascii="Calibri" w:eastAsia="Calibri" w:hAnsi="Calibri" w:cs="Calibri"/>
                <w:color w:val="000000" w:themeColor="text1"/>
                <w:sz w:val="22"/>
                <w:szCs w:val="22"/>
              </w:rPr>
            </w:pPr>
            <w:r w:rsidRPr="79CF71E4">
              <w:rPr>
                <w:rFonts w:ascii="Calibri" w:eastAsia="Calibri" w:hAnsi="Calibri" w:cs="Calibri"/>
                <w:color w:val="000000" w:themeColor="text1"/>
                <w:sz w:val="22"/>
                <w:szCs w:val="22"/>
              </w:rPr>
              <w:t>El f</w:t>
            </w:r>
            <w:r w:rsidR="0D85830A" w:rsidRPr="79CF71E4">
              <w:rPr>
                <w:rFonts w:ascii="Calibri" w:eastAsia="Calibri" w:hAnsi="Calibri" w:cs="Calibri"/>
                <w:color w:val="000000" w:themeColor="text1"/>
                <w:sz w:val="22"/>
                <w:szCs w:val="22"/>
              </w:rPr>
              <w:t>ormato informe técnico: Portada, índice</w:t>
            </w:r>
            <w:r w:rsidR="2DA685D0" w:rsidRPr="79CF71E4">
              <w:rPr>
                <w:rFonts w:ascii="Calibri" w:eastAsia="Calibri" w:hAnsi="Calibri" w:cs="Calibri"/>
                <w:color w:val="000000" w:themeColor="text1"/>
                <w:sz w:val="22"/>
                <w:szCs w:val="22"/>
              </w:rPr>
              <w:t xml:space="preserve">, </w:t>
            </w:r>
            <w:r w:rsidR="0144EC0A" w:rsidRPr="79CF71E4">
              <w:rPr>
                <w:rFonts w:ascii="Calibri" w:eastAsia="Calibri" w:hAnsi="Calibri" w:cs="Calibri"/>
                <w:color w:val="000000" w:themeColor="text1"/>
                <w:sz w:val="22"/>
                <w:szCs w:val="22"/>
              </w:rPr>
              <w:t>a</w:t>
            </w:r>
            <w:r w:rsidR="2DA685D0" w:rsidRPr="79CF71E4">
              <w:rPr>
                <w:rFonts w:ascii="Calibri" w:eastAsia="Calibri" w:hAnsi="Calibri" w:cs="Calibri"/>
                <w:color w:val="000000" w:themeColor="text1"/>
                <w:sz w:val="22"/>
                <w:szCs w:val="22"/>
              </w:rPr>
              <w:t>bstract</w:t>
            </w:r>
            <w:r w:rsidR="0D85830A" w:rsidRPr="79CF71E4">
              <w:rPr>
                <w:rFonts w:ascii="Calibri" w:eastAsia="Calibri" w:hAnsi="Calibri" w:cs="Calibri"/>
                <w:color w:val="000000" w:themeColor="text1"/>
                <w:sz w:val="22"/>
                <w:szCs w:val="22"/>
              </w:rPr>
              <w:t>, desarrollo de ingeniería</w:t>
            </w:r>
            <w:r w:rsidR="103036FD" w:rsidRPr="79CF71E4">
              <w:rPr>
                <w:rFonts w:ascii="Calibri" w:eastAsia="Calibri" w:hAnsi="Calibri" w:cs="Calibri"/>
                <w:color w:val="000000" w:themeColor="text1"/>
                <w:sz w:val="22"/>
                <w:szCs w:val="22"/>
              </w:rPr>
              <w:t>, conc</w:t>
            </w:r>
            <w:r w:rsidR="005D0276">
              <w:rPr>
                <w:rFonts w:ascii="Calibri" w:eastAsia="Calibri" w:hAnsi="Calibri" w:cs="Calibri"/>
                <w:color w:val="000000" w:themeColor="text1"/>
                <w:sz w:val="22"/>
                <w:szCs w:val="22"/>
              </w:rPr>
              <w:t>lusiones y reflexiones</w:t>
            </w:r>
            <w:r w:rsidR="103036FD" w:rsidRPr="79CF71E4">
              <w:rPr>
                <w:rFonts w:ascii="Calibri" w:eastAsia="Calibri" w:hAnsi="Calibri" w:cs="Calibri"/>
                <w:color w:val="000000" w:themeColor="text1"/>
                <w:sz w:val="22"/>
                <w:szCs w:val="22"/>
              </w:rPr>
              <w:t>.</w:t>
            </w:r>
          </w:p>
          <w:p w14:paraId="4823D360" w14:textId="77777777" w:rsidR="676668A4" w:rsidRDefault="676668A4" w:rsidP="36358958">
            <w:pPr>
              <w:jc w:val="both"/>
              <w:rPr>
                <w:rFonts w:ascii="Calibri" w:eastAsia="Calibri" w:hAnsi="Calibri" w:cs="Calibri"/>
                <w:color w:val="000000" w:themeColor="text1"/>
                <w:sz w:val="22"/>
                <w:szCs w:val="22"/>
              </w:rPr>
            </w:pPr>
          </w:p>
          <w:p w14:paraId="2170EF8E" w14:textId="77777777"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Letra: Arial, verdana o calibri</w:t>
            </w:r>
          </w:p>
          <w:p w14:paraId="04A2E0B9" w14:textId="77777777"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Tamaño: 11 o 12</w:t>
            </w:r>
          </w:p>
          <w:p w14:paraId="7793CD47" w14:textId="77777777"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Interlineado: 1,0 o 1,5 según corresponda</w:t>
            </w:r>
          </w:p>
          <w:p w14:paraId="7C372635" w14:textId="77777777"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Número de página</w:t>
            </w:r>
          </w:p>
          <w:p w14:paraId="6AC1C48D" w14:textId="77777777"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Fuente o bibliografía (Si corresponde)</w:t>
            </w:r>
          </w:p>
          <w:p w14:paraId="269E3475" w14:textId="77777777"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Anexo de evidencia (Si corresponde) </w:t>
            </w:r>
          </w:p>
          <w:p w14:paraId="1E4F412D" w14:textId="77777777" w:rsidR="36358958" w:rsidRDefault="36358958" w:rsidP="36358958">
            <w:pPr>
              <w:jc w:val="both"/>
              <w:rPr>
                <w:rFonts w:ascii="Calibri" w:eastAsia="Calibri" w:hAnsi="Calibri" w:cs="Calibri"/>
                <w:color w:val="000000" w:themeColor="text1"/>
                <w:sz w:val="22"/>
                <w:szCs w:val="22"/>
              </w:rPr>
            </w:pPr>
          </w:p>
          <w:p w14:paraId="61841890" w14:textId="77777777" w:rsidR="3B2F0950" w:rsidRDefault="22504009" w:rsidP="47D169AC">
            <w:pPr>
              <w:pStyle w:val="Piedepgina"/>
              <w:tabs>
                <w:tab w:val="clear" w:pos="4419"/>
                <w:tab w:val="clear" w:pos="8838"/>
              </w:tabs>
              <w:jc w:val="both"/>
              <w:rPr>
                <w:rFonts w:asciiTheme="minorHAnsi" w:eastAsiaTheme="minorEastAsia" w:hAnsiTheme="minorHAnsi" w:cstheme="minorBidi"/>
                <w:sz w:val="22"/>
                <w:szCs w:val="22"/>
              </w:rPr>
            </w:pPr>
            <w:r w:rsidRPr="4018ADB8">
              <w:rPr>
                <w:rFonts w:asciiTheme="minorHAnsi" w:eastAsiaTheme="minorEastAsia" w:hAnsiTheme="minorHAnsi" w:cstheme="minorBidi"/>
                <w:sz w:val="22"/>
                <w:szCs w:val="22"/>
              </w:rPr>
              <w:t xml:space="preserve">La evaluación se realiza en la </w:t>
            </w:r>
            <w:r w:rsidRPr="4018ADB8">
              <w:rPr>
                <w:rFonts w:asciiTheme="minorHAnsi" w:eastAsiaTheme="minorEastAsia" w:hAnsiTheme="minorHAnsi" w:cstheme="minorBidi"/>
                <w:b/>
                <w:bCs/>
                <w:sz w:val="22"/>
                <w:szCs w:val="22"/>
              </w:rPr>
              <w:t>segunda semana</w:t>
            </w:r>
            <w:r w:rsidRPr="4018ADB8">
              <w:rPr>
                <w:rFonts w:asciiTheme="minorHAnsi" w:eastAsiaTheme="minorEastAsia" w:hAnsiTheme="minorHAnsi" w:cstheme="minorBidi"/>
                <w:sz w:val="22"/>
                <w:szCs w:val="22"/>
              </w:rPr>
              <w:t xml:space="preserve"> de la asignatura y se lleva a cab</w:t>
            </w:r>
            <w:r w:rsidR="362D2A5F" w:rsidRPr="4018ADB8">
              <w:rPr>
                <w:rFonts w:asciiTheme="minorHAnsi" w:eastAsiaTheme="minorEastAsia" w:hAnsiTheme="minorHAnsi" w:cstheme="minorBidi"/>
                <w:sz w:val="22"/>
                <w:szCs w:val="22"/>
              </w:rPr>
              <w:t xml:space="preserve">o en </w:t>
            </w:r>
            <w:r w:rsidR="3E68A335" w:rsidRPr="4018ADB8">
              <w:rPr>
                <w:rFonts w:asciiTheme="minorHAnsi" w:eastAsiaTheme="minorEastAsia" w:hAnsiTheme="minorHAnsi" w:cstheme="minorBidi"/>
                <w:b/>
                <w:bCs/>
                <w:sz w:val="22"/>
                <w:szCs w:val="22"/>
              </w:rPr>
              <w:t>eq</w:t>
            </w:r>
            <w:r w:rsidRPr="4018ADB8">
              <w:rPr>
                <w:rFonts w:asciiTheme="minorHAnsi" w:eastAsiaTheme="minorEastAsia" w:hAnsiTheme="minorHAnsi" w:cstheme="minorBidi"/>
                <w:b/>
                <w:bCs/>
                <w:sz w:val="22"/>
                <w:szCs w:val="22"/>
              </w:rPr>
              <w:t>uipos</w:t>
            </w:r>
            <w:r w:rsidRPr="4018ADB8">
              <w:rPr>
                <w:rFonts w:asciiTheme="minorHAnsi" w:eastAsiaTheme="minorEastAsia" w:hAnsiTheme="minorHAnsi" w:cstheme="minorBidi"/>
                <w:sz w:val="22"/>
                <w:szCs w:val="22"/>
              </w:rPr>
              <w:t xml:space="preserve"> </w:t>
            </w:r>
            <w:r w:rsidR="7C80DB47" w:rsidRPr="4018ADB8">
              <w:rPr>
                <w:rFonts w:asciiTheme="minorHAnsi" w:eastAsiaTheme="minorEastAsia" w:hAnsiTheme="minorHAnsi" w:cstheme="minorBidi"/>
                <w:sz w:val="22"/>
                <w:szCs w:val="22"/>
              </w:rPr>
              <w:t xml:space="preserve">de </w:t>
            </w:r>
            <w:r w:rsidR="4D00C058" w:rsidRPr="4018ADB8">
              <w:rPr>
                <w:rFonts w:asciiTheme="minorHAnsi" w:eastAsiaTheme="minorEastAsia" w:hAnsiTheme="minorHAnsi" w:cstheme="minorBidi"/>
                <w:sz w:val="22"/>
                <w:szCs w:val="22"/>
              </w:rPr>
              <w:t xml:space="preserve">2 o 3 integrantes </w:t>
            </w:r>
            <w:r w:rsidRPr="4018ADB8">
              <w:rPr>
                <w:rFonts w:asciiTheme="minorHAnsi" w:eastAsiaTheme="minorEastAsia" w:hAnsiTheme="minorHAnsi" w:cstheme="minorBidi"/>
                <w:sz w:val="22"/>
                <w:szCs w:val="22"/>
              </w:rPr>
              <w:t xml:space="preserve">en </w:t>
            </w:r>
            <w:r w:rsidR="696A8643" w:rsidRPr="4018ADB8">
              <w:rPr>
                <w:rFonts w:asciiTheme="minorHAnsi" w:eastAsiaTheme="minorEastAsia" w:hAnsiTheme="minorHAnsi" w:cstheme="minorBidi"/>
                <w:sz w:val="22"/>
                <w:szCs w:val="22"/>
              </w:rPr>
              <w:t xml:space="preserve">el </w:t>
            </w:r>
            <w:r w:rsidR="076BBCD5" w:rsidRPr="4018ADB8">
              <w:rPr>
                <w:rFonts w:asciiTheme="minorHAnsi" w:eastAsiaTheme="minorEastAsia" w:hAnsiTheme="minorHAnsi" w:cstheme="minorBidi"/>
                <w:sz w:val="22"/>
                <w:szCs w:val="22"/>
              </w:rPr>
              <w:t>taller de proyectos</w:t>
            </w:r>
            <w:r w:rsidR="5AC14FD9" w:rsidRPr="4018ADB8">
              <w:rPr>
                <w:rFonts w:asciiTheme="minorHAnsi" w:eastAsiaTheme="minorEastAsia" w:hAnsiTheme="minorHAnsi" w:cstheme="minorBidi"/>
                <w:sz w:val="22"/>
                <w:szCs w:val="22"/>
              </w:rPr>
              <w:t>, co</w:t>
            </w:r>
            <w:r w:rsidR="0C6E2418" w:rsidRPr="4018ADB8">
              <w:rPr>
                <w:rFonts w:asciiTheme="minorHAnsi" w:eastAsiaTheme="minorEastAsia" w:hAnsiTheme="minorHAnsi" w:cstheme="minorBidi"/>
                <w:sz w:val="22"/>
                <w:szCs w:val="22"/>
              </w:rPr>
              <w:t>n</w:t>
            </w:r>
            <w:r w:rsidR="5AC14FD9" w:rsidRPr="4018ADB8">
              <w:rPr>
                <w:rFonts w:asciiTheme="minorHAnsi" w:eastAsiaTheme="minorEastAsia" w:hAnsiTheme="minorHAnsi" w:cstheme="minorBidi"/>
                <w:sz w:val="22"/>
                <w:szCs w:val="22"/>
              </w:rPr>
              <w:t xml:space="preserve"> una duración de 40 minutos.</w:t>
            </w:r>
          </w:p>
          <w:p w14:paraId="23AF3584" w14:textId="77777777" w:rsidR="00A5261F" w:rsidRPr="003E0A36" w:rsidRDefault="00A5261F" w:rsidP="3B2F0950">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13A4BD55" w14:textId="77777777" w:rsidR="00531CC9" w:rsidRDefault="56B9630C"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36358958">
              <w:rPr>
                <w:rFonts w:asciiTheme="minorHAnsi" w:eastAsiaTheme="minorEastAsia" w:hAnsiTheme="minorHAnsi" w:cstheme="minorBidi"/>
                <w:sz w:val="22"/>
                <w:szCs w:val="22"/>
              </w:rPr>
              <w:t>La siguiente pauta será aplicada por el</w:t>
            </w:r>
            <w:r w:rsidR="78E47C31" w:rsidRPr="36358958">
              <w:rPr>
                <w:rFonts w:asciiTheme="minorHAnsi" w:eastAsiaTheme="minorEastAsia" w:hAnsiTheme="minorHAnsi" w:cstheme="minorBidi"/>
                <w:sz w:val="22"/>
                <w:szCs w:val="22"/>
              </w:rPr>
              <w:t>/la</w:t>
            </w:r>
            <w:r w:rsidRPr="36358958">
              <w:rPr>
                <w:rFonts w:asciiTheme="minorHAnsi" w:eastAsiaTheme="minorEastAsia" w:hAnsiTheme="minorHAnsi" w:cstheme="minorBidi"/>
                <w:sz w:val="22"/>
                <w:szCs w:val="22"/>
              </w:rPr>
              <w:t xml:space="preserve"> docente de la signatura para evaluar la primera parte de la guía Definición Proyecto AP</w:t>
            </w:r>
            <w:r w:rsidR="72466BE1" w:rsidRPr="36358958">
              <w:rPr>
                <w:rFonts w:asciiTheme="minorHAnsi" w:eastAsiaTheme="minorEastAsia" w:hAnsiTheme="minorHAnsi" w:cstheme="minorBidi"/>
                <w:sz w:val="22"/>
                <w:szCs w:val="22"/>
              </w:rPr>
              <w:t>T</w:t>
            </w:r>
            <w:r w:rsidRPr="36358958">
              <w:rPr>
                <w:rFonts w:asciiTheme="minorHAnsi" w:eastAsiaTheme="minorEastAsia" w:hAnsiTheme="minorHAnsi" w:cstheme="minorBidi"/>
                <w:sz w:val="22"/>
                <w:szCs w:val="22"/>
              </w:rPr>
              <w:t xml:space="preserve">. </w:t>
            </w:r>
          </w:p>
          <w:p w14:paraId="32001815" w14:textId="77777777" w:rsidR="00F867D6" w:rsidRDefault="011E8080"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018ADB8">
              <w:rPr>
                <w:rFonts w:asciiTheme="minorHAnsi" w:eastAsiaTheme="minorEastAsia" w:hAnsiTheme="minorHAnsi" w:cstheme="minorBidi"/>
                <w:sz w:val="22"/>
                <w:szCs w:val="22"/>
              </w:rPr>
              <w:t>El</w:t>
            </w:r>
            <w:r w:rsidR="620E13A4" w:rsidRPr="4018ADB8">
              <w:rPr>
                <w:rFonts w:asciiTheme="minorHAnsi" w:eastAsiaTheme="minorEastAsia" w:hAnsiTheme="minorHAnsi" w:cstheme="minorBidi"/>
                <w:sz w:val="22"/>
                <w:szCs w:val="22"/>
              </w:rPr>
              <w:t>/la</w:t>
            </w:r>
            <w:r w:rsidRPr="4018ADB8">
              <w:rPr>
                <w:rFonts w:asciiTheme="minorHAnsi" w:eastAsiaTheme="minorEastAsia" w:hAnsiTheme="minorHAnsi" w:cstheme="minorBidi"/>
                <w:sz w:val="22"/>
                <w:szCs w:val="22"/>
              </w:rPr>
              <w:t xml:space="preserve"> docente evaluará el cumplimiento de las condiciones definidas para la primera fase de tu proyecto. </w:t>
            </w:r>
            <w:r w:rsidR="314B242D" w:rsidRPr="4018ADB8">
              <w:rPr>
                <w:rFonts w:asciiTheme="minorHAnsi" w:eastAsiaTheme="minorEastAsia" w:hAnsiTheme="minorHAnsi" w:cstheme="minorBidi"/>
                <w:sz w:val="22"/>
                <w:szCs w:val="22"/>
              </w:rPr>
              <w:t>A partir de esta evaluación</w:t>
            </w:r>
            <w:r w:rsidR="293EA2D1" w:rsidRPr="4018ADB8">
              <w:rPr>
                <w:rFonts w:asciiTheme="minorHAnsi" w:eastAsiaTheme="minorEastAsia" w:hAnsiTheme="minorHAnsi" w:cstheme="minorBidi"/>
                <w:sz w:val="22"/>
                <w:szCs w:val="22"/>
              </w:rPr>
              <w:t xml:space="preserve"> se </w:t>
            </w:r>
            <w:r w:rsidR="314B242D" w:rsidRPr="4018ADB8">
              <w:rPr>
                <w:rFonts w:asciiTheme="minorHAnsi" w:eastAsiaTheme="minorEastAsia" w:hAnsiTheme="minorHAnsi" w:cstheme="minorBidi"/>
                <w:sz w:val="22"/>
                <w:szCs w:val="22"/>
              </w:rPr>
              <w:t>te entregará</w:t>
            </w:r>
            <w:r w:rsidR="48EE21F6" w:rsidRPr="4018ADB8">
              <w:rPr>
                <w:rFonts w:asciiTheme="minorHAnsi" w:eastAsiaTheme="minorEastAsia" w:hAnsiTheme="minorHAnsi" w:cstheme="minorBidi"/>
                <w:sz w:val="22"/>
                <w:szCs w:val="22"/>
              </w:rPr>
              <w:t>n</w:t>
            </w:r>
            <w:r w:rsidR="0202C976" w:rsidRPr="4018ADB8">
              <w:rPr>
                <w:rFonts w:asciiTheme="minorHAnsi" w:eastAsiaTheme="minorEastAsia" w:hAnsiTheme="minorHAnsi" w:cstheme="minorBidi"/>
                <w:sz w:val="22"/>
                <w:szCs w:val="22"/>
              </w:rPr>
              <w:t xml:space="preserve"> recomendaciones sobre cómo mejorar tu proyecto o te proporcionará alternativas para que puedas seleccionar uno de los proyectos propuestos por la escuela de acuerdo con tus intereses profesionales.</w:t>
            </w:r>
          </w:p>
          <w:p w14:paraId="48A8ABEE" w14:textId="77777777" w:rsidR="00C4442A" w:rsidRPr="003F499E" w:rsidRDefault="00C4442A" w:rsidP="23248BE6">
            <w:pPr>
              <w:rPr>
                <w:rFonts w:asciiTheme="minorHAnsi" w:eastAsiaTheme="minorEastAsia" w:hAnsiTheme="minorHAnsi" w:cstheme="minorBidi"/>
                <w:color w:val="000000" w:themeColor="text1"/>
                <w:sz w:val="22"/>
                <w:szCs w:val="22"/>
              </w:rPr>
            </w:pPr>
          </w:p>
        </w:tc>
      </w:tr>
    </w:tbl>
    <w:p w14:paraId="55EC7EEE" w14:textId="77777777" w:rsidR="003951A0" w:rsidRDefault="003951A0"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6CCE51B7" w14:textId="77777777" w:rsidR="003951A0" w:rsidRDefault="003951A0">
      <w:pPr>
        <w:spacing w:after="160" w:line="259" w:lineRule="auto"/>
        <w:rPr>
          <w:rFonts w:asciiTheme="minorHAnsi" w:eastAsiaTheme="minorEastAsia" w:hAnsiTheme="minorHAnsi" w:cstheme="minorBidi"/>
          <w:b/>
          <w:bCs/>
          <w:color w:val="000000"/>
          <w:spacing w:val="-30"/>
          <w:sz w:val="56"/>
          <w:szCs w:val="56"/>
          <w:lang w:val="es-CL" w:eastAsia="es-CL"/>
        </w:rPr>
      </w:pPr>
      <w:r>
        <w:rPr>
          <w:rFonts w:asciiTheme="minorHAnsi" w:eastAsiaTheme="minorEastAsia" w:hAnsiTheme="minorHAnsi" w:cstheme="minorBidi"/>
          <w:b/>
          <w:bCs/>
          <w:color w:val="000000"/>
          <w:spacing w:val="-30"/>
          <w:sz w:val="56"/>
          <w:szCs w:val="56"/>
          <w:lang w:val="es-CL" w:eastAsia="es-CL"/>
        </w:rPr>
        <w:br w:type="page"/>
      </w:r>
    </w:p>
    <w:p w14:paraId="4221D0D7" w14:textId="77777777" w:rsidR="00C04075" w:rsidRPr="009D4502" w:rsidRDefault="00C04075"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23248BE6">
        <w:rPr>
          <w:rFonts w:asciiTheme="minorHAnsi" w:eastAsiaTheme="minorEastAsia" w:hAnsiTheme="minorHAnsi" w:cstheme="minorBidi"/>
          <w:b/>
          <w:bCs/>
          <w:color w:val="000000"/>
          <w:spacing w:val="-30"/>
          <w:sz w:val="56"/>
          <w:szCs w:val="56"/>
          <w:lang w:val="es-CL" w:eastAsia="es-CL"/>
        </w:rPr>
        <w:lastRenderedPageBreak/>
        <w:t>Pauta de Evaluación</w:t>
      </w:r>
    </w:p>
    <w:p w14:paraId="2655AF95" w14:textId="77777777" w:rsidR="00C04075" w:rsidRPr="00172AF2" w:rsidRDefault="00C04075" w:rsidP="23248BE6">
      <w:pPr>
        <w:jc w:val="both"/>
        <w:rPr>
          <w:rFonts w:asciiTheme="minorHAnsi" w:eastAsiaTheme="minorEastAsia" w:hAnsiTheme="minorHAnsi" w:cstheme="minorBidi"/>
          <w:color w:val="000000" w:themeColor="text1"/>
          <w:sz w:val="22"/>
          <w:szCs w:val="22"/>
          <w:lang w:val="es-CL" w:eastAsia="es-CL"/>
        </w:rPr>
      </w:pPr>
      <w:r w:rsidRPr="23248BE6">
        <w:rPr>
          <w:rFonts w:asciiTheme="minorHAnsi" w:eastAsiaTheme="minorEastAsia" w:hAnsiTheme="minorHAnsi" w:cstheme="minorBidi"/>
          <w:b/>
          <w:bCs/>
          <w:color w:val="000000"/>
          <w:spacing w:val="-30"/>
          <w:kern w:val="20"/>
          <w:sz w:val="40"/>
          <w:szCs w:val="40"/>
          <w:lang w:val="es-CL" w:eastAsia="es-CL"/>
        </w:rPr>
        <w:t>Pauta tipo: Rúbrica</w:t>
      </w:r>
    </w:p>
    <w:p w14:paraId="403DBB0D" w14:textId="77777777" w:rsidR="005672B6" w:rsidRPr="003F499E" w:rsidRDefault="005672B6" w:rsidP="23248BE6">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3AC02B04" w14:textId="77777777" w:rsidTr="23248BE6">
        <w:trPr>
          <w:trHeight w:val="411"/>
          <w:jc w:val="center"/>
        </w:trPr>
        <w:tc>
          <w:tcPr>
            <w:tcW w:w="3089" w:type="dxa"/>
            <w:shd w:val="clear" w:color="auto" w:fill="262626" w:themeFill="text1" w:themeFillTint="D9"/>
            <w:vAlign w:val="center"/>
            <w:hideMark/>
          </w:tcPr>
          <w:p w14:paraId="1B3DA5FC"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27157A3B" w14:textId="77777777" w:rsidR="005672B6" w:rsidRPr="003F499E" w:rsidRDefault="26F2DEE5" w:rsidP="23248BE6">
            <w:pPr>
              <w:tabs>
                <w:tab w:val="left" w:pos="3630"/>
              </w:tabs>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7DFF006C"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Descripción niveles de logro</w:t>
            </w:r>
          </w:p>
        </w:tc>
      </w:tr>
      <w:tr w:rsidR="00C337FA" w:rsidRPr="00C337FA" w14:paraId="0945361C" w14:textId="77777777" w:rsidTr="23248BE6">
        <w:trPr>
          <w:trHeight w:val="611"/>
          <w:jc w:val="center"/>
        </w:trPr>
        <w:tc>
          <w:tcPr>
            <w:tcW w:w="3089" w:type="dxa"/>
            <w:vAlign w:val="center"/>
            <w:hideMark/>
          </w:tcPr>
          <w:p w14:paraId="793F14FD" w14:textId="77777777" w:rsidR="00053A01"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Completamente Logrado</w:t>
            </w:r>
          </w:p>
        </w:tc>
        <w:tc>
          <w:tcPr>
            <w:tcW w:w="1116" w:type="dxa"/>
            <w:vAlign w:val="center"/>
          </w:tcPr>
          <w:p w14:paraId="04151444" w14:textId="77777777" w:rsidR="00053A01" w:rsidRPr="002E2CA7" w:rsidRDefault="173570FE"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100%</w:t>
            </w:r>
          </w:p>
        </w:tc>
        <w:tc>
          <w:tcPr>
            <w:tcW w:w="8789" w:type="dxa"/>
            <w:vAlign w:val="center"/>
          </w:tcPr>
          <w:p w14:paraId="37B72CFA" w14:textId="77777777" w:rsidR="00053A01" w:rsidRPr="002E2CA7" w:rsidRDefault="173570FE"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w:t>
            </w:r>
            <w:r w:rsidR="21C49532" w:rsidRPr="23248BE6">
              <w:rPr>
                <w:rFonts w:asciiTheme="minorHAnsi" w:eastAsiaTheme="minorEastAsia" w:hAnsiTheme="minorHAnsi" w:cstheme="minorBidi"/>
                <w:lang w:eastAsia="en-US"/>
              </w:rPr>
              <w:t xml:space="preserve"> </w:t>
            </w:r>
            <w:r w:rsidRPr="23248BE6">
              <w:rPr>
                <w:rFonts w:asciiTheme="minorHAnsi" w:eastAsiaTheme="minorEastAsia" w:hAnsiTheme="minorHAnsi" w:cstheme="minorBidi"/>
                <w:lang w:eastAsia="en-US"/>
              </w:rPr>
              <w:t>logro</w:t>
            </w:r>
            <w:r w:rsidR="21C49532" w:rsidRPr="23248BE6">
              <w:rPr>
                <w:rFonts w:asciiTheme="minorHAnsi" w:eastAsiaTheme="minorEastAsia" w:hAnsiTheme="minorHAnsi" w:cstheme="minorBidi"/>
                <w:lang w:eastAsia="en-US"/>
              </w:rPr>
              <w:t xml:space="preserve"> destacado en</w:t>
            </w:r>
            <w:r w:rsidRPr="23248BE6">
              <w:rPr>
                <w:rFonts w:asciiTheme="minorHAnsi" w:eastAsiaTheme="minorEastAsia" w:hAnsiTheme="minorHAnsi" w:cstheme="minorBidi"/>
                <w:lang w:eastAsia="en-US"/>
              </w:rPr>
              <w:t xml:space="preserve"> todos los aspectos evaluados en el indicador. </w:t>
            </w:r>
            <w:r w:rsidR="21C49532" w:rsidRPr="23248BE6">
              <w:rPr>
                <w:rFonts w:asciiTheme="minorHAnsi" w:eastAsiaTheme="minorEastAsia" w:hAnsiTheme="minorHAnsi" w:cstheme="minorBidi"/>
                <w:lang w:eastAsia="en-US"/>
              </w:rPr>
              <w:t>Se considera como el punto óptimo dentro del rango competente.</w:t>
            </w:r>
          </w:p>
        </w:tc>
      </w:tr>
      <w:tr w:rsidR="007F4982" w:rsidRPr="00C337FA" w14:paraId="0A42A99B" w14:textId="77777777" w:rsidTr="23248BE6">
        <w:trPr>
          <w:trHeight w:val="611"/>
          <w:jc w:val="center"/>
        </w:trPr>
        <w:tc>
          <w:tcPr>
            <w:tcW w:w="3089" w:type="dxa"/>
            <w:vAlign w:val="center"/>
          </w:tcPr>
          <w:p w14:paraId="3F3987FE" w14:textId="77777777"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Logrado </w:t>
            </w:r>
          </w:p>
        </w:tc>
        <w:tc>
          <w:tcPr>
            <w:tcW w:w="1116" w:type="dxa"/>
            <w:vAlign w:val="center"/>
          </w:tcPr>
          <w:p w14:paraId="1D23017A" w14:textId="77777777" w:rsidR="007F4982" w:rsidRPr="002E2CA7"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60%</w:t>
            </w:r>
          </w:p>
        </w:tc>
        <w:tc>
          <w:tcPr>
            <w:tcW w:w="8789" w:type="dxa"/>
            <w:vAlign w:val="center"/>
          </w:tcPr>
          <w:p w14:paraId="62FC75DE" w14:textId="77777777" w:rsidR="007F4982" w:rsidRPr="002E2CA7" w:rsidRDefault="65AFE79D"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 logro</w:t>
            </w:r>
            <w:r w:rsidR="326381D8" w:rsidRPr="23248BE6">
              <w:rPr>
                <w:rFonts w:asciiTheme="minorHAnsi" w:eastAsiaTheme="minorEastAsia" w:hAnsiTheme="minorHAnsi" w:cstheme="minorBidi"/>
                <w:lang w:eastAsia="en-US"/>
              </w:rPr>
              <w:t xml:space="preserve"> </w:t>
            </w:r>
            <w:r w:rsidR="6C922080" w:rsidRPr="23248BE6">
              <w:rPr>
                <w:rFonts w:asciiTheme="minorHAnsi" w:eastAsiaTheme="minorEastAsia" w:hAnsiTheme="minorHAnsi" w:cstheme="minorBidi"/>
                <w:lang w:eastAsia="en-US"/>
              </w:rPr>
              <w:t xml:space="preserve">en </w:t>
            </w:r>
            <w:r w:rsidR="0F7D2D68" w:rsidRPr="23248BE6">
              <w:rPr>
                <w:rFonts w:asciiTheme="minorHAnsi" w:eastAsiaTheme="minorEastAsia" w:hAnsiTheme="minorHAnsi" w:cstheme="minorBidi"/>
                <w:lang w:eastAsia="en-US"/>
              </w:rPr>
              <w:t xml:space="preserve">los elementos básicos del indicador, </w:t>
            </w:r>
            <w:r w:rsidR="6FCBBC58" w:rsidRPr="23248BE6">
              <w:rPr>
                <w:rFonts w:asciiTheme="minorHAnsi" w:eastAsiaTheme="minorEastAsia" w:hAnsiTheme="minorHAnsi" w:cstheme="minorBidi"/>
                <w:lang w:eastAsia="en-US"/>
              </w:rPr>
              <w:t>las omisiones</w:t>
            </w:r>
            <w:r w:rsidR="0F7D2D68" w:rsidRPr="23248BE6">
              <w:rPr>
                <w:rFonts w:asciiTheme="minorHAnsi" w:eastAsiaTheme="minorEastAsia" w:hAnsiTheme="minorHAnsi" w:cstheme="minorBidi"/>
                <w:lang w:eastAsia="en-US"/>
              </w:rPr>
              <w:t>, dificultades o errores</w:t>
            </w:r>
            <w:r w:rsidR="6C922080" w:rsidRPr="23248BE6">
              <w:rPr>
                <w:rFonts w:asciiTheme="minorHAnsi" w:eastAsiaTheme="minorEastAsia" w:hAnsiTheme="minorHAnsi" w:cstheme="minorBidi"/>
                <w:lang w:eastAsia="en-US"/>
              </w:rPr>
              <w:t xml:space="preserve"> le permiten ser considerado competente</w:t>
            </w:r>
            <w:r w:rsidR="0F7D2D68" w:rsidRPr="23248BE6">
              <w:rPr>
                <w:rFonts w:asciiTheme="minorHAnsi" w:eastAsiaTheme="minorEastAsia" w:hAnsiTheme="minorHAnsi" w:cstheme="minorBidi"/>
                <w:lang w:eastAsia="en-US"/>
              </w:rPr>
              <w:t>.</w:t>
            </w:r>
          </w:p>
        </w:tc>
      </w:tr>
      <w:tr w:rsidR="007F4982" w:rsidRPr="00C337FA" w14:paraId="33D56190" w14:textId="77777777" w:rsidTr="23248BE6">
        <w:trPr>
          <w:trHeight w:val="611"/>
          <w:jc w:val="center"/>
        </w:trPr>
        <w:tc>
          <w:tcPr>
            <w:tcW w:w="3089" w:type="dxa"/>
            <w:vAlign w:val="center"/>
          </w:tcPr>
          <w:p w14:paraId="3A715EA0" w14:textId="77777777"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tc>
        <w:tc>
          <w:tcPr>
            <w:tcW w:w="1116" w:type="dxa"/>
            <w:vAlign w:val="center"/>
          </w:tcPr>
          <w:p w14:paraId="2A47E642"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30%</w:t>
            </w:r>
          </w:p>
        </w:tc>
        <w:tc>
          <w:tcPr>
            <w:tcW w:w="8789" w:type="dxa"/>
            <w:vAlign w:val="center"/>
          </w:tcPr>
          <w:p w14:paraId="23594C6B" w14:textId="77777777" w:rsidR="007F4982" w:rsidRPr="002E2CA7" w:rsidRDefault="0F7D2D68" w:rsidP="23248BE6">
            <w:pPr>
              <w:jc w:val="both"/>
              <w:rPr>
                <w:rFonts w:asciiTheme="minorHAnsi" w:eastAsiaTheme="minorEastAsia" w:hAnsiTheme="minorHAnsi" w:cstheme="minorBidi"/>
              </w:rPr>
            </w:pPr>
            <w:r w:rsidRPr="23248BE6">
              <w:rPr>
                <w:rFonts w:asciiTheme="minorHAnsi" w:eastAsiaTheme="minorEastAsia" w:hAnsiTheme="minorHAnsi" w:cstheme="minorBidi"/>
                <w:lang w:eastAsia="en-US"/>
              </w:rPr>
              <w:t>Presenta importantes om</w:t>
            </w:r>
            <w:r w:rsidR="326381D8" w:rsidRPr="23248BE6">
              <w:rPr>
                <w:rFonts w:asciiTheme="minorHAnsi" w:eastAsiaTheme="minorEastAsia" w:hAnsiTheme="minorHAnsi" w:cstheme="minorBidi"/>
                <w:lang w:eastAsia="en-US"/>
              </w:rPr>
              <w:t>isiones, dificultades o errores</w:t>
            </w:r>
            <w:r w:rsidRPr="23248BE6">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06F4B8C0" w14:textId="77777777" w:rsidTr="23248BE6">
        <w:trPr>
          <w:trHeight w:val="550"/>
          <w:jc w:val="center"/>
        </w:trPr>
        <w:tc>
          <w:tcPr>
            <w:tcW w:w="3089" w:type="dxa"/>
            <w:vAlign w:val="center"/>
          </w:tcPr>
          <w:p w14:paraId="1C0CB019" w14:textId="77777777" w:rsidR="007F4982"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No Logrado</w:t>
            </w:r>
          </w:p>
        </w:tc>
        <w:tc>
          <w:tcPr>
            <w:tcW w:w="1116" w:type="dxa"/>
            <w:vAlign w:val="center"/>
          </w:tcPr>
          <w:p w14:paraId="2DCC804E"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0%</w:t>
            </w:r>
          </w:p>
        </w:tc>
        <w:tc>
          <w:tcPr>
            <w:tcW w:w="8789" w:type="dxa"/>
            <w:vAlign w:val="center"/>
          </w:tcPr>
          <w:p w14:paraId="19630648" w14:textId="77777777" w:rsidR="007F4982" w:rsidRPr="002E2CA7" w:rsidRDefault="326381D8"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 xml:space="preserve">Presenta ausencia o incorrecto </w:t>
            </w:r>
            <w:r w:rsidR="4350E2DA" w:rsidRPr="23248BE6">
              <w:rPr>
                <w:rFonts w:asciiTheme="minorHAnsi" w:eastAsiaTheme="minorEastAsia" w:hAnsiTheme="minorHAnsi" w:cstheme="minorBidi"/>
                <w:lang w:eastAsia="en-US"/>
              </w:rPr>
              <w:t>logro de los aspectos evaluados en el indicador.</w:t>
            </w:r>
          </w:p>
        </w:tc>
      </w:tr>
    </w:tbl>
    <w:p w14:paraId="756040E3" w14:textId="77777777" w:rsidR="005672B6" w:rsidRPr="00C337FA" w:rsidRDefault="005672B6" w:rsidP="23248BE6">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25"/>
        <w:gridCol w:w="2250"/>
        <w:gridCol w:w="2190"/>
        <w:gridCol w:w="2235"/>
        <w:gridCol w:w="1945"/>
        <w:gridCol w:w="1449"/>
      </w:tblGrid>
      <w:tr w:rsidR="00C337FA" w:rsidRPr="00C337FA" w14:paraId="43ED8EC2" w14:textId="77777777" w:rsidTr="4018ADB8">
        <w:trPr>
          <w:trHeight w:val="416"/>
        </w:trPr>
        <w:tc>
          <w:tcPr>
            <w:tcW w:w="2925" w:type="dxa"/>
            <w:vMerge w:val="restart"/>
            <w:shd w:val="clear" w:color="auto" w:fill="262626" w:themeFill="text1" w:themeFillTint="D9"/>
            <w:vAlign w:val="center"/>
            <w:hideMark/>
          </w:tcPr>
          <w:p w14:paraId="08A64BF0"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Indicador de Evaluación</w:t>
            </w:r>
          </w:p>
        </w:tc>
        <w:tc>
          <w:tcPr>
            <w:tcW w:w="8620" w:type="dxa"/>
            <w:gridSpan w:val="4"/>
            <w:shd w:val="clear" w:color="auto" w:fill="262626" w:themeFill="text1" w:themeFillTint="D9"/>
            <w:vAlign w:val="center"/>
            <w:hideMark/>
          </w:tcPr>
          <w:p w14:paraId="6EBBF93F"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Categoría</w:t>
            </w:r>
            <w:r w:rsidR="7FFC0ECD" w:rsidRPr="23248BE6">
              <w:rPr>
                <w:rFonts w:asciiTheme="minorHAnsi" w:eastAsiaTheme="minorEastAsia" w:hAnsiTheme="minorHAnsi" w:cstheme="minorBidi"/>
                <w:b/>
                <w:bCs/>
                <w:lang w:eastAsia="es-CL"/>
              </w:rPr>
              <w:t>s</w:t>
            </w:r>
            <w:r w:rsidRPr="23248BE6">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3C55D588"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Ponderación del Indicador de Evaluación</w:t>
            </w:r>
          </w:p>
        </w:tc>
      </w:tr>
      <w:tr w:rsidR="00C337FA" w:rsidRPr="00C337FA" w14:paraId="245241DE" w14:textId="77777777" w:rsidTr="4018ADB8">
        <w:trPr>
          <w:trHeight w:val="563"/>
        </w:trPr>
        <w:tc>
          <w:tcPr>
            <w:tcW w:w="2925" w:type="dxa"/>
            <w:vMerge/>
            <w:hideMark/>
          </w:tcPr>
          <w:p w14:paraId="0B8A85D7" w14:textId="77777777" w:rsidR="00053A01" w:rsidRPr="00C337FA" w:rsidRDefault="00053A01" w:rsidP="00053A01">
            <w:pPr>
              <w:rPr>
                <w:rFonts w:ascii="Arial" w:hAnsi="Arial" w:cs="Arial"/>
                <w:b/>
                <w:bCs/>
                <w:lang w:eastAsia="es-CL"/>
              </w:rPr>
            </w:pPr>
          </w:p>
        </w:tc>
        <w:tc>
          <w:tcPr>
            <w:tcW w:w="2250" w:type="dxa"/>
            <w:shd w:val="clear" w:color="auto" w:fill="262626" w:themeFill="text1" w:themeFillTint="D9"/>
            <w:vAlign w:val="center"/>
            <w:hideMark/>
          </w:tcPr>
          <w:p w14:paraId="5C3D4905" w14:textId="77777777"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Completamente 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100%</w:t>
            </w:r>
            <w:r w:rsidR="173867E9" w:rsidRPr="23248BE6">
              <w:rPr>
                <w:rFonts w:asciiTheme="minorHAnsi" w:eastAsiaTheme="minorEastAsia" w:hAnsiTheme="minorHAnsi" w:cstheme="minorBidi"/>
                <w:b/>
                <w:bCs/>
                <w:lang w:eastAsia="es-CL"/>
              </w:rPr>
              <w:t>)</w:t>
            </w:r>
          </w:p>
        </w:tc>
        <w:tc>
          <w:tcPr>
            <w:tcW w:w="2190" w:type="dxa"/>
            <w:shd w:val="clear" w:color="auto" w:fill="262626" w:themeFill="text1" w:themeFillTint="D9"/>
            <w:vAlign w:val="center"/>
            <w:hideMark/>
          </w:tcPr>
          <w:p w14:paraId="36271C55" w14:textId="77777777"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60%</w:t>
            </w:r>
            <w:r w:rsidR="173867E9" w:rsidRPr="23248BE6">
              <w:rPr>
                <w:rFonts w:asciiTheme="minorHAnsi" w:eastAsiaTheme="minorEastAsia" w:hAnsiTheme="minorHAnsi" w:cstheme="minorBidi"/>
                <w:b/>
                <w:bCs/>
                <w:lang w:eastAsia="es-CL"/>
              </w:rPr>
              <w:t>)</w:t>
            </w:r>
          </w:p>
        </w:tc>
        <w:tc>
          <w:tcPr>
            <w:tcW w:w="2235" w:type="dxa"/>
            <w:shd w:val="clear" w:color="auto" w:fill="262626" w:themeFill="text1" w:themeFillTint="D9"/>
            <w:vAlign w:val="center"/>
            <w:hideMark/>
          </w:tcPr>
          <w:p w14:paraId="1576C8B7" w14:textId="77777777" w:rsidR="008E69DE" w:rsidRPr="002E2CA7" w:rsidRDefault="4350E2DA"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p w14:paraId="08FED42C" w14:textId="77777777"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30%</w:t>
            </w:r>
            <w:r w:rsidRPr="23248BE6">
              <w:rPr>
                <w:rFonts w:asciiTheme="minorHAnsi" w:eastAsiaTheme="minorEastAsia" w:hAnsiTheme="minorHAnsi" w:cstheme="minorBidi"/>
                <w:b/>
                <w:bCs/>
                <w:lang w:eastAsia="es-CL"/>
              </w:rPr>
              <w:t>)</w:t>
            </w:r>
          </w:p>
        </w:tc>
        <w:tc>
          <w:tcPr>
            <w:tcW w:w="1945" w:type="dxa"/>
            <w:shd w:val="clear" w:color="auto" w:fill="262626" w:themeFill="text1" w:themeFillTint="D9"/>
            <w:vAlign w:val="center"/>
            <w:hideMark/>
          </w:tcPr>
          <w:p w14:paraId="331E5E99" w14:textId="77777777"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N</w:t>
            </w:r>
            <w:r w:rsidR="173570FE" w:rsidRPr="23248BE6">
              <w:rPr>
                <w:rFonts w:asciiTheme="minorHAnsi" w:eastAsiaTheme="minorEastAsia" w:hAnsiTheme="minorHAnsi" w:cstheme="minorBidi"/>
                <w:b/>
                <w:bCs/>
                <w:lang w:eastAsia="es-CL"/>
              </w:rPr>
              <w:t>o logrado</w:t>
            </w:r>
          </w:p>
          <w:p w14:paraId="2F1FD96B" w14:textId="77777777"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0%</w:t>
            </w:r>
            <w:r w:rsidRPr="23248BE6">
              <w:rPr>
                <w:rFonts w:asciiTheme="minorHAnsi" w:eastAsiaTheme="minorEastAsia" w:hAnsiTheme="minorHAnsi" w:cstheme="minorBidi"/>
                <w:b/>
                <w:bCs/>
                <w:lang w:eastAsia="es-CL"/>
              </w:rPr>
              <w:t>)</w:t>
            </w:r>
          </w:p>
        </w:tc>
        <w:tc>
          <w:tcPr>
            <w:tcW w:w="1449" w:type="dxa"/>
            <w:vMerge/>
            <w:hideMark/>
          </w:tcPr>
          <w:p w14:paraId="73E49C6F" w14:textId="77777777" w:rsidR="00053A01" w:rsidRPr="00C337FA" w:rsidRDefault="00053A01" w:rsidP="00053A01">
            <w:pPr>
              <w:rPr>
                <w:rFonts w:ascii="Arial" w:hAnsi="Arial" w:cs="Arial"/>
                <w:b/>
                <w:bCs/>
                <w:lang w:eastAsia="es-CL"/>
              </w:rPr>
            </w:pPr>
          </w:p>
        </w:tc>
      </w:tr>
      <w:tr w:rsidR="001C0F79" w:rsidRPr="00C337FA" w14:paraId="78659FBE" w14:textId="77777777" w:rsidTr="003951A0">
        <w:trPr>
          <w:trHeight w:val="1975"/>
        </w:trPr>
        <w:tc>
          <w:tcPr>
            <w:tcW w:w="2925" w:type="dxa"/>
            <w:vAlign w:val="center"/>
            <w:hideMark/>
          </w:tcPr>
          <w:p w14:paraId="02B598B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1. Describe brevemente en qué consiste el Proyecto APT, justificando su relevancia para el campo laboral de su carrera.</w:t>
            </w:r>
          </w:p>
        </w:tc>
        <w:tc>
          <w:tcPr>
            <w:tcW w:w="2250" w:type="dxa"/>
            <w:shd w:val="clear" w:color="auto" w:fill="C6EFCE"/>
            <w:vAlign w:val="center"/>
          </w:tcPr>
          <w:p w14:paraId="15931DC2" w14:textId="505D3478" w:rsidR="002774F0" w:rsidRPr="001A781F" w:rsidRDefault="6AF3E9DA">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justificando la relevancia, impacto o beneficio (real o simulado) que tendría en el campo laboral de su carrera.</w:t>
            </w:r>
          </w:p>
        </w:tc>
        <w:tc>
          <w:tcPr>
            <w:tcW w:w="2190" w:type="dxa"/>
            <w:vAlign w:val="center"/>
          </w:tcPr>
          <w:p w14:paraId="47E945F4"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señalando la relevancia, impacto o beneficio (real o simulado) que tendría, pero no queda clara la relación con el campo laboral de su carrera</w:t>
            </w:r>
            <w:r w:rsidR="267074E2" w:rsidRPr="6033A9FF">
              <w:rPr>
                <w:rFonts w:asciiTheme="minorHAnsi" w:eastAsiaTheme="minorEastAsia" w:hAnsiTheme="minorHAnsi" w:cstheme="minorBidi"/>
                <w:color w:val="3B3838" w:themeColor="background2" w:themeShade="40"/>
              </w:rPr>
              <w:t>.</w:t>
            </w:r>
          </w:p>
        </w:tc>
        <w:tc>
          <w:tcPr>
            <w:tcW w:w="2235" w:type="dxa"/>
            <w:vAlign w:val="center"/>
            <w:hideMark/>
          </w:tcPr>
          <w:p w14:paraId="5B2D6BDB"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brevemente en qué consiste el proyecto APT, pero no lo justifica ni relaciona con el campo laboral de su carrera. </w:t>
            </w:r>
          </w:p>
        </w:tc>
        <w:tc>
          <w:tcPr>
            <w:tcW w:w="1945" w:type="dxa"/>
            <w:vAlign w:val="center"/>
            <w:hideMark/>
          </w:tcPr>
          <w:p w14:paraId="788F9A5B"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describe o es confuso el proyecto APT, sin justificar ni relacionarlo con el campo laboral de su carrera. </w:t>
            </w:r>
          </w:p>
        </w:tc>
        <w:tc>
          <w:tcPr>
            <w:tcW w:w="1449" w:type="dxa"/>
            <w:vAlign w:val="center"/>
            <w:hideMark/>
          </w:tcPr>
          <w:p w14:paraId="3821812E" w14:textId="77777777" w:rsidR="001C0F79" w:rsidRPr="001C0F79" w:rsidRDefault="56DF24C9"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1B1797FF" w14:textId="77777777" w:rsidTr="003951A0">
        <w:trPr>
          <w:trHeight w:val="567"/>
        </w:trPr>
        <w:tc>
          <w:tcPr>
            <w:tcW w:w="2925" w:type="dxa"/>
            <w:vAlign w:val="center"/>
          </w:tcPr>
          <w:p w14:paraId="6DAE3AA6"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2. Relaciona el Proyecto APT con las competencias del perfil de egreso de su Plan de Estudio.</w:t>
            </w:r>
          </w:p>
        </w:tc>
        <w:tc>
          <w:tcPr>
            <w:tcW w:w="2250" w:type="dxa"/>
            <w:shd w:val="clear" w:color="auto" w:fill="C6EFCE"/>
            <w:vAlign w:val="center"/>
          </w:tcPr>
          <w:p w14:paraId="1B9DB887" w14:textId="774BE8C7" w:rsidR="002774F0" w:rsidRPr="001A781F" w:rsidRDefault="6AF3E9DA">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una relación coherente entre su proyecto y el perfil de egreso de su plan de estudio, especificando cómo debe utilizar </w:t>
            </w:r>
            <w:r w:rsidRPr="6033A9FF">
              <w:rPr>
                <w:rFonts w:asciiTheme="minorHAnsi" w:eastAsiaTheme="minorEastAsia" w:hAnsiTheme="minorHAnsi" w:cstheme="minorBidi"/>
                <w:color w:val="3B3838" w:themeColor="background2" w:themeShade="40"/>
              </w:rPr>
              <w:lastRenderedPageBreak/>
              <w:t xml:space="preserve">distintas competencias para desarrollar su Proyecto APT. </w:t>
            </w:r>
          </w:p>
        </w:tc>
        <w:tc>
          <w:tcPr>
            <w:tcW w:w="2190" w:type="dxa"/>
            <w:vAlign w:val="center"/>
          </w:tcPr>
          <w:p w14:paraId="0CBCD821"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 xml:space="preserve">Describe una relación coherente entre su proyecto y el perfil de egreso de su plan de estudio, pero no especifica cómo debe </w:t>
            </w:r>
            <w:r w:rsidRPr="6033A9FF">
              <w:rPr>
                <w:rFonts w:asciiTheme="minorHAnsi" w:eastAsiaTheme="minorEastAsia" w:hAnsiTheme="minorHAnsi" w:cstheme="minorBidi"/>
                <w:color w:val="3B3838" w:themeColor="background2" w:themeShade="40"/>
              </w:rPr>
              <w:lastRenderedPageBreak/>
              <w:t>utilizar distintas competencias para desarrollar su Proyecto APT.</w:t>
            </w:r>
          </w:p>
        </w:tc>
        <w:tc>
          <w:tcPr>
            <w:tcW w:w="2235" w:type="dxa"/>
            <w:vAlign w:val="center"/>
          </w:tcPr>
          <w:p w14:paraId="43BC2F99"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Describe una relación que tiene elementos que no son coherentes entre su proyecto y el perfil de egreso de su plan de estudio.</w:t>
            </w:r>
          </w:p>
        </w:tc>
        <w:tc>
          <w:tcPr>
            <w:tcW w:w="1945" w:type="dxa"/>
            <w:vAlign w:val="center"/>
          </w:tcPr>
          <w:p w14:paraId="257AD09B"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sin coherencia entre su proyecto y el perfil de egreso de su plan de estudio.</w:t>
            </w:r>
            <w:r w:rsidR="001C0F79">
              <w:br/>
            </w:r>
            <w:r w:rsidRPr="6033A9FF">
              <w:rPr>
                <w:rFonts w:asciiTheme="minorHAnsi" w:eastAsiaTheme="minorEastAsia" w:hAnsiTheme="minorHAnsi" w:cstheme="minorBidi"/>
                <w:color w:val="3B3838" w:themeColor="background2" w:themeShade="40"/>
              </w:rPr>
              <w:lastRenderedPageBreak/>
              <w:t>O</w:t>
            </w:r>
            <w:r w:rsidR="001C0F79">
              <w:br/>
            </w:r>
            <w:r w:rsidRPr="6033A9FF">
              <w:rPr>
                <w:rFonts w:asciiTheme="minorHAnsi" w:eastAsiaTheme="minorEastAsia" w:hAnsiTheme="minorHAnsi" w:cstheme="minorBidi"/>
                <w:color w:val="3B3838" w:themeColor="background2" w:themeShade="40"/>
              </w:rPr>
              <w:t xml:space="preserve">No relaciona el proyecto con el perfil de egreso. </w:t>
            </w:r>
          </w:p>
        </w:tc>
        <w:tc>
          <w:tcPr>
            <w:tcW w:w="1449" w:type="dxa"/>
            <w:vAlign w:val="center"/>
          </w:tcPr>
          <w:p w14:paraId="73A1A3D8" w14:textId="77777777" w:rsidR="001C0F79" w:rsidRPr="001C0F79" w:rsidRDefault="242532EA"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5BB95964" w14:textId="77777777" w:rsidTr="003951A0">
        <w:trPr>
          <w:trHeight w:val="567"/>
        </w:trPr>
        <w:tc>
          <w:tcPr>
            <w:tcW w:w="2925" w:type="dxa"/>
            <w:vAlign w:val="center"/>
          </w:tcPr>
          <w:p w14:paraId="732ED54B"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3. Relaciona el Proyecto APT con sus intereses profesionales.</w:t>
            </w:r>
          </w:p>
        </w:tc>
        <w:tc>
          <w:tcPr>
            <w:tcW w:w="2250" w:type="dxa"/>
            <w:shd w:val="clear" w:color="auto" w:fill="C6EFCE"/>
            <w:vAlign w:val="center"/>
          </w:tcPr>
          <w:p w14:paraId="7A20122C" w14:textId="5F09B57D" w:rsidR="002774F0" w:rsidRPr="001A781F" w:rsidRDefault="6AF3E9DA">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y explica con claridad cómo estos se ven reflejados en su proyecto. </w:t>
            </w:r>
          </w:p>
        </w:tc>
        <w:tc>
          <w:tcPr>
            <w:tcW w:w="2190" w:type="dxa"/>
            <w:vAlign w:val="center"/>
          </w:tcPr>
          <w:p w14:paraId="3B6628B5"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Menciona sus intereses profesionales, pero no queda completamente cla</w:t>
            </w:r>
            <w:r w:rsidR="162C7EE4" w:rsidRPr="6033A9FF">
              <w:rPr>
                <w:rFonts w:asciiTheme="minorHAnsi" w:eastAsiaTheme="minorEastAsia" w:hAnsiTheme="minorHAnsi" w:cstheme="minorBidi"/>
                <w:color w:val="3B3838" w:themeColor="background2" w:themeShade="40"/>
              </w:rPr>
              <w:t>ra su conexión con el proyecto.</w:t>
            </w:r>
          </w:p>
        </w:tc>
        <w:tc>
          <w:tcPr>
            <w:tcW w:w="2235" w:type="dxa"/>
            <w:vAlign w:val="center"/>
          </w:tcPr>
          <w:p w14:paraId="59347202"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sin conectarlos con el proyecto. </w:t>
            </w:r>
          </w:p>
        </w:tc>
        <w:tc>
          <w:tcPr>
            <w:tcW w:w="1945" w:type="dxa"/>
            <w:vAlign w:val="center"/>
          </w:tcPr>
          <w:p w14:paraId="4C0690C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No menciona sus intereses profesionales.</w:t>
            </w:r>
          </w:p>
        </w:tc>
        <w:tc>
          <w:tcPr>
            <w:tcW w:w="1449" w:type="dxa"/>
            <w:vAlign w:val="center"/>
          </w:tcPr>
          <w:p w14:paraId="32ED7BF6" w14:textId="77777777" w:rsidR="001C0F79" w:rsidRPr="001C0F79" w:rsidRDefault="51EC8FB8"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50A56A8C" w14:textId="77777777" w:rsidTr="003951A0">
        <w:trPr>
          <w:trHeight w:val="567"/>
        </w:trPr>
        <w:tc>
          <w:tcPr>
            <w:tcW w:w="2925" w:type="dxa"/>
            <w:vAlign w:val="center"/>
          </w:tcPr>
          <w:p w14:paraId="70A7470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 xml:space="preserve">4.  Argumenta por qué el proyecto es factible de realizarse en el marco de la asignatura. </w:t>
            </w:r>
          </w:p>
        </w:tc>
        <w:tc>
          <w:tcPr>
            <w:tcW w:w="2250" w:type="dxa"/>
            <w:shd w:val="clear" w:color="auto" w:fill="C6EFCE"/>
            <w:vAlign w:val="center"/>
          </w:tcPr>
          <w:p w14:paraId="7E5B101C" w14:textId="702CB415" w:rsidR="002774F0" w:rsidRPr="001A781F" w:rsidRDefault="6AF3E9DA">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considerado tiempo, materiales y factores externos, y en caso de posibles dificultades plantea como las abordaría.</w:t>
            </w:r>
          </w:p>
        </w:tc>
        <w:tc>
          <w:tcPr>
            <w:tcW w:w="2190" w:type="dxa"/>
            <w:vAlign w:val="center"/>
          </w:tcPr>
          <w:p w14:paraId="0685F69D"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considerando el tiempo y materiales o factores externos</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claramente como las abordaría.</w:t>
            </w:r>
          </w:p>
        </w:tc>
        <w:tc>
          <w:tcPr>
            <w:tcW w:w="2235" w:type="dxa"/>
            <w:vAlign w:val="center"/>
          </w:tcPr>
          <w:p w14:paraId="5C52A300"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Justifica por qué el proyecto puede desarrollarse en el tiempo de la asignatura, sin considerar materiales ni factores externos. </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como abordarlas.</w:t>
            </w:r>
          </w:p>
        </w:tc>
        <w:tc>
          <w:tcPr>
            <w:tcW w:w="1945" w:type="dxa"/>
            <w:vAlign w:val="center"/>
          </w:tcPr>
          <w:p w14:paraId="6944192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justifica las razones de porque el proyecto puede desarrollarse. </w:t>
            </w:r>
            <w:r w:rsidR="001C0F79">
              <w:br/>
            </w:r>
            <w:r w:rsidRPr="6033A9FF">
              <w:rPr>
                <w:rFonts w:asciiTheme="minorHAnsi" w:eastAsiaTheme="minorEastAsia" w:hAnsiTheme="minorHAnsi" w:cstheme="minorBidi"/>
                <w:color w:val="3B3838" w:themeColor="background2" w:themeShade="40"/>
              </w:rPr>
              <w:t>O</w:t>
            </w:r>
            <w:r w:rsidR="001C0F79">
              <w:br/>
            </w:r>
            <w:r w:rsidRPr="6033A9FF">
              <w:rPr>
                <w:rFonts w:asciiTheme="minorHAnsi" w:eastAsiaTheme="minorEastAsia" w:hAnsiTheme="minorHAnsi" w:cstheme="minorBidi"/>
                <w:color w:val="3B3838" w:themeColor="background2" w:themeShade="40"/>
              </w:rPr>
              <w:t>El proyecto presentado no es factible de realizarse en el tiempo asignado.</w:t>
            </w:r>
          </w:p>
        </w:tc>
        <w:tc>
          <w:tcPr>
            <w:tcW w:w="1449" w:type="dxa"/>
            <w:vAlign w:val="center"/>
          </w:tcPr>
          <w:p w14:paraId="7485EB6B" w14:textId="77777777" w:rsidR="001C0F79" w:rsidRPr="001C0F79" w:rsidRDefault="1616C40B"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04580B" w:rsidRPr="003F499E" w14:paraId="5AC693C3" w14:textId="77777777" w:rsidTr="003951A0">
        <w:trPr>
          <w:trHeight w:val="567"/>
        </w:trPr>
        <w:tc>
          <w:tcPr>
            <w:tcW w:w="2925" w:type="dxa"/>
            <w:vAlign w:val="center"/>
          </w:tcPr>
          <w:p w14:paraId="74F54E4E" w14:textId="77777777"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 xml:space="preserve">5. Cumple con los indicadores de calidad requeridos en </w:t>
            </w:r>
            <w:r w:rsidR="482A7771" w:rsidRPr="6033A9FF">
              <w:rPr>
                <w:rFonts w:asciiTheme="minorHAnsi" w:eastAsiaTheme="minorEastAsia" w:hAnsiTheme="minorHAnsi" w:cstheme="minorBidi"/>
                <w:lang w:eastAsia="es-CL"/>
              </w:rPr>
              <w:t>la presentación del</w:t>
            </w:r>
            <w:r w:rsidRPr="6033A9FF">
              <w:rPr>
                <w:rFonts w:asciiTheme="minorHAnsi" w:eastAsiaTheme="minorEastAsia" w:hAnsiTheme="minorHAnsi" w:cstheme="minorBidi"/>
                <w:lang w:eastAsia="es-CL"/>
              </w:rPr>
              <w:t xml:space="preserve"> diseño del Proyecto APT de acuerdo a estándares definidos por la disciplina.</w:t>
            </w:r>
          </w:p>
        </w:tc>
        <w:tc>
          <w:tcPr>
            <w:tcW w:w="2250" w:type="dxa"/>
            <w:shd w:val="clear" w:color="auto" w:fill="C6EFCE"/>
            <w:vAlign w:val="center"/>
          </w:tcPr>
          <w:p w14:paraId="3B3672D0" w14:textId="181558C2" w:rsidR="002774F0" w:rsidRPr="001A781F" w:rsidRDefault="0004580B">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con el 100% de los indicadores de calidad disciplinarios requeridos en el diseño del Proyecto APT.</w:t>
            </w:r>
          </w:p>
        </w:tc>
        <w:tc>
          <w:tcPr>
            <w:tcW w:w="2190" w:type="dxa"/>
            <w:vAlign w:val="center"/>
          </w:tcPr>
          <w:p w14:paraId="32DF6E22" w14:textId="77777777"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con el 60% de los indicadores de calidad disciplinarios requeridos en el diseño del Proyecto APT.</w:t>
            </w:r>
          </w:p>
        </w:tc>
        <w:tc>
          <w:tcPr>
            <w:tcW w:w="2235" w:type="dxa"/>
            <w:vAlign w:val="center"/>
          </w:tcPr>
          <w:p w14:paraId="4090CD4B" w14:textId="77777777"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solo con el 30% de los indicadores de calidad disciplinarios requeridos en el diseño del Proyecto APT.</w:t>
            </w:r>
          </w:p>
        </w:tc>
        <w:tc>
          <w:tcPr>
            <w:tcW w:w="1945" w:type="dxa"/>
            <w:vAlign w:val="center"/>
          </w:tcPr>
          <w:p w14:paraId="0E207FE7" w14:textId="77777777"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no cumple con los indicadores de calidad disciplinarios requeridos en el diseño del Proyecto APT.</w:t>
            </w:r>
          </w:p>
        </w:tc>
        <w:tc>
          <w:tcPr>
            <w:tcW w:w="1449" w:type="dxa"/>
            <w:vAlign w:val="center"/>
          </w:tcPr>
          <w:p w14:paraId="0FD7899A" w14:textId="77777777" w:rsidR="0004580B" w:rsidRPr="0004580B" w:rsidRDefault="66D7897C" w:rsidP="4018ADB8">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t>5</w:t>
            </w:r>
            <w:r w:rsidR="65CCA708" w:rsidRPr="4018ADB8">
              <w:rPr>
                <w:rFonts w:asciiTheme="minorHAnsi" w:eastAsiaTheme="minorEastAsia" w:hAnsiTheme="minorHAnsi" w:cstheme="minorBidi"/>
                <w:b/>
                <w:bCs/>
                <w:lang w:eastAsia="es-CL"/>
              </w:rPr>
              <w:t>0</w:t>
            </w:r>
          </w:p>
        </w:tc>
      </w:tr>
      <w:tr w:rsidR="003951A0" w14:paraId="01B24D85" w14:textId="77777777" w:rsidTr="003951A0">
        <w:trPr>
          <w:trHeight w:val="567"/>
        </w:trPr>
        <w:tc>
          <w:tcPr>
            <w:tcW w:w="2925" w:type="dxa"/>
            <w:vAlign w:val="center"/>
          </w:tcPr>
          <w:p w14:paraId="0F1F903C" w14:textId="77777777" w:rsidR="003951A0" w:rsidRDefault="003951A0" w:rsidP="003951A0">
            <w:pPr>
              <w:rPr>
                <w:rFonts w:ascii="Calibri" w:eastAsia="Calibri" w:hAnsi="Calibri" w:cs="Calibri"/>
                <w:color w:val="000000" w:themeColor="text1"/>
              </w:rPr>
            </w:pPr>
            <w:r w:rsidRPr="4018ADB8">
              <w:rPr>
                <w:rFonts w:ascii="Calibri" w:eastAsia="Calibri" w:hAnsi="Calibri" w:cs="Calibri"/>
                <w:color w:val="000000" w:themeColor="text1"/>
              </w:rPr>
              <w:t>6.</w:t>
            </w:r>
            <w:r>
              <w:rPr>
                <w:rFonts w:ascii="Calibri" w:eastAsia="Calibri" w:hAnsi="Calibri" w:cs="Calibri"/>
                <w:color w:val="000000" w:themeColor="text1"/>
              </w:rPr>
              <w:t xml:space="preserve"> </w:t>
            </w:r>
            <w:r>
              <w:t xml:space="preserve"> </w:t>
            </w:r>
            <w:r w:rsidRPr="003951A0">
              <w:rPr>
                <w:rFonts w:ascii="Calibri" w:eastAsia="Calibri" w:hAnsi="Calibri" w:cs="Calibri"/>
                <w:color w:val="000000" w:themeColor="text1"/>
              </w:rPr>
              <w:t>Redacta el abstract, las conclusiones y la reflexión en inglés con ideas completas que se conectan en secuencia lógica, utilizando estructuras gramaticales y vocabulario en forma correcta y pertinente al tema a un nivel intermedio alto.</w:t>
            </w:r>
          </w:p>
        </w:tc>
        <w:tc>
          <w:tcPr>
            <w:tcW w:w="2250" w:type="dxa"/>
            <w:shd w:val="clear" w:color="auto" w:fill="C6EFCE"/>
            <w:vAlign w:val="center"/>
          </w:tcPr>
          <w:p w14:paraId="49FD0D95" w14:textId="37E217D1" w:rsidR="002774F0" w:rsidRPr="001A781F" w:rsidRDefault="003951A0">
            <w:pPr>
              <w:rPr>
                <w:rFonts w:asciiTheme="minorHAnsi" w:eastAsia="Calibri" w:hAnsiTheme="minorHAnsi" w:cstheme="minorHAnsi"/>
                <w:color w:val="000000" w:themeColor="text1"/>
              </w:rPr>
            </w:pPr>
            <w:r w:rsidRPr="003951A0">
              <w:rPr>
                <w:rFonts w:asciiTheme="minorHAnsi" w:hAnsiTheme="minorHAnsi" w:cstheme="minorHAnsi"/>
              </w:rPr>
              <w:t>Redacta los textos en inglés siguiendo una secuencia lógica en la que todas las oraciones se conectan de manera fluida y comprensible,  utilizando en forma correcta las estructuras gramaticales y el vocabulario pertinentes al tema.</w:t>
            </w:r>
          </w:p>
        </w:tc>
        <w:tc>
          <w:tcPr>
            <w:tcW w:w="2190" w:type="dxa"/>
            <w:vAlign w:val="center"/>
          </w:tcPr>
          <w:p w14:paraId="0BFED909"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t xml:space="preserve">Redacta los textos en inglés siguiendo una secuencia lógica en la que gran parte de las oraciones se conectan de manera fluida y comprensible,  utilizando en forma correcta la mayoría de las estructuras gramaticales y el </w:t>
            </w:r>
            <w:r w:rsidRPr="003951A0">
              <w:rPr>
                <w:rFonts w:asciiTheme="minorHAnsi" w:hAnsiTheme="minorHAnsi" w:cstheme="minorHAnsi"/>
              </w:rPr>
              <w:lastRenderedPageBreak/>
              <w:t>vocabulario pertinentes al tema.</w:t>
            </w:r>
          </w:p>
        </w:tc>
        <w:tc>
          <w:tcPr>
            <w:tcW w:w="2235" w:type="dxa"/>
            <w:vAlign w:val="center"/>
          </w:tcPr>
          <w:p w14:paraId="4AD8E1D2"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lastRenderedPageBreak/>
              <w:t>Redacta los textos en inglés usando una secuencia limitada o desorganizada que dificulta la comprensión de las ideas,  utilizando inadecuadamente las estructuras gramaticales y el vocabulario pertinentes al tema.</w:t>
            </w:r>
          </w:p>
        </w:tc>
        <w:tc>
          <w:tcPr>
            <w:tcW w:w="1945" w:type="dxa"/>
            <w:vAlign w:val="center"/>
          </w:tcPr>
          <w:p w14:paraId="7D5C0DED"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No produce texto en inglés</w:t>
            </w:r>
          </w:p>
          <w:p w14:paraId="4F8F38BB"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 xml:space="preserve">o escribe frases sueltas que no se relacionan entre ellas impidiendo la comprensión de las ideas, </w:t>
            </w:r>
          </w:p>
          <w:p w14:paraId="44802CAF"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 xml:space="preserve">utilizando estructuras gramaticales y </w:t>
            </w:r>
            <w:r w:rsidRPr="003951A0">
              <w:rPr>
                <w:rFonts w:asciiTheme="minorHAnsi" w:eastAsia="Calibri" w:hAnsiTheme="minorHAnsi" w:cstheme="minorHAnsi"/>
                <w:color w:val="000000" w:themeColor="text1"/>
              </w:rPr>
              <w:lastRenderedPageBreak/>
              <w:t>vocabulario con errores graves.</w:t>
            </w:r>
          </w:p>
        </w:tc>
        <w:tc>
          <w:tcPr>
            <w:tcW w:w="1449" w:type="dxa"/>
            <w:vAlign w:val="center"/>
          </w:tcPr>
          <w:p w14:paraId="043F0BBF" w14:textId="77777777" w:rsidR="003951A0" w:rsidRDefault="003951A0" w:rsidP="003951A0">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lastRenderedPageBreak/>
              <w:t>10</w:t>
            </w:r>
          </w:p>
        </w:tc>
      </w:tr>
      <w:tr w:rsidR="001C0F79" w:rsidRPr="003F499E" w14:paraId="447A6829" w14:textId="77777777" w:rsidTr="4018ADB8">
        <w:trPr>
          <w:trHeight w:val="539"/>
        </w:trPr>
        <w:tc>
          <w:tcPr>
            <w:tcW w:w="11545" w:type="dxa"/>
            <w:gridSpan w:val="5"/>
            <w:vAlign w:val="center"/>
          </w:tcPr>
          <w:p w14:paraId="3054A476" w14:textId="77777777" w:rsidR="001C0F79" w:rsidRPr="00886B90" w:rsidRDefault="21C49532" w:rsidP="23248BE6">
            <w:pPr>
              <w:jc w:val="right"/>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3A35FEBD" w14:textId="77777777" w:rsidR="001C0F79" w:rsidRPr="00886B90" w:rsidRDefault="21C49532"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100%</w:t>
            </w:r>
          </w:p>
        </w:tc>
      </w:tr>
    </w:tbl>
    <w:p w14:paraId="26FABC05" w14:textId="77777777" w:rsidR="0004580B" w:rsidRDefault="0004580B" w:rsidP="23248BE6">
      <w:pPr>
        <w:rPr>
          <w:rFonts w:asciiTheme="minorHAnsi" w:eastAsiaTheme="minorEastAsia" w:hAnsiTheme="minorHAnsi" w:cstheme="minorBidi"/>
          <w:color w:val="000000"/>
          <w:sz w:val="22"/>
          <w:szCs w:val="22"/>
          <w:u w:val="single"/>
        </w:rPr>
      </w:pPr>
    </w:p>
    <w:p w14:paraId="7C0BDE75" w14:textId="77777777" w:rsidR="00396E38" w:rsidRPr="0004580B" w:rsidRDefault="00396E38" w:rsidP="23248BE6">
      <w:pPr>
        <w:spacing w:after="160" w:line="259" w:lineRule="auto"/>
        <w:rPr>
          <w:rFonts w:asciiTheme="minorHAnsi" w:eastAsiaTheme="minorEastAsia" w:hAnsiTheme="minorHAnsi" w:cstheme="minorBidi"/>
          <w:color w:val="000000"/>
          <w:sz w:val="22"/>
          <w:szCs w:val="22"/>
          <w:u w:val="single"/>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1761"/>
        <w:gridCol w:w="1233"/>
      </w:tblGrid>
      <w:tr w:rsidR="00396E38" w:rsidRPr="003F499E" w14:paraId="49A9306D" w14:textId="77777777" w:rsidTr="005D0276">
        <w:trPr>
          <w:trHeight w:val="136"/>
          <w:jc w:val="center"/>
        </w:trPr>
        <w:tc>
          <w:tcPr>
            <w:tcW w:w="12994" w:type="dxa"/>
            <w:gridSpan w:val="2"/>
            <w:shd w:val="clear" w:color="auto" w:fill="262626" w:themeFill="text1" w:themeFillTint="D9"/>
            <w:vAlign w:val="center"/>
          </w:tcPr>
          <w:p w14:paraId="6E623C1E" w14:textId="77777777" w:rsidR="00396E38" w:rsidRPr="003F499E" w:rsidRDefault="6240821E"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Re</w:t>
            </w:r>
            <w:r w:rsidR="00AB7039" w:rsidRPr="23248BE6">
              <w:rPr>
                <w:rFonts w:asciiTheme="minorHAnsi" w:eastAsiaTheme="minorEastAsia" w:hAnsiTheme="minorHAnsi" w:cstheme="minorBidi"/>
                <w:b/>
                <w:bCs/>
                <w:color w:val="FFFFFF" w:themeColor="background1"/>
                <w:sz w:val="22"/>
                <w:szCs w:val="22"/>
              </w:rPr>
              <w:t>comendación</w:t>
            </w:r>
          </w:p>
        </w:tc>
      </w:tr>
      <w:tr w:rsidR="00BC4D9D" w:rsidRPr="003F499E" w14:paraId="7FBCE4F6" w14:textId="77777777" w:rsidTr="23248BE6">
        <w:trPr>
          <w:trHeight w:val="411"/>
          <w:jc w:val="center"/>
        </w:trPr>
        <w:tc>
          <w:tcPr>
            <w:tcW w:w="11761" w:type="dxa"/>
            <w:shd w:val="clear" w:color="auto" w:fill="262626" w:themeFill="text1" w:themeFillTint="D9"/>
            <w:vAlign w:val="center"/>
          </w:tcPr>
          <w:p w14:paraId="7AB3A43B" w14:textId="77777777" w:rsidR="00BC4D9D" w:rsidRPr="00396E38" w:rsidRDefault="63C7CA41" w:rsidP="005D0276">
            <w:pPr>
              <w:jc w:val="both"/>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w:t>
            </w:r>
            <w:r w:rsidRPr="23248BE6">
              <w:rPr>
                <w:rFonts w:asciiTheme="minorHAnsi" w:eastAsiaTheme="minorEastAsia" w:hAnsiTheme="minorHAnsi" w:cstheme="minorBidi"/>
                <w:color w:val="767171" w:themeColor="background2" w:themeShade="80"/>
                <w:sz w:val="24"/>
                <w:szCs w:val="24"/>
              </w:rPr>
              <w:t xml:space="preserve"> </w:t>
            </w:r>
            <w:r w:rsidRPr="23248BE6">
              <w:rPr>
                <w:rFonts w:asciiTheme="minorHAnsi" w:eastAsiaTheme="minorEastAsia" w:hAnsiTheme="minorHAnsi" w:cstheme="minorBidi"/>
                <w:b/>
                <w:bCs/>
                <w:color w:val="FFFFFF" w:themeColor="background1"/>
                <w:sz w:val="22"/>
                <w:szCs w:val="22"/>
              </w:rPr>
              <w:t>partir de esta evaluación y de los criterios establecidos para construir proyecto</w:t>
            </w:r>
            <w:r w:rsidR="00BC4D9D" w:rsidRPr="23248BE6">
              <w:rPr>
                <w:rFonts w:asciiTheme="minorHAnsi" w:eastAsiaTheme="minorEastAsia" w:hAnsiTheme="minorHAnsi" w:cstheme="minorBidi"/>
                <w:b/>
                <w:bCs/>
                <w:color w:val="FFFFFF" w:themeColor="background1"/>
                <w:sz w:val="22"/>
                <w:szCs w:val="22"/>
                <w:vertAlign w:val="superscript"/>
              </w:rPr>
              <w:footnoteReference w:id="1"/>
            </w:r>
            <w:r w:rsidRPr="23248BE6">
              <w:rPr>
                <w:rFonts w:asciiTheme="minorHAnsi" w:eastAsiaTheme="minorEastAsia" w:hAnsiTheme="minorHAnsi" w:cstheme="minorBidi"/>
                <w:b/>
                <w:bCs/>
                <w:color w:val="FFFFFF" w:themeColor="background1"/>
                <w:sz w:val="22"/>
                <w:szCs w:val="22"/>
              </w:rPr>
              <w:t xml:space="preserve"> se establece que la definición del proyecto (marque la opción que corresponda):</w:t>
            </w:r>
          </w:p>
        </w:tc>
        <w:tc>
          <w:tcPr>
            <w:tcW w:w="1233" w:type="dxa"/>
            <w:shd w:val="clear" w:color="auto" w:fill="262626" w:themeFill="text1" w:themeFillTint="D9"/>
            <w:vAlign w:val="center"/>
          </w:tcPr>
          <w:p w14:paraId="58B05515" w14:textId="77777777" w:rsidR="00BC4D9D" w:rsidRDefault="00BC4D9D" w:rsidP="23248BE6">
            <w:pPr>
              <w:jc w:val="center"/>
              <w:rPr>
                <w:rFonts w:asciiTheme="minorHAnsi" w:eastAsiaTheme="minorEastAsia" w:hAnsiTheme="minorHAnsi" w:cstheme="minorBidi"/>
                <w:b/>
                <w:bCs/>
                <w:color w:val="FFFFFF" w:themeColor="background1"/>
                <w:sz w:val="22"/>
                <w:szCs w:val="22"/>
              </w:rPr>
            </w:pPr>
          </w:p>
        </w:tc>
      </w:tr>
      <w:tr w:rsidR="00BC4D9D" w:rsidRPr="00C337FA" w14:paraId="4D0BE9DA" w14:textId="77777777" w:rsidTr="005D0276">
        <w:trPr>
          <w:trHeight w:val="292"/>
          <w:jc w:val="center"/>
        </w:trPr>
        <w:tc>
          <w:tcPr>
            <w:tcW w:w="11761" w:type="dxa"/>
            <w:vAlign w:val="center"/>
          </w:tcPr>
          <w:p w14:paraId="0CA8A582" w14:textId="77777777"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1. Cumple las condiciones definidas para </w:t>
            </w:r>
            <w:r w:rsidR="6C167E01"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w:t>
            </w:r>
          </w:p>
        </w:tc>
        <w:tc>
          <w:tcPr>
            <w:tcW w:w="1233" w:type="dxa"/>
            <w:shd w:val="clear" w:color="auto" w:fill="C6EFCE"/>
          </w:tcPr>
          <w:p w14:paraId="3CE234AF" w14:textId="77777777" w:rsidR="00BC4D9D" w:rsidRPr="002E2CA7" w:rsidRDefault="00BC4D9D" w:rsidP="23248BE6">
            <w:pPr>
              <w:jc w:val="center"/>
              <w:rPr>
                <w:rFonts w:asciiTheme="minorHAnsi" w:eastAsiaTheme="minorEastAsia" w:hAnsiTheme="minorHAnsi" w:cstheme="minorBidi"/>
                <w:lang w:eastAsia="es-CL"/>
              </w:rPr>
            </w:pPr>
            <w:r>
              <w:rPr>
                <w:rFonts w:ascii="Calibri" w:eastAsia="Calibri" w:hAnsi="Calibri" w:cs="Calibri"/>
                <w:b/>
                <w:sz w:val="28"/>
              </w:rPr>
              <w:t>X</w:t>
            </w:r>
          </w:p>
        </w:tc>
      </w:tr>
      <w:tr w:rsidR="00BC4D9D" w:rsidRPr="00C337FA" w14:paraId="401D2BF8" w14:textId="77777777" w:rsidTr="005D0276">
        <w:trPr>
          <w:trHeight w:val="282"/>
          <w:jc w:val="center"/>
        </w:trPr>
        <w:tc>
          <w:tcPr>
            <w:tcW w:w="11761" w:type="dxa"/>
            <w:vAlign w:val="center"/>
          </w:tcPr>
          <w:p w14:paraId="5D172696" w14:textId="77777777"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2. Cumple algunas condiciones definidas para </w:t>
            </w:r>
            <w:r w:rsidR="5D5F5ED4"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 pero requiere algunas modificaciones para ser aprobado.</w:t>
            </w:r>
          </w:p>
        </w:tc>
        <w:tc>
          <w:tcPr>
            <w:tcW w:w="1233" w:type="dxa"/>
          </w:tcPr>
          <w:p w14:paraId="5C3032E4"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676A75A3" w14:textId="77777777" w:rsidTr="005D0276">
        <w:trPr>
          <w:trHeight w:val="413"/>
          <w:jc w:val="center"/>
        </w:trPr>
        <w:tc>
          <w:tcPr>
            <w:tcW w:w="11761" w:type="dxa"/>
            <w:vAlign w:val="center"/>
          </w:tcPr>
          <w:p w14:paraId="3A2CAC73" w14:textId="77777777"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3. No cumple los criterios definidos para los proyectos APT y, por tanto, se recomienda cambiar el proyecto o seleccionar alguno propuesto por la escuela.</w:t>
            </w:r>
          </w:p>
        </w:tc>
        <w:tc>
          <w:tcPr>
            <w:tcW w:w="1233" w:type="dxa"/>
          </w:tcPr>
          <w:p w14:paraId="5EE08C12" w14:textId="77777777" w:rsidR="00BC4D9D" w:rsidRPr="002E2CA7" w:rsidRDefault="00BC4D9D" w:rsidP="23248BE6">
            <w:pPr>
              <w:rPr>
                <w:rFonts w:asciiTheme="minorHAnsi" w:eastAsiaTheme="minorEastAsia" w:hAnsiTheme="minorHAnsi" w:cstheme="minorBidi"/>
                <w:lang w:eastAsia="es-CL"/>
              </w:rPr>
            </w:pPr>
          </w:p>
        </w:tc>
      </w:tr>
    </w:tbl>
    <w:p w14:paraId="7A2FEC04" w14:textId="77777777" w:rsidR="005D0276" w:rsidRDefault="005D0276" w:rsidP="6033A9FF">
      <w:pPr>
        <w:rPr>
          <w:rFonts w:asciiTheme="minorHAnsi" w:eastAsiaTheme="minorEastAsia" w:hAnsiTheme="minorHAnsi" w:cstheme="minorBidi"/>
          <w:sz w:val="22"/>
          <w:szCs w:val="22"/>
        </w:rPr>
      </w:pPr>
    </w:p>
    <w:p w14:paraId="1B7E54AF" w14:textId="77777777" w:rsidR="005D0276" w:rsidRDefault="005D0276" w:rsidP="6033A9FF">
      <w:pPr>
        <w:rPr>
          <w:rFonts w:asciiTheme="minorHAnsi" w:eastAsiaTheme="minorEastAsia" w:hAnsiTheme="minorHAnsi" w:cstheme="minorBidi"/>
          <w:sz w:val="22"/>
          <w:szCs w:val="22"/>
        </w:rPr>
      </w:pPr>
    </w:p>
    <w:tbl>
      <w:tblPr>
        <w:tblpPr w:leftFromText="141" w:rightFromText="141" w:vertAnchor="text" w:horzAnchor="margin" w:tblpY="-5"/>
        <w:tblW w:w="0" w:type="auto"/>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2994"/>
      </w:tblGrid>
      <w:tr w:rsidR="005D0276" w14:paraId="480D34F1" w14:textId="77777777" w:rsidTr="005D0276">
        <w:trPr>
          <w:trHeight w:val="411"/>
        </w:trPr>
        <w:tc>
          <w:tcPr>
            <w:tcW w:w="12994" w:type="dxa"/>
            <w:shd w:val="clear" w:color="auto" w:fill="262626" w:themeFill="text1" w:themeFillTint="D9"/>
            <w:vAlign w:val="center"/>
          </w:tcPr>
          <w:p w14:paraId="58838188" w14:textId="77777777" w:rsidR="005D0276" w:rsidRDefault="005D0276" w:rsidP="005D0276">
            <w:pPr>
              <w:rPr>
                <w:rFonts w:asciiTheme="minorHAnsi" w:eastAsiaTheme="minorEastAsia" w:hAnsiTheme="minorHAnsi" w:cstheme="minorBidi"/>
                <w:b/>
                <w:bCs/>
                <w:color w:val="FFFFFF" w:themeColor="background1"/>
                <w:sz w:val="22"/>
                <w:szCs w:val="22"/>
              </w:rPr>
            </w:pPr>
            <w:r w:rsidRPr="6033A9FF">
              <w:rPr>
                <w:rFonts w:asciiTheme="minorHAnsi" w:eastAsiaTheme="minorEastAsia" w:hAnsiTheme="minorHAnsi" w:cstheme="minorBidi"/>
                <w:b/>
                <w:bCs/>
                <w:color w:val="FFFFFF" w:themeColor="background1"/>
                <w:sz w:val="22"/>
                <w:szCs w:val="22"/>
              </w:rPr>
              <w:lastRenderedPageBreak/>
              <w:t xml:space="preserve">En caso de que el proyecto no cumpla algunos criterios o se recomiende cambiar el proyecto, señalar los criterios que no cumplen el proyecto y sugerencias de mejoras, en caso de que corresponda. </w:t>
            </w:r>
          </w:p>
        </w:tc>
      </w:tr>
      <w:tr w:rsidR="005D0276" w14:paraId="605C8576" w14:textId="77777777" w:rsidTr="005D0276">
        <w:trPr>
          <w:trHeight w:val="1713"/>
        </w:trPr>
        <w:tc>
          <w:tcPr>
            <w:tcW w:w="12994" w:type="dxa"/>
            <w:vAlign w:val="center"/>
          </w:tcPr>
          <w:p w14:paraId="3DB4E907" w14:textId="77777777" w:rsidR="005D0276" w:rsidRDefault="005D0276" w:rsidP="005D0276">
            <w:pPr>
              <w:rPr>
                <w:rFonts w:asciiTheme="minorHAnsi" w:eastAsiaTheme="minorEastAsia" w:hAnsiTheme="minorHAnsi" w:cstheme="minorBidi"/>
                <w:lang w:eastAsia="es-CL"/>
              </w:rPr>
            </w:pPr>
            <w:r>
              <w:rPr>
                <w:rFonts w:ascii="Calibri" w:eastAsia="Calibri" w:hAnsi="Calibri" w:cs="Calibri"/>
              </w:rPr>
              <w:t>Autoevaluación del equipo: el proyecto cumple las condiciones. Antes de la entrega se deben validar los intereses profesionales y las conclusiones individuales de Carlos y Brandon (hoy en borrador) y confirmar con el docente el alcance del despliegue (indicador de calidad 4.3).</w:t>
            </w:r>
          </w:p>
        </w:tc>
      </w:tr>
    </w:tbl>
    <w:p w14:paraId="5878EA7D" w14:textId="77777777" w:rsidR="6033A9FF" w:rsidRDefault="6033A9FF" w:rsidP="6033A9FF">
      <w:pPr>
        <w:rPr>
          <w:rFonts w:asciiTheme="minorHAnsi" w:eastAsiaTheme="minorEastAsia" w:hAnsiTheme="minorHAnsi" w:cstheme="minorBidi"/>
          <w:sz w:val="22"/>
          <w:szCs w:val="22"/>
        </w:rPr>
      </w:pPr>
    </w:p>
    <w:p w14:paraId="31C8A975" w14:textId="77777777" w:rsidR="002774F0" w:rsidRDefault="002774F0"/>
    <w:p w14:paraId="7A19C47E" w14:textId="77777777" w:rsidR="002774F0" w:rsidRDefault="00000000">
      <w:r>
        <w:rPr>
          <w:rFonts w:ascii="Calibri" w:eastAsia="Calibri" w:hAnsi="Calibri" w:cs="Calibri"/>
          <w:b/>
          <w:sz w:val="28"/>
        </w:rPr>
        <w:t>Resultado de la Autoevaluación Grupal</w:t>
      </w:r>
    </w:p>
    <w:p w14:paraId="4994118E" w14:textId="77777777" w:rsidR="002774F0" w:rsidRDefault="00000000">
      <w:r>
        <w:rPr>
          <w:rFonts w:ascii="Calibri" w:eastAsia="Calibri" w:hAnsi="Calibri" w:cs="Calibri"/>
          <w:sz w:val="22"/>
        </w:rPr>
        <w:t>Equipo: Freddy Andrés Neilaf González (20.870.465-7), Carlos Wilfredo Seaman García (17.429.514-K), Brandon Mauricio Ramírez Ciro (25.471.144-6)</w:t>
      </w:r>
    </w:p>
    <w:p w14:paraId="5072511F" w14:textId="77777777" w:rsidR="002774F0" w:rsidRDefault="00000000">
      <w:r>
        <w:rPr>
          <w:rFonts w:ascii="Calibri" w:eastAsia="Calibri" w:hAnsi="Calibri" w:cs="Calibri"/>
          <w:sz w:val="22"/>
        </w:rPr>
        <w:t>Carrera: Ingeniería en Informática  |  Sede: Alameda</w:t>
      </w:r>
    </w:p>
    <w:p w14:paraId="4C9EF89D" w14:textId="77777777" w:rsidR="002774F0" w:rsidRDefault="00000000">
      <w:r>
        <w:rPr>
          <w:rFonts w:ascii="Calibri" w:eastAsia="Calibri" w:hAnsi="Calibri" w:cs="Calibri"/>
          <w:sz w:val="22"/>
        </w:rPr>
        <w:t>Proyecto evaluado: PracticaLink – Sistema de Gestión y Seguimiento de Prácticas Profesionales (informe técnico grupal, Fase 1).</w:t>
      </w:r>
    </w:p>
    <w:tbl>
      <w:tblPr>
        <w:tblStyle w:val="Tablaconcuadrcula"/>
        <w:tblW w:w="0" w:type="auto"/>
        <w:tblLook w:val="04A0" w:firstRow="1" w:lastRow="0" w:firstColumn="1" w:lastColumn="0" w:noHBand="0" w:noVBand="1"/>
      </w:tblPr>
      <w:tblGrid>
        <w:gridCol w:w="3249"/>
        <w:gridCol w:w="3249"/>
        <w:gridCol w:w="3248"/>
        <w:gridCol w:w="3248"/>
      </w:tblGrid>
      <w:tr w:rsidR="002774F0" w14:paraId="50442665" w14:textId="77777777">
        <w:tc>
          <w:tcPr>
            <w:tcW w:w="3251" w:type="dxa"/>
            <w:shd w:val="clear" w:color="auto" w:fill="D9E2F3"/>
          </w:tcPr>
          <w:p w14:paraId="09B47D86" w14:textId="77777777" w:rsidR="002774F0" w:rsidRDefault="00000000">
            <w:r>
              <w:rPr>
                <w:rFonts w:ascii="Calibri" w:eastAsia="Calibri" w:hAnsi="Calibri" w:cs="Calibri"/>
                <w:b/>
              </w:rPr>
              <w:t>Indicador</w:t>
            </w:r>
          </w:p>
        </w:tc>
        <w:tc>
          <w:tcPr>
            <w:tcW w:w="3251" w:type="dxa"/>
            <w:shd w:val="clear" w:color="auto" w:fill="D9E2F3"/>
          </w:tcPr>
          <w:p w14:paraId="6C403307" w14:textId="77777777" w:rsidR="002774F0" w:rsidRDefault="00000000">
            <w:r>
              <w:rPr>
                <w:rFonts w:ascii="Calibri" w:eastAsia="Calibri" w:hAnsi="Calibri" w:cs="Calibri"/>
                <w:b/>
              </w:rPr>
              <w:t>Nivel seleccionado</w:t>
            </w:r>
          </w:p>
        </w:tc>
        <w:tc>
          <w:tcPr>
            <w:tcW w:w="3251" w:type="dxa"/>
            <w:shd w:val="clear" w:color="auto" w:fill="D9E2F3"/>
          </w:tcPr>
          <w:p w14:paraId="75F279F8" w14:textId="77777777" w:rsidR="002774F0" w:rsidRDefault="00000000">
            <w:r>
              <w:rPr>
                <w:rFonts w:ascii="Calibri" w:eastAsia="Calibri" w:hAnsi="Calibri" w:cs="Calibri"/>
                <w:b/>
              </w:rPr>
              <w:t>% logro</w:t>
            </w:r>
          </w:p>
        </w:tc>
        <w:tc>
          <w:tcPr>
            <w:tcW w:w="3251" w:type="dxa"/>
            <w:shd w:val="clear" w:color="auto" w:fill="D9E2F3"/>
          </w:tcPr>
          <w:p w14:paraId="723E049E" w14:textId="77777777" w:rsidR="002774F0" w:rsidRDefault="00000000">
            <w:r>
              <w:rPr>
                <w:rFonts w:ascii="Calibri" w:eastAsia="Calibri" w:hAnsi="Calibri" w:cs="Calibri"/>
                <w:b/>
              </w:rPr>
              <w:t>Puntaje</w:t>
            </w:r>
          </w:p>
        </w:tc>
      </w:tr>
      <w:tr w:rsidR="002774F0" w14:paraId="45F9B9F5" w14:textId="77777777">
        <w:tc>
          <w:tcPr>
            <w:tcW w:w="3251" w:type="dxa"/>
          </w:tcPr>
          <w:p w14:paraId="6181DA6A" w14:textId="77777777" w:rsidR="002774F0" w:rsidRDefault="00000000">
            <w:r>
              <w:rPr>
                <w:rFonts w:ascii="Calibri" w:eastAsia="Calibri" w:hAnsi="Calibri" w:cs="Calibri"/>
              </w:rPr>
              <w:t>1 (pond. 10%)</w:t>
            </w:r>
          </w:p>
        </w:tc>
        <w:tc>
          <w:tcPr>
            <w:tcW w:w="3251" w:type="dxa"/>
          </w:tcPr>
          <w:p w14:paraId="4DA4F9A9" w14:textId="77777777" w:rsidR="002774F0" w:rsidRDefault="00000000">
            <w:r>
              <w:rPr>
                <w:rFonts w:ascii="Calibri" w:eastAsia="Calibri" w:hAnsi="Calibri" w:cs="Calibri"/>
              </w:rPr>
              <w:t>Completamente logrado</w:t>
            </w:r>
          </w:p>
        </w:tc>
        <w:tc>
          <w:tcPr>
            <w:tcW w:w="3251" w:type="dxa"/>
          </w:tcPr>
          <w:p w14:paraId="4D0AAA7A" w14:textId="77777777" w:rsidR="002774F0" w:rsidRDefault="00000000">
            <w:r>
              <w:rPr>
                <w:rFonts w:ascii="Calibri" w:eastAsia="Calibri" w:hAnsi="Calibri" w:cs="Calibri"/>
              </w:rPr>
              <w:t>100%</w:t>
            </w:r>
          </w:p>
        </w:tc>
        <w:tc>
          <w:tcPr>
            <w:tcW w:w="3251" w:type="dxa"/>
          </w:tcPr>
          <w:p w14:paraId="2D3ADB3F" w14:textId="77777777" w:rsidR="002774F0" w:rsidRDefault="00000000">
            <w:r>
              <w:rPr>
                <w:rFonts w:ascii="Calibri" w:eastAsia="Calibri" w:hAnsi="Calibri" w:cs="Calibri"/>
              </w:rPr>
              <w:t>10</w:t>
            </w:r>
          </w:p>
        </w:tc>
      </w:tr>
      <w:tr w:rsidR="002774F0" w14:paraId="6E9C4DDE" w14:textId="77777777">
        <w:tc>
          <w:tcPr>
            <w:tcW w:w="3251" w:type="dxa"/>
          </w:tcPr>
          <w:p w14:paraId="185FBD14" w14:textId="77777777" w:rsidR="002774F0" w:rsidRDefault="00000000">
            <w:r>
              <w:rPr>
                <w:rFonts w:ascii="Calibri" w:eastAsia="Calibri" w:hAnsi="Calibri" w:cs="Calibri"/>
              </w:rPr>
              <w:t>2 (pond. 10%)</w:t>
            </w:r>
          </w:p>
        </w:tc>
        <w:tc>
          <w:tcPr>
            <w:tcW w:w="3251" w:type="dxa"/>
          </w:tcPr>
          <w:p w14:paraId="2BE57046" w14:textId="77777777" w:rsidR="002774F0" w:rsidRDefault="00000000">
            <w:r>
              <w:rPr>
                <w:rFonts w:ascii="Calibri" w:eastAsia="Calibri" w:hAnsi="Calibri" w:cs="Calibri"/>
              </w:rPr>
              <w:t>Completamente logrado</w:t>
            </w:r>
          </w:p>
        </w:tc>
        <w:tc>
          <w:tcPr>
            <w:tcW w:w="3251" w:type="dxa"/>
          </w:tcPr>
          <w:p w14:paraId="1C10F643" w14:textId="77777777" w:rsidR="002774F0" w:rsidRDefault="00000000">
            <w:r>
              <w:rPr>
                <w:rFonts w:ascii="Calibri" w:eastAsia="Calibri" w:hAnsi="Calibri" w:cs="Calibri"/>
              </w:rPr>
              <w:t>100%</w:t>
            </w:r>
          </w:p>
        </w:tc>
        <w:tc>
          <w:tcPr>
            <w:tcW w:w="3251" w:type="dxa"/>
          </w:tcPr>
          <w:p w14:paraId="51C43118" w14:textId="77777777" w:rsidR="002774F0" w:rsidRDefault="00000000">
            <w:r>
              <w:rPr>
                <w:rFonts w:ascii="Calibri" w:eastAsia="Calibri" w:hAnsi="Calibri" w:cs="Calibri"/>
              </w:rPr>
              <w:t>10</w:t>
            </w:r>
          </w:p>
        </w:tc>
      </w:tr>
      <w:tr w:rsidR="002774F0" w14:paraId="7AC0759D" w14:textId="77777777">
        <w:tc>
          <w:tcPr>
            <w:tcW w:w="3251" w:type="dxa"/>
          </w:tcPr>
          <w:p w14:paraId="7D6429EB" w14:textId="77777777" w:rsidR="002774F0" w:rsidRDefault="00000000">
            <w:r>
              <w:rPr>
                <w:rFonts w:ascii="Calibri" w:eastAsia="Calibri" w:hAnsi="Calibri" w:cs="Calibri"/>
              </w:rPr>
              <w:t>3 (pond. 10%)</w:t>
            </w:r>
          </w:p>
        </w:tc>
        <w:tc>
          <w:tcPr>
            <w:tcW w:w="3251" w:type="dxa"/>
          </w:tcPr>
          <w:p w14:paraId="06A90859" w14:textId="77777777" w:rsidR="002774F0" w:rsidRDefault="00000000">
            <w:r>
              <w:rPr>
                <w:rFonts w:ascii="Calibri" w:eastAsia="Calibri" w:hAnsi="Calibri" w:cs="Calibri"/>
              </w:rPr>
              <w:t>Completamente logrado</w:t>
            </w:r>
          </w:p>
        </w:tc>
        <w:tc>
          <w:tcPr>
            <w:tcW w:w="3251" w:type="dxa"/>
          </w:tcPr>
          <w:p w14:paraId="1DB1E812" w14:textId="77777777" w:rsidR="002774F0" w:rsidRDefault="00000000">
            <w:r>
              <w:rPr>
                <w:rFonts w:ascii="Calibri" w:eastAsia="Calibri" w:hAnsi="Calibri" w:cs="Calibri"/>
              </w:rPr>
              <w:t>100%</w:t>
            </w:r>
          </w:p>
        </w:tc>
        <w:tc>
          <w:tcPr>
            <w:tcW w:w="3251" w:type="dxa"/>
          </w:tcPr>
          <w:p w14:paraId="4D20B4AF" w14:textId="77777777" w:rsidR="002774F0" w:rsidRDefault="00000000">
            <w:r>
              <w:rPr>
                <w:rFonts w:ascii="Calibri" w:eastAsia="Calibri" w:hAnsi="Calibri" w:cs="Calibri"/>
              </w:rPr>
              <w:t>10</w:t>
            </w:r>
          </w:p>
        </w:tc>
      </w:tr>
      <w:tr w:rsidR="002774F0" w14:paraId="2A4AB4CA" w14:textId="77777777">
        <w:tc>
          <w:tcPr>
            <w:tcW w:w="3251" w:type="dxa"/>
          </w:tcPr>
          <w:p w14:paraId="446CF249" w14:textId="77777777" w:rsidR="002774F0" w:rsidRDefault="00000000">
            <w:r>
              <w:rPr>
                <w:rFonts w:ascii="Calibri" w:eastAsia="Calibri" w:hAnsi="Calibri" w:cs="Calibri"/>
              </w:rPr>
              <w:t>4 (pond. 10%)</w:t>
            </w:r>
          </w:p>
        </w:tc>
        <w:tc>
          <w:tcPr>
            <w:tcW w:w="3251" w:type="dxa"/>
          </w:tcPr>
          <w:p w14:paraId="2297A3E0" w14:textId="77777777" w:rsidR="002774F0" w:rsidRDefault="00000000">
            <w:r>
              <w:rPr>
                <w:rFonts w:ascii="Calibri" w:eastAsia="Calibri" w:hAnsi="Calibri" w:cs="Calibri"/>
              </w:rPr>
              <w:t>Completamente logrado</w:t>
            </w:r>
          </w:p>
        </w:tc>
        <w:tc>
          <w:tcPr>
            <w:tcW w:w="3251" w:type="dxa"/>
          </w:tcPr>
          <w:p w14:paraId="2E769B8C" w14:textId="77777777" w:rsidR="002774F0" w:rsidRDefault="00000000">
            <w:r>
              <w:rPr>
                <w:rFonts w:ascii="Calibri" w:eastAsia="Calibri" w:hAnsi="Calibri" w:cs="Calibri"/>
              </w:rPr>
              <w:t>100%</w:t>
            </w:r>
          </w:p>
        </w:tc>
        <w:tc>
          <w:tcPr>
            <w:tcW w:w="3251" w:type="dxa"/>
          </w:tcPr>
          <w:p w14:paraId="173A152A" w14:textId="77777777" w:rsidR="002774F0" w:rsidRDefault="00000000">
            <w:r>
              <w:rPr>
                <w:rFonts w:ascii="Calibri" w:eastAsia="Calibri" w:hAnsi="Calibri" w:cs="Calibri"/>
              </w:rPr>
              <w:t>10</w:t>
            </w:r>
          </w:p>
        </w:tc>
      </w:tr>
      <w:tr w:rsidR="002774F0" w14:paraId="17C756C4" w14:textId="77777777">
        <w:tc>
          <w:tcPr>
            <w:tcW w:w="3251" w:type="dxa"/>
          </w:tcPr>
          <w:p w14:paraId="0F067CA2" w14:textId="77777777" w:rsidR="002774F0" w:rsidRDefault="00000000">
            <w:r>
              <w:rPr>
                <w:rFonts w:ascii="Calibri" w:eastAsia="Calibri" w:hAnsi="Calibri" w:cs="Calibri"/>
              </w:rPr>
              <w:t>5 (pond. 50%)</w:t>
            </w:r>
          </w:p>
        </w:tc>
        <w:tc>
          <w:tcPr>
            <w:tcW w:w="3251" w:type="dxa"/>
          </w:tcPr>
          <w:p w14:paraId="06E7FEC3" w14:textId="77777777" w:rsidR="002774F0" w:rsidRDefault="00000000">
            <w:r>
              <w:rPr>
                <w:rFonts w:ascii="Calibri" w:eastAsia="Calibri" w:hAnsi="Calibri" w:cs="Calibri"/>
              </w:rPr>
              <w:t>Completamente logrado</w:t>
            </w:r>
          </w:p>
        </w:tc>
        <w:tc>
          <w:tcPr>
            <w:tcW w:w="3251" w:type="dxa"/>
          </w:tcPr>
          <w:p w14:paraId="0D254341" w14:textId="77777777" w:rsidR="002774F0" w:rsidRDefault="00000000">
            <w:r>
              <w:rPr>
                <w:rFonts w:ascii="Calibri" w:eastAsia="Calibri" w:hAnsi="Calibri" w:cs="Calibri"/>
              </w:rPr>
              <w:t>100%</w:t>
            </w:r>
          </w:p>
        </w:tc>
        <w:tc>
          <w:tcPr>
            <w:tcW w:w="3251" w:type="dxa"/>
          </w:tcPr>
          <w:p w14:paraId="6991C1DE" w14:textId="77777777" w:rsidR="002774F0" w:rsidRDefault="00000000">
            <w:r>
              <w:rPr>
                <w:rFonts w:ascii="Calibri" w:eastAsia="Calibri" w:hAnsi="Calibri" w:cs="Calibri"/>
              </w:rPr>
              <w:t>50</w:t>
            </w:r>
          </w:p>
        </w:tc>
      </w:tr>
      <w:tr w:rsidR="002774F0" w14:paraId="4DDAF5AC" w14:textId="77777777">
        <w:tc>
          <w:tcPr>
            <w:tcW w:w="3251" w:type="dxa"/>
          </w:tcPr>
          <w:p w14:paraId="55584D02" w14:textId="77777777" w:rsidR="002774F0" w:rsidRDefault="00000000">
            <w:r>
              <w:rPr>
                <w:rFonts w:ascii="Calibri" w:eastAsia="Calibri" w:hAnsi="Calibri" w:cs="Calibri"/>
              </w:rPr>
              <w:t>6 (pond. 10%)</w:t>
            </w:r>
          </w:p>
        </w:tc>
        <w:tc>
          <w:tcPr>
            <w:tcW w:w="3251" w:type="dxa"/>
          </w:tcPr>
          <w:p w14:paraId="378F1B38" w14:textId="77777777" w:rsidR="002774F0" w:rsidRDefault="00000000">
            <w:r>
              <w:rPr>
                <w:rFonts w:ascii="Calibri" w:eastAsia="Calibri" w:hAnsi="Calibri" w:cs="Calibri"/>
              </w:rPr>
              <w:t>Completamente logrado</w:t>
            </w:r>
          </w:p>
        </w:tc>
        <w:tc>
          <w:tcPr>
            <w:tcW w:w="3251" w:type="dxa"/>
          </w:tcPr>
          <w:p w14:paraId="081416DA" w14:textId="77777777" w:rsidR="002774F0" w:rsidRDefault="00000000">
            <w:r>
              <w:rPr>
                <w:rFonts w:ascii="Calibri" w:eastAsia="Calibri" w:hAnsi="Calibri" w:cs="Calibri"/>
              </w:rPr>
              <w:t>100%</w:t>
            </w:r>
          </w:p>
        </w:tc>
        <w:tc>
          <w:tcPr>
            <w:tcW w:w="3251" w:type="dxa"/>
          </w:tcPr>
          <w:p w14:paraId="05BD6511" w14:textId="77777777" w:rsidR="002774F0" w:rsidRDefault="00000000">
            <w:r>
              <w:rPr>
                <w:rFonts w:ascii="Calibri" w:eastAsia="Calibri" w:hAnsi="Calibri" w:cs="Calibri"/>
              </w:rPr>
              <w:t>10</w:t>
            </w:r>
          </w:p>
        </w:tc>
      </w:tr>
      <w:tr w:rsidR="002774F0" w14:paraId="250CE67E" w14:textId="77777777">
        <w:tc>
          <w:tcPr>
            <w:tcW w:w="3251" w:type="dxa"/>
            <w:shd w:val="clear" w:color="auto" w:fill="D9E2F3"/>
          </w:tcPr>
          <w:p w14:paraId="640F9FAC" w14:textId="77777777" w:rsidR="002774F0" w:rsidRDefault="00000000">
            <w:r>
              <w:rPr>
                <w:rFonts w:ascii="Calibri" w:eastAsia="Calibri" w:hAnsi="Calibri" w:cs="Calibri"/>
                <w:b/>
              </w:rPr>
              <w:t>TOTAL</w:t>
            </w:r>
          </w:p>
        </w:tc>
        <w:tc>
          <w:tcPr>
            <w:tcW w:w="3251" w:type="dxa"/>
          </w:tcPr>
          <w:p w14:paraId="466D81AB" w14:textId="77777777" w:rsidR="002774F0" w:rsidRDefault="002774F0"/>
        </w:tc>
        <w:tc>
          <w:tcPr>
            <w:tcW w:w="3251" w:type="dxa"/>
          </w:tcPr>
          <w:p w14:paraId="72146472" w14:textId="77777777" w:rsidR="002774F0" w:rsidRDefault="002774F0"/>
        </w:tc>
        <w:tc>
          <w:tcPr>
            <w:tcW w:w="3251" w:type="dxa"/>
            <w:shd w:val="clear" w:color="auto" w:fill="D9E2F3"/>
          </w:tcPr>
          <w:p w14:paraId="135E55C3" w14:textId="77777777" w:rsidR="002774F0" w:rsidRDefault="00000000">
            <w:r>
              <w:rPr>
                <w:rFonts w:ascii="Calibri" w:eastAsia="Calibri" w:hAnsi="Calibri" w:cs="Calibri"/>
                <w:b/>
              </w:rPr>
              <w:t>100 / 100</w:t>
            </w:r>
          </w:p>
        </w:tc>
      </w:tr>
    </w:tbl>
    <w:p w14:paraId="7AF342A4" w14:textId="77777777" w:rsidR="002774F0" w:rsidRDefault="002774F0"/>
    <w:p w14:paraId="615089BC" w14:textId="77777777" w:rsidR="002774F0" w:rsidRDefault="00000000">
      <w:r>
        <w:rPr>
          <w:rFonts w:ascii="Calibri" w:eastAsia="Calibri" w:hAnsi="Calibri" w:cs="Calibri"/>
          <w:b/>
          <w:sz w:val="24"/>
        </w:rPr>
        <w:t>Fortalezas identificadas</w:t>
      </w:r>
    </w:p>
    <w:p w14:paraId="69C0CA62" w14:textId="77777777" w:rsidR="002774F0" w:rsidRDefault="00000000">
      <w:r>
        <w:rPr>
          <w:rFonts w:ascii="Calibri" w:eastAsia="Calibri" w:hAnsi="Calibri" w:cs="Calibri"/>
          <w:sz w:val="22"/>
        </w:rPr>
        <w:t>• El informe relaciona cada competencia del perfil de egreso con acciones concretas del proyecto y muestra en una tabla dónde se cumple cada indicador de calidad.</w:t>
      </w:r>
    </w:p>
    <w:p w14:paraId="242110AF" w14:textId="77777777" w:rsidR="002774F0" w:rsidRDefault="00000000">
      <w:r>
        <w:rPr>
          <w:rFonts w:ascii="Calibri" w:eastAsia="Calibri" w:hAnsi="Calibri" w:cs="Calibri"/>
          <w:sz w:val="22"/>
        </w:rPr>
        <w:t>• La factibilidad considera tiempo, recursos, factores externos y cuatro dificultades con su forma de abordarlas.</w:t>
      </w:r>
    </w:p>
    <w:p w14:paraId="2389BF73" w14:textId="77777777" w:rsidR="002774F0" w:rsidRDefault="00000000">
      <w:r>
        <w:rPr>
          <w:rFonts w:ascii="Calibri" w:eastAsia="Calibri" w:hAnsi="Calibri" w:cs="Calibri"/>
          <w:sz w:val="22"/>
        </w:rPr>
        <w:t>• El reparto de épicas responde a los intereses profesionales de cada integrante.</w:t>
      </w:r>
    </w:p>
    <w:p w14:paraId="76826941" w14:textId="77777777" w:rsidR="002774F0" w:rsidRDefault="00000000">
      <w:r>
        <w:rPr>
          <w:rFonts w:ascii="Calibri" w:eastAsia="Calibri" w:hAnsi="Calibri" w:cs="Calibri"/>
          <w:sz w:val="22"/>
        </w:rPr>
        <w:t>• Cumple el formato de informe técnico: portada, índice, abstract, desarrollo, conclusiones, reflexión, referencias y anexo.</w:t>
      </w:r>
    </w:p>
    <w:p w14:paraId="040CD196" w14:textId="77777777" w:rsidR="002774F0" w:rsidRDefault="002774F0"/>
    <w:p w14:paraId="7AD11B6A" w14:textId="77777777" w:rsidR="002774F0" w:rsidRDefault="00000000">
      <w:r>
        <w:rPr>
          <w:rFonts w:ascii="Calibri" w:eastAsia="Calibri" w:hAnsi="Calibri" w:cs="Calibri"/>
          <w:b/>
          <w:sz w:val="24"/>
        </w:rPr>
        <w:t>Aspectos por mejorar antes de la evaluación sumativa</w:t>
      </w:r>
    </w:p>
    <w:p w14:paraId="4315ACFD" w14:textId="77777777" w:rsidR="002774F0" w:rsidRDefault="00000000">
      <w:r>
        <w:rPr>
          <w:rFonts w:ascii="Calibri" w:eastAsia="Calibri" w:hAnsi="Calibri" w:cs="Calibri"/>
          <w:sz w:val="22"/>
        </w:rPr>
        <w:t>• Indicador 3 (intereses): los intereses de Carlos y Brandon están como borrador; cada uno debe validarlos o reescribirlos. Si no se ajustan a sus intereses reales, el indicador baja a Logrado.</w:t>
      </w:r>
    </w:p>
    <w:p w14:paraId="319A4CF0" w14:textId="77777777" w:rsidR="002774F0" w:rsidRDefault="00000000">
      <w:r>
        <w:rPr>
          <w:rFonts w:ascii="Calibri" w:eastAsia="Calibri" w:hAnsi="Calibri" w:cs="Calibri"/>
          <w:sz w:val="22"/>
        </w:rPr>
        <w:lastRenderedPageBreak/>
        <w:t>• Indicador 6 (inglés): Carlos y Brandon deben revisar y personalizar sus conclusiones individuales antes de la entrega.</w:t>
      </w:r>
    </w:p>
    <w:p w14:paraId="078663AA" w14:textId="77777777" w:rsidR="002774F0" w:rsidRDefault="00000000">
      <w:r>
        <w:rPr>
          <w:rFonts w:ascii="Calibri" w:eastAsia="Calibri" w:hAnsi="Calibri" w:cs="Calibri"/>
          <w:sz w:val="22"/>
        </w:rPr>
        <w:t>• Indicador de calidad 4.3 (implanta): confirmar con el docente si el despliegue en un entorno de pruebas es suficiente.</w:t>
      </w:r>
    </w:p>
    <w:p w14:paraId="49AA2761" w14:textId="77777777" w:rsidR="002774F0" w:rsidRDefault="00000000">
      <w:r>
        <w:rPr>
          <w:rFonts w:ascii="Calibri" w:eastAsia="Calibri" w:hAnsi="Calibri" w:cs="Calibri"/>
          <w:sz w:val="22"/>
        </w:rPr>
        <w:t>• Completar el nombre del docente en la portada y verificar los datos personales de los integrantes.</w:t>
      </w:r>
    </w:p>
    <w:sectPr w:rsidR="002774F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4D8D7" w14:textId="77777777" w:rsidR="001C23F8" w:rsidRDefault="001C23F8" w:rsidP="00B2162E">
      <w:r>
        <w:separator/>
      </w:r>
    </w:p>
  </w:endnote>
  <w:endnote w:type="continuationSeparator" w:id="0">
    <w:p w14:paraId="25276AA0" w14:textId="77777777" w:rsidR="001C23F8" w:rsidRDefault="001C23F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5051D" w14:textId="77777777" w:rsidR="00F23C6A" w:rsidRPr="00204141" w:rsidRDefault="00B92CD7" w:rsidP="23248BE6">
    <w:pPr>
      <w:pStyle w:val="Piedepgina"/>
      <w:jc w:val="right"/>
      <w:rPr>
        <w:rFonts w:asciiTheme="minorHAnsi" w:eastAsiaTheme="minorEastAsia" w:hAnsiTheme="minorHAnsi" w:cstheme="minorBidi"/>
        <w:sz w:val="18"/>
        <w:szCs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099D336C"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6ECA7193"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099D336C"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6ECA7193"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78595D"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6A78595D"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29BD3" w14:textId="77777777" w:rsidR="001C23F8" w:rsidRDefault="001C23F8" w:rsidP="00B2162E">
      <w:r>
        <w:separator/>
      </w:r>
    </w:p>
  </w:footnote>
  <w:footnote w:type="continuationSeparator" w:id="0">
    <w:p w14:paraId="2768A224" w14:textId="77777777" w:rsidR="001C23F8" w:rsidRDefault="001C23F8" w:rsidP="00B2162E">
      <w:r>
        <w:continuationSeparator/>
      </w:r>
    </w:p>
  </w:footnote>
  <w:footnote w:id="1">
    <w:p w14:paraId="0E1A6BBE" w14:textId="77777777" w:rsidR="00BC4D9D" w:rsidRDefault="00BC4D9D" w:rsidP="00AB7039">
      <w:pPr>
        <w:jc w:val="both"/>
        <w:rPr>
          <w:rFonts w:cs="Calibri Light"/>
          <w:color w:val="595959" w:themeColor="text1" w:themeTint="A6"/>
          <w:sz w:val="24"/>
          <w:szCs w:val="24"/>
        </w:rPr>
      </w:pPr>
      <w:r>
        <w:rPr>
          <w:rStyle w:val="Refdenotaalpie"/>
        </w:rPr>
        <w:footnoteRef/>
      </w:r>
      <w:r>
        <w:t xml:space="preserve"> </w:t>
      </w:r>
      <w:r w:rsidRPr="004E3983">
        <w:rPr>
          <w:rFonts w:cs="Calibri Light"/>
          <w:color w:val="595959" w:themeColor="text1" w:themeTint="A6"/>
          <w:sz w:val="18"/>
          <w:szCs w:val="18"/>
        </w:rPr>
        <w:t>Los Proyectos APT, ya sea propuesto por estudiantes o por las Escuelas, deben cumplir con los siguientes criterios:</w:t>
      </w:r>
    </w:p>
    <w:p w14:paraId="26A41F22" w14:textId="77777777" w:rsidR="00BC4D9D" w:rsidRDefault="00BC4D9D" w:rsidP="00AB7039">
      <w:pPr>
        <w:jc w:val="both"/>
        <w:rPr>
          <w:rFonts w:cs="Calibri Light"/>
          <w:color w:val="595959" w:themeColor="text1" w:themeTint="A6"/>
          <w:sz w:val="24"/>
          <w:szCs w:val="24"/>
        </w:rPr>
      </w:pPr>
    </w:p>
    <w:p w14:paraId="014B1D4B"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Integración de competencias</w:t>
      </w:r>
      <w:r w:rsidRPr="004E3983">
        <w:rPr>
          <w:rFonts w:cs="Calibri Light"/>
          <w:sz w:val="18"/>
          <w:szCs w:val="18"/>
          <w:lang w:val="es-ES"/>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14:paraId="39AF73BA"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Situación real o simulada</w:t>
      </w:r>
      <w:r w:rsidRPr="004E3983">
        <w:rPr>
          <w:rFonts w:cs="Calibri Light"/>
          <w:sz w:val="18"/>
          <w:szCs w:val="18"/>
          <w:lang w:val="es-ES"/>
        </w:rPr>
        <w:t xml:space="preserve">: Puede ser una situación real o simulada a la que el estudiante podría enfrentarse eventualmente en el campo laboral. </w:t>
      </w:r>
    </w:p>
    <w:p w14:paraId="1AF78A3B"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Factibilidad</w:t>
      </w:r>
      <w:r w:rsidRPr="004E3983">
        <w:rPr>
          <w:rFonts w:cs="Calibri Light"/>
          <w:sz w:val="18"/>
          <w:szCs w:val="18"/>
          <w:lang w:val="es-ES"/>
        </w:rPr>
        <w:t>: Debe ser un proyecto posible de realizar, considerando los siguientes aspectos:</w:t>
      </w:r>
    </w:p>
    <w:p w14:paraId="257EA857"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el tiempo estipulado para esta asignatura (en 1 semestre y 20 créditos); </w:t>
      </w:r>
    </w:p>
    <w:p w14:paraId="070CE036"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los materiales que se requieren; </w:t>
      </w:r>
    </w:p>
    <w:p w14:paraId="1402197D" w14:textId="77777777" w:rsidR="005D0276" w:rsidRPr="005D0276" w:rsidRDefault="00BC4D9D" w:rsidP="00AB7039">
      <w:pPr>
        <w:pStyle w:val="Prrafodelista"/>
        <w:numPr>
          <w:ilvl w:val="1"/>
          <w:numId w:val="24"/>
        </w:numPr>
        <w:spacing w:before="0" w:after="0" w:line="240" w:lineRule="auto"/>
        <w:jc w:val="both"/>
        <w:rPr>
          <w:color w:val="000000"/>
          <w:sz w:val="18"/>
          <w:szCs w:val="18"/>
          <w:shd w:val="clear" w:color="auto" w:fill="FFFFFF"/>
          <w:lang w:val="es-CL"/>
        </w:rPr>
      </w:pPr>
      <w:r w:rsidRPr="004E3983">
        <w:rPr>
          <w:rFonts w:cs="Calibri Light"/>
          <w:sz w:val="18"/>
          <w:szCs w:val="18"/>
          <w:lang w:val="es-ES"/>
        </w:rPr>
        <w:t>los factores externos que podrían facilitar o dificultar su implementación.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A6281" w14:textId="77777777" w:rsidR="00F23C6A" w:rsidRPr="00AC716E" w:rsidRDefault="00C04075" w:rsidP="23248BE6">
    <w:pPr>
      <w:pStyle w:val="Encabezado"/>
      <w:tabs>
        <w:tab w:val="clear" w:pos="4419"/>
      </w:tabs>
      <w:jc w:val="right"/>
      <w:rPr>
        <w:rFonts w:asciiTheme="minorHAnsi" w:eastAsiaTheme="minorEastAsia" w:hAnsiTheme="minorHAnsi" w:cstheme="minorBidi"/>
        <w:b/>
        <w:bCs/>
        <w:sz w:val="10"/>
        <w:szCs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922D88"/>
    <w:multiLevelType w:val="multilevel"/>
    <w:tmpl w:val="42D2E3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0F1B8838"/>
    <w:multiLevelType w:val="hybridMultilevel"/>
    <w:tmpl w:val="92A404CA"/>
    <w:lvl w:ilvl="0" w:tplc="3C365594">
      <w:start w:val="1"/>
      <w:numFmt w:val="bullet"/>
      <w:lvlText w:val=""/>
      <w:lvlJc w:val="left"/>
      <w:pPr>
        <w:ind w:left="720" w:hanging="360"/>
      </w:pPr>
      <w:rPr>
        <w:rFonts w:ascii="Symbol" w:hAnsi="Symbol" w:hint="default"/>
      </w:rPr>
    </w:lvl>
    <w:lvl w:ilvl="1" w:tplc="62E2E400">
      <w:start w:val="1"/>
      <w:numFmt w:val="bullet"/>
      <w:lvlText w:val="o"/>
      <w:lvlJc w:val="left"/>
      <w:pPr>
        <w:ind w:left="1440" w:hanging="360"/>
      </w:pPr>
      <w:rPr>
        <w:rFonts w:ascii="Courier New" w:hAnsi="Courier New" w:hint="default"/>
      </w:rPr>
    </w:lvl>
    <w:lvl w:ilvl="2" w:tplc="870AF83C">
      <w:start w:val="1"/>
      <w:numFmt w:val="bullet"/>
      <w:lvlText w:val=""/>
      <w:lvlJc w:val="left"/>
      <w:pPr>
        <w:ind w:left="2160" w:hanging="360"/>
      </w:pPr>
      <w:rPr>
        <w:rFonts w:ascii="Wingdings" w:hAnsi="Wingdings" w:hint="default"/>
      </w:rPr>
    </w:lvl>
    <w:lvl w:ilvl="3" w:tplc="BEC64C5E">
      <w:start w:val="1"/>
      <w:numFmt w:val="bullet"/>
      <w:lvlText w:val=""/>
      <w:lvlJc w:val="left"/>
      <w:pPr>
        <w:ind w:left="2880" w:hanging="360"/>
      </w:pPr>
      <w:rPr>
        <w:rFonts w:ascii="Symbol" w:hAnsi="Symbol" w:hint="default"/>
      </w:rPr>
    </w:lvl>
    <w:lvl w:ilvl="4" w:tplc="1D9C6902">
      <w:start w:val="1"/>
      <w:numFmt w:val="bullet"/>
      <w:lvlText w:val="o"/>
      <w:lvlJc w:val="left"/>
      <w:pPr>
        <w:ind w:left="3600" w:hanging="360"/>
      </w:pPr>
      <w:rPr>
        <w:rFonts w:ascii="Courier New" w:hAnsi="Courier New" w:hint="default"/>
      </w:rPr>
    </w:lvl>
    <w:lvl w:ilvl="5" w:tplc="D16E0E10">
      <w:start w:val="1"/>
      <w:numFmt w:val="bullet"/>
      <w:lvlText w:val=""/>
      <w:lvlJc w:val="left"/>
      <w:pPr>
        <w:ind w:left="4320" w:hanging="360"/>
      </w:pPr>
      <w:rPr>
        <w:rFonts w:ascii="Wingdings" w:hAnsi="Wingdings" w:hint="default"/>
      </w:rPr>
    </w:lvl>
    <w:lvl w:ilvl="6" w:tplc="B6F45C42">
      <w:start w:val="1"/>
      <w:numFmt w:val="bullet"/>
      <w:lvlText w:val=""/>
      <w:lvlJc w:val="left"/>
      <w:pPr>
        <w:ind w:left="5040" w:hanging="360"/>
      </w:pPr>
      <w:rPr>
        <w:rFonts w:ascii="Symbol" w:hAnsi="Symbol" w:hint="default"/>
      </w:rPr>
    </w:lvl>
    <w:lvl w:ilvl="7" w:tplc="E870D688">
      <w:start w:val="1"/>
      <w:numFmt w:val="bullet"/>
      <w:lvlText w:val="o"/>
      <w:lvlJc w:val="left"/>
      <w:pPr>
        <w:ind w:left="5760" w:hanging="360"/>
      </w:pPr>
      <w:rPr>
        <w:rFonts w:ascii="Courier New" w:hAnsi="Courier New" w:hint="default"/>
      </w:rPr>
    </w:lvl>
    <w:lvl w:ilvl="8" w:tplc="C6868430">
      <w:start w:val="1"/>
      <w:numFmt w:val="bullet"/>
      <w:lvlText w:val=""/>
      <w:lvlJc w:val="left"/>
      <w:pPr>
        <w:ind w:left="6480" w:hanging="360"/>
      </w:pPr>
      <w:rPr>
        <w:rFonts w:ascii="Wingdings" w:hAnsi="Wingdings" w:hint="default"/>
      </w:rPr>
    </w:lvl>
  </w:abstractNum>
  <w:abstractNum w:abstractNumId="6"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1F7CE2DE"/>
    <w:multiLevelType w:val="hybridMultilevel"/>
    <w:tmpl w:val="9E743528"/>
    <w:lvl w:ilvl="0" w:tplc="971A5D40">
      <w:start w:val="1"/>
      <w:numFmt w:val="bullet"/>
      <w:lvlText w:val=""/>
      <w:lvlJc w:val="left"/>
      <w:pPr>
        <w:ind w:left="720" w:hanging="360"/>
      </w:pPr>
      <w:rPr>
        <w:rFonts w:ascii="Symbol" w:hAnsi="Symbol" w:hint="default"/>
      </w:rPr>
    </w:lvl>
    <w:lvl w:ilvl="1" w:tplc="F746F4A0">
      <w:start w:val="1"/>
      <w:numFmt w:val="bullet"/>
      <w:lvlText w:val="o"/>
      <w:lvlJc w:val="left"/>
      <w:pPr>
        <w:ind w:left="1440" w:hanging="360"/>
      </w:pPr>
      <w:rPr>
        <w:rFonts w:ascii="Courier New" w:hAnsi="Courier New" w:hint="default"/>
      </w:rPr>
    </w:lvl>
    <w:lvl w:ilvl="2" w:tplc="5C464B30">
      <w:start w:val="1"/>
      <w:numFmt w:val="bullet"/>
      <w:lvlText w:val=""/>
      <w:lvlJc w:val="left"/>
      <w:pPr>
        <w:ind w:left="2160" w:hanging="360"/>
      </w:pPr>
      <w:rPr>
        <w:rFonts w:ascii="Wingdings" w:hAnsi="Wingdings" w:hint="default"/>
      </w:rPr>
    </w:lvl>
    <w:lvl w:ilvl="3" w:tplc="D84A422C">
      <w:start w:val="1"/>
      <w:numFmt w:val="bullet"/>
      <w:lvlText w:val=""/>
      <w:lvlJc w:val="left"/>
      <w:pPr>
        <w:ind w:left="2880" w:hanging="360"/>
      </w:pPr>
      <w:rPr>
        <w:rFonts w:ascii="Symbol" w:hAnsi="Symbol" w:hint="default"/>
      </w:rPr>
    </w:lvl>
    <w:lvl w:ilvl="4" w:tplc="DDD4B91C">
      <w:start w:val="1"/>
      <w:numFmt w:val="bullet"/>
      <w:lvlText w:val="o"/>
      <w:lvlJc w:val="left"/>
      <w:pPr>
        <w:ind w:left="3600" w:hanging="360"/>
      </w:pPr>
      <w:rPr>
        <w:rFonts w:ascii="Courier New" w:hAnsi="Courier New" w:hint="default"/>
      </w:rPr>
    </w:lvl>
    <w:lvl w:ilvl="5" w:tplc="D99253D2">
      <w:start w:val="1"/>
      <w:numFmt w:val="bullet"/>
      <w:lvlText w:val=""/>
      <w:lvlJc w:val="left"/>
      <w:pPr>
        <w:ind w:left="4320" w:hanging="360"/>
      </w:pPr>
      <w:rPr>
        <w:rFonts w:ascii="Wingdings" w:hAnsi="Wingdings" w:hint="default"/>
      </w:rPr>
    </w:lvl>
    <w:lvl w:ilvl="6" w:tplc="25D6F1FC">
      <w:start w:val="1"/>
      <w:numFmt w:val="bullet"/>
      <w:lvlText w:val=""/>
      <w:lvlJc w:val="left"/>
      <w:pPr>
        <w:ind w:left="5040" w:hanging="360"/>
      </w:pPr>
      <w:rPr>
        <w:rFonts w:ascii="Symbol" w:hAnsi="Symbol" w:hint="default"/>
      </w:rPr>
    </w:lvl>
    <w:lvl w:ilvl="7" w:tplc="E6D06DD8">
      <w:start w:val="1"/>
      <w:numFmt w:val="bullet"/>
      <w:lvlText w:val="o"/>
      <w:lvlJc w:val="left"/>
      <w:pPr>
        <w:ind w:left="5760" w:hanging="360"/>
      </w:pPr>
      <w:rPr>
        <w:rFonts w:ascii="Courier New" w:hAnsi="Courier New" w:hint="default"/>
      </w:rPr>
    </w:lvl>
    <w:lvl w:ilvl="8" w:tplc="66FAE2EA">
      <w:start w:val="1"/>
      <w:numFmt w:val="bullet"/>
      <w:lvlText w:val=""/>
      <w:lvlJc w:val="left"/>
      <w:pPr>
        <w:ind w:left="6480"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A303088"/>
    <w:multiLevelType w:val="multilevel"/>
    <w:tmpl w:val="E4ECBD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16" w15:restartNumberingAfterBreak="0">
    <w:nsid w:val="547F6026"/>
    <w:multiLevelType w:val="hybridMultilevel"/>
    <w:tmpl w:val="D3C0254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55A08CD0"/>
    <w:multiLevelType w:val="hybridMultilevel"/>
    <w:tmpl w:val="8ED4C326"/>
    <w:lvl w:ilvl="0" w:tplc="2E60A1EC">
      <w:start w:val="1"/>
      <w:numFmt w:val="bullet"/>
      <w:lvlText w:val=""/>
      <w:lvlJc w:val="left"/>
      <w:pPr>
        <w:ind w:left="720" w:hanging="360"/>
      </w:pPr>
      <w:rPr>
        <w:rFonts w:ascii="Symbol" w:hAnsi="Symbol" w:hint="default"/>
      </w:rPr>
    </w:lvl>
    <w:lvl w:ilvl="1" w:tplc="66D0ABFE">
      <w:start w:val="1"/>
      <w:numFmt w:val="bullet"/>
      <w:lvlText w:val="o"/>
      <w:lvlJc w:val="left"/>
      <w:pPr>
        <w:ind w:left="1440" w:hanging="360"/>
      </w:pPr>
      <w:rPr>
        <w:rFonts w:ascii="Courier New" w:hAnsi="Courier New" w:hint="default"/>
      </w:rPr>
    </w:lvl>
    <w:lvl w:ilvl="2" w:tplc="C94603B0">
      <w:start w:val="1"/>
      <w:numFmt w:val="bullet"/>
      <w:lvlText w:val=""/>
      <w:lvlJc w:val="left"/>
      <w:pPr>
        <w:ind w:left="2160" w:hanging="360"/>
      </w:pPr>
      <w:rPr>
        <w:rFonts w:ascii="Wingdings" w:hAnsi="Wingdings" w:hint="default"/>
      </w:rPr>
    </w:lvl>
    <w:lvl w:ilvl="3" w:tplc="F95E2694">
      <w:start w:val="1"/>
      <w:numFmt w:val="bullet"/>
      <w:lvlText w:val=""/>
      <w:lvlJc w:val="left"/>
      <w:pPr>
        <w:ind w:left="2880" w:hanging="360"/>
      </w:pPr>
      <w:rPr>
        <w:rFonts w:ascii="Symbol" w:hAnsi="Symbol" w:hint="default"/>
      </w:rPr>
    </w:lvl>
    <w:lvl w:ilvl="4" w:tplc="57026750">
      <w:start w:val="1"/>
      <w:numFmt w:val="bullet"/>
      <w:lvlText w:val="o"/>
      <w:lvlJc w:val="left"/>
      <w:pPr>
        <w:ind w:left="3600" w:hanging="360"/>
      </w:pPr>
      <w:rPr>
        <w:rFonts w:ascii="Courier New" w:hAnsi="Courier New" w:hint="default"/>
      </w:rPr>
    </w:lvl>
    <w:lvl w:ilvl="5" w:tplc="F0DCB770">
      <w:start w:val="1"/>
      <w:numFmt w:val="bullet"/>
      <w:lvlText w:val=""/>
      <w:lvlJc w:val="left"/>
      <w:pPr>
        <w:ind w:left="4320" w:hanging="360"/>
      </w:pPr>
      <w:rPr>
        <w:rFonts w:ascii="Wingdings" w:hAnsi="Wingdings" w:hint="default"/>
      </w:rPr>
    </w:lvl>
    <w:lvl w:ilvl="6" w:tplc="D526B58C">
      <w:start w:val="1"/>
      <w:numFmt w:val="bullet"/>
      <w:lvlText w:val=""/>
      <w:lvlJc w:val="left"/>
      <w:pPr>
        <w:ind w:left="5040" w:hanging="360"/>
      </w:pPr>
      <w:rPr>
        <w:rFonts w:ascii="Symbol" w:hAnsi="Symbol" w:hint="default"/>
      </w:rPr>
    </w:lvl>
    <w:lvl w:ilvl="7" w:tplc="5BCC30AC">
      <w:start w:val="1"/>
      <w:numFmt w:val="bullet"/>
      <w:lvlText w:val="o"/>
      <w:lvlJc w:val="left"/>
      <w:pPr>
        <w:ind w:left="5760" w:hanging="360"/>
      </w:pPr>
      <w:rPr>
        <w:rFonts w:ascii="Courier New" w:hAnsi="Courier New" w:hint="default"/>
      </w:rPr>
    </w:lvl>
    <w:lvl w:ilvl="8" w:tplc="82F8EF7E">
      <w:start w:val="1"/>
      <w:numFmt w:val="bullet"/>
      <w:lvlText w:val=""/>
      <w:lvlJc w:val="left"/>
      <w:pPr>
        <w:ind w:left="6480" w:hanging="360"/>
      </w:pPr>
      <w:rPr>
        <w:rFonts w:ascii="Wingdings" w:hAnsi="Wingdings" w:hint="default"/>
      </w:rPr>
    </w:lvl>
  </w:abstractNum>
  <w:abstractNum w:abstractNumId="18" w15:restartNumberingAfterBreak="0">
    <w:nsid w:val="61BAA1C1"/>
    <w:multiLevelType w:val="hybridMultilevel"/>
    <w:tmpl w:val="C8A4AE30"/>
    <w:lvl w:ilvl="0" w:tplc="06069186">
      <w:start w:val="1"/>
      <w:numFmt w:val="bullet"/>
      <w:lvlText w:val=""/>
      <w:lvlJc w:val="left"/>
      <w:pPr>
        <w:ind w:left="720" w:hanging="360"/>
      </w:pPr>
      <w:rPr>
        <w:rFonts w:ascii="Symbol" w:hAnsi="Symbol" w:hint="default"/>
      </w:rPr>
    </w:lvl>
    <w:lvl w:ilvl="1" w:tplc="2B7A382A">
      <w:start w:val="1"/>
      <w:numFmt w:val="bullet"/>
      <w:lvlText w:val="o"/>
      <w:lvlJc w:val="left"/>
      <w:pPr>
        <w:ind w:left="1440" w:hanging="360"/>
      </w:pPr>
      <w:rPr>
        <w:rFonts w:ascii="Courier New" w:hAnsi="Courier New" w:hint="default"/>
      </w:rPr>
    </w:lvl>
    <w:lvl w:ilvl="2" w:tplc="2B12A004">
      <w:start w:val="1"/>
      <w:numFmt w:val="bullet"/>
      <w:lvlText w:val=""/>
      <w:lvlJc w:val="left"/>
      <w:pPr>
        <w:ind w:left="2160" w:hanging="360"/>
      </w:pPr>
      <w:rPr>
        <w:rFonts w:ascii="Wingdings" w:hAnsi="Wingdings" w:hint="default"/>
      </w:rPr>
    </w:lvl>
    <w:lvl w:ilvl="3" w:tplc="1FD814A6">
      <w:start w:val="1"/>
      <w:numFmt w:val="bullet"/>
      <w:lvlText w:val=""/>
      <w:lvlJc w:val="left"/>
      <w:pPr>
        <w:ind w:left="2880" w:hanging="360"/>
      </w:pPr>
      <w:rPr>
        <w:rFonts w:ascii="Symbol" w:hAnsi="Symbol" w:hint="default"/>
      </w:rPr>
    </w:lvl>
    <w:lvl w:ilvl="4" w:tplc="762874FE">
      <w:start w:val="1"/>
      <w:numFmt w:val="bullet"/>
      <w:lvlText w:val="o"/>
      <w:lvlJc w:val="left"/>
      <w:pPr>
        <w:ind w:left="3600" w:hanging="360"/>
      </w:pPr>
      <w:rPr>
        <w:rFonts w:ascii="Courier New" w:hAnsi="Courier New" w:hint="default"/>
      </w:rPr>
    </w:lvl>
    <w:lvl w:ilvl="5" w:tplc="B08C9DDE">
      <w:start w:val="1"/>
      <w:numFmt w:val="bullet"/>
      <w:lvlText w:val=""/>
      <w:lvlJc w:val="left"/>
      <w:pPr>
        <w:ind w:left="4320" w:hanging="360"/>
      </w:pPr>
      <w:rPr>
        <w:rFonts w:ascii="Wingdings" w:hAnsi="Wingdings" w:hint="default"/>
      </w:rPr>
    </w:lvl>
    <w:lvl w:ilvl="6" w:tplc="C9CAEFA6">
      <w:start w:val="1"/>
      <w:numFmt w:val="bullet"/>
      <w:lvlText w:val=""/>
      <w:lvlJc w:val="left"/>
      <w:pPr>
        <w:ind w:left="5040" w:hanging="360"/>
      </w:pPr>
      <w:rPr>
        <w:rFonts w:ascii="Symbol" w:hAnsi="Symbol" w:hint="default"/>
      </w:rPr>
    </w:lvl>
    <w:lvl w:ilvl="7" w:tplc="4E38194E">
      <w:start w:val="1"/>
      <w:numFmt w:val="bullet"/>
      <w:lvlText w:val="o"/>
      <w:lvlJc w:val="left"/>
      <w:pPr>
        <w:ind w:left="5760" w:hanging="360"/>
      </w:pPr>
      <w:rPr>
        <w:rFonts w:ascii="Courier New" w:hAnsi="Courier New" w:hint="default"/>
      </w:rPr>
    </w:lvl>
    <w:lvl w:ilvl="8" w:tplc="4458681C">
      <w:start w:val="1"/>
      <w:numFmt w:val="bullet"/>
      <w:lvlText w:val=""/>
      <w:lvlJc w:val="left"/>
      <w:pPr>
        <w:ind w:left="6480" w:hanging="360"/>
      </w:pPr>
      <w:rPr>
        <w:rFonts w:ascii="Wingdings" w:hAnsi="Wingdings" w:hint="default"/>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65150978"/>
    <w:multiLevelType w:val="hybridMultilevel"/>
    <w:tmpl w:val="E72AF8C2"/>
    <w:lvl w:ilvl="0" w:tplc="CA407268">
      <w:start w:val="1"/>
      <w:numFmt w:val="bullet"/>
      <w:lvlText w:val=""/>
      <w:lvlJc w:val="left"/>
      <w:pPr>
        <w:ind w:left="720" w:hanging="360"/>
      </w:pPr>
      <w:rPr>
        <w:rFonts w:ascii="Symbol" w:hAnsi="Symbol" w:hint="default"/>
      </w:rPr>
    </w:lvl>
    <w:lvl w:ilvl="1" w:tplc="9900FE22">
      <w:start w:val="1"/>
      <w:numFmt w:val="bullet"/>
      <w:lvlText w:val="o"/>
      <w:lvlJc w:val="left"/>
      <w:pPr>
        <w:ind w:left="1440" w:hanging="360"/>
      </w:pPr>
      <w:rPr>
        <w:rFonts w:ascii="Courier New" w:hAnsi="Courier New" w:hint="default"/>
      </w:rPr>
    </w:lvl>
    <w:lvl w:ilvl="2" w:tplc="253CC3EC">
      <w:start w:val="1"/>
      <w:numFmt w:val="bullet"/>
      <w:lvlText w:val=""/>
      <w:lvlJc w:val="left"/>
      <w:pPr>
        <w:ind w:left="2160" w:hanging="360"/>
      </w:pPr>
      <w:rPr>
        <w:rFonts w:ascii="Wingdings" w:hAnsi="Wingdings" w:hint="default"/>
      </w:rPr>
    </w:lvl>
    <w:lvl w:ilvl="3" w:tplc="E90068D0">
      <w:start w:val="1"/>
      <w:numFmt w:val="bullet"/>
      <w:lvlText w:val=""/>
      <w:lvlJc w:val="left"/>
      <w:pPr>
        <w:ind w:left="2880" w:hanging="360"/>
      </w:pPr>
      <w:rPr>
        <w:rFonts w:ascii="Symbol" w:hAnsi="Symbol" w:hint="default"/>
      </w:rPr>
    </w:lvl>
    <w:lvl w:ilvl="4" w:tplc="72AA5E48">
      <w:start w:val="1"/>
      <w:numFmt w:val="bullet"/>
      <w:lvlText w:val="o"/>
      <w:lvlJc w:val="left"/>
      <w:pPr>
        <w:ind w:left="3600" w:hanging="360"/>
      </w:pPr>
      <w:rPr>
        <w:rFonts w:ascii="Courier New" w:hAnsi="Courier New" w:hint="default"/>
      </w:rPr>
    </w:lvl>
    <w:lvl w:ilvl="5" w:tplc="5614CB36">
      <w:start w:val="1"/>
      <w:numFmt w:val="bullet"/>
      <w:lvlText w:val=""/>
      <w:lvlJc w:val="left"/>
      <w:pPr>
        <w:ind w:left="4320" w:hanging="360"/>
      </w:pPr>
      <w:rPr>
        <w:rFonts w:ascii="Wingdings" w:hAnsi="Wingdings" w:hint="default"/>
      </w:rPr>
    </w:lvl>
    <w:lvl w:ilvl="6" w:tplc="4B94DB0C">
      <w:start w:val="1"/>
      <w:numFmt w:val="bullet"/>
      <w:lvlText w:val=""/>
      <w:lvlJc w:val="left"/>
      <w:pPr>
        <w:ind w:left="5040" w:hanging="360"/>
      </w:pPr>
      <w:rPr>
        <w:rFonts w:ascii="Symbol" w:hAnsi="Symbol" w:hint="default"/>
      </w:rPr>
    </w:lvl>
    <w:lvl w:ilvl="7" w:tplc="1700AC10">
      <w:start w:val="1"/>
      <w:numFmt w:val="bullet"/>
      <w:lvlText w:val="o"/>
      <w:lvlJc w:val="left"/>
      <w:pPr>
        <w:ind w:left="5760" w:hanging="360"/>
      </w:pPr>
      <w:rPr>
        <w:rFonts w:ascii="Courier New" w:hAnsi="Courier New" w:hint="default"/>
      </w:rPr>
    </w:lvl>
    <w:lvl w:ilvl="8" w:tplc="69E4EE2C">
      <w:start w:val="1"/>
      <w:numFmt w:val="bullet"/>
      <w:lvlText w:val=""/>
      <w:lvlJc w:val="left"/>
      <w:pPr>
        <w:ind w:left="6480" w:hanging="360"/>
      </w:pPr>
      <w:rPr>
        <w:rFonts w:ascii="Wingdings" w:hAnsi="Wingdings" w:hint="default"/>
      </w:rPr>
    </w:lvl>
  </w:abstractNum>
  <w:abstractNum w:abstractNumId="21"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F5C86D5"/>
    <w:multiLevelType w:val="hybridMultilevel"/>
    <w:tmpl w:val="4844EC66"/>
    <w:lvl w:ilvl="0" w:tplc="97F4E30E">
      <w:start w:val="1"/>
      <w:numFmt w:val="bullet"/>
      <w:lvlText w:val=""/>
      <w:lvlJc w:val="left"/>
      <w:pPr>
        <w:ind w:left="720" w:hanging="360"/>
      </w:pPr>
      <w:rPr>
        <w:rFonts w:ascii="Symbol" w:hAnsi="Symbol" w:hint="default"/>
      </w:rPr>
    </w:lvl>
    <w:lvl w:ilvl="1" w:tplc="1E1ED970">
      <w:start w:val="1"/>
      <w:numFmt w:val="bullet"/>
      <w:lvlText w:val="o"/>
      <w:lvlJc w:val="left"/>
      <w:pPr>
        <w:ind w:left="1440" w:hanging="360"/>
      </w:pPr>
      <w:rPr>
        <w:rFonts w:ascii="Courier New" w:hAnsi="Courier New" w:hint="default"/>
      </w:rPr>
    </w:lvl>
    <w:lvl w:ilvl="2" w:tplc="343061C4">
      <w:start w:val="1"/>
      <w:numFmt w:val="bullet"/>
      <w:lvlText w:val=""/>
      <w:lvlJc w:val="left"/>
      <w:pPr>
        <w:ind w:left="2160" w:hanging="360"/>
      </w:pPr>
      <w:rPr>
        <w:rFonts w:ascii="Wingdings" w:hAnsi="Wingdings" w:hint="default"/>
      </w:rPr>
    </w:lvl>
    <w:lvl w:ilvl="3" w:tplc="06A41C6A">
      <w:start w:val="1"/>
      <w:numFmt w:val="bullet"/>
      <w:lvlText w:val=""/>
      <w:lvlJc w:val="left"/>
      <w:pPr>
        <w:ind w:left="2880" w:hanging="360"/>
      </w:pPr>
      <w:rPr>
        <w:rFonts w:ascii="Symbol" w:hAnsi="Symbol" w:hint="default"/>
      </w:rPr>
    </w:lvl>
    <w:lvl w:ilvl="4" w:tplc="68944C60">
      <w:start w:val="1"/>
      <w:numFmt w:val="bullet"/>
      <w:lvlText w:val="o"/>
      <w:lvlJc w:val="left"/>
      <w:pPr>
        <w:ind w:left="3600" w:hanging="360"/>
      </w:pPr>
      <w:rPr>
        <w:rFonts w:ascii="Courier New" w:hAnsi="Courier New" w:hint="default"/>
      </w:rPr>
    </w:lvl>
    <w:lvl w:ilvl="5" w:tplc="50E6F6AA">
      <w:start w:val="1"/>
      <w:numFmt w:val="bullet"/>
      <w:lvlText w:val=""/>
      <w:lvlJc w:val="left"/>
      <w:pPr>
        <w:ind w:left="4320" w:hanging="360"/>
      </w:pPr>
      <w:rPr>
        <w:rFonts w:ascii="Wingdings" w:hAnsi="Wingdings" w:hint="default"/>
      </w:rPr>
    </w:lvl>
    <w:lvl w:ilvl="6" w:tplc="77323E50">
      <w:start w:val="1"/>
      <w:numFmt w:val="bullet"/>
      <w:lvlText w:val=""/>
      <w:lvlJc w:val="left"/>
      <w:pPr>
        <w:ind w:left="5040" w:hanging="360"/>
      </w:pPr>
      <w:rPr>
        <w:rFonts w:ascii="Symbol" w:hAnsi="Symbol" w:hint="default"/>
      </w:rPr>
    </w:lvl>
    <w:lvl w:ilvl="7" w:tplc="F1EEF124">
      <w:start w:val="1"/>
      <w:numFmt w:val="bullet"/>
      <w:lvlText w:val="o"/>
      <w:lvlJc w:val="left"/>
      <w:pPr>
        <w:ind w:left="5760" w:hanging="360"/>
      </w:pPr>
      <w:rPr>
        <w:rFonts w:ascii="Courier New" w:hAnsi="Courier New" w:hint="default"/>
      </w:rPr>
    </w:lvl>
    <w:lvl w:ilvl="8" w:tplc="83EC7E2A">
      <w:start w:val="1"/>
      <w:numFmt w:val="bullet"/>
      <w:lvlText w:val=""/>
      <w:lvlJc w:val="left"/>
      <w:pPr>
        <w:ind w:left="6480" w:hanging="360"/>
      </w:pPr>
      <w:rPr>
        <w:rFonts w:ascii="Wingdings" w:hAnsi="Wingdings" w:hint="default"/>
      </w:rPr>
    </w:lvl>
  </w:abstractNum>
  <w:abstractNum w:abstractNumId="24" w15:restartNumberingAfterBreak="0">
    <w:nsid w:val="78847F94"/>
    <w:multiLevelType w:val="multilevel"/>
    <w:tmpl w:val="089A73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DA4259B"/>
    <w:multiLevelType w:val="hybridMultilevel"/>
    <w:tmpl w:val="775A2C7C"/>
    <w:lvl w:ilvl="0" w:tplc="03A2B002">
      <w:start w:val="1"/>
      <w:numFmt w:val="bullet"/>
      <w:lvlText w:val=""/>
      <w:lvlJc w:val="left"/>
      <w:pPr>
        <w:ind w:left="720" w:hanging="360"/>
      </w:pPr>
      <w:rPr>
        <w:rFonts w:ascii="Symbol" w:hAnsi="Symbol" w:hint="default"/>
      </w:rPr>
    </w:lvl>
    <w:lvl w:ilvl="1" w:tplc="E222CCEE">
      <w:start w:val="1"/>
      <w:numFmt w:val="bullet"/>
      <w:lvlText w:val="o"/>
      <w:lvlJc w:val="left"/>
      <w:pPr>
        <w:ind w:left="1440" w:hanging="360"/>
      </w:pPr>
      <w:rPr>
        <w:rFonts w:ascii="Courier New" w:hAnsi="Courier New" w:hint="default"/>
      </w:rPr>
    </w:lvl>
    <w:lvl w:ilvl="2" w:tplc="4E0C7594">
      <w:start w:val="1"/>
      <w:numFmt w:val="bullet"/>
      <w:lvlText w:val=""/>
      <w:lvlJc w:val="left"/>
      <w:pPr>
        <w:ind w:left="2160" w:hanging="360"/>
      </w:pPr>
      <w:rPr>
        <w:rFonts w:ascii="Wingdings" w:hAnsi="Wingdings" w:hint="default"/>
      </w:rPr>
    </w:lvl>
    <w:lvl w:ilvl="3" w:tplc="4AA4DE9A">
      <w:start w:val="1"/>
      <w:numFmt w:val="bullet"/>
      <w:lvlText w:val=""/>
      <w:lvlJc w:val="left"/>
      <w:pPr>
        <w:ind w:left="2880" w:hanging="360"/>
      </w:pPr>
      <w:rPr>
        <w:rFonts w:ascii="Symbol" w:hAnsi="Symbol" w:hint="default"/>
      </w:rPr>
    </w:lvl>
    <w:lvl w:ilvl="4" w:tplc="4A4A4F3A">
      <w:start w:val="1"/>
      <w:numFmt w:val="bullet"/>
      <w:lvlText w:val="o"/>
      <w:lvlJc w:val="left"/>
      <w:pPr>
        <w:ind w:left="3600" w:hanging="360"/>
      </w:pPr>
      <w:rPr>
        <w:rFonts w:ascii="Courier New" w:hAnsi="Courier New" w:hint="default"/>
      </w:rPr>
    </w:lvl>
    <w:lvl w:ilvl="5" w:tplc="E06E799A">
      <w:start w:val="1"/>
      <w:numFmt w:val="bullet"/>
      <w:lvlText w:val=""/>
      <w:lvlJc w:val="left"/>
      <w:pPr>
        <w:ind w:left="4320" w:hanging="360"/>
      </w:pPr>
      <w:rPr>
        <w:rFonts w:ascii="Wingdings" w:hAnsi="Wingdings" w:hint="default"/>
      </w:rPr>
    </w:lvl>
    <w:lvl w:ilvl="6" w:tplc="67EA17FA">
      <w:start w:val="1"/>
      <w:numFmt w:val="bullet"/>
      <w:lvlText w:val=""/>
      <w:lvlJc w:val="left"/>
      <w:pPr>
        <w:ind w:left="5040" w:hanging="360"/>
      </w:pPr>
      <w:rPr>
        <w:rFonts w:ascii="Symbol" w:hAnsi="Symbol" w:hint="default"/>
      </w:rPr>
    </w:lvl>
    <w:lvl w:ilvl="7" w:tplc="25D270E2">
      <w:start w:val="1"/>
      <w:numFmt w:val="bullet"/>
      <w:lvlText w:val="o"/>
      <w:lvlJc w:val="left"/>
      <w:pPr>
        <w:ind w:left="5760" w:hanging="360"/>
      </w:pPr>
      <w:rPr>
        <w:rFonts w:ascii="Courier New" w:hAnsi="Courier New" w:hint="default"/>
      </w:rPr>
    </w:lvl>
    <w:lvl w:ilvl="8" w:tplc="08E8FC16">
      <w:start w:val="1"/>
      <w:numFmt w:val="bullet"/>
      <w:lvlText w:val=""/>
      <w:lvlJc w:val="left"/>
      <w:pPr>
        <w:ind w:left="6480" w:hanging="360"/>
      </w:pPr>
      <w:rPr>
        <w:rFonts w:ascii="Wingdings" w:hAnsi="Wingdings" w:hint="default"/>
      </w:rPr>
    </w:lvl>
  </w:abstractNum>
  <w:abstractNum w:abstractNumId="26" w15:restartNumberingAfterBreak="0">
    <w:nsid w:val="7EFE21FE"/>
    <w:multiLevelType w:val="hybridMultilevel"/>
    <w:tmpl w:val="89E21E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18306371">
    <w:abstractNumId w:val="3"/>
  </w:num>
  <w:num w:numId="2" w16cid:durableId="784349262">
    <w:abstractNumId w:val="12"/>
  </w:num>
  <w:num w:numId="3" w16cid:durableId="2034768350">
    <w:abstractNumId w:val="24"/>
  </w:num>
  <w:num w:numId="4" w16cid:durableId="2090733123">
    <w:abstractNumId w:val="20"/>
  </w:num>
  <w:num w:numId="5" w16cid:durableId="692536843">
    <w:abstractNumId w:val="5"/>
  </w:num>
  <w:num w:numId="6" w16cid:durableId="343173272">
    <w:abstractNumId w:val="17"/>
  </w:num>
  <w:num w:numId="7" w16cid:durableId="2021005283">
    <w:abstractNumId w:val="23"/>
  </w:num>
  <w:num w:numId="8" w16cid:durableId="1774394930">
    <w:abstractNumId w:val="25"/>
  </w:num>
  <w:num w:numId="9" w16cid:durableId="2057660054">
    <w:abstractNumId w:val="8"/>
  </w:num>
  <w:num w:numId="10" w16cid:durableId="148594736">
    <w:abstractNumId w:val="18"/>
  </w:num>
  <w:num w:numId="11" w16cid:durableId="324866227">
    <w:abstractNumId w:val="6"/>
  </w:num>
  <w:num w:numId="12" w16cid:durableId="995495950">
    <w:abstractNumId w:val="14"/>
  </w:num>
  <w:num w:numId="13" w16cid:durableId="1266040726">
    <w:abstractNumId w:val="10"/>
  </w:num>
  <w:num w:numId="14" w16cid:durableId="61146934">
    <w:abstractNumId w:val="7"/>
  </w:num>
  <w:num w:numId="15" w16cid:durableId="571240380">
    <w:abstractNumId w:val="13"/>
  </w:num>
  <w:num w:numId="16" w16cid:durableId="1284649352">
    <w:abstractNumId w:val="4"/>
  </w:num>
  <w:num w:numId="17" w16cid:durableId="795292425">
    <w:abstractNumId w:val="1"/>
  </w:num>
  <w:num w:numId="18" w16cid:durableId="812718246">
    <w:abstractNumId w:val="0"/>
  </w:num>
  <w:num w:numId="19" w16cid:durableId="877477361">
    <w:abstractNumId w:val="15"/>
  </w:num>
  <w:num w:numId="20" w16cid:durableId="1994135076">
    <w:abstractNumId w:val="21"/>
  </w:num>
  <w:num w:numId="21" w16cid:durableId="742529836">
    <w:abstractNumId w:val="19"/>
  </w:num>
  <w:num w:numId="22" w16cid:durableId="1039016308">
    <w:abstractNumId w:val="11"/>
  </w:num>
  <w:num w:numId="23" w16cid:durableId="1770656904">
    <w:abstractNumId w:val="2"/>
  </w:num>
  <w:num w:numId="24" w16cid:durableId="129566616">
    <w:abstractNumId w:val="9"/>
  </w:num>
  <w:num w:numId="25" w16cid:durableId="724718678">
    <w:abstractNumId w:val="22"/>
  </w:num>
  <w:num w:numId="26" w16cid:durableId="1408267594">
    <w:abstractNumId w:val="16"/>
  </w:num>
  <w:num w:numId="27" w16cid:durableId="77525475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580B"/>
    <w:rsid w:val="00046C0D"/>
    <w:rsid w:val="00053A01"/>
    <w:rsid w:val="00063DC1"/>
    <w:rsid w:val="00066DC7"/>
    <w:rsid w:val="00072A25"/>
    <w:rsid w:val="00076E0E"/>
    <w:rsid w:val="0008057B"/>
    <w:rsid w:val="00081BC8"/>
    <w:rsid w:val="000855F1"/>
    <w:rsid w:val="0009053A"/>
    <w:rsid w:val="000B46DD"/>
    <w:rsid w:val="000C2803"/>
    <w:rsid w:val="000C3E6C"/>
    <w:rsid w:val="000E427A"/>
    <w:rsid w:val="000E5639"/>
    <w:rsid w:val="000E6C92"/>
    <w:rsid w:val="000F58D6"/>
    <w:rsid w:val="000F58F5"/>
    <w:rsid w:val="001018E1"/>
    <w:rsid w:val="00103C5B"/>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A781F"/>
    <w:rsid w:val="001B160A"/>
    <w:rsid w:val="001C0F79"/>
    <w:rsid w:val="001C23F8"/>
    <w:rsid w:val="001D0A4B"/>
    <w:rsid w:val="001F1473"/>
    <w:rsid w:val="001F6229"/>
    <w:rsid w:val="00204141"/>
    <w:rsid w:val="00214F84"/>
    <w:rsid w:val="002167D7"/>
    <w:rsid w:val="00227AE2"/>
    <w:rsid w:val="00246E1A"/>
    <w:rsid w:val="00260813"/>
    <w:rsid w:val="002709EC"/>
    <w:rsid w:val="00270D65"/>
    <w:rsid w:val="002736E0"/>
    <w:rsid w:val="0027411D"/>
    <w:rsid w:val="00274A81"/>
    <w:rsid w:val="002774F0"/>
    <w:rsid w:val="00295A8C"/>
    <w:rsid w:val="002A1F2C"/>
    <w:rsid w:val="002A4AD7"/>
    <w:rsid w:val="002C5B0F"/>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677"/>
    <w:rsid w:val="00376EFD"/>
    <w:rsid w:val="00385BFA"/>
    <w:rsid w:val="00386FB2"/>
    <w:rsid w:val="003951A0"/>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A6584"/>
    <w:rsid w:val="004B4AEA"/>
    <w:rsid w:val="004C0856"/>
    <w:rsid w:val="004C53F3"/>
    <w:rsid w:val="004E1217"/>
    <w:rsid w:val="004E21E7"/>
    <w:rsid w:val="004F0B5D"/>
    <w:rsid w:val="004F0C17"/>
    <w:rsid w:val="004F6A3B"/>
    <w:rsid w:val="00500C5A"/>
    <w:rsid w:val="00501C24"/>
    <w:rsid w:val="005112E9"/>
    <w:rsid w:val="00521859"/>
    <w:rsid w:val="0052275B"/>
    <w:rsid w:val="00531CC9"/>
    <w:rsid w:val="00532E25"/>
    <w:rsid w:val="00536A80"/>
    <w:rsid w:val="00544424"/>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0276"/>
    <w:rsid w:val="005D117A"/>
    <w:rsid w:val="005D48EA"/>
    <w:rsid w:val="005E3DF5"/>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0DF0"/>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6FA5"/>
    <w:rsid w:val="008C29BC"/>
    <w:rsid w:val="008C6DF5"/>
    <w:rsid w:val="008D1C8D"/>
    <w:rsid w:val="008D2467"/>
    <w:rsid w:val="008D6190"/>
    <w:rsid w:val="008D6409"/>
    <w:rsid w:val="008E34F2"/>
    <w:rsid w:val="008E69DE"/>
    <w:rsid w:val="008F595B"/>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E5F0D"/>
    <w:rsid w:val="009E6474"/>
    <w:rsid w:val="009E76CC"/>
    <w:rsid w:val="00A329AA"/>
    <w:rsid w:val="00A358CB"/>
    <w:rsid w:val="00A413E9"/>
    <w:rsid w:val="00A5261F"/>
    <w:rsid w:val="00A63596"/>
    <w:rsid w:val="00A85464"/>
    <w:rsid w:val="00A86516"/>
    <w:rsid w:val="00AA64CA"/>
    <w:rsid w:val="00AB7039"/>
    <w:rsid w:val="00AC164E"/>
    <w:rsid w:val="00AC45AD"/>
    <w:rsid w:val="00AC4CDA"/>
    <w:rsid w:val="00AC716E"/>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708E"/>
    <w:rsid w:val="00B92CD7"/>
    <w:rsid w:val="00B9657B"/>
    <w:rsid w:val="00BA25E0"/>
    <w:rsid w:val="00BA4947"/>
    <w:rsid w:val="00BA4E60"/>
    <w:rsid w:val="00BC3854"/>
    <w:rsid w:val="00BC490C"/>
    <w:rsid w:val="00BC4D9D"/>
    <w:rsid w:val="00BC5966"/>
    <w:rsid w:val="00BD0BC0"/>
    <w:rsid w:val="00BE00CD"/>
    <w:rsid w:val="00BE2AAC"/>
    <w:rsid w:val="00BF3FBC"/>
    <w:rsid w:val="00C04075"/>
    <w:rsid w:val="00C1109A"/>
    <w:rsid w:val="00C11694"/>
    <w:rsid w:val="00C2200B"/>
    <w:rsid w:val="00C25510"/>
    <w:rsid w:val="00C307C4"/>
    <w:rsid w:val="00C337FA"/>
    <w:rsid w:val="00C343CD"/>
    <w:rsid w:val="00C4442A"/>
    <w:rsid w:val="00C523F4"/>
    <w:rsid w:val="00C62220"/>
    <w:rsid w:val="00C72DCF"/>
    <w:rsid w:val="00C813F4"/>
    <w:rsid w:val="00C8171C"/>
    <w:rsid w:val="00C8183F"/>
    <w:rsid w:val="00C83D54"/>
    <w:rsid w:val="00C9076C"/>
    <w:rsid w:val="00C92FD9"/>
    <w:rsid w:val="00C942D0"/>
    <w:rsid w:val="00CA02BB"/>
    <w:rsid w:val="00CA1749"/>
    <w:rsid w:val="00CA38C5"/>
    <w:rsid w:val="00CB6601"/>
    <w:rsid w:val="00CC5F44"/>
    <w:rsid w:val="00CC7D01"/>
    <w:rsid w:val="00CE294D"/>
    <w:rsid w:val="00CF1D56"/>
    <w:rsid w:val="00D004F0"/>
    <w:rsid w:val="00D10152"/>
    <w:rsid w:val="00D15350"/>
    <w:rsid w:val="00D22C11"/>
    <w:rsid w:val="00D2673D"/>
    <w:rsid w:val="00D31C2D"/>
    <w:rsid w:val="00D45EC9"/>
    <w:rsid w:val="00D54FA7"/>
    <w:rsid w:val="00D67082"/>
    <w:rsid w:val="00D74EA2"/>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4BFC"/>
    <w:rsid w:val="00E44B15"/>
    <w:rsid w:val="00E46CA2"/>
    <w:rsid w:val="00E479C6"/>
    <w:rsid w:val="00E506C1"/>
    <w:rsid w:val="00E50B5D"/>
    <w:rsid w:val="00E52D68"/>
    <w:rsid w:val="00E54601"/>
    <w:rsid w:val="00E56C71"/>
    <w:rsid w:val="00E61EA2"/>
    <w:rsid w:val="00E64E1E"/>
    <w:rsid w:val="00E77ED3"/>
    <w:rsid w:val="00E90F12"/>
    <w:rsid w:val="00E93223"/>
    <w:rsid w:val="00EA3493"/>
    <w:rsid w:val="00EB230E"/>
    <w:rsid w:val="00EC0D2E"/>
    <w:rsid w:val="00ED4C58"/>
    <w:rsid w:val="00ED69AB"/>
    <w:rsid w:val="00EE0E5B"/>
    <w:rsid w:val="00EE677C"/>
    <w:rsid w:val="00EE7F8D"/>
    <w:rsid w:val="00EF2CF7"/>
    <w:rsid w:val="00EF4C47"/>
    <w:rsid w:val="00F13662"/>
    <w:rsid w:val="00F152A7"/>
    <w:rsid w:val="00F235FA"/>
    <w:rsid w:val="00F23C6A"/>
    <w:rsid w:val="00F27EE1"/>
    <w:rsid w:val="00F32726"/>
    <w:rsid w:val="00F47844"/>
    <w:rsid w:val="00F74EC4"/>
    <w:rsid w:val="00F858F6"/>
    <w:rsid w:val="00F867D6"/>
    <w:rsid w:val="00F94FBA"/>
    <w:rsid w:val="00F96FB1"/>
    <w:rsid w:val="00F976AF"/>
    <w:rsid w:val="00FA16CB"/>
    <w:rsid w:val="00FB49D8"/>
    <w:rsid w:val="00FC0436"/>
    <w:rsid w:val="00FC326C"/>
    <w:rsid w:val="00FD2BBF"/>
    <w:rsid w:val="00FD58AF"/>
    <w:rsid w:val="00FD5B10"/>
    <w:rsid w:val="00FE7065"/>
    <w:rsid w:val="00FEC227"/>
    <w:rsid w:val="00FF2941"/>
    <w:rsid w:val="00FF4833"/>
    <w:rsid w:val="011E8080"/>
    <w:rsid w:val="0144EC0A"/>
    <w:rsid w:val="0202C976"/>
    <w:rsid w:val="02AEB734"/>
    <w:rsid w:val="03A73F68"/>
    <w:rsid w:val="03A8CF87"/>
    <w:rsid w:val="076BBCD5"/>
    <w:rsid w:val="07F9D028"/>
    <w:rsid w:val="08365D7A"/>
    <w:rsid w:val="08CB4FF1"/>
    <w:rsid w:val="09249741"/>
    <w:rsid w:val="0A29E74E"/>
    <w:rsid w:val="0AF73DB6"/>
    <w:rsid w:val="0B792741"/>
    <w:rsid w:val="0BF17680"/>
    <w:rsid w:val="0C6E2418"/>
    <w:rsid w:val="0CF40E57"/>
    <w:rsid w:val="0D85830A"/>
    <w:rsid w:val="0D88CA35"/>
    <w:rsid w:val="0EECA707"/>
    <w:rsid w:val="0F7D2D68"/>
    <w:rsid w:val="0FBA1CEF"/>
    <w:rsid w:val="10055094"/>
    <w:rsid w:val="100575DF"/>
    <w:rsid w:val="103036FD"/>
    <w:rsid w:val="117307F5"/>
    <w:rsid w:val="1301D310"/>
    <w:rsid w:val="133E8967"/>
    <w:rsid w:val="1390FFE2"/>
    <w:rsid w:val="143DC3BF"/>
    <w:rsid w:val="146F96AA"/>
    <w:rsid w:val="15170D7F"/>
    <w:rsid w:val="152FC7A7"/>
    <w:rsid w:val="155A25F8"/>
    <w:rsid w:val="1616C40B"/>
    <w:rsid w:val="162C7EE4"/>
    <w:rsid w:val="173570FE"/>
    <w:rsid w:val="173867E9"/>
    <w:rsid w:val="1795D921"/>
    <w:rsid w:val="17E1D93F"/>
    <w:rsid w:val="1888D3ED"/>
    <w:rsid w:val="18C568D2"/>
    <w:rsid w:val="194708A9"/>
    <w:rsid w:val="197DE9A3"/>
    <w:rsid w:val="1BCED4D6"/>
    <w:rsid w:val="1C6221A5"/>
    <w:rsid w:val="1C62DCE0"/>
    <w:rsid w:val="1CB70929"/>
    <w:rsid w:val="1E440422"/>
    <w:rsid w:val="1E4937D6"/>
    <w:rsid w:val="1E511AC3"/>
    <w:rsid w:val="2188BB85"/>
    <w:rsid w:val="218D8434"/>
    <w:rsid w:val="21C49532"/>
    <w:rsid w:val="22504009"/>
    <w:rsid w:val="23248BE6"/>
    <w:rsid w:val="23D302C1"/>
    <w:rsid w:val="242532EA"/>
    <w:rsid w:val="25AEDC7B"/>
    <w:rsid w:val="267074E2"/>
    <w:rsid w:val="267D686D"/>
    <w:rsid w:val="26F2DEE5"/>
    <w:rsid w:val="281563C4"/>
    <w:rsid w:val="2857FDFA"/>
    <w:rsid w:val="293EA2D1"/>
    <w:rsid w:val="2965E438"/>
    <w:rsid w:val="29D5727C"/>
    <w:rsid w:val="2AB8176C"/>
    <w:rsid w:val="2B53D409"/>
    <w:rsid w:val="2D49DC01"/>
    <w:rsid w:val="2D8E13AC"/>
    <w:rsid w:val="2DA685D0"/>
    <w:rsid w:val="2DFA62DC"/>
    <w:rsid w:val="314B242D"/>
    <w:rsid w:val="326381D8"/>
    <w:rsid w:val="3292D44F"/>
    <w:rsid w:val="3389E03A"/>
    <w:rsid w:val="344D84B6"/>
    <w:rsid w:val="3473A74A"/>
    <w:rsid w:val="348B4266"/>
    <w:rsid w:val="34929254"/>
    <w:rsid w:val="362D2A5F"/>
    <w:rsid w:val="36358958"/>
    <w:rsid w:val="3661159B"/>
    <w:rsid w:val="38091396"/>
    <w:rsid w:val="3949E5AA"/>
    <w:rsid w:val="3A605595"/>
    <w:rsid w:val="3A620D86"/>
    <w:rsid w:val="3A9D1EB1"/>
    <w:rsid w:val="3AC10354"/>
    <w:rsid w:val="3B274942"/>
    <w:rsid w:val="3B2F0950"/>
    <w:rsid w:val="3B453C95"/>
    <w:rsid w:val="3D25BC1E"/>
    <w:rsid w:val="3DBF2210"/>
    <w:rsid w:val="3E14F13A"/>
    <w:rsid w:val="3E68A335"/>
    <w:rsid w:val="3FE5887A"/>
    <w:rsid w:val="3FF9F8CB"/>
    <w:rsid w:val="4018ADB8"/>
    <w:rsid w:val="41F56C69"/>
    <w:rsid w:val="424CB0E6"/>
    <w:rsid w:val="434B191B"/>
    <w:rsid w:val="4350E2DA"/>
    <w:rsid w:val="4490F940"/>
    <w:rsid w:val="44BD732E"/>
    <w:rsid w:val="457F26FC"/>
    <w:rsid w:val="463AB02E"/>
    <w:rsid w:val="47D169AC"/>
    <w:rsid w:val="482A7771"/>
    <w:rsid w:val="48B19428"/>
    <w:rsid w:val="48E031B2"/>
    <w:rsid w:val="48EE21F6"/>
    <w:rsid w:val="491F16A2"/>
    <w:rsid w:val="4A0B350D"/>
    <w:rsid w:val="4A464ECB"/>
    <w:rsid w:val="4A5DE87A"/>
    <w:rsid w:val="4B0F03E7"/>
    <w:rsid w:val="4B23193A"/>
    <w:rsid w:val="4B559D7B"/>
    <w:rsid w:val="4BF9B8DB"/>
    <w:rsid w:val="4D00C058"/>
    <w:rsid w:val="4D25E164"/>
    <w:rsid w:val="4E1B42BC"/>
    <w:rsid w:val="4FA11055"/>
    <w:rsid w:val="4FE1B59E"/>
    <w:rsid w:val="505626FC"/>
    <w:rsid w:val="51E8EEAB"/>
    <w:rsid w:val="51EC8FB8"/>
    <w:rsid w:val="527142F6"/>
    <w:rsid w:val="52A989D5"/>
    <w:rsid w:val="54F959BB"/>
    <w:rsid w:val="5503141C"/>
    <w:rsid w:val="56B9630C"/>
    <w:rsid w:val="56DF24C9"/>
    <w:rsid w:val="56FB08AB"/>
    <w:rsid w:val="56FBF9D5"/>
    <w:rsid w:val="575DB0B1"/>
    <w:rsid w:val="585F4E14"/>
    <w:rsid w:val="58BA2A36"/>
    <w:rsid w:val="5992DFA6"/>
    <w:rsid w:val="5AC14FD9"/>
    <w:rsid w:val="5D5F5ED4"/>
    <w:rsid w:val="5D9C00DD"/>
    <w:rsid w:val="5FC65DC9"/>
    <w:rsid w:val="5FDB52FD"/>
    <w:rsid w:val="60218085"/>
    <w:rsid w:val="6033A9FF"/>
    <w:rsid w:val="620E13A4"/>
    <w:rsid w:val="6240821E"/>
    <w:rsid w:val="63199D6D"/>
    <w:rsid w:val="63C7CA41"/>
    <w:rsid w:val="63D02613"/>
    <w:rsid w:val="64755E84"/>
    <w:rsid w:val="65AFE79D"/>
    <w:rsid w:val="65CCA708"/>
    <w:rsid w:val="66D7897C"/>
    <w:rsid w:val="676668A4"/>
    <w:rsid w:val="676DD36A"/>
    <w:rsid w:val="68661D3A"/>
    <w:rsid w:val="696A8643"/>
    <w:rsid w:val="6ACE5FAE"/>
    <w:rsid w:val="6AF3E9DA"/>
    <w:rsid w:val="6B9056E7"/>
    <w:rsid w:val="6C167E01"/>
    <w:rsid w:val="6C922080"/>
    <w:rsid w:val="6CEC70AF"/>
    <w:rsid w:val="6E3F199F"/>
    <w:rsid w:val="6FCBBC58"/>
    <w:rsid w:val="700FF357"/>
    <w:rsid w:val="717A3052"/>
    <w:rsid w:val="71FF986B"/>
    <w:rsid w:val="72466BE1"/>
    <w:rsid w:val="74228F69"/>
    <w:rsid w:val="75A0A728"/>
    <w:rsid w:val="7692ADF0"/>
    <w:rsid w:val="7760863E"/>
    <w:rsid w:val="7793BA59"/>
    <w:rsid w:val="77DB4685"/>
    <w:rsid w:val="784DE914"/>
    <w:rsid w:val="78AAF4C4"/>
    <w:rsid w:val="78E47C31"/>
    <w:rsid w:val="79CF71E4"/>
    <w:rsid w:val="79EC24BE"/>
    <w:rsid w:val="7A52D54C"/>
    <w:rsid w:val="7AFE6D43"/>
    <w:rsid w:val="7B72AF57"/>
    <w:rsid w:val="7B82DBF4"/>
    <w:rsid w:val="7BF31F46"/>
    <w:rsid w:val="7C80DB47"/>
    <w:rsid w:val="7C9A3DA4"/>
    <w:rsid w:val="7D001759"/>
    <w:rsid w:val="7D5A3819"/>
    <w:rsid w:val="7E2A81E0"/>
    <w:rsid w:val="7E4BF7F5"/>
    <w:rsid w:val="7EB05824"/>
    <w:rsid w:val="7FFC0EC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CE29B"/>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4203E96-B722-44CF-B611-70923DD4F702}">
  <ds:schemaRefs>
    <ds:schemaRef ds:uri="http://schemas.openxmlformats.org/officeDocument/2006/bibliography"/>
  </ds:schemaRefs>
</ds:datastoreItem>
</file>

<file path=customXml/itemProps4.xml><?xml version="1.0" encoding="utf-8"?>
<ds:datastoreItem xmlns:ds="http://schemas.openxmlformats.org/officeDocument/2006/customXml" ds:itemID="{12C339A1-A9A3-4F86-8BF7-5C7340ED2E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2299</Words>
  <Characters>12647</Characters>
  <Application>Microsoft Office Word</Application>
  <DocSecurity>0</DocSecurity>
  <Lines>105</Lines>
  <Paragraphs>29</Paragraphs>
  <ScaleCrop>false</ScaleCrop>
  <Company/>
  <LinksUpToDate>false</LinksUpToDate>
  <CharactersWithSpaces>14917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Freddy Neilaf G.</cp:lastModifiedBy>
  <cp:revision>68</cp:revision>
  <cp:lastPrinted>2021-11-25T12:30:00Z</cp:lastPrinted>
  <dcterms:created xsi:type="dcterms:W3CDTF">2022-08-25T15:56:00Z</dcterms:created>
  <dcterms:modified xsi:type="dcterms:W3CDTF">2026-09-21T13:43:00Z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