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Guide 1. APT Project Definition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Personal Background</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is a table in which you must complete the requested information.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Student name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Danery Arriagada</w:t>
            </w:r>
          </w:p>
          <w:p w:rsidR="00000000" w:rsidDel="00000000" w:rsidP="00000000" w:rsidRDefault="00000000" w:rsidRPr="00000000" w14:paraId="0000000E">
            <w:pPr>
              <w:rPr>
                <w:b w:val="1"/>
                <w:bCs w:val="1"/>
              </w:rPr>
            </w:pPr>
            <w:r w:rsidDel="00000000" w:rsidR="00000000" w:rsidRPr="00000000">
              <w:rPr>
                <w:b w:val="1"/>
                <w:bCs w:val="1"/>
                <w:rtl w:val="0"/>
              </w:rPr>
              <w:t xml:space="preserve">Lucas Melendez</w:t>
            </w:r>
          </w:p>
          <w:p w:rsidR="00000000" w:rsidDel="00000000" w:rsidP="00000000" w:rsidRDefault="00000000" w:rsidRPr="00000000" w14:paraId="0000000F">
            <w:pPr>
              <w:rPr>
                <w:b w:val="1"/>
                <w:bCs w:val="1"/>
              </w:rPr>
            </w:pPr>
            <w:r w:rsidDel="00000000" w:rsidR="00000000" w:rsidRPr="00000000">
              <w:rPr>
                <w:b w:val="1"/>
                <w:bCs w:val="1"/>
                <w:rtl w:val="0"/>
              </w:rPr>
              <w:t xml:space="preserve">Camilo Le Fort</w:t>
            </w:r>
          </w:p>
          <w:p w:rsidR="00000000" w:rsidDel="00000000" w:rsidP="00000000" w:rsidRDefault="00000000" w:rsidRPr="00000000" w14:paraId="00000010">
            <w:pPr>
              <w:rPr>
                <w:b w:val="1"/>
                <w:bCs w:val="1"/>
              </w:rPr>
            </w:pPr>
            <w:r w:rsidDel="00000000" w:rsidR="00000000" w:rsidRPr="00000000">
              <w:rPr>
                <w:b w:val="1"/>
                <w:bCs w:val="1"/>
                <w:rtl w:val="0"/>
              </w:rPr>
              <w:t xml:space="preserve">Justin Seron </w:t>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20.451.773-8</w:t>
            </w:r>
          </w:p>
          <w:p w:rsidR="00000000" w:rsidDel="00000000" w:rsidP="00000000" w:rsidRDefault="00000000" w:rsidRPr="00000000" w14:paraId="00000013">
            <w:pPr>
              <w:rPr>
                <w:b w:val="1"/>
                <w:bCs w:val="1"/>
              </w:rPr>
            </w:pPr>
            <w:r w:rsidDel="00000000" w:rsidR="00000000" w:rsidRPr="00000000">
              <w:rPr>
                <w:b w:val="1"/>
                <w:bCs w:val="1"/>
                <w:rtl w:val="0"/>
              </w:rPr>
              <w:t xml:space="preserve">20.046.893-7</w:t>
            </w:r>
          </w:p>
          <w:p w:rsidR="00000000" w:rsidDel="00000000" w:rsidP="00000000" w:rsidRDefault="00000000" w:rsidRPr="00000000" w14:paraId="00000014">
            <w:pPr>
              <w:rPr>
                <w:b w:val="1"/>
                <w:bCs w:val="1"/>
              </w:rPr>
            </w:pPr>
            <w:r w:rsidDel="00000000" w:rsidR="00000000" w:rsidRPr="00000000">
              <w:rPr>
                <w:b w:val="1"/>
                <w:bCs w:val="1"/>
                <w:rtl w:val="0"/>
              </w:rPr>
              <w:t xml:space="preserve">21.679.532-6</w:t>
            </w:r>
          </w:p>
          <w:p w:rsidR="00000000" w:rsidDel="00000000" w:rsidP="00000000" w:rsidRDefault="00000000" w:rsidRPr="00000000" w14:paraId="00000015">
            <w:pPr>
              <w:rPr>
                <w:b w:val="1"/>
                <w:bCs w:val="1"/>
              </w:rPr>
            </w:pPr>
            <w:r w:rsidDel="00000000" w:rsidR="00000000" w:rsidRPr="00000000">
              <w:rPr>
                <w:b w:val="1"/>
                <w:bCs w:val="1"/>
                <w:rtl w:val="0"/>
              </w:rPr>
              <w:t xml:space="preserve">21.283.378-9</w:t>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Program</w:t>
            </w:r>
          </w:p>
        </w:tc>
        <w:tc>
          <w:tcPr>
            <w:vAlign w:val="center"/>
          </w:tcPr>
          <w:p w:rsidR="00000000" w:rsidDel="00000000" w:rsidP="00000000" w:rsidRDefault="00000000" w:rsidRPr="00000000" w14:paraId="00000017">
            <w:pPr>
              <w:rPr>
                <w:b w:val="1"/>
                <w:bCs w:val="1"/>
              </w:rPr>
            </w:pPr>
            <w:r w:rsidDel="00000000" w:rsidR="00000000" w:rsidRPr="00000000">
              <w:rPr>
                <w:b w:val="1"/>
                <w:bCs w:val="1"/>
                <w:rtl w:val="0"/>
              </w:rPr>
              <w:t xml:space="preserve">Computer Engineering</w:t>
            </w:r>
          </w:p>
        </w:tc>
      </w:tr>
      <w:tr>
        <w:trPr>
          <w:cantSplit w:val="0"/>
          <w:trHeight w:val="41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Campus</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Puente Alto</w:t>
            </w:r>
          </w:p>
        </w:tc>
      </w:tr>
    </w:tbl>
    <w:p w:rsidR="00000000" w:rsidDel="00000000" w:rsidP="00000000" w:rsidRDefault="00000000" w:rsidRPr="00000000" w14:paraId="0000001A">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APT Project Description</w:t>
            </w:r>
          </w:p>
        </w:tc>
      </w:tr>
      <w:tr>
        <w:trPr>
          <w:cantSplit w:val="0"/>
          <w:trHeight w:val="440" w:hRule="atLeast"/>
          <w:tblHeader w:val="0"/>
        </w:trPr>
        <w:tc>
          <w:tcPr>
            <w:shd w:fill="d9e2f3" w:val="clea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description you must briefly state the name of your APT project and the graduation profile competencies you will put into practice. If your program has defined performance areas, also mention which performance areas the project is linked to. </w:t>
            </w:r>
          </w:p>
        </w:tc>
      </w:tr>
    </w:tbl>
    <w:p w:rsidR="00000000" w:rsidDel="00000000" w:rsidP="00000000" w:rsidRDefault="00000000" w:rsidRPr="00000000" w14:paraId="0000001D">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569.8152669270834"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Project name</w:t>
            </w:r>
          </w:p>
        </w:tc>
        <w:tc>
          <w:tcPr>
            <w:vAlign w:val="center"/>
          </w:tcPr>
          <w:p w:rsidR="00000000" w:rsidDel="00000000" w:rsidP="00000000" w:rsidRDefault="00000000" w:rsidRPr="00000000" w14:paraId="0000001F">
            <w:pPr>
              <w:spacing w:after="0" w:line="240" w:lineRule="auto"/>
              <w:rPr>
                <w:b w:val="1"/>
                <w:bCs w:val="1"/>
              </w:rPr>
            </w:pPr>
            <w:r w:rsidDel="00000000" w:rsidR="00000000" w:rsidRPr="00000000">
              <w:rPr>
                <w:sz w:val="24"/>
                <w:szCs w:val="24"/>
                <w:rtl w:val="0"/>
              </w:rPr>
              <w:t xml:space="preserve">Cowtracker</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Performance area(s)</w:t>
            </w:r>
          </w:p>
        </w:tc>
        <w:tc>
          <w:tcPr>
            <w:vAlign w:val="center"/>
          </w:tcPr>
          <w:p w:rsidR="00000000" w:rsidDel="00000000" w:rsidP="00000000" w:rsidRDefault="00000000" w:rsidRPr="00000000" w14:paraId="00000021">
            <w:pPr>
              <w:rPr>
                <w:b w:val="1"/>
                <w:bCs w:val="1"/>
                <w:sz w:val="24"/>
                <w:szCs w:val="24"/>
              </w:rPr>
            </w:pPr>
            <w:r w:rsidDel="00000000" w:rsidR="00000000" w:rsidRPr="00000000">
              <w:rPr>
                <w:rtl w:val="0"/>
              </w:rPr>
              <w:t xml:space="preserve">Web/Mobile Programming</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Competencies </w:t>
            </w:r>
          </w:p>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4">
            <w:pPr>
              <w:rPr/>
            </w:pPr>
            <w:r w:rsidDel="00000000" w:rsidR="00000000" w:rsidRPr="00000000">
              <w:rPr>
                <w:rtl w:val="0"/>
              </w:rPr>
              <w:t xml:space="preserve">Requirements analysis, computer system integration, technology solution development, quality assurance, IT project management.</w:t>
            </w:r>
          </w:p>
        </w:tc>
      </w:tr>
    </w:tbl>
    <w:p w:rsidR="00000000" w:rsidDel="00000000" w:rsidP="00000000" w:rsidRDefault="00000000" w:rsidRPr="00000000" w14:paraId="00000025">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Below are several fields that you must complete with the requested information. This section aims for you to describe your project in detail and justify its relevance and pertinence.  </w:t>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Relevance of the APT project</w:t>
            </w:r>
          </w:p>
        </w:tc>
        <w:tc>
          <w:tcPr>
            <w:vAlign w:val="center"/>
          </w:tcPr>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What problem does it solve?</w:t>
            </w:r>
          </w:p>
          <w:p w:rsidR="00000000" w:rsidDel="00000000" w:rsidP="00000000" w:rsidRDefault="00000000" w:rsidRPr="00000000" w14:paraId="0000002B">
            <w:pPr>
              <w:spacing w:line="276" w:lineRule="auto"/>
              <w:jc w:val="both"/>
              <w:rPr/>
            </w:pPr>
            <w:r w:rsidDel="00000000" w:rsidR="00000000" w:rsidRPr="00000000">
              <w:rPr>
                <w:rtl w:val="0"/>
              </w:rPr>
              <w:t xml:space="preserve">The administrative and health management of livestock in small and medium-sized operations in Chile is still done on paper or loose spreadsheets: incomplete traceability, fragmented vaccination/treatment records, and reproduction/production control without a centralized history. This causes loss of information, errors, and health/economic risk.</w:t>
            </w:r>
          </w:p>
          <w:p w:rsidR="00000000" w:rsidDel="00000000" w:rsidP="00000000" w:rsidRDefault="00000000" w:rsidRPr="00000000" w14:paraId="0000002C">
            <w:pPr>
              <w:spacing w:line="276" w:lineRule="auto"/>
              <w:jc w:val="both"/>
              <w:rPr/>
            </w:pPr>
            <w:r w:rsidDel="00000000" w:rsidR="00000000" w:rsidRPr="00000000">
              <w:rPr>
                <w:rtl w:val="0"/>
              </w:rPr>
              <w:t xml:space="preserve">CowTracker solves this with a comprehensive livestock management platform (farms, livestock, veterinary, reproduction, production, catalogs, purchases/sales, documents, notifications, and audit) in a mobile app (Expo/React Native) and web (Next.js), with Express + FastAPI backends and Postgres.</w:t>
            </w:r>
          </w:p>
          <w:p w:rsidR="00000000" w:rsidDel="00000000" w:rsidP="00000000" w:rsidRDefault="00000000" w:rsidRPr="00000000" w14:paraId="0000002D">
            <w:pPr>
              <w:jc w:val="both"/>
              <w:rPr>
                <w:i w:val="1"/>
                <w:iCs w:val="1"/>
                <w:color w:val="4472c4"/>
                <w:sz w:val="20"/>
                <w:szCs w:val="20"/>
              </w:rPr>
            </w:pPr>
            <w:r w:rsidDel="00000000" w:rsidR="00000000" w:rsidRPr="00000000">
              <w:rPr>
                <w:i w:val="1"/>
                <w:iCs w:val="1"/>
                <w:color w:val="4472c4"/>
                <w:sz w:val="20"/>
                <w:szCs w:val="20"/>
                <w:rtl w:val="0"/>
              </w:rPr>
              <w:t xml:space="preserve">Why is it relevant to your program?</w:t>
            </w:r>
          </w:p>
          <w:p w:rsidR="00000000" w:rsidDel="00000000" w:rsidP="00000000" w:rsidRDefault="00000000" w:rsidRPr="00000000" w14:paraId="0000002E">
            <w:pPr>
              <w:spacing w:line="276" w:lineRule="auto"/>
              <w:jc w:val="both"/>
              <w:rPr/>
            </w:pPr>
            <w:r w:rsidDel="00000000" w:rsidR="00000000" w:rsidRPr="00000000">
              <w:rPr>
                <w:rtl w:val="0"/>
              </w:rPr>
              <w:t xml:space="preserve">For Computer Engineering it is a complete professional exercise: full-stack development, microservices architecture with Docker, integration of real APIs (Webpay Plus, Banco Central, Chile Abierto, Open-Meteo, FCM), JWT authentication with roles (RBAC), audit logs, and testing (unit, integration, e2e).</w:t>
            </w:r>
          </w:p>
          <w:p w:rsidR="00000000" w:rsidDel="00000000" w:rsidP="00000000" w:rsidRDefault="00000000" w:rsidRPr="00000000" w14:paraId="0000002F">
            <w:pPr>
              <w:jc w:val="both"/>
              <w:rPr>
                <w:i w:val="1"/>
                <w:iCs w:val="1"/>
                <w:color w:val="548dd4"/>
                <w:sz w:val="20"/>
                <w:szCs w:val="20"/>
              </w:rPr>
            </w:pPr>
            <w:r w:rsidDel="00000000" w:rsidR="00000000" w:rsidRPr="00000000">
              <w:rPr>
                <w:i w:val="1"/>
                <w:iCs w:val="1"/>
                <w:color w:val="548dd4"/>
                <w:sz w:val="20"/>
                <w:szCs w:val="20"/>
                <w:rtl w:val="0"/>
              </w:rPr>
              <w:t xml:space="preserve">Context</w:t>
            </w:r>
          </w:p>
          <w:p w:rsidR="00000000" w:rsidDel="00000000" w:rsidP="00000000" w:rsidRDefault="00000000" w:rsidRPr="00000000" w14:paraId="00000030">
            <w:pPr>
              <w:spacing w:line="276" w:lineRule="auto"/>
              <w:jc w:val="both"/>
              <w:rPr/>
            </w:pPr>
            <w:r w:rsidDel="00000000" w:rsidR="00000000" w:rsidRPr="00000000">
              <w:rPr>
                <w:rtl w:val="0"/>
              </w:rPr>
              <w:t xml:space="preserve">It is located in Chile, with a strong livestock tradition in the central-south and southern zones (Araucanía, Los Ríos, Los Lagos, Ñuble, Biobío), where family farms and agricultural SMEs predominate, often with limited connectivity, which justifies a mobile app usable in the field. The project integrates local services (Webpay, Banco Central exchange rate) and the division into regions/communes to locate farms and weather.</w:t>
            </w:r>
          </w:p>
          <w:p w:rsidR="00000000" w:rsidDel="00000000" w:rsidP="00000000" w:rsidRDefault="00000000" w:rsidRPr="00000000" w14:paraId="00000031">
            <w:pPr>
              <w:jc w:val="both"/>
              <w:rPr>
                <w:i w:val="1"/>
                <w:iCs w:val="1"/>
                <w:color w:val="548dd4"/>
                <w:sz w:val="20"/>
                <w:szCs w:val="20"/>
              </w:rPr>
            </w:pPr>
            <w:r w:rsidDel="00000000" w:rsidR="00000000" w:rsidRPr="00000000">
              <w:rPr>
                <w:i w:val="1"/>
                <w:iCs w:val="1"/>
                <w:color w:val="548dd4"/>
                <w:sz w:val="20"/>
                <w:szCs w:val="20"/>
                <w:rtl w:val="0"/>
              </w:rPr>
              <w:t xml:space="preserve">Who it impacts</w:t>
            </w:r>
          </w:p>
          <w:p w:rsidR="00000000" w:rsidDel="00000000" w:rsidP="00000000" w:rsidRDefault="00000000" w:rsidRPr="00000000" w14:paraId="00000032">
            <w:pPr>
              <w:numPr>
                <w:ilvl w:val="0"/>
                <w:numId w:val="5"/>
              </w:numPr>
              <w:spacing w:after="0" w:line="276" w:lineRule="auto"/>
              <w:ind w:left="720" w:hanging="360"/>
              <w:jc w:val="both"/>
              <w:rPr/>
            </w:pPr>
            <w:r w:rsidDel="00000000" w:rsidR="00000000" w:rsidRPr="00000000">
              <w:rPr>
                <w:rtl w:val="0"/>
              </w:rPr>
              <w:t xml:space="preserve">Small/medium livestock producers: organize their daily operation.</w:t>
            </w:r>
            <w:r w:rsidDel="00000000" w:rsidR="00000000" w:rsidRPr="00000000">
              <w:rPr>
                <w:rtl w:val="0"/>
              </w:rPr>
            </w:r>
          </w:p>
          <w:p w:rsidR="00000000" w:rsidDel="00000000" w:rsidP="00000000" w:rsidRDefault="00000000" w:rsidRPr="00000000" w14:paraId="00000033">
            <w:pPr>
              <w:numPr>
                <w:ilvl w:val="0"/>
                <w:numId w:val="5"/>
              </w:numPr>
              <w:spacing w:after="0" w:line="276" w:lineRule="auto"/>
              <w:ind w:left="720" w:hanging="360"/>
              <w:jc w:val="both"/>
              <w:rPr/>
            </w:pPr>
            <w:r w:rsidDel="00000000" w:rsidR="00000000" w:rsidRPr="00000000">
              <w:rPr>
                <w:rtl w:val="0"/>
              </w:rPr>
              <w:t xml:space="preserve">Farm workers: record field events from mobile.</w:t>
            </w:r>
            <w:r w:rsidDel="00000000" w:rsidR="00000000" w:rsidRPr="00000000">
              <w:rPr>
                <w:rtl w:val="0"/>
              </w:rPr>
            </w:r>
          </w:p>
          <w:p w:rsidR="00000000" w:rsidDel="00000000" w:rsidP="00000000" w:rsidRDefault="00000000" w:rsidRPr="00000000" w14:paraId="00000034">
            <w:pPr>
              <w:numPr>
                <w:ilvl w:val="0"/>
                <w:numId w:val="5"/>
              </w:numPr>
              <w:spacing w:after="0" w:line="276" w:lineRule="auto"/>
              <w:ind w:left="720" w:hanging="360"/>
              <w:jc w:val="both"/>
              <w:rPr/>
            </w:pPr>
            <w:r w:rsidDel="00000000" w:rsidR="00000000" w:rsidRPr="00000000">
              <w:rPr>
                <w:rtl w:val="0"/>
              </w:rPr>
              <w:t xml:space="preserve">Veterinarians: appointments, vaccination, and treatments with reminders.</w:t>
            </w:r>
            <w:r w:rsidDel="00000000" w:rsidR="00000000" w:rsidRPr="00000000">
              <w:rPr>
                <w:rtl w:val="0"/>
              </w:rPr>
            </w:r>
          </w:p>
          <w:p w:rsidR="00000000" w:rsidDel="00000000" w:rsidP="00000000" w:rsidRDefault="00000000" w:rsidRPr="00000000" w14:paraId="00000035">
            <w:pPr>
              <w:numPr>
                <w:ilvl w:val="0"/>
                <w:numId w:val="5"/>
              </w:numPr>
              <w:spacing w:line="276" w:lineRule="auto"/>
              <w:ind w:left="720" w:hanging="360"/>
              <w:jc w:val="both"/>
              <w:rPr/>
            </w:pPr>
            <w:r w:rsidDel="00000000" w:rsidR="00000000" w:rsidRPr="00000000">
              <w:rPr>
                <w:rtl w:val="0"/>
              </w:rPr>
              <w:t xml:space="preserve">Teams per farm (admin/worker/veterinarian roles with permissions and code-based linking).</w:t>
            </w:r>
            <w:r w:rsidDel="00000000" w:rsidR="00000000" w:rsidRPr="00000000">
              <w:rPr>
                <w:rtl w:val="0"/>
              </w:rPr>
            </w:r>
          </w:p>
          <w:p w:rsidR="00000000" w:rsidDel="00000000" w:rsidP="00000000" w:rsidRDefault="00000000" w:rsidRPr="00000000" w14:paraId="00000036">
            <w:pPr>
              <w:jc w:val="both"/>
              <w:rPr>
                <w:i w:val="1"/>
                <w:iCs w:val="1"/>
                <w:color w:val="548dd4"/>
                <w:sz w:val="20"/>
                <w:szCs w:val="20"/>
              </w:rPr>
            </w:pPr>
            <w:r w:rsidDel="00000000" w:rsidR="00000000" w:rsidRPr="00000000">
              <w:rPr>
                <w:i w:val="1"/>
                <w:iCs w:val="1"/>
                <w:color w:val="548dd4"/>
                <w:sz w:val="20"/>
                <w:szCs w:val="20"/>
                <w:rtl w:val="0"/>
              </w:rPr>
              <w:t xml:space="preserve">Value contribution</w:t>
            </w:r>
          </w:p>
          <w:p w:rsidR="00000000" w:rsidDel="00000000" w:rsidP="00000000" w:rsidRDefault="00000000" w:rsidRPr="00000000" w14:paraId="00000037">
            <w:pPr>
              <w:numPr>
                <w:ilvl w:val="0"/>
                <w:numId w:val="2"/>
              </w:numPr>
              <w:spacing w:after="0" w:line="276" w:lineRule="auto"/>
              <w:ind w:left="720" w:hanging="360"/>
              <w:jc w:val="both"/>
              <w:rPr/>
            </w:pPr>
            <w:r w:rsidDel="00000000" w:rsidR="00000000" w:rsidRPr="00000000">
              <w:rPr>
                <w:u w:val="single"/>
                <w:rtl w:val="0"/>
              </w:rPr>
              <w:t xml:space="preserve">Traceability and health</w:t>
            </w:r>
            <w:r w:rsidDel="00000000" w:rsidR="00000000" w:rsidRPr="00000000">
              <w:rPr>
                <w:rtl w:val="0"/>
              </w:rPr>
              <w:t xml:space="preserve">: centralizing vaccination/treatments reduces losses and improves health compliance.</w:t>
            </w:r>
          </w:p>
          <w:p w:rsidR="00000000" w:rsidDel="00000000" w:rsidP="00000000" w:rsidRDefault="00000000" w:rsidRPr="00000000" w14:paraId="00000038">
            <w:pPr>
              <w:numPr>
                <w:ilvl w:val="0"/>
                <w:numId w:val="2"/>
              </w:numPr>
              <w:spacing w:after="0" w:line="276" w:lineRule="auto"/>
              <w:ind w:left="720" w:hanging="360"/>
              <w:jc w:val="both"/>
              <w:rPr/>
            </w:pPr>
            <w:r w:rsidDel="00000000" w:rsidR="00000000" w:rsidRPr="00000000">
              <w:rPr>
                <w:u w:val="single"/>
                <w:rtl w:val="0"/>
              </w:rPr>
              <w:t xml:space="preserve">Digitization of agriculture</w:t>
            </w:r>
            <w:r w:rsidDel="00000000" w:rsidR="00000000" w:rsidRPr="00000000">
              <w:rPr>
                <w:rtl w:val="0"/>
              </w:rPr>
              <w:t xml:space="preserve">: brings small/medium ranchers a tool previously reserved for large producers.</w:t>
            </w:r>
          </w:p>
          <w:p w:rsidR="00000000" w:rsidDel="00000000" w:rsidP="00000000" w:rsidRDefault="00000000" w:rsidRPr="00000000" w14:paraId="00000039">
            <w:pPr>
              <w:numPr>
                <w:ilvl w:val="0"/>
                <w:numId w:val="2"/>
              </w:numPr>
              <w:spacing w:after="0" w:line="276" w:lineRule="auto"/>
              <w:ind w:left="720" w:hanging="360"/>
              <w:jc w:val="both"/>
              <w:rPr/>
            </w:pPr>
            <w:r w:rsidDel="00000000" w:rsidR="00000000" w:rsidRPr="00000000">
              <w:rPr>
                <w:u w:val="single"/>
                <w:rtl w:val="0"/>
              </w:rPr>
              <w:t xml:space="preserve">Informed decisions</w:t>
            </w:r>
            <w:r w:rsidDel="00000000" w:rsidR="00000000" w:rsidRPr="00000000">
              <w:rPr>
                <w:rtl w:val="0"/>
              </w:rPr>
              <w:t xml:space="preserve">: production and reproduction history facilitates management.</w:t>
            </w:r>
          </w:p>
          <w:p w:rsidR="00000000" w:rsidDel="00000000" w:rsidP="00000000" w:rsidRDefault="00000000" w:rsidRPr="00000000" w14:paraId="0000003A">
            <w:pPr>
              <w:numPr>
                <w:ilvl w:val="0"/>
                <w:numId w:val="2"/>
              </w:numPr>
              <w:spacing w:line="276" w:lineRule="auto"/>
              <w:ind w:left="720" w:hanging="360"/>
              <w:jc w:val="both"/>
              <w:rPr/>
            </w:pPr>
            <w:r w:rsidDel="00000000" w:rsidR="00000000" w:rsidRPr="00000000">
              <w:rPr>
                <w:u w:val="single"/>
                <w:rtl w:val="0"/>
              </w:rPr>
              <w:t xml:space="preserve">Professional contribution</w:t>
            </w:r>
            <w:r w:rsidDel="00000000" w:rsidR="00000000" w:rsidRPr="00000000">
              <w:rPr>
                <w:rtl w:val="0"/>
              </w:rPr>
              <w:t xml:space="preserve">: demonstrates design and implementation of a complete system with good practices and real integrations, competencies demanded in the Chilean market.</w:t>
            </w:r>
          </w:p>
        </w:tc>
      </w:tr>
      <w:tr>
        <w:trPr>
          <w:cantSplit w:val="0"/>
          <w:trHeight w:val="1037"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APT Project Description</w:t>
            </w:r>
          </w:p>
        </w:tc>
        <w:tc>
          <w:tcPr>
            <w:vAlign w:val="center"/>
          </w:tcPr>
          <w:p w:rsidR="00000000" w:rsidDel="00000000" w:rsidP="00000000" w:rsidRDefault="00000000" w:rsidRPr="00000000" w14:paraId="0000003C">
            <w:pPr>
              <w:spacing w:line="276" w:lineRule="auto"/>
              <w:jc w:val="both"/>
              <w:rPr>
                <w:rFonts w:ascii="Calibri" w:cs="Calibri" w:eastAsia="Calibri" w:hAnsi="Calibri"/>
                <w:highlight w:val="cyan"/>
              </w:rPr>
            </w:pPr>
            <w:r w:rsidDel="00000000" w:rsidR="00000000" w:rsidRPr="00000000">
              <w:rPr>
                <w:rtl w:val="0"/>
              </w:rPr>
              <w:t xml:space="preserve">Develop a livestock management platform (CowTracker) that centralizes and automates the administration and health traceability of livestock, allowing producers, workers, and veterinarians to record and consult in one place information on farms, animals, vaccination, treatments, reproduction, production, purchases, and sales — from a mobile app and a web app — to reduce manual errors, improve health control, and facilitate decision-making.</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D">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Pertinence of the project to the graduation profile</w:t>
            </w:r>
          </w:p>
        </w:tc>
        <w:tc>
          <w:tcPr>
            <w:vAlign w:val="center"/>
          </w:tcPr>
          <w:p w:rsidR="00000000" w:rsidDel="00000000" w:rsidP="00000000" w:rsidRDefault="00000000" w:rsidRPr="00000000" w14:paraId="0000003E">
            <w:pPr>
              <w:spacing w:line="276" w:lineRule="auto"/>
              <w:jc w:val="both"/>
              <w:rPr/>
            </w:pPr>
            <w:r w:rsidDel="00000000" w:rsidR="00000000" w:rsidRPr="00000000">
              <w:rPr>
                <w:rtl w:val="0"/>
              </w:rPr>
              <w:t xml:space="preserve">It is related in that this APT project is a computing project, where it is necessary to apply the competencies mentioned in the graduation profile, such as requirements analysis, integration of computer systems, development of technological solutions, quality assurance, and management of computing projects.</w:t>
            </w:r>
          </w:p>
          <w:p w:rsidR="00000000" w:rsidDel="00000000" w:rsidP="00000000" w:rsidRDefault="00000000" w:rsidRPr="00000000" w14:paraId="0000003F">
            <w:pPr>
              <w:spacing w:line="276" w:lineRule="auto"/>
              <w:jc w:val="both"/>
              <w:rPr/>
            </w:pPr>
            <w:r w:rsidDel="00000000" w:rsidR="00000000" w:rsidRPr="00000000">
              <w:rPr>
                <w:rtl w:val="0"/>
              </w:rPr>
              <w:t xml:space="preserve">The selected competencies are essential to solve the problem being addressed, since with them we can produce the documentation needed for project management (analysis and requirements gathering from the rancher, worker, and veterinarian), database modeling (relational schema of 30 tables in Postgres), integration of external systems (Transbank’s Webpay Plus, Banco Central, Chile Abierto, Open-Meteo, and Firebase Cloud Messaging), development of the solution in its three layers (Expo/React Native mobile app, Next.js web app, and Express + FastAPI backends), and quality assurance through unit, integration, and e2e tests, in addition to typecheck and lint.</w:t>
            </w:r>
          </w:p>
          <w:p w:rsidR="00000000" w:rsidDel="00000000" w:rsidP="00000000" w:rsidRDefault="00000000" w:rsidRPr="00000000" w14:paraId="00000040">
            <w:pPr>
              <w:spacing w:line="276" w:lineRule="auto"/>
              <w:jc w:val="both"/>
              <w:rPr>
                <w:i w:val="1"/>
                <w:iCs w:val="1"/>
                <w:color w:val="548dd4"/>
                <w:sz w:val="20"/>
                <w:szCs w:val="20"/>
              </w:rPr>
            </w:pPr>
            <w:r w:rsidDel="00000000" w:rsidR="00000000" w:rsidRPr="00000000">
              <w:rPr>
                <w:rtl w:val="0"/>
              </w:rPr>
              <w:t xml:space="preserve">Our professional interests are related to the practical work of creating computer systems, everything related to design, functionalities, database, API integration, and security. The aspects of our professional interests reflected in the project are those mentioned above: full-stack development, JWT authentication with role-based access control, integration of payments and geo/weather data, and a complete quality assurance flow. This project comes quite close to the reality awaiting us after graduating from the program; therefore, carrying it out will help us understand what the IT work environment is like and also how we should face it.</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Relationship with professional interests</w:t>
            </w:r>
          </w:p>
        </w:tc>
        <w:tc>
          <w:tcPr>
            <w:vAlign w:val="center"/>
          </w:tcPr>
          <w:p w:rsidR="00000000" w:rsidDel="00000000" w:rsidP="00000000" w:rsidRDefault="00000000" w:rsidRPr="00000000" w14:paraId="00000042">
            <w:pPr>
              <w:spacing w:line="276" w:lineRule="auto"/>
              <w:jc w:val="both"/>
              <w:rPr/>
            </w:pPr>
            <w:r w:rsidDel="00000000" w:rsidR="00000000" w:rsidRPr="00000000">
              <w:rPr>
                <w:rtl w:val="0"/>
              </w:rPr>
              <w:t xml:space="preserve">Our professional interests are oriented toward software development, particularly the practical work of creating computer systems: architecture design, full-stack development, database modeling, integration of APIs and external services, and quality assurance.</w:t>
            </w:r>
          </w:p>
          <w:p w:rsidR="00000000" w:rsidDel="00000000" w:rsidP="00000000" w:rsidRDefault="00000000" w:rsidRPr="00000000" w14:paraId="00000043">
            <w:pPr>
              <w:spacing w:line="276" w:lineRule="auto"/>
              <w:jc w:val="both"/>
              <w:rPr/>
            </w:pPr>
            <w:r w:rsidDel="00000000" w:rsidR="00000000" w:rsidRPr="00000000">
              <w:rPr>
                <w:rtl w:val="0"/>
              </w:rPr>
              <w:t xml:space="preserve">CowTracker directly reflects those interests, since it involves:</w:t>
            </w:r>
          </w:p>
          <w:p w:rsidR="00000000" w:rsidDel="00000000" w:rsidP="00000000" w:rsidRDefault="00000000" w:rsidRPr="00000000" w14:paraId="00000044">
            <w:pPr>
              <w:numPr>
                <w:ilvl w:val="0"/>
                <w:numId w:val="6"/>
              </w:numPr>
              <w:spacing w:after="0" w:line="276" w:lineRule="auto"/>
              <w:ind w:left="720" w:hanging="360"/>
              <w:jc w:val="both"/>
              <w:rPr/>
            </w:pPr>
            <w:r w:rsidDel="00000000" w:rsidR="00000000" w:rsidRPr="00000000">
              <w:rPr>
                <w:u w:val="single"/>
                <w:rtl w:val="0"/>
              </w:rPr>
              <w:t xml:space="preserve">Full-stack development</w:t>
            </w:r>
            <w:r w:rsidDel="00000000" w:rsidR="00000000" w:rsidRPr="00000000">
              <w:rPr>
                <w:rtl w:val="0"/>
              </w:rPr>
              <w:t xml:space="preserve">: mobile app (Expo/React Native), web app (Next.js), and two backends (Express + FastAPI).</w:t>
            </w:r>
            <w:r w:rsidDel="00000000" w:rsidR="00000000" w:rsidRPr="00000000">
              <w:rPr>
                <w:rtl w:val="0"/>
              </w:rPr>
            </w:r>
          </w:p>
          <w:p w:rsidR="00000000" w:rsidDel="00000000" w:rsidP="00000000" w:rsidRDefault="00000000" w:rsidRPr="00000000" w14:paraId="00000045">
            <w:pPr>
              <w:numPr>
                <w:ilvl w:val="0"/>
                <w:numId w:val="6"/>
              </w:numPr>
              <w:spacing w:after="0" w:line="276" w:lineRule="auto"/>
              <w:ind w:left="720" w:hanging="360"/>
              <w:jc w:val="both"/>
              <w:rPr/>
            </w:pPr>
            <w:r w:rsidDel="00000000" w:rsidR="00000000" w:rsidRPr="00000000">
              <w:rPr>
                <w:u w:val="single"/>
                <w:rtl w:val="0"/>
              </w:rPr>
              <w:t xml:space="preserve">Database modeling</w:t>
            </w:r>
            <w:r w:rsidDel="00000000" w:rsidR="00000000" w:rsidRPr="00000000">
              <w:rPr>
                <w:rtl w:val="0"/>
              </w:rPr>
              <w:t xml:space="preserve">: relational schema of 30 tables in Postgres.</w:t>
            </w:r>
            <w:r w:rsidDel="00000000" w:rsidR="00000000" w:rsidRPr="00000000">
              <w:rPr>
                <w:rtl w:val="0"/>
              </w:rPr>
            </w:r>
          </w:p>
          <w:p w:rsidR="00000000" w:rsidDel="00000000" w:rsidP="00000000" w:rsidRDefault="00000000" w:rsidRPr="00000000" w14:paraId="00000046">
            <w:pPr>
              <w:numPr>
                <w:ilvl w:val="0"/>
                <w:numId w:val="6"/>
              </w:numPr>
              <w:spacing w:after="0" w:line="276" w:lineRule="auto"/>
              <w:ind w:left="720" w:hanging="360"/>
              <w:jc w:val="both"/>
              <w:rPr/>
            </w:pPr>
            <w:r w:rsidDel="00000000" w:rsidR="00000000" w:rsidRPr="00000000">
              <w:rPr>
                <w:u w:val="single"/>
                <w:rtl w:val="0"/>
              </w:rPr>
              <w:t xml:space="preserve">Integration of external systems</w:t>
            </w:r>
            <w:r w:rsidDel="00000000" w:rsidR="00000000" w:rsidRPr="00000000">
              <w:rPr>
                <w:rtl w:val="0"/>
              </w:rPr>
              <w:t xml:space="preserve">: Webpay Plus (payments), Banco Central (currency), Chile Abierto (geo), Open-Meteo (weather), and Firebase Cloud Messaging (push).</w:t>
            </w:r>
            <w:r w:rsidDel="00000000" w:rsidR="00000000" w:rsidRPr="00000000">
              <w:rPr>
                <w:rtl w:val="0"/>
              </w:rPr>
            </w:r>
          </w:p>
          <w:p w:rsidR="00000000" w:rsidDel="00000000" w:rsidP="00000000" w:rsidRDefault="00000000" w:rsidRPr="00000000" w14:paraId="00000047">
            <w:pPr>
              <w:numPr>
                <w:ilvl w:val="0"/>
                <w:numId w:val="6"/>
              </w:numPr>
              <w:spacing w:after="0" w:line="276" w:lineRule="auto"/>
              <w:ind w:left="720" w:hanging="360"/>
              <w:jc w:val="both"/>
              <w:rPr/>
            </w:pPr>
            <w:r w:rsidDel="00000000" w:rsidR="00000000" w:rsidRPr="00000000">
              <w:rPr>
                <w:u w:val="single"/>
                <w:rtl w:val="0"/>
              </w:rPr>
              <w:t xml:space="preserve">Securit</w:t>
            </w:r>
            <w:r w:rsidDel="00000000" w:rsidR="00000000" w:rsidRPr="00000000">
              <w:rPr>
                <w:rtl w:val="0"/>
              </w:rPr>
              <w:t xml:space="preserve">y: JWT authentication, role-based access control, and audit logs.</w:t>
            </w:r>
            <w:r w:rsidDel="00000000" w:rsidR="00000000" w:rsidRPr="00000000">
              <w:rPr>
                <w:rtl w:val="0"/>
              </w:rPr>
            </w:r>
          </w:p>
          <w:p w:rsidR="00000000" w:rsidDel="00000000" w:rsidP="00000000" w:rsidRDefault="00000000" w:rsidRPr="00000000" w14:paraId="00000048">
            <w:pPr>
              <w:numPr>
                <w:ilvl w:val="0"/>
                <w:numId w:val="6"/>
              </w:numPr>
              <w:spacing w:line="276" w:lineRule="auto"/>
              <w:ind w:left="720" w:hanging="360"/>
              <w:jc w:val="both"/>
              <w:rPr/>
            </w:pPr>
            <w:r w:rsidDel="00000000" w:rsidR="00000000" w:rsidRPr="00000000">
              <w:rPr>
                <w:u w:val="single"/>
                <w:rtl w:val="0"/>
              </w:rPr>
              <w:t xml:space="preserve">Quality</w:t>
            </w:r>
            <w:r w:rsidDel="00000000" w:rsidR="00000000" w:rsidRPr="00000000">
              <w:rPr>
                <w:rtl w:val="0"/>
              </w:rPr>
              <w:t xml:space="preserve">: unit, integration, and e2e tests, with typecheck and lint.</w:t>
            </w:r>
            <w:r w:rsidDel="00000000" w:rsidR="00000000" w:rsidRPr="00000000">
              <w:rPr>
                <w:rtl w:val="0"/>
              </w:rPr>
            </w:r>
          </w:p>
          <w:p w:rsidR="00000000" w:rsidDel="00000000" w:rsidP="00000000" w:rsidRDefault="00000000" w:rsidRPr="00000000" w14:paraId="00000049">
            <w:pPr>
              <w:spacing w:line="276" w:lineRule="auto"/>
              <w:jc w:val="both"/>
              <w:rPr/>
            </w:pPr>
            <w:r w:rsidDel="00000000" w:rsidR="00000000" w:rsidRPr="00000000">
              <w:rPr>
                <w:rtl w:val="0"/>
              </w:rPr>
              <w:t xml:space="preserve">Carrying out this project allows us to work on a complete and realistic system, applying the same tools, technologies, and practices used in the workplace (microservices, Docker, payment gateways, public APIs, testing). This will help us consolidate technical competencies, face real design and integration problems, and get closer to the working reality awaiting us upon graduation, preparing us to perform with greater confidence and judgment in the field of computing.</w:t>
            </w:r>
          </w:p>
        </w:tc>
      </w:tr>
      <w:tr>
        <w:trPr>
          <w:cantSplit w:val="0"/>
          <w:trHeight w:val="132"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Feasibility of developing the APT project</w:t>
            </w:r>
          </w:p>
        </w:tc>
        <w:tc>
          <w:tcPr>
            <w:vAlign w:val="center"/>
          </w:tcPr>
          <w:p w:rsidR="00000000" w:rsidDel="00000000" w:rsidP="00000000" w:rsidRDefault="00000000" w:rsidRPr="00000000" w14:paraId="0000004B">
            <w:pPr>
              <w:spacing w:line="276" w:lineRule="auto"/>
              <w:jc w:val="both"/>
              <w:rPr/>
            </w:pPr>
            <w:r w:rsidDel="00000000" w:rsidR="00000000" w:rsidRPr="00000000">
              <w:rPr>
                <w:rtl w:val="0"/>
              </w:rPr>
              <w:t xml:space="preserve">The semester has a limited but sufficient period to advance in stages. By distributing the course hours among requirements analysis, data modeling, development of each layer of the system, and testing, it is possible to deliver a complete functional solution. In addition, a significant part of the work can be done autonomously outside class hours.</w:t>
            </w:r>
          </w:p>
          <w:p w:rsidR="00000000" w:rsidDel="00000000" w:rsidP="00000000" w:rsidRDefault="00000000" w:rsidRPr="00000000" w14:paraId="0000004C">
            <w:pPr>
              <w:spacing w:line="276" w:lineRule="auto"/>
              <w:jc w:val="both"/>
              <w:rPr/>
            </w:pPr>
            <w:r w:rsidDel="00000000" w:rsidR="00000000" w:rsidRPr="00000000">
              <w:rPr>
                <w:rtl w:val="0"/>
              </w:rPr>
              <w:t xml:space="preserve">The project does not require high-cost materials: only a computer, free development tools (Node.js, Python, React Native/Expo, Next.js, Postgres, Docker), and services with free or low-cost plans (Firebase, git repository, credential-free public APIs such as Open-Meteo and Chile Abierto). The largest costs — real Transbank and Banco Central credentials — can be replaced by test/simulation environments.</w:t>
            </w:r>
          </w:p>
          <w:p w:rsidR="00000000" w:rsidDel="00000000" w:rsidP="00000000" w:rsidRDefault="00000000" w:rsidRPr="00000000" w14:paraId="0000004D">
            <w:pPr>
              <w:spacing w:line="276" w:lineRule="auto"/>
              <w:jc w:val="both"/>
              <w:rPr>
                <w:i w:val="1"/>
                <w:iCs w:val="1"/>
                <w:color w:val="548dd4"/>
                <w:sz w:val="20"/>
                <w:szCs w:val="20"/>
              </w:rPr>
            </w:pPr>
            <w:r w:rsidDel="00000000" w:rsidR="00000000" w:rsidRPr="00000000">
              <w:rPr>
                <w:i w:val="1"/>
                <w:iCs w:val="1"/>
                <w:color w:val="548dd4"/>
                <w:sz w:val="20"/>
                <w:szCs w:val="20"/>
                <w:rtl w:val="0"/>
              </w:rPr>
              <w:t xml:space="preserve">External factors that facilitate its development</w:t>
            </w:r>
          </w:p>
          <w:p w:rsidR="00000000" w:rsidDel="00000000" w:rsidP="00000000" w:rsidRDefault="00000000" w:rsidRPr="00000000" w14:paraId="0000004E">
            <w:pPr>
              <w:numPr>
                <w:ilvl w:val="0"/>
                <w:numId w:val="4"/>
              </w:numPr>
              <w:spacing w:after="0" w:line="276" w:lineRule="auto"/>
              <w:ind w:left="720" w:hanging="360"/>
              <w:jc w:val="both"/>
              <w:rPr/>
            </w:pPr>
            <w:r w:rsidDel="00000000" w:rsidR="00000000" w:rsidRPr="00000000">
              <w:rPr>
                <w:rtl w:val="0"/>
              </w:rPr>
              <w:t xml:space="preserve">Availability of mature, well-documented technologies with a large community.</w:t>
            </w:r>
          </w:p>
          <w:p w:rsidR="00000000" w:rsidDel="00000000" w:rsidP="00000000" w:rsidRDefault="00000000" w:rsidRPr="00000000" w14:paraId="0000004F">
            <w:pPr>
              <w:numPr>
                <w:ilvl w:val="0"/>
                <w:numId w:val="4"/>
              </w:numPr>
              <w:spacing w:after="0" w:line="276" w:lineRule="auto"/>
              <w:ind w:left="720" w:hanging="360"/>
              <w:jc w:val="both"/>
              <w:rPr/>
            </w:pPr>
            <w:r w:rsidDel="00000000" w:rsidR="00000000" w:rsidRPr="00000000">
              <w:rPr>
                <w:rtl w:val="0"/>
              </w:rPr>
              <w:t xml:space="preserve">Existence of free public APIs (Open-Meteo, Chile Abierto) and payment gateways with a sandbox environment (Webpay Plus).</w:t>
            </w:r>
          </w:p>
          <w:p w:rsidR="00000000" w:rsidDel="00000000" w:rsidP="00000000" w:rsidRDefault="00000000" w:rsidRPr="00000000" w14:paraId="00000050">
            <w:pPr>
              <w:numPr>
                <w:ilvl w:val="0"/>
                <w:numId w:val="4"/>
              </w:numPr>
              <w:spacing w:after="0" w:line="276" w:lineRule="auto"/>
              <w:ind w:left="720" w:hanging="360"/>
              <w:jc w:val="both"/>
              <w:rPr/>
            </w:pPr>
            <w:r w:rsidDel="00000000" w:rsidR="00000000" w:rsidRPr="00000000">
              <w:rPr>
                <w:rtl w:val="0"/>
              </w:rPr>
              <w:t xml:space="preserve">The project already has an advanced codebase, which makes it possible to iterate and improve instead of starting from scratch.</w:t>
            </w:r>
          </w:p>
          <w:p w:rsidR="00000000" w:rsidDel="00000000" w:rsidP="00000000" w:rsidRDefault="00000000" w:rsidRPr="00000000" w14:paraId="00000051">
            <w:pPr>
              <w:numPr>
                <w:ilvl w:val="0"/>
                <w:numId w:val="4"/>
              </w:numPr>
              <w:spacing w:after="0" w:line="276" w:lineRule="auto"/>
              <w:ind w:left="720" w:hanging="360"/>
              <w:jc w:val="both"/>
              <w:rPr/>
            </w:pPr>
            <w:r w:rsidDel="00000000" w:rsidR="00000000" w:rsidRPr="00000000">
              <w:rPr>
                <w:rtl w:val="0"/>
              </w:rPr>
              <w:t xml:space="preserve">External factors that hinder it and how to solve them</w:t>
            </w:r>
          </w:p>
          <w:p w:rsidR="00000000" w:rsidDel="00000000" w:rsidP="00000000" w:rsidRDefault="00000000" w:rsidRPr="00000000" w14:paraId="00000052">
            <w:pPr>
              <w:numPr>
                <w:ilvl w:val="0"/>
                <w:numId w:val="4"/>
              </w:numPr>
              <w:spacing w:after="0" w:line="276" w:lineRule="auto"/>
              <w:ind w:left="720" w:hanging="360"/>
              <w:jc w:val="both"/>
              <w:rPr/>
            </w:pPr>
            <w:r w:rsidDel="00000000" w:rsidR="00000000" w:rsidRPr="00000000">
              <w:rPr>
                <w:rtl w:val="0"/>
              </w:rPr>
              <w:t xml:space="preserve">Third-party dependencies (outages or changes in external APIs): mitigated with cache, default values, and error handling (the system already degrades to empty lists if Chile Abierto does not respond).</w:t>
            </w:r>
          </w:p>
          <w:p w:rsidR="00000000" w:rsidDel="00000000" w:rsidP="00000000" w:rsidRDefault="00000000" w:rsidRPr="00000000" w14:paraId="00000053">
            <w:pPr>
              <w:numPr>
                <w:ilvl w:val="0"/>
                <w:numId w:val="4"/>
              </w:numPr>
              <w:spacing w:after="0" w:line="276" w:lineRule="auto"/>
              <w:ind w:left="720" w:hanging="360"/>
              <w:jc w:val="both"/>
              <w:rPr/>
            </w:pPr>
            <w:r w:rsidDel="00000000" w:rsidR="00000000" w:rsidRPr="00000000">
              <w:rPr>
                <w:rtl w:val="0"/>
              </w:rPr>
              <w:t xml:space="preserve">Credentials and costs of payment or push services: solved by using test/sandbox environments and free accounts.</w:t>
            </w:r>
          </w:p>
          <w:p w:rsidR="00000000" w:rsidDel="00000000" w:rsidP="00000000" w:rsidRDefault="00000000" w:rsidRPr="00000000" w14:paraId="00000054">
            <w:pPr>
              <w:numPr>
                <w:ilvl w:val="0"/>
                <w:numId w:val="4"/>
              </w:numPr>
              <w:spacing w:line="276" w:lineRule="auto"/>
              <w:ind w:left="720" w:hanging="360"/>
              <w:jc w:val="both"/>
              <w:rPr/>
            </w:pPr>
            <w:r w:rsidDel="00000000" w:rsidR="00000000" w:rsidRPr="00000000">
              <w:rPr>
                <w:rtl w:val="0"/>
              </w:rPr>
              <w:t xml:space="preserve">Time coordination between courses and work: mitigated with milestone-based planning and prioritizing a minimum viable scope.</w:t>
            </w:r>
          </w:p>
        </w:tc>
      </w:tr>
    </w:tbl>
    <w:p w:rsidR="00000000" w:rsidDel="00000000" w:rsidP="00000000" w:rsidRDefault="00000000" w:rsidRPr="00000000" w14:paraId="00000055">
      <w:pPr>
        <w:rPr>
          <w:b w:val="1"/>
          <w:bCs w:val="1"/>
          <w:color w:val="4472c4"/>
          <w:sz w:val="32"/>
          <w:szCs w:val="3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7">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this section you must define the general and specific objectives of the APT Project. It is important to clarify that the objectives must be stated clearly and concisely, without giving further explanations, that is, they must be self-explanatory. It is suggested to write them using a verb in the infinitive, as this forces you to specify concrete actions.</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A">
            <w:pPr>
              <w:rPr>
                <w:rFonts w:ascii="Calibri" w:cs="Calibri" w:eastAsia="Calibri" w:hAnsi="Calibri"/>
                <w:color w:val="1f3864"/>
              </w:rPr>
            </w:pPr>
            <w:r w:rsidDel="00000000" w:rsidR="00000000" w:rsidRPr="00000000">
              <w:rPr>
                <w:rFonts w:ascii="Calibri" w:cs="Calibri" w:eastAsia="Calibri" w:hAnsi="Calibri"/>
                <w:color w:val="1f3864"/>
                <w:rtl w:val="0"/>
              </w:rPr>
              <w:t xml:space="preserve">General objective</w:t>
            </w:r>
          </w:p>
        </w:tc>
        <w:tc>
          <w:tcPr>
            <w:vAlign w:val="center"/>
          </w:tcPr>
          <w:p w:rsidR="00000000" w:rsidDel="00000000" w:rsidP="00000000" w:rsidRDefault="00000000" w:rsidRPr="00000000" w14:paraId="0000005B">
            <w:pPr>
              <w:spacing w:line="276" w:lineRule="auto"/>
              <w:jc w:val="both"/>
              <w:rPr>
                <w:rFonts w:ascii="Calibri" w:cs="Calibri" w:eastAsia="Calibri" w:hAnsi="Calibri"/>
              </w:rPr>
            </w:pPr>
            <w:r w:rsidDel="00000000" w:rsidR="00000000" w:rsidRPr="00000000">
              <w:rPr>
                <w:rtl w:val="0"/>
              </w:rPr>
              <w:t xml:space="preserve">Develop a web and mobile livestock management platform (CowTracker) that allows producers, workers, and veterinarians to centrally manage information on farms, livestock, animal health, reproduction, production, purchases, and sales, improving traceability and decision-making through digital and automated recording of livestock operations.</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C">
            <w:pPr>
              <w:rPr>
                <w:rFonts w:ascii="Calibri" w:cs="Calibri" w:eastAsia="Calibri" w:hAnsi="Calibri"/>
                <w:color w:val="1f3864"/>
              </w:rPr>
            </w:pPr>
            <w:r w:rsidDel="00000000" w:rsidR="00000000" w:rsidRPr="00000000">
              <w:rPr>
                <w:rFonts w:ascii="Calibri" w:cs="Calibri" w:eastAsia="Calibri" w:hAnsi="Calibri"/>
                <w:color w:val="1f3864"/>
                <w:rtl w:val="0"/>
              </w:rPr>
              <w:t xml:space="preserve">Specific objectives</w:t>
            </w:r>
          </w:p>
        </w:tc>
        <w:tc>
          <w:tcPr>
            <w:vAlign w:val="center"/>
          </w:tcPr>
          <w:p w:rsidR="00000000" w:rsidDel="00000000" w:rsidP="00000000" w:rsidRDefault="00000000" w:rsidRPr="00000000" w14:paraId="0000005D">
            <w:pPr>
              <w:spacing w:line="276" w:lineRule="auto"/>
              <w:jc w:val="both"/>
              <w:rPr>
                <w:rFonts w:ascii="Calibri" w:cs="Calibri" w:eastAsia="Calibri" w:hAnsi="Calibri"/>
              </w:rPr>
            </w:pPr>
            <w:r w:rsidDel="00000000" w:rsidR="00000000" w:rsidRPr="00000000">
              <w:rPr>
                <w:rtl w:val="0"/>
              </w:rPr>
              <w:t xml:space="preserve">Analyze and document livestock management requirements (roles and workflows of producers, workers, and veterinarians); model the relational database in Postgres that supports the system modules (farms, livestock, veterinary, reproduction, production, catalogs, purchases, sales, documents, and notifications); develop the REST backend in Express with JWT authentication, role-based access control, and audit logs; integrate external services via FastAPI (Webpay Plus payments, Banco Central currency conversion, Chile Abierto regions/communes, Open-Meteo weather, and FCM push notifications); develop the mobile (Expo/React Native) and web (Next.js) client applications with the same functional coverage and per-account synchronization; ensure software quality through unit, integration, and e2e tests, in addition to typecheck and lint; and document the system (architecture, environment variables, external APIs, and usage guides) to facilitate its operation and maintenance.</w:t>
            </w:r>
            <w:r w:rsidDel="00000000" w:rsidR="00000000" w:rsidRPr="00000000">
              <w:rPr>
                <w:rtl w:val="0"/>
              </w:rPr>
            </w:r>
          </w:p>
        </w:tc>
      </w:tr>
    </w:tbl>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0">
            <w:pP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following section you must describe the methodology, specific to your discipline, that you will use to solve the APT project described above, including the stages and working methods.  </w:t>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Description of the Methodology</w:t>
            </w:r>
          </w:p>
        </w:tc>
      </w:tr>
      <w:tr>
        <w:trPr>
          <w:cantSplit w:val="0"/>
          <w:trHeight w:val="1920" w:hRule="atLeast"/>
          <w:tblHeader w:val="0"/>
        </w:trPr>
        <w:tc>
          <w:tcPr/>
          <w:p w:rsidR="00000000" w:rsidDel="00000000" w:rsidP="00000000" w:rsidRDefault="00000000" w:rsidRPr="00000000" w14:paraId="00000064">
            <w:pPr>
              <w:spacing w:line="276" w:lineRule="auto"/>
              <w:jc w:val="both"/>
              <w:rPr/>
            </w:pPr>
            <w:r w:rsidDel="00000000" w:rsidR="00000000" w:rsidRPr="00000000">
              <w:rPr>
                <w:rtl w:val="0"/>
              </w:rPr>
              <w:t xml:space="preserve">To address the problem, an agile methodology based on Scrum will be used, adapted to the academic context: work in short iterations (sprints) with incremental and functional deliveries, which makes it possible to validate progress frequently and adjust the scope according to the results.</w:t>
            </w:r>
          </w:p>
          <w:p w:rsidR="00000000" w:rsidDel="00000000" w:rsidP="00000000" w:rsidRDefault="00000000" w:rsidRPr="00000000" w14:paraId="00000065">
            <w:pPr>
              <w:spacing w:line="276" w:lineRule="auto"/>
              <w:jc w:val="both"/>
              <w:rPr/>
            </w:pPr>
            <w:r w:rsidDel="00000000" w:rsidR="00000000" w:rsidRPr="00000000">
              <w:rPr>
                <w:rtl w:val="0"/>
              </w:rPr>
              <w:t xml:space="preserve">Development will be organized into the following stages:</w:t>
            </w:r>
          </w:p>
          <w:p w:rsidR="00000000" w:rsidDel="00000000" w:rsidP="00000000" w:rsidRDefault="00000000" w:rsidRPr="00000000" w14:paraId="00000066">
            <w:pPr>
              <w:numPr>
                <w:ilvl w:val="0"/>
                <w:numId w:val="1"/>
              </w:numPr>
              <w:spacing w:after="0" w:line="276" w:lineRule="auto"/>
              <w:ind w:left="720" w:hanging="360"/>
              <w:jc w:val="both"/>
              <w:rPr/>
            </w:pPr>
            <w:r w:rsidDel="00000000" w:rsidR="00000000" w:rsidRPr="00000000">
              <w:rPr>
                <w:b w:val="1"/>
                <w:bCs w:val="1"/>
                <w:u w:val="single"/>
                <w:rtl w:val="0"/>
              </w:rPr>
              <w:t xml:space="preserve">Analysis and requirements gathering</w:t>
            </w:r>
            <w:r w:rsidDel="00000000" w:rsidR="00000000" w:rsidRPr="00000000">
              <w:rPr>
                <w:rtl w:val="0"/>
              </w:rPr>
              <w:t xml:space="preserve">: definition of roles, modules, and system workflows.</w:t>
            </w:r>
            <w:r w:rsidDel="00000000" w:rsidR="00000000" w:rsidRPr="00000000">
              <w:rPr>
                <w:rtl w:val="0"/>
              </w:rPr>
            </w:r>
          </w:p>
          <w:p w:rsidR="00000000" w:rsidDel="00000000" w:rsidP="00000000" w:rsidRDefault="00000000" w:rsidRPr="00000000" w14:paraId="00000067">
            <w:pPr>
              <w:numPr>
                <w:ilvl w:val="0"/>
                <w:numId w:val="1"/>
              </w:numPr>
              <w:spacing w:after="0" w:line="276" w:lineRule="auto"/>
              <w:ind w:left="720" w:hanging="360"/>
              <w:jc w:val="both"/>
              <w:rPr/>
            </w:pPr>
            <w:r w:rsidDel="00000000" w:rsidR="00000000" w:rsidRPr="00000000">
              <w:rPr>
                <w:b w:val="1"/>
                <w:bCs w:val="1"/>
                <w:u w:val="single"/>
                <w:rtl w:val="0"/>
              </w:rPr>
              <w:t xml:space="preserve">Design</w:t>
            </w:r>
            <w:r w:rsidDel="00000000" w:rsidR="00000000" w:rsidRPr="00000000">
              <w:rPr>
                <w:rtl w:val="0"/>
              </w:rPr>
              <w:t xml:space="preserve">: modeling of the relational database and definition of the architecture (mobile app, web app, backends, and external services).</w:t>
            </w:r>
            <w:r w:rsidDel="00000000" w:rsidR="00000000" w:rsidRPr="00000000">
              <w:rPr>
                <w:rtl w:val="0"/>
              </w:rPr>
            </w:r>
          </w:p>
          <w:p w:rsidR="00000000" w:rsidDel="00000000" w:rsidP="00000000" w:rsidRDefault="00000000" w:rsidRPr="00000000" w14:paraId="00000068">
            <w:pPr>
              <w:numPr>
                <w:ilvl w:val="0"/>
                <w:numId w:val="1"/>
              </w:numPr>
              <w:spacing w:after="0" w:line="276" w:lineRule="auto"/>
              <w:ind w:left="720" w:hanging="360"/>
              <w:jc w:val="both"/>
              <w:rPr/>
            </w:pPr>
            <w:r w:rsidDel="00000000" w:rsidR="00000000" w:rsidRPr="00000000">
              <w:rPr>
                <w:b w:val="1"/>
                <w:bCs w:val="1"/>
                <w:u w:val="single"/>
                <w:rtl w:val="0"/>
              </w:rPr>
              <w:t xml:space="preserve">Development by modules</w:t>
            </w:r>
            <w:r w:rsidDel="00000000" w:rsidR="00000000" w:rsidRPr="00000000">
              <w:rPr>
                <w:rtl w:val="0"/>
              </w:rPr>
              <w:t xml:space="preserve">: implementation of farms, livestock, veterinary, reproduction, production, catalogs, purchases/sales, and documents, prioritizing a minimum viable product.</w:t>
            </w:r>
            <w:r w:rsidDel="00000000" w:rsidR="00000000" w:rsidRPr="00000000">
              <w:rPr>
                <w:rtl w:val="0"/>
              </w:rPr>
            </w:r>
          </w:p>
          <w:p w:rsidR="00000000" w:rsidDel="00000000" w:rsidP="00000000" w:rsidRDefault="00000000" w:rsidRPr="00000000" w14:paraId="00000069">
            <w:pPr>
              <w:numPr>
                <w:ilvl w:val="0"/>
                <w:numId w:val="1"/>
              </w:numPr>
              <w:spacing w:after="0" w:line="276" w:lineRule="auto"/>
              <w:ind w:left="720" w:hanging="360"/>
              <w:jc w:val="both"/>
              <w:rPr/>
            </w:pPr>
            <w:r w:rsidDel="00000000" w:rsidR="00000000" w:rsidRPr="00000000">
              <w:rPr>
                <w:b w:val="1"/>
                <w:bCs w:val="1"/>
                <w:u w:val="single"/>
                <w:rtl w:val="0"/>
              </w:rPr>
              <w:t xml:space="preserve">Integration of external services</w:t>
            </w:r>
            <w:r w:rsidDel="00000000" w:rsidR="00000000" w:rsidRPr="00000000">
              <w:rPr>
                <w:rtl w:val="0"/>
              </w:rPr>
              <w:t xml:space="preserve">: Webpay Plus, Banco Central, Chile Abierto, Open-Meteo, and push notifications.</w:t>
            </w:r>
            <w:r w:rsidDel="00000000" w:rsidR="00000000" w:rsidRPr="00000000">
              <w:rPr>
                <w:rtl w:val="0"/>
              </w:rPr>
            </w:r>
          </w:p>
          <w:p w:rsidR="00000000" w:rsidDel="00000000" w:rsidP="00000000" w:rsidRDefault="00000000" w:rsidRPr="00000000" w14:paraId="0000006A">
            <w:pPr>
              <w:numPr>
                <w:ilvl w:val="0"/>
                <w:numId w:val="1"/>
              </w:numPr>
              <w:spacing w:after="0" w:line="276" w:lineRule="auto"/>
              <w:ind w:left="720" w:hanging="360"/>
              <w:jc w:val="both"/>
              <w:rPr/>
            </w:pPr>
            <w:r w:rsidDel="00000000" w:rsidR="00000000" w:rsidRPr="00000000">
              <w:rPr>
                <w:b w:val="1"/>
                <w:bCs w:val="1"/>
                <w:u w:val="single"/>
                <w:rtl w:val="0"/>
              </w:rPr>
              <w:t xml:space="preserve">Testing and quality assurance</w:t>
            </w:r>
            <w:r w:rsidDel="00000000" w:rsidR="00000000" w:rsidRPr="00000000">
              <w:rPr>
                <w:rtl w:val="0"/>
              </w:rPr>
              <w:t xml:space="preserve">: unit, integration, and e2e tests, plus typecheck and lint in each iteration.</w:t>
            </w:r>
            <w:r w:rsidDel="00000000" w:rsidR="00000000" w:rsidRPr="00000000">
              <w:rPr>
                <w:rtl w:val="0"/>
              </w:rPr>
            </w:r>
          </w:p>
          <w:p w:rsidR="00000000" w:rsidDel="00000000" w:rsidP="00000000" w:rsidRDefault="00000000" w:rsidRPr="00000000" w14:paraId="0000006B">
            <w:pPr>
              <w:numPr>
                <w:ilvl w:val="0"/>
                <w:numId w:val="1"/>
              </w:numPr>
              <w:spacing w:line="276" w:lineRule="auto"/>
              <w:ind w:left="720" w:hanging="360"/>
              <w:jc w:val="both"/>
              <w:rPr/>
            </w:pPr>
            <w:r w:rsidDel="00000000" w:rsidR="00000000" w:rsidRPr="00000000">
              <w:rPr>
                <w:b w:val="1"/>
                <w:bCs w:val="1"/>
                <w:u w:val="single"/>
                <w:rtl w:val="0"/>
              </w:rPr>
              <w:t xml:space="preserve">Documentation and deployment</w:t>
            </w:r>
            <w:r w:rsidDel="00000000" w:rsidR="00000000" w:rsidRPr="00000000">
              <w:rPr>
                <w:rtl w:val="0"/>
              </w:rPr>
              <w:t xml:space="preserve">: technical documentation and usage guides.</w:t>
            </w:r>
            <w:r w:rsidDel="00000000" w:rsidR="00000000" w:rsidRPr="00000000">
              <w:rPr>
                <w:rtl w:val="0"/>
              </w:rPr>
            </w:r>
          </w:p>
          <w:p w:rsidR="00000000" w:rsidDel="00000000" w:rsidP="00000000" w:rsidRDefault="00000000" w:rsidRPr="00000000" w14:paraId="0000006C">
            <w:pPr>
              <w:spacing w:line="276" w:lineRule="auto"/>
              <w:jc w:val="both"/>
              <w:rPr/>
            </w:pPr>
            <w:r w:rsidDel="00000000" w:rsidR="00000000" w:rsidRPr="00000000">
              <w:rPr>
                <w:rtl w:val="0"/>
              </w:rPr>
              <w:t xml:space="preserve">For tracking, tools such as a task board (Kanban), version control with Git, and periodic review meetings will be used, maintaining a prioritized backlog of activities.</w:t>
            </w:r>
          </w:p>
        </w:tc>
      </w:tr>
    </w:tbl>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F">
            <w:pPr>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70">
            <w:pPr>
              <w:spacing w:after="0" w:lineRule="auto"/>
              <w:jc w:val="both"/>
              <w:rPr>
                <w:color w:val="595959"/>
              </w:rPr>
            </w:pPr>
            <w:r w:rsidDel="00000000" w:rsidR="00000000" w:rsidRPr="00000000">
              <w:rPr>
                <w:rFonts w:ascii="Calibri" w:cs="Calibri" w:eastAsia="Calibri" w:hAnsi="Calibri"/>
                <w:color w:val="1f3864"/>
                <w:rtl w:val="0"/>
              </w:rPr>
              <w:t xml:space="preserve">Below, describe which evidence will be evaluated in the progress report and in the final report of your APT project. This evidence must be agreed upon with your instructor. </w:t>
            </w:r>
            <w:r w:rsidDel="00000000" w:rsidR="00000000" w:rsidRPr="00000000">
              <w:rPr>
                <w:rtl w:val="0"/>
              </w:rPr>
              <w:t xml:space="preserve">Evidence will be understood as the products developed during the project whose purpose is to make visible or document how the work has been implemented. </w:t>
            </w:r>
            <w:r w:rsidDel="00000000" w:rsidR="00000000" w:rsidRPr="00000000">
              <w:rPr>
                <w:color w:val="595959"/>
                <w:rtl w:val="0"/>
              </w:rPr>
              <w:t xml:space="preserve"> </w:t>
            </w:r>
          </w:p>
        </w:tc>
      </w:tr>
    </w:tbl>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Type of evidence </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(progress or final)</w:t>
            </w:r>
          </w:p>
        </w:tc>
        <w:tc>
          <w:tcP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Name of the evidence</w:t>
            </w:r>
          </w:p>
        </w:tc>
        <w:tc>
          <w:tcP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Description</w:t>
            </w:r>
          </w:p>
        </w:tc>
        <w:tc>
          <w:tcP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Justification</w:t>
            </w:r>
          </w:p>
        </w:tc>
      </w:tr>
      <w:tr>
        <w:trPr>
          <w:cantSplit w:val="0"/>
          <w:trHeight w:val="362"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7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APT project definition</w:t>
            </w:r>
          </w:p>
        </w:tc>
        <w:tc>
          <w:tcPr/>
          <w:p w:rsidR="00000000" w:rsidDel="00000000" w:rsidP="00000000" w:rsidRDefault="00000000" w:rsidRPr="00000000" w14:paraId="00000079">
            <w:pPr>
              <w:jc w:val="both"/>
              <w:rPr>
                <w:color w:val="073763"/>
              </w:rPr>
            </w:pPr>
            <w:r w:rsidDel="00000000" w:rsidR="00000000" w:rsidRPr="00000000">
              <w:rPr>
                <w:color w:val="073763"/>
                <w:rtl w:val="0"/>
              </w:rPr>
              <w:t xml:space="preserve">Document that defines the APT project to be carried out.</w:t>
            </w:r>
          </w:p>
        </w:tc>
        <w:tc>
          <w:tcPr/>
          <w:p w:rsidR="00000000" w:rsidDel="00000000" w:rsidP="00000000" w:rsidRDefault="00000000" w:rsidRPr="00000000" w14:paraId="0000007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Define the project that will be worked on in this APT.</w:t>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7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Project charter</w:t>
            </w:r>
          </w:p>
        </w:tc>
        <w:tc>
          <w:tcPr/>
          <w:p w:rsidR="00000000" w:rsidDel="00000000" w:rsidP="00000000" w:rsidRDefault="00000000" w:rsidRPr="00000000" w14:paraId="0000007D">
            <w:pPr>
              <w:jc w:val="both"/>
              <w:rPr>
                <w:color w:val="073763"/>
              </w:rPr>
            </w:pPr>
            <w:r w:rsidDel="00000000" w:rsidR="00000000" w:rsidRPr="00000000">
              <w:rPr>
                <w:color w:val="073763"/>
                <w:rtl w:val="0"/>
              </w:rPr>
              <w:t xml:space="preserve">Initial document of the project phase that defines the boundaries the project will have.</w:t>
            </w:r>
          </w:p>
        </w:tc>
        <w:tc>
          <w:tcPr/>
          <w:p w:rsidR="00000000" w:rsidDel="00000000" w:rsidP="00000000" w:rsidRDefault="00000000" w:rsidRPr="00000000" w14:paraId="0000007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Know the boundaries the project may have during its development.</w:t>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8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SRS</w:t>
            </w:r>
          </w:p>
        </w:tc>
        <w:tc>
          <w:tcPr/>
          <w:p w:rsidR="00000000" w:rsidDel="00000000" w:rsidP="00000000" w:rsidRDefault="00000000" w:rsidRPr="00000000" w14:paraId="00000081">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 that specifies the system requirements and the project proposal</w:t>
            </w:r>
          </w:p>
        </w:tc>
        <w:tc>
          <w:tcPr/>
          <w:p w:rsidR="00000000" w:rsidDel="00000000" w:rsidP="00000000" w:rsidRDefault="00000000" w:rsidRPr="00000000" w14:paraId="00000082">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Show the proposal and requirement specifications of the project to be carried out.</w:t>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84">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System requirements</w:t>
            </w:r>
          </w:p>
        </w:tc>
        <w:tc>
          <w:tcPr/>
          <w:p w:rsidR="00000000" w:rsidDel="00000000" w:rsidP="00000000" w:rsidRDefault="00000000" w:rsidRPr="00000000" w14:paraId="00000085">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 of the functional and non-functional requirements of the system.</w:t>
            </w:r>
          </w:p>
        </w:tc>
        <w:tc>
          <w:tcPr/>
          <w:p w:rsidR="00000000" w:rsidDel="00000000" w:rsidP="00000000" w:rsidRDefault="00000000" w:rsidRPr="00000000" w14:paraId="00000086">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Know the system requirements to build the solution.</w:t>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88">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Gantt Chart</w:t>
            </w:r>
          </w:p>
        </w:tc>
        <w:tc>
          <w:tcPr/>
          <w:p w:rsidR="00000000" w:rsidDel="00000000" w:rsidP="00000000" w:rsidRDefault="00000000" w:rsidRPr="00000000" w14:paraId="00000089">
            <w:pPr>
              <w:tabs>
                <w:tab w:val="center" w:leader="none" w:pos="4419"/>
                <w:tab w:val="right" w:leader="none" w:pos="8838"/>
              </w:tabs>
              <w:spacing w:line="240" w:lineRule="auto"/>
              <w:jc w:val="both"/>
              <w:rPr>
                <w:color w:val="1f3864"/>
              </w:rPr>
            </w:pPr>
            <w:r w:rsidDel="00000000" w:rsidR="00000000" w:rsidRPr="00000000">
              <w:rPr>
                <w:color w:val="1f3864"/>
                <w:rtl w:val="0"/>
              </w:rPr>
              <w:t xml:space="preserve">Project schedule.</w:t>
            </w:r>
          </w:p>
        </w:tc>
        <w:tc>
          <w:tcPr/>
          <w:p w:rsidR="00000000" w:rsidDel="00000000" w:rsidP="00000000" w:rsidRDefault="00000000" w:rsidRPr="00000000" w14:paraId="0000008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Organize the dates for carrying out the project activities.</w:t>
            </w:r>
          </w:p>
          <w:p w:rsidR="00000000" w:rsidDel="00000000" w:rsidP="00000000" w:rsidRDefault="00000000" w:rsidRPr="00000000" w14:paraId="0000008B">
            <w:pPr>
              <w:tabs>
                <w:tab w:val="center" w:leader="none" w:pos="4419"/>
                <w:tab w:val="right" w:leader="none" w:pos="8838"/>
              </w:tabs>
              <w:spacing w:after="0" w:line="240" w:lineRule="auto"/>
              <w:jc w:val="both"/>
              <w:rPr>
                <w:color w:val="1f3864"/>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Final</w:t>
            </w:r>
          </w:p>
        </w:tc>
        <w:tc>
          <w:tcPr/>
          <w:p w:rsidR="00000000" w:rsidDel="00000000" w:rsidP="00000000" w:rsidRDefault="00000000" w:rsidRPr="00000000" w14:paraId="0000008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Extended use cases</w:t>
            </w:r>
          </w:p>
        </w:tc>
        <w:tc>
          <w:tcPr/>
          <w:p w:rsidR="00000000" w:rsidDel="00000000" w:rsidP="00000000" w:rsidRDefault="00000000" w:rsidRPr="00000000" w14:paraId="0000008E">
            <w:pPr>
              <w:tabs>
                <w:tab w:val="center" w:leader="none" w:pos="4419"/>
                <w:tab w:val="right" w:leader="none" w:pos="8838"/>
              </w:tabs>
              <w:spacing w:line="240" w:lineRule="auto"/>
              <w:jc w:val="both"/>
              <w:rPr>
                <w:color w:val="1f3864"/>
              </w:rPr>
            </w:pPr>
            <w:r w:rsidDel="00000000" w:rsidR="00000000" w:rsidRPr="00000000">
              <w:rPr>
                <w:color w:val="1f3864"/>
                <w:rtl w:val="0"/>
              </w:rPr>
              <w:t xml:space="preserve">Document that describes the user’s interactions with the system.</w:t>
            </w:r>
          </w:p>
        </w:tc>
        <w:tc>
          <w:tcPr/>
          <w:p w:rsidR="00000000" w:rsidDel="00000000" w:rsidP="00000000" w:rsidRDefault="00000000" w:rsidRPr="00000000" w14:paraId="0000008F">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Present the user’s interactions with the system.</w:t>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Progress</w:t>
            </w:r>
          </w:p>
        </w:tc>
        <w:tc>
          <w:tcPr/>
          <w:p w:rsidR="00000000" w:rsidDel="00000000" w:rsidP="00000000" w:rsidRDefault="00000000" w:rsidRPr="00000000" w14:paraId="00000091">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Mockups</w:t>
            </w:r>
          </w:p>
        </w:tc>
        <w:tc>
          <w:tcPr/>
          <w:p w:rsidR="00000000" w:rsidDel="00000000" w:rsidP="00000000" w:rsidRDefault="00000000" w:rsidRPr="00000000" w14:paraId="00000092">
            <w:pPr>
              <w:tabs>
                <w:tab w:val="center" w:leader="none" w:pos="4419"/>
                <w:tab w:val="right" w:leader="none" w:pos="8838"/>
              </w:tabs>
              <w:spacing w:line="240" w:lineRule="auto"/>
              <w:jc w:val="both"/>
              <w:rPr>
                <w:color w:val="1f3864"/>
              </w:rPr>
            </w:pPr>
            <w:r w:rsidDel="00000000" w:rsidR="00000000" w:rsidRPr="00000000">
              <w:rPr>
                <w:color w:val="1f3864"/>
                <w:rtl w:val="0"/>
              </w:rPr>
              <w:t xml:space="preserve">Graphic description of the project, that is, a mockup with all the project’s views.</w:t>
            </w:r>
          </w:p>
        </w:tc>
        <w:tc>
          <w:tcPr/>
          <w:p w:rsidR="00000000" w:rsidDel="00000000" w:rsidP="00000000" w:rsidRDefault="00000000" w:rsidRPr="00000000" w14:paraId="00000093">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Visually present how the project looks.</w:t>
            </w:r>
          </w:p>
        </w:tc>
      </w:tr>
      <w:tr>
        <w:trPr>
          <w:cantSplit w:val="0"/>
          <w:trHeight w:val="362" w:hRule="atLeast"/>
          <w:tblHeader w:val="0"/>
        </w:trPr>
        <w:tc>
          <w:tcPr/>
          <w:p w:rsidR="00000000" w:rsidDel="00000000" w:rsidP="00000000" w:rsidRDefault="00000000" w:rsidRPr="00000000" w14:paraId="00000094">
            <w:pPr>
              <w:rPr>
                <w:color w:val="1f3863"/>
              </w:rPr>
            </w:pPr>
            <w:r w:rsidDel="00000000" w:rsidR="00000000" w:rsidRPr="00000000">
              <w:rPr>
                <w:color w:val="1f3863"/>
                <w:rtl w:val="0"/>
              </w:rPr>
              <w:t xml:space="preserve">Progress</w:t>
            </w:r>
          </w:p>
        </w:tc>
        <w:tc>
          <w:tcPr/>
          <w:p w:rsidR="00000000" w:rsidDel="00000000" w:rsidP="00000000" w:rsidRDefault="00000000" w:rsidRPr="00000000" w14:paraId="00000095">
            <w:pPr>
              <w:rPr>
                <w:color w:val="1f3863"/>
              </w:rPr>
            </w:pPr>
            <w:r w:rsidDel="00000000" w:rsidR="00000000" w:rsidRPr="00000000">
              <w:rPr>
                <w:color w:val="1f3863"/>
                <w:rtl w:val="0"/>
              </w:rPr>
              <w:t xml:space="preserve">Architecture document (DAS)</w:t>
            </w:r>
          </w:p>
        </w:tc>
        <w:tc>
          <w:tcPr/>
          <w:p w:rsidR="00000000" w:rsidDel="00000000" w:rsidP="00000000" w:rsidRDefault="00000000" w:rsidRPr="00000000" w14:paraId="00000096">
            <w:pPr>
              <w:rPr>
                <w:color w:val="1f3863"/>
              </w:rPr>
            </w:pPr>
            <w:r w:rsidDel="00000000" w:rsidR="00000000" w:rsidRPr="00000000">
              <w:rPr>
                <w:color w:val="1f3863"/>
                <w:rtl w:val="0"/>
              </w:rPr>
              <w:t xml:space="preserve">Document related to the software architecture that defines the quality requirements of the project.</w:t>
            </w:r>
          </w:p>
        </w:tc>
        <w:tc>
          <w:tcPr/>
          <w:p w:rsidR="00000000" w:rsidDel="00000000" w:rsidP="00000000" w:rsidRDefault="00000000" w:rsidRPr="00000000" w14:paraId="00000097">
            <w:pPr>
              <w:rPr>
                <w:color w:val="1f3863"/>
              </w:rPr>
            </w:pPr>
            <w:r w:rsidDel="00000000" w:rsidR="00000000" w:rsidRPr="00000000">
              <w:rPr>
                <w:color w:val="1f3863"/>
                <w:rtl w:val="0"/>
              </w:rPr>
              <w:t xml:space="preserve">Define the quality requirements of the system.</w:t>
            </w:r>
          </w:p>
        </w:tc>
      </w:tr>
      <w:tr>
        <w:trPr>
          <w:cantSplit w:val="0"/>
          <w:trHeight w:val="362" w:hRule="atLeast"/>
          <w:tblHeader w:val="0"/>
        </w:trPr>
        <w:tc>
          <w:tcPr/>
          <w:p w:rsidR="00000000" w:rsidDel="00000000" w:rsidP="00000000" w:rsidRDefault="00000000" w:rsidRPr="00000000" w14:paraId="00000098">
            <w:pPr>
              <w:rPr>
                <w:color w:val="1f3863"/>
              </w:rPr>
            </w:pPr>
            <w:r w:rsidDel="00000000" w:rsidR="00000000" w:rsidRPr="00000000">
              <w:rPr>
                <w:color w:val="1f3863"/>
                <w:rtl w:val="0"/>
              </w:rPr>
              <w:t xml:space="preserve">Progress</w:t>
            </w:r>
          </w:p>
        </w:tc>
        <w:tc>
          <w:tcPr/>
          <w:p w:rsidR="00000000" w:rsidDel="00000000" w:rsidP="00000000" w:rsidRDefault="00000000" w:rsidRPr="00000000" w14:paraId="00000099">
            <w:pPr>
              <w:rPr>
                <w:color w:val="1f3863"/>
              </w:rPr>
            </w:pPr>
            <w:r w:rsidDel="00000000" w:rsidR="00000000" w:rsidRPr="00000000">
              <w:rPr>
                <w:color w:val="1f3863"/>
                <w:rtl w:val="0"/>
              </w:rPr>
              <w:t xml:space="preserve">Business process (TO-BE)</w:t>
            </w:r>
          </w:p>
        </w:tc>
        <w:tc>
          <w:tcPr/>
          <w:p w:rsidR="00000000" w:rsidDel="00000000" w:rsidP="00000000" w:rsidRDefault="00000000" w:rsidRPr="00000000" w14:paraId="0000009A">
            <w:pPr>
              <w:rPr>
                <w:color w:val="1f3863"/>
              </w:rPr>
            </w:pPr>
            <w:r w:rsidDel="00000000" w:rsidR="00000000" w:rsidRPr="00000000">
              <w:rPr>
                <w:color w:val="1f3863"/>
                <w:rtl w:val="0"/>
              </w:rPr>
              <w:t xml:space="preserve">Business process with the added improvements.</w:t>
            </w:r>
          </w:p>
        </w:tc>
        <w:tc>
          <w:tcPr/>
          <w:p w:rsidR="00000000" w:rsidDel="00000000" w:rsidP="00000000" w:rsidRDefault="00000000" w:rsidRPr="00000000" w14:paraId="0000009B">
            <w:pPr>
              <w:rPr>
                <w:color w:val="1f3863"/>
              </w:rPr>
            </w:pPr>
            <w:r w:rsidDel="00000000" w:rsidR="00000000" w:rsidRPr="00000000">
              <w:rPr>
                <w:color w:val="1f3863"/>
                <w:rtl w:val="0"/>
              </w:rPr>
              <w:t xml:space="preserve">Define how the business will be once the improvement (system) is implemented.</w:t>
            </w:r>
          </w:p>
        </w:tc>
      </w:tr>
      <w:tr>
        <w:trPr>
          <w:cantSplit w:val="0"/>
          <w:trHeight w:val="362" w:hRule="atLeast"/>
          <w:tblHeader w:val="0"/>
        </w:trPr>
        <w:tc>
          <w:tcPr/>
          <w:p w:rsidR="00000000" w:rsidDel="00000000" w:rsidP="00000000" w:rsidRDefault="00000000" w:rsidRPr="00000000" w14:paraId="0000009C">
            <w:pPr>
              <w:rPr>
                <w:color w:val="1f3863"/>
              </w:rPr>
            </w:pPr>
            <w:r w:rsidDel="00000000" w:rsidR="00000000" w:rsidRPr="00000000">
              <w:rPr>
                <w:color w:val="1f3863"/>
                <w:rtl w:val="0"/>
              </w:rPr>
              <w:t xml:space="preserve">Progress</w:t>
            </w:r>
          </w:p>
        </w:tc>
        <w:tc>
          <w:tcPr/>
          <w:p w:rsidR="00000000" w:rsidDel="00000000" w:rsidP="00000000" w:rsidRDefault="00000000" w:rsidRPr="00000000" w14:paraId="0000009D">
            <w:pPr>
              <w:rPr>
                <w:color w:val="1f3863"/>
              </w:rPr>
            </w:pPr>
            <w:r w:rsidDel="00000000" w:rsidR="00000000" w:rsidRPr="00000000">
              <w:rPr>
                <w:color w:val="1f3863"/>
                <w:rtl w:val="0"/>
              </w:rPr>
              <w:t xml:space="preserve">Data dictionary</w:t>
            </w:r>
          </w:p>
        </w:tc>
        <w:tc>
          <w:tcPr/>
          <w:p w:rsidR="00000000" w:rsidDel="00000000" w:rsidP="00000000" w:rsidRDefault="00000000" w:rsidRPr="00000000" w14:paraId="0000009E">
            <w:pPr>
              <w:rPr>
                <w:color w:val="1f3863"/>
              </w:rPr>
            </w:pPr>
            <w:r w:rsidDel="00000000" w:rsidR="00000000" w:rsidRPr="00000000">
              <w:rPr>
                <w:color w:val="1f3863"/>
                <w:rtl w:val="0"/>
              </w:rPr>
              <w:t xml:space="preserve">Document that defines the terminologies used in the project development.</w:t>
            </w:r>
          </w:p>
        </w:tc>
        <w:tc>
          <w:tcPr/>
          <w:p w:rsidR="00000000" w:rsidDel="00000000" w:rsidP="00000000" w:rsidRDefault="00000000" w:rsidRPr="00000000" w14:paraId="0000009F">
            <w:pPr>
              <w:rPr>
                <w:color w:val="1f3863"/>
              </w:rPr>
            </w:pPr>
            <w:r w:rsidDel="00000000" w:rsidR="00000000" w:rsidRPr="00000000">
              <w:rPr>
                <w:color w:val="1f3863"/>
                <w:rtl w:val="0"/>
              </w:rPr>
              <w:t xml:space="preserve">Translate technical terms to the end user.</w:t>
            </w:r>
          </w:p>
        </w:tc>
      </w:tr>
      <w:tr>
        <w:trPr>
          <w:cantSplit w:val="0"/>
          <w:trHeight w:val="362" w:hRule="atLeast"/>
          <w:tblHeader w:val="0"/>
        </w:trPr>
        <w:tc>
          <w:tcPr/>
          <w:p w:rsidR="00000000" w:rsidDel="00000000" w:rsidP="00000000" w:rsidRDefault="00000000" w:rsidRPr="00000000" w14:paraId="000000A0">
            <w:pPr>
              <w:rPr>
                <w:color w:val="1f3863"/>
              </w:rPr>
            </w:pPr>
            <w:r w:rsidDel="00000000" w:rsidR="00000000" w:rsidRPr="00000000">
              <w:rPr>
                <w:color w:val="1f3863"/>
                <w:rtl w:val="0"/>
              </w:rPr>
              <w:t xml:space="preserve">Progress</w:t>
            </w:r>
          </w:p>
        </w:tc>
        <w:tc>
          <w:tcPr/>
          <w:p w:rsidR="00000000" w:rsidDel="00000000" w:rsidP="00000000" w:rsidRDefault="00000000" w:rsidRPr="00000000" w14:paraId="000000A1">
            <w:pPr>
              <w:rPr>
                <w:color w:val="1f3863"/>
              </w:rPr>
            </w:pPr>
            <w:r w:rsidDel="00000000" w:rsidR="00000000" w:rsidRPr="00000000">
              <w:rPr>
                <w:color w:val="1f3863"/>
                <w:rtl w:val="0"/>
              </w:rPr>
              <w:t xml:space="preserve">APT development</w:t>
            </w:r>
          </w:p>
        </w:tc>
        <w:tc>
          <w:tcPr/>
          <w:p w:rsidR="00000000" w:rsidDel="00000000" w:rsidP="00000000" w:rsidRDefault="00000000" w:rsidRPr="00000000" w14:paraId="000000A2">
            <w:pPr>
              <w:rPr>
                <w:color w:val="1f3863"/>
              </w:rPr>
            </w:pPr>
            <w:r w:rsidDel="00000000" w:rsidR="00000000" w:rsidRPr="00000000">
              <w:rPr>
                <w:color w:val="1f3863"/>
                <w:rtl w:val="0"/>
              </w:rPr>
              <w:t xml:space="preserve">Second phase of the project definition.</w:t>
            </w:r>
          </w:p>
        </w:tc>
        <w:tc>
          <w:tcPr/>
          <w:p w:rsidR="00000000" w:rsidDel="00000000" w:rsidP="00000000" w:rsidRDefault="00000000" w:rsidRPr="00000000" w14:paraId="000000A3">
            <w:pPr>
              <w:rPr>
                <w:color w:val="1f3863"/>
              </w:rPr>
            </w:pPr>
            <w:r w:rsidDel="00000000" w:rsidR="00000000" w:rsidRPr="00000000">
              <w:rPr>
                <w:color w:val="1f3863"/>
                <w:rtl w:val="0"/>
              </w:rPr>
              <w:t xml:space="preserve">Define the project development at an intermediate stage.</w:t>
            </w:r>
          </w:p>
        </w:tc>
      </w:tr>
      <w:tr>
        <w:trPr>
          <w:cantSplit w:val="0"/>
          <w:trHeight w:val="362" w:hRule="atLeast"/>
          <w:tblHeader w:val="0"/>
        </w:trPr>
        <w:tc>
          <w:tcPr/>
          <w:p w:rsidR="00000000" w:rsidDel="00000000" w:rsidP="00000000" w:rsidRDefault="00000000" w:rsidRPr="00000000" w14:paraId="000000A4">
            <w:pPr>
              <w:rPr>
                <w:color w:val="1f3863"/>
              </w:rPr>
            </w:pPr>
            <w:r w:rsidDel="00000000" w:rsidR="00000000" w:rsidRPr="00000000">
              <w:rPr>
                <w:color w:val="1f3863"/>
                <w:rtl w:val="0"/>
              </w:rPr>
              <w:t xml:space="preserve">Progress</w:t>
            </w:r>
          </w:p>
        </w:tc>
        <w:tc>
          <w:tcPr/>
          <w:p w:rsidR="00000000" w:rsidDel="00000000" w:rsidP="00000000" w:rsidRDefault="00000000" w:rsidRPr="00000000" w14:paraId="000000A5">
            <w:pPr>
              <w:rPr>
                <w:color w:val="1f3863"/>
              </w:rPr>
            </w:pPr>
            <w:r w:rsidDel="00000000" w:rsidR="00000000" w:rsidRPr="00000000">
              <w:rPr>
                <w:color w:val="1f3863"/>
                <w:rtl w:val="0"/>
              </w:rPr>
              <w:t xml:space="preserve">Database model</w:t>
            </w:r>
          </w:p>
        </w:tc>
        <w:tc>
          <w:tcPr/>
          <w:p w:rsidR="00000000" w:rsidDel="00000000" w:rsidP="00000000" w:rsidRDefault="00000000" w:rsidRPr="00000000" w14:paraId="000000A6">
            <w:pPr>
              <w:rPr>
                <w:color w:val="1f3863"/>
              </w:rPr>
            </w:pPr>
            <w:r w:rsidDel="00000000" w:rsidR="00000000" w:rsidRPr="00000000">
              <w:rPr>
                <w:color w:val="1f3863"/>
                <w:rtl w:val="0"/>
              </w:rPr>
              <w:t xml:space="preserve">Model that shows the interaction of the tables corresponding to the database.</w:t>
            </w:r>
          </w:p>
        </w:tc>
        <w:tc>
          <w:tcPr/>
          <w:p w:rsidR="00000000" w:rsidDel="00000000" w:rsidP="00000000" w:rsidRDefault="00000000" w:rsidRPr="00000000" w14:paraId="000000A7">
            <w:pPr>
              <w:rPr>
                <w:color w:val="1f3863"/>
              </w:rPr>
            </w:pPr>
            <w:r w:rsidDel="00000000" w:rsidR="00000000" w:rsidRPr="00000000">
              <w:rPr>
                <w:color w:val="1f3863"/>
                <w:rtl w:val="0"/>
              </w:rPr>
              <w:t xml:space="preserve">Show the model that will be used in the project's database.</w:t>
            </w:r>
          </w:p>
        </w:tc>
      </w:tr>
      <w:tr>
        <w:trPr>
          <w:cantSplit w:val="0"/>
          <w:trHeight w:val="362" w:hRule="atLeast"/>
          <w:tblHeader w:val="0"/>
        </w:trPr>
        <w:tc>
          <w:tcPr/>
          <w:p w:rsidR="00000000" w:rsidDel="00000000" w:rsidP="00000000" w:rsidRDefault="00000000" w:rsidRPr="00000000" w14:paraId="000000A8">
            <w:pPr>
              <w:rPr>
                <w:color w:val="1f3863"/>
              </w:rPr>
            </w:pPr>
            <w:r w:rsidDel="00000000" w:rsidR="00000000" w:rsidRPr="00000000">
              <w:rPr>
                <w:color w:val="1f3863"/>
                <w:rtl w:val="0"/>
              </w:rPr>
              <w:t xml:space="preserve">Progress</w:t>
            </w:r>
          </w:p>
        </w:tc>
        <w:tc>
          <w:tcPr/>
          <w:p w:rsidR="00000000" w:rsidDel="00000000" w:rsidP="00000000" w:rsidRDefault="00000000" w:rsidRPr="00000000" w14:paraId="000000A9">
            <w:pPr>
              <w:rPr>
                <w:color w:val="1f3863"/>
              </w:rPr>
            </w:pPr>
            <w:r w:rsidDel="00000000" w:rsidR="00000000" w:rsidRPr="00000000">
              <w:rPr>
                <w:color w:val="1f3863"/>
                <w:rtl w:val="0"/>
              </w:rPr>
              <w:t xml:space="preserve">Database table creation</w:t>
            </w:r>
          </w:p>
        </w:tc>
        <w:tc>
          <w:tcPr/>
          <w:p w:rsidR="00000000" w:rsidDel="00000000" w:rsidP="00000000" w:rsidRDefault="00000000" w:rsidRPr="00000000" w14:paraId="000000AA">
            <w:pPr>
              <w:rPr>
                <w:color w:val="1f3863"/>
              </w:rPr>
            </w:pPr>
            <w:r w:rsidDel="00000000" w:rsidR="00000000" w:rsidRPr="00000000">
              <w:rPr>
                <w:color w:val="1f3863"/>
                <w:rtl w:val="0"/>
              </w:rPr>
              <w:t xml:space="preserve">Tables needed to carry out the project.</w:t>
            </w:r>
          </w:p>
        </w:tc>
        <w:tc>
          <w:tcPr/>
          <w:p w:rsidR="00000000" w:rsidDel="00000000" w:rsidP="00000000" w:rsidRDefault="00000000" w:rsidRPr="00000000" w14:paraId="000000AB">
            <w:pPr>
              <w:rPr>
                <w:color w:val="1f3863"/>
              </w:rPr>
            </w:pPr>
            <w:r w:rsidDel="00000000" w:rsidR="00000000" w:rsidRPr="00000000">
              <w:rPr>
                <w:color w:val="1f3863"/>
                <w:rtl w:val="0"/>
              </w:rPr>
              <w:t xml:space="preserve">It is necessary to create the database.</w:t>
            </w:r>
          </w:p>
        </w:tc>
      </w:tr>
      <w:tr>
        <w:trPr>
          <w:cantSplit w:val="0"/>
          <w:trHeight w:val="362" w:hRule="atLeast"/>
          <w:tblHeader w:val="0"/>
        </w:trPr>
        <w:tc>
          <w:tcPr/>
          <w:p w:rsidR="00000000" w:rsidDel="00000000" w:rsidP="00000000" w:rsidRDefault="00000000" w:rsidRPr="00000000" w14:paraId="000000AC">
            <w:pPr>
              <w:rPr>
                <w:color w:val="1f3863"/>
              </w:rPr>
            </w:pPr>
            <w:r w:rsidDel="00000000" w:rsidR="00000000" w:rsidRPr="00000000">
              <w:rPr>
                <w:color w:val="1f3863"/>
                <w:rtl w:val="0"/>
              </w:rPr>
              <w:t xml:space="preserve">Progress</w:t>
            </w:r>
          </w:p>
        </w:tc>
        <w:tc>
          <w:tcPr/>
          <w:p w:rsidR="00000000" w:rsidDel="00000000" w:rsidP="00000000" w:rsidRDefault="00000000" w:rsidRPr="00000000" w14:paraId="000000AD">
            <w:pPr>
              <w:rPr>
                <w:color w:val="1f3863"/>
              </w:rPr>
            </w:pPr>
            <w:r w:rsidDel="00000000" w:rsidR="00000000" w:rsidRPr="00000000">
              <w:rPr>
                <w:color w:val="1f3863"/>
                <w:rtl w:val="0"/>
              </w:rPr>
              <w:t xml:space="preserve">PL/SQL queries</w:t>
            </w:r>
          </w:p>
        </w:tc>
        <w:tc>
          <w:tcPr/>
          <w:p w:rsidR="00000000" w:rsidDel="00000000" w:rsidP="00000000" w:rsidRDefault="00000000" w:rsidRPr="00000000" w14:paraId="000000AE">
            <w:pPr>
              <w:rPr>
                <w:color w:val="1f3863"/>
              </w:rPr>
            </w:pPr>
            <w:r w:rsidDel="00000000" w:rsidR="00000000" w:rsidRPr="00000000">
              <w:rPr>
                <w:color w:val="1f3863"/>
                <w:rtl w:val="0"/>
              </w:rPr>
              <w:t xml:space="preserve">Queries needed to carry out the project.</w:t>
            </w:r>
          </w:p>
        </w:tc>
        <w:tc>
          <w:tcPr/>
          <w:p w:rsidR="00000000" w:rsidDel="00000000" w:rsidP="00000000" w:rsidRDefault="00000000" w:rsidRPr="00000000" w14:paraId="000000AF">
            <w:pPr>
              <w:rPr>
                <w:color w:val="1f3863"/>
              </w:rPr>
            </w:pPr>
            <w:r w:rsidDel="00000000" w:rsidR="00000000" w:rsidRPr="00000000">
              <w:rPr>
                <w:color w:val="1f3863"/>
                <w:rtl w:val="0"/>
              </w:rPr>
              <w:t xml:space="preserve">It is necessary to invoke the tables correctly and optimally.</w:t>
            </w:r>
          </w:p>
        </w:tc>
      </w:tr>
      <w:tr>
        <w:trPr>
          <w:cantSplit w:val="0"/>
          <w:trHeight w:val="362" w:hRule="atLeast"/>
          <w:tblHeader w:val="0"/>
        </w:trPr>
        <w:tc>
          <w:tcPr/>
          <w:p w:rsidR="00000000" w:rsidDel="00000000" w:rsidP="00000000" w:rsidRDefault="00000000" w:rsidRPr="00000000" w14:paraId="000000B0">
            <w:pPr>
              <w:rPr>
                <w:color w:val="1f3863"/>
              </w:rPr>
            </w:pPr>
            <w:r w:rsidDel="00000000" w:rsidR="00000000" w:rsidRPr="00000000">
              <w:rPr>
                <w:color w:val="1f3863"/>
                <w:rtl w:val="0"/>
              </w:rPr>
              <w:t xml:space="preserve">Progress</w:t>
            </w:r>
          </w:p>
        </w:tc>
        <w:tc>
          <w:tcPr/>
          <w:p w:rsidR="00000000" w:rsidDel="00000000" w:rsidP="00000000" w:rsidRDefault="00000000" w:rsidRPr="00000000" w14:paraId="000000B1">
            <w:pPr>
              <w:rPr>
                <w:color w:val="1f3863"/>
              </w:rPr>
            </w:pPr>
            <w:r w:rsidDel="00000000" w:rsidR="00000000" w:rsidRPr="00000000">
              <w:rPr>
                <w:color w:val="1f3863"/>
                <w:rtl w:val="0"/>
              </w:rPr>
              <w:t xml:space="preserve">APT final report</w:t>
            </w:r>
          </w:p>
        </w:tc>
        <w:tc>
          <w:tcPr/>
          <w:p w:rsidR="00000000" w:rsidDel="00000000" w:rsidP="00000000" w:rsidRDefault="00000000" w:rsidRPr="00000000" w14:paraId="000000B2">
            <w:pPr>
              <w:rPr>
                <w:color w:val="1f3863"/>
              </w:rPr>
            </w:pPr>
            <w:r w:rsidDel="00000000" w:rsidR="00000000" w:rsidRPr="00000000">
              <w:rPr>
                <w:color w:val="1f3863"/>
                <w:rtl w:val="0"/>
              </w:rPr>
              <w:t xml:space="preserve">Third phase of the project definition.</w:t>
            </w:r>
          </w:p>
        </w:tc>
        <w:tc>
          <w:tcPr/>
          <w:p w:rsidR="00000000" w:rsidDel="00000000" w:rsidP="00000000" w:rsidRDefault="00000000" w:rsidRPr="00000000" w14:paraId="000000B3">
            <w:pPr>
              <w:rPr>
                <w:color w:val="1f3863"/>
              </w:rPr>
            </w:pPr>
            <w:r w:rsidDel="00000000" w:rsidR="00000000" w:rsidRPr="00000000">
              <w:rPr>
                <w:color w:val="1f3863"/>
                <w:rtl w:val="0"/>
              </w:rPr>
              <w:t xml:space="preserve">Deliver a report related to our APT.</w:t>
            </w:r>
          </w:p>
        </w:tc>
      </w:tr>
      <w:tr>
        <w:trPr>
          <w:cantSplit w:val="0"/>
          <w:trHeight w:val="362" w:hRule="atLeast"/>
          <w:tblHeader w:val="0"/>
        </w:trPr>
        <w:tc>
          <w:tcPr/>
          <w:p w:rsidR="00000000" w:rsidDel="00000000" w:rsidP="00000000" w:rsidRDefault="00000000" w:rsidRPr="00000000" w14:paraId="000000B4">
            <w:pPr>
              <w:rPr>
                <w:color w:val="1f3863"/>
              </w:rPr>
            </w:pPr>
            <w:r w:rsidDel="00000000" w:rsidR="00000000" w:rsidRPr="00000000">
              <w:rPr>
                <w:color w:val="1f3863"/>
                <w:rtl w:val="0"/>
              </w:rPr>
              <w:t xml:space="preserve">Final</w:t>
            </w:r>
          </w:p>
        </w:tc>
        <w:tc>
          <w:tcPr/>
          <w:p w:rsidR="00000000" w:rsidDel="00000000" w:rsidP="00000000" w:rsidRDefault="00000000" w:rsidRPr="00000000" w14:paraId="000000B5">
            <w:pPr>
              <w:rPr>
                <w:color w:val="1f3863"/>
              </w:rPr>
            </w:pPr>
            <w:r w:rsidDel="00000000" w:rsidR="00000000" w:rsidRPr="00000000">
              <w:rPr>
                <w:color w:val="1f3863"/>
                <w:rtl w:val="0"/>
              </w:rPr>
              <w:t xml:space="preserve">100% system development</w:t>
            </w:r>
          </w:p>
        </w:tc>
        <w:tc>
          <w:tcPr/>
          <w:p w:rsidR="00000000" w:rsidDel="00000000" w:rsidP="00000000" w:rsidRDefault="00000000" w:rsidRPr="00000000" w14:paraId="000000B6">
            <w:pPr>
              <w:rPr>
                <w:color w:val="1f3863"/>
              </w:rPr>
            </w:pPr>
            <w:r w:rsidDel="00000000" w:rsidR="00000000" w:rsidRPr="00000000">
              <w:rPr>
                <w:color w:val="1f3863"/>
                <w:rtl w:val="0"/>
              </w:rPr>
              <w:t xml:space="preserve">Delivery of 100% of the system development with all the requirements completed.</w:t>
            </w:r>
          </w:p>
        </w:tc>
        <w:tc>
          <w:tcPr/>
          <w:p w:rsidR="00000000" w:rsidDel="00000000" w:rsidP="00000000" w:rsidRDefault="00000000" w:rsidRPr="00000000" w14:paraId="000000B7">
            <w:pPr>
              <w:rPr>
                <w:color w:val="1f3863"/>
              </w:rPr>
            </w:pPr>
            <w:r w:rsidDel="00000000" w:rsidR="00000000" w:rsidRPr="00000000">
              <w:rPr>
                <w:color w:val="1f3863"/>
                <w:rtl w:val="0"/>
              </w:rPr>
              <w:t xml:space="preserve">Delivery of the product to our client.</w:t>
            </w:r>
          </w:p>
        </w:tc>
      </w:tr>
      <w:tr>
        <w:trPr>
          <w:cantSplit w:val="0"/>
          <w:trHeight w:val="362" w:hRule="atLeast"/>
          <w:tblHeader w:val="0"/>
        </w:trPr>
        <w:tc>
          <w:tcPr/>
          <w:p w:rsidR="00000000" w:rsidDel="00000000" w:rsidP="00000000" w:rsidRDefault="00000000" w:rsidRPr="00000000" w14:paraId="000000B8">
            <w:pPr>
              <w:rPr>
                <w:color w:val="1f3863"/>
              </w:rPr>
            </w:pPr>
            <w:r w:rsidDel="00000000" w:rsidR="00000000" w:rsidRPr="00000000">
              <w:rPr>
                <w:color w:val="1f3863"/>
                <w:rtl w:val="0"/>
              </w:rPr>
              <w:t xml:space="preserve">Final</w:t>
            </w:r>
          </w:p>
        </w:tc>
        <w:tc>
          <w:tcPr/>
          <w:p w:rsidR="00000000" w:rsidDel="00000000" w:rsidP="00000000" w:rsidRDefault="00000000" w:rsidRPr="00000000" w14:paraId="000000B9">
            <w:pPr>
              <w:rPr>
                <w:color w:val="1f3863"/>
              </w:rPr>
            </w:pPr>
            <w:r w:rsidDel="00000000" w:rsidR="00000000" w:rsidRPr="00000000">
              <w:rPr>
                <w:color w:val="1f3863"/>
                <w:rtl w:val="0"/>
              </w:rPr>
              <w:t xml:space="preserve">Test plan</w:t>
            </w:r>
          </w:p>
        </w:tc>
        <w:tc>
          <w:tcPr/>
          <w:p w:rsidR="00000000" w:rsidDel="00000000" w:rsidP="00000000" w:rsidRDefault="00000000" w:rsidRPr="00000000" w14:paraId="000000BA">
            <w:pPr>
              <w:rPr>
                <w:color w:val="1f3863"/>
              </w:rPr>
            </w:pPr>
            <w:r w:rsidDel="00000000" w:rsidR="00000000" w:rsidRPr="00000000">
              <w:rPr>
                <w:color w:val="1f3863"/>
                <w:rtl w:val="0"/>
              </w:rPr>
              <w:t xml:space="preserve">Define the execution of the system's quality tests and the type of tests to be carried out, along with the quality validation metrics.</w:t>
            </w:r>
          </w:p>
        </w:tc>
        <w:tc>
          <w:tcPr/>
          <w:p w:rsidR="00000000" w:rsidDel="00000000" w:rsidP="00000000" w:rsidRDefault="00000000" w:rsidRPr="00000000" w14:paraId="000000BB">
            <w:pPr>
              <w:rPr>
                <w:color w:val="1f3863"/>
              </w:rPr>
            </w:pPr>
            <w:r w:rsidDel="00000000" w:rsidR="00000000" w:rsidRPr="00000000">
              <w:rPr>
                <w:color w:val="1f3863"/>
                <w:rtl w:val="0"/>
              </w:rPr>
              <w:t xml:space="preserve">Plan to develop the quality tests to be performed on the system.</w:t>
            </w:r>
          </w:p>
        </w:tc>
      </w:tr>
      <w:tr>
        <w:trPr>
          <w:cantSplit w:val="0"/>
          <w:trHeight w:val="362" w:hRule="atLeast"/>
          <w:tblHeader w:val="0"/>
        </w:trPr>
        <w:tc>
          <w:tcPr/>
          <w:p w:rsidR="00000000" w:rsidDel="00000000" w:rsidP="00000000" w:rsidRDefault="00000000" w:rsidRPr="00000000" w14:paraId="000000BC">
            <w:pPr>
              <w:rPr>
                <w:color w:val="1f3863"/>
              </w:rPr>
            </w:pPr>
            <w:r w:rsidDel="00000000" w:rsidR="00000000" w:rsidRPr="00000000">
              <w:rPr>
                <w:color w:val="1f3863"/>
                <w:rtl w:val="0"/>
              </w:rPr>
              <w:t xml:space="preserve">Final</w:t>
            </w:r>
          </w:p>
        </w:tc>
        <w:tc>
          <w:tcPr/>
          <w:p w:rsidR="00000000" w:rsidDel="00000000" w:rsidP="00000000" w:rsidRDefault="00000000" w:rsidRPr="00000000" w14:paraId="000000BD">
            <w:pPr>
              <w:rPr>
                <w:color w:val="1f3863"/>
              </w:rPr>
            </w:pPr>
            <w:r w:rsidDel="00000000" w:rsidR="00000000" w:rsidRPr="00000000">
              <w:rPr>
                <w:color w:val="1f3863"/>
                <w:rtl w:val="0"/>
              </w:rPr>
              <w:t xml:space="preserve">Change control matrix</w:t>
            </w:r>
          </w:p>
        </w:tc>
        <w:tc>
          <w:tcPr/>
          <w:p w:rsidR="00000000" w:rsidDel="00000000" w:rsidP="00000000" w:rsidRDefault="00000000" w:rsidRPr="00000000" w14:paraId="000000BE">
            <w:pPr>
              <w:rPr>
                <w:color w:val="1f3863"/>
              </w:rPr>
            </w:pPr>
            <w:r w:rsidDel="00000000" w:rsidR="00000000" w:rsidRPr="00000000">
              <w:rPr>
                <w:color w:val="1f3863"/>
                <w:rtl w:val="0"/>
              </w:rPr>
              <w:t xml:space="preserve">Document that allows managing the changes made in the project.</w:t>
            </w:r>
          </w:p>
        </w:tc>
        <w:tc>
          <w:tcPr/>
          <w:p w:rsidR="00000000" w:rsidDel="00000000" w:rsidP="00000000" w:rsidRDefault="00000000" w:rsidRPr="00000000" w14:paraId="000000BF">
            <w:pPr>
              <w:rPr>
                <w:color w:val="1f3863"/>
              </w:rPr>
            </w:pPr>
            <w:r w:rsidDel="00000000" w:rsidR="00000000" w:rsidRPr="00000000">
              <w:rPr>
                <w:color w:val="1f3863"/>
                <w:rtl w:val="0"/>
              </w:rPr>
              <w:t xml:space="preserve">Make the changes made known.</w:t>
            </w:r>
          </w:p>
        </w:tc>
      </w:tr>
      <w:tr>
        <w:trPr>
          <w:cantSplit w:val="0"/>
          <w:trHeight w:val="362" w:hRule="atLeast"/>
          <w:tblHeader w:val="0"/>
        </w:trPr>
        <w:tc>
          <w:tcPr/>
          <w:p w:rsidR="00000000" w:rsidDel="00000000" w:rsidP="00000000" w:rsidRDefault="00000000" w:rsidRPr="00000000" w14:paraId="000000C0">
            <w:pPr>
              <w:rPr>
                <w:color w:val="1f3863"/>
              </w:rPr>
            </w:pPr>
            <w:r w:rsidDel="00000000" w:rsidR="00000000" w:rsidRPr="00000000">
              <w:rPr>
                <w:color w:val="1f3863"/>
                <w:rtl w:val="0"/>
              </w:rPr>
              <w:t xml:space="preserve">Final</w:t>
            </w:r>
          </w:p>
        </w:tc>
        <w:tc>
          <w:tcPr/>
          <w:p w:rsidR="00000000" w:rsidDel="00000000" w:rsidP="00000000" w:rsidRDefault="00000000" w:rsidRPr="00000000" w14:paraId="000000C1">
            <w:pPr>
              <w:rPr>
                <w:color w:val="1f3863"/>
              </w:rPr>
            </w:pPr>
            <w:r w:rsidDel="00000000" w:rsidR="00000000" w:rsidRPr="00000000">
              <w:rPr>
                <w:color w:val="1f3863"/>
                <w:rtl w:val="0"/>
              </w:rPr>
              <w:t xml:space="preserve">Scope verification</w:t>
            </w:r>
          </w:p>
        </w:tc>
        <w:tc>
          <w:tcPr/>
          <w:p w:rsidR="00000000" w:rsidDel="00000000" w:rsidP="00000000" w:rsidRDefault="00000000" w:rsidRPr="00000000" w14:paraId="000000C2">
            <w:pPr>
              <w:rPr>
                <w:color w:val="1f3863"/>
              </w:rPr>
            </w:pPr>
            <w:r w:rsidDel="00000000" w:rsidR="00000000" w:rsidRPr="00000000">
              <w:rPr>
                <w:color w:val="1f3863"/>
                <w:rtl w:val="0"/>
              </w:rPr>
              <w:t xml:space="preserve">Document that presents the requirements fulfilled in the project.</w:t>
            </w:r>
          </w:p>
        </w:tc>
        <w:tc>
          <w:tcPr/>
          <w:p w:rsidR="00000000" w:rsidDel="00000000" w:rsidP="00000000" w:rsidRDefault="00000000" w:rsidRPr="00000000" w14:paraId="000000C3">
            <w:pPr>
              <w:rPr>
                <w:color w:val="1f3863"/>
              </w:rPr>
            </w:pPr>
            <w:r w:rsidDel="00000000" w:rsidR="00000000" w:rsidRPr="00000000">
              <w:rPr>
                <w:color w:val="1f3863"/>
                <w:rtl w:val="0"/>
              </w:rPr>
              <w:t xml:space="preserve">Make the fulfilled requirements known.</w:t>
            </w:r>
          </w:p>
        </w:tc>
      </w:tr>
      <w:tr>
        <w:trPr>
          <w:cantSplit w:val="0"/>
          <w:trHeight w:val="362" w:hRule="atLeast"/>
          <w:tblHeader w:val="0"/>
        </w:trPr>
        <w:tc>
          <w:tcPr/>
          <w:p w:rsidR="00000000" w:rsidDel="00000000" w:rsidP="00000000" w:rsidRDefault="00000000" w:rsidRPr="00000000" w14:paraId="000000C4">
            <w:pPr>
              <w:rPr>
                <w:color w:val="1f3863"/>
              </w:rPr>
            </w:pPr>
            <w:r w:rsidDel="00000000" w:rsidR="00000000" w:rsidRPr="00000000">
              <w:rPr>
                <w:color w:val="1f3863"/>
                <w:rtl w:val="0"/>
              </w:rPr>
              <w:t xml:space="preserve">Final</w:t>
            </w:r>
          </w:p>
        </w:tc>
        <w:tc>
          <w:tcPr/>
          <w:p w:rsidR="00000000" w:rsidDel="00000000" w:rsidP="00000000" w:rsidRDefault="00000000" w:rsidRPr="00000000" w14:paraId="000000C5">
            <w:pPr>
              <w:rPr>
                <w:color w:val="1f3863"/>
              </w:rPr>
            </w:pPr>
            <w:r w:rsidDel="00000000" w:rsidR="00000000" w:rsidRPr="00000000">
              <w:rPr>
                <w:color w:val="1f3863"/>
                <w:rtl w:val="0"/>
              </w:rPr>
              <w:t xml:space="preserve">User manual</w:t>
            </w:r>
          </w:p>
        </w:tc>
        <w:tc>
          <w:tcPr/>
          <w:p w:rsidR="00000000" w:rsidDel="00000000" w:rsidP="00000000" w:rsidRDefault="00000000" w:rsidRPr="00000000" w14:paraId="000000C6">
            <w:pPr>
              <w:rPr>
                <w:color w:val="1f3863"/>
              </w:rPr>
            </w:pPr>
            <w:r w:rsidDel="00000000" w:rsidR="00000000" w:rsidRPr="00000000">
              <w:rPr>
                <w:color w:val="1f3863"/>
                <w:rtl w:val="0"/>
              </w:rPr>
              <w:t xml:space="preserve">Document that describes the use of the system.</w:t>
            </w:r>
          </w:p>
        </w:tc>
        <w:tc>
          <w:tcPr/>
          <w:p w:rsidR="00000000" w:rsidDel="00000000" w:rsidP="00000000" w:rsidRDefault="00000000" w:rsidRPr="00000000" w14:paraId="000000C7">
            <w:pPr>
              <w:rPr>
                <w:color w:val="1f3863"/>
              </w:rPr>
            </w:pPr>
            <w:r w:rsidDel="00000000" w:rsidR="00000000" w:rsidRPr="00000000">
              <w:rPr>
                <w:color w:val="1f3863"/>
                <w:rtl w:val="0"/>
              </w:rPr>
              <w:t xml:space="preserve">Provide the user with a guide for using the system.</w:t>
            </w:r>
          </w:p>
        </w:tc>
      </w:tr>
      <w:tr>
        <w:trPr>
          <w:cantSplit w:val="0"/>
          <w:trHeight w:val="362" w:hRule="atLeast"/>
          <w:tblHeader w:val="0"/>
        </w:trPr>
        <w:tc>
          <w:tcPr/>
          <w:p w:rsidR="00000000" w:rsidDel="00000000" w:rsidP="00000000" w:rsidRDefault="00000000" w:rsidRPr="00000000" w14:paraId="000000C8">
            <w:pPr>
              <w:rPr>
                <w:color w:val="1f3863"/>
              </w:rPr>
            </w:pPr>
            <w:r w:rsidDel="00000000" w:rsidR="00000000" w:rsidRPr="00000000">
              <w:rPr>
                <w:color w:val="1f3863"/>
                <w:rtl w:val="0"/>
              </w:rPr>
              <w:t xml:space="preserve">Final</w:t>
            </w:r>
          </w:p>
        </w:tc>
        <w:tc>
          <w:tcPr/>
          <w:p w:rsidR="00000000" w:rsidDel="00000000" w:rsidP="00000000" w:rsidRDefault="00000000" w:rsidRPr="00000000" w14:paraId="000000C9">
            <w:pPr>
              <w:rPr>
                <w:color w:val="1f3863"/>
              </w:rPr>
            </w:pPr>
            <w:r w:rsidDel="00000000" w:rsidR="00000000" w:rsidRPr="00000000">
              <w:rPr>
                <w:color w:val="1f3863"/>
                <w:rtl w:val="0"/>
              </w:rPr>
              <w:t xml:space="preserve">Closing report</w:t>
            </w:r>
          </w:p>
        </w:tc>
        <w:tc>
          <w:tcPr/>
          <w:p w:rsidR="00000000" w:rsidDel="00000000" w:rsidP="00000000" w:rsidRDefault="00000000" w:rsidRPr="00000000" w14:paraId="000000CA">
            <w:pPr>
              <w:rPr>
                <w:color w:val="1f3863"/>
              </w:rPr>
            </w:pPr>
            <w:r w:rsidDel="00000000" w:rsidR="00000000" w:rsidRPr="00000000">
              <w:rPr>
                <w:color w:val="1f3863"/>
                <w:rtl w:val="0"/>
              </w:rPr>
              <w:t xml:space="preserve">Document that provides closure to the product development process.</w:t>
            </w:r>
          </w:p>
        </w:tc>
        <w:tc>
          <w:tcPr/>
          <w:p w:rsidR="00000000" w:rsidDel="00000000" w:rsidP="00000000" w:rsidRDefault="00000000" w:rsidRPr="00000000" w14:paraId="000000CB">
            <w:pPr>
              <w:rPr>
                <w:color w:val="1f3863"/>
              </w:rPr>
            </w:pPr>
            <w:r w:rsidDel="00000000" w:rsidR="00000000" w:rsidRPr="00000000">
              <w:rPr>
                <w:color w:val="1f3863"/>
                <w:rtl w:val="0"/>
              </w:rPr>
              <w:t xml:space="preserve">Provide closure to the development process.</w:t>
            </w:r>
          </w:p>
        </w:tc>
      </w:tr>
      <w:tr>
        <w:trPr>
          <w:cantSplit w:val="0"/>
          <w:tblHeader w:val="0"/>
        </w:trPr>
        <w:tc>
          <w:tcPr/>
          <w:p w:rsidR="00000000" w:rsidDel="00000000" w:rsidP="00000000" w:rsidRDefault="00000000" w:rsidRPr="00000000" w14:paraId="000000CC">
            <w:pPr>
              <w:rPr>
                <w:color w:val="1f3863"/>
              </w:rPr>
            </w:pPr>
            <w:r w:rsidDel="00000000" w:rsidR="00000000" w:rsidRPr="00000000">
              <w:rPr>
                <w:color w:val="1f3863"/>
                <w:rtl w:val="0"/>
              </w:rPr>
              <w:t xml:space="preserve">Final</w:t>
            </w:r>
          </w:p>
        </w:tc>
        <w:tc>
          <w:tcPr/>
          <w:p w:rsidR="00000000" w:rsidDel="00000000" w:rsidP="00000000" w:rsidRDefault="00000000" w:rsidRPr="00000000" w14:paraId="000000CD">
            <w:pPr>
              <w:rPr>
                <w:color w:val="1f3863"/>
              </w:rPr>
            </w:pPr>
            <w:r w:rsidDel="00000000" w:rsidR="00000000" w:rsidRPr="00000000">
              <w:rPr>
                <w:color w:val="1f3863"/>
                <w:rtl w:val="0"/>
              </w:rPr>
              <w:t xml:space="preserve">APT presentation document</w:t>
            </w:r>
          </w:p>
        </w:tc>
        <w:tc>
          <w:tcPr/>
          <w:p w:rsidR="00000000" w:rsidDel="00000000" w:rsidP="00000000" w:rsidRDefault="00000000" w:rsidRPr="00000000" w14:paraId="000000CE">
            <w:pPr>
              <w:rPr>
                <w:color w:val="1f3863"/>
              </w:rPr>
            </w:pPr>
            <w:r w:rsidDel="00000000" w:rsidR="00000000" w:rsidRPr="00000000">
              <w:rPr>
                <w:color w:val="1f3863"/>
                <w:rtl w:val="0"/>
              </w:rPr>
              <w:t xml:space="preserve">Last phase and delivery of our APT document.</w:t>
            </w:r>
          </w:p>
        </w:tc>
        <w:tc>
          <w:tcPr/>
          <w:p w:rsidR="00000000" w:rsidDel="00000000" w:rsidP="00000000" w:rsidRDefault="00000000" w:rsidRPr="00000000" w14:paraId="000000CF">
            <w:pPr>
              <w:rPr>
                <w:color w:val="1f3863"/>
              </w:rPr>
            </w:pPr>
            <w:r w:rsidDel="00000000" w:rsidR="00000000" w:rsidRPr="00000000">
              <w:rPr>
                <w:color w:val="1f3863"/>
                <w:rtl w:val="0"/>
              </w:rPr>
              <w:t xml:space="preserve">Present our APT.</w:t>
            </w:r>
          </w:p>
        </w:tc>
      </w:tr>
    </w:tbl>
    <w:p w:rsidR="00000000" w:rsidDel="00000000" w:rsidP="00000000" w:rsidRDefault="00000000" w:rsidRPr="00000000" w14:paraId="000000D0">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1">
            <w:pPr>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In the following table, define the planning of your APT Project as required.</w:t>
            </w:r>
          </w:p>
        </w:tc>
      </w:tr>
    </w:tbl>
    <w:p w:rsidR="00000000" w:rsidDel="00000000" w:rsidP="00000000" w:rsidRDefault="00000000" w:rsidRPr="00000000" w14:paraId="000000D3">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D4">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APT Project Work Plan</w:t>
            </w:r>
            <w:r w:rsidDel="00000000" w:rsidR="00000000" w:rsidRPr="00000000">
              <w:rPr>
                <w:rtl w:val="0"/>
              </w:rPr>
            </w:r>
          </w:p>
        </w:tc>
      </w:tr>
      <w:tr>
        <w:trPr>
          <w:cantSplit w:val="0"/>
          <w:tblHeader w:val="0"/>
        </w:trPr>
        <w:tc>
          <w:tcPr/>
          <w:p w:rsidR="00000000" w:rsidDel="00000000" w:rsidP="00000000" w:rsidRDefault="00000000" w:rsidRPr="00000000" w14:paraId="000000D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Competency or units of competency</w:t>
            </w:r>
          </w:p>
        </w:tc>
        <w:tc>
          <w:tcPr>
            <w:vAlign w:val="center"/>
          </w:tcPr>
          <w:p w:rsidR="00000000" w:rsidDel="00000000" w:rsidP="00000000" w:rsidRDefault="00000000" w:rsidRPr="00000000" w14:paraId="000000D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Name of Activities/Tasks</w:t>
            </w:r>
          </w:p>
        </w:tc>
        <w:tc>
          <w:tcPr>
            <w:vAlign w:val="center"/>
          </w:tcPr>
          <w:p w:rsidR="00000000" w:rsidDel="00000000" w:rsidP="00000000" w:rsidRDefault="00000000" w:rsidRPr="00000000" w14:paraId="000000D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Description of Activities/Tasks</w:t>
            </w:r>
          </w:p>
        </w:tc>
        <w:tc>
          <w:tcPr>
            <w:vAlign w:val="center"/>
          </w:tcPr>
          <w:p w:rsidR="00000000" w:rsidDel="00000000" w:rsidP="00000000" w:rsidRDefault="00000000" w:rsidRPr="00000000" w14:paraId="000000D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Resources</w:t>
            </w:r>
          </w:p>
        </w:tc>
        <w:tc>
          <w:tcPr>
            <w:tcBorders>
              <w:right w:color="ffffff" w:space="0" w:sz="4" w:val="single"/>
            </w:tcBorders>
            <w:vAlign w:val="center"/>
          </w:tcPr>
          <w:p w:rsidR="00000000" w:rsidDel="00000000" w:rsidP="00000000" w:rsidRDefault="00000000" w:rsidRPr="00000000" w14:paraId="000000D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Activity duration</w:t>
            </w:r>
          </w:p>
          <w:p w:rsidR="00000000" w:rsidDel="00000000" w:rsidP="00000000" w:rsidRDefault="00000000" w:rsidRPr="00000000" w14:paraId="000000E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E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Responsible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E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Observations</w:t>
            </w:r>
          </w:p>
        </w:tc>
      </w:tr>
      <w:tr>
        <w:trPr>
          <w:cantSplit w:val="0"/>
          <w:tblHeader w:val="0"/>
        </w:trPr>
        <w:tc>
          <w:tcPr/>
          <w:p w:rsidR="00000000" w:rsidDel="00000000" w:rsidP="00000000" w:rsidRDefault="00000000" w:rsidRPr="00000000" w14:paraId="000000E3">
            <w:pPr>
              <w:jc w:val="both"/>
              <w:rPr>
                <w:i w:val="1"/>
                <w:iCs w:val="1"/>
                <w:color w:val="548dd4"/>
                <w:sz w:val="18"/>
                <w:szCs w:val="18"/>
              </w:rPr>
            </w:pPr>
            <w:r w:rsidDel="00000000" w:rsidR="00000000" w:rsidRPr="00000000">
              <w:rPr>
                <w:i w:val="1"/>
                <w:iCs w:val="1"/>
                <w:color w:val="548dd4"/>
                <w:sz w:val="18"/>
                <w:szCs w:val="18"/>
                <w:rtl w:val="0"/>
              </w:rPr>
              <w:t xml:space="preserve">Manage IT projects, offering alternatives for decision-making in accordance with the organization's requirements.</w:t>
            </w:r>
          </w:p>
        </w:tc>
        <w:tc>
          <w:tcPr/>
          <w:p w:rsidR="00000000" w:rsidDel="00000000" w:rsidP="00000000" w:rsidRDefault="00000000" w:rsidRPr="00000000" w14:paraId="000000E4">
            <w:pPr>
              <w:jc w:val="both"/>
              <w:rPr>
                <w:i w:val="1"/>
                <w:iCs w:val="1"/>
                <w:color w:val="548dd4"/>
                <w:sz w:val="18"/>
                <w:szCs w:val="18"/>
              </w:rPr>
            </w:pPr>
            <w:r w:rsidDel="00000000" w:rsidR="00000000" w:rsidRPr="00000000">
              <w:rPr>
                <w:i w:val="1"/>
                <w:iCs w:val="1"/>
                <w:color w:val="548dd4"/>
                <w:sz w:val="18"/>
                <w:szCs w:val="18"/>
                <w:rtl w:val="0"/>
              </w:rPr>
              <w:t xml:space="preserve">Planning, agile management, and tracking of the CowTracker project</w:t>
            </w:r>
          </w:p>
        </w:tc>
        <w:tc>
          <w:tcPr/>
          <w:p w:rsidR="00000000" w:rsidDel="00000000" w:rsidP="00000000" w:rsidRDefault="00000000" w:rsidRPr="00000000" w14:paraId="000000E5">
            <w:pPr>
              <w:jc w:val="both"/>
              <w:rPr>
                <w:i w:val="1"/>
                <w:iCs w:val="1"/>
                <w:color w:val="548dd4"/>
                <w:sz w:val="18"/>
                <w:szCs w:val="18"/>
              </w:rPr>
            </w:pPr>
            <w:r w:rsidDel="00000000" w:rsidR="00000000" w:rsidRPr="00000000">
              <w:rPr>
                <w:i w:val="1"/>
                <w:iCs w:val="1"/>
                <w:color w:val="548dd4"/>
                <w:sz w:val="18"/>
                <w:szCs w:val="18"/>
                <w:rtl w:val="0"/>
              </w:rPr>
              <w:t xml:space="preserve">Prepare the Project Charter, work plan, and Gantt chart, and manage the sprint backlog using Scrum.</w:t>
            </w:r>
          </w:p>
        </w:tc>
        <w:tc>
          <w:tcPr/>
          <w:p w:rsidR="00000000" w:rsidDel="00000000" w:rsidP="00000000" w:rsidRDefault="00000000" w:rsidRPr="00000000" w14:paraId="000000E6">
            <w:pPr>
              <w:jc w:val="both"/>
              <w:rPr>
                <w:i w:val="1"/>
                <w:iCs w:val="1"/>
                <w:color w:val="548dd4"/>
                <w:sz w:val="18"/>
                <w:szCs w:val="18"/>
              </w:rPr>
            </w:pPr>
            <w:r w:rsidDel="00000000" w:rsidR="00000000" w:rsidRPr="00000000">
              <w:rPr>
                <w:i w:val="1"/>
                <w:iCs w:val="1"/>
                <w:color w:val="548dd4"/>
                <w:sz w:val="18"/>
                <w:szCs w:val="18"/>
                <w:rtl w:val="0"/>
              </w:rPr>
              <w:t xml:space="preserve">GitHub Projects / Jira / Plane, Kanban board, project management templates</w:t>
            </w:r>
          </w:p>
        </w:tc>
        <w:tc>
          <w:tcPr>
            <w:tcBorders>
              <w:right w:color="ffffff" w:space="0" w:sz="4" w:val="single"/>
            </w:tcBorders>
          </w:tcPr>
          <w:p w:rsidR="00000000" w:rsidDel="00000000" w:rsidP="00000000" w:rsidRDefault="00000000" w:rsidRPr="00000000" w14:paraId="000000E7">
            <w:pPr>
              <w:jc w:val="both"/>
              <w:rPr>
                <w:i w:val="1"/>
                <w:iCs w:val="1"/>
                <w:color w:val="548dd4"/>
                <w:sz w:val="18"/>
                <w:szCs w:val="18"/>
              </w:rPr>
            </w:pPr>
            <w:r w:rsidDel="00000000" w:rsidR="00000000" w:rsidRPr="00000000">
              <w:rPr>
                <w:i w:val="1"/>
                <w:iCs w:val="1"/>
                <w:color w:val="548dd4"/>
                <w:sz w:val="18"/>
                <w:szCs w:val="18"/>
                <w:rtl w:val="0"/>
              </w:rPr>
              <w:t xml:space="preserve">2 weeks (continuous throughout the semester)</w:t>
            </w:r>
          </w:p>
        </w:tc>
        <w:tc>
          <w:tcPr>
            <w:tcBorders>
              <w:left w:color="ffffff" w:space="0" w:sz="4" w:val="single"/>
            </w:tcBorders>
            <w:shd w:fill="d9d9d9" w:val="clear"/>
          </w:tcPr>
          <w:p w:rsidR="00000000" w:rsidDel="00000000" w:rsidP="00000000" w:rsidRDefault="00000000" w:rsidRPr="00000000" w14:paraId="000000E8">
            <w:pPr>
              <w:jc w:val="both"/>
              <w:rPr>
                <w:i w:val="1"/>
                <w:iCs w:val="1"/>
                <w:color w:val="548dd4"/>
                <w:sz w:val="18"/>
                <w:szCs w:val="18"/>
              </w:rPr>
            </w:pPr>
            <w:r w:rsidDel="00000000" w:rsidR="00000000" w:rsidRPr="00000000">
              <w:rPr>
                <w:i w:val="1"/>
                <w:iCs w:val="1"/>
                <w:color w:val="548dd4"/>
                <w:sz w:val="18"/>
                <w:szCs w:val="18"/>
                <w:rtl w:val="0"/>
              </w:rPr>
              <w:t xml:space="preserve">Lucas Melendez, Justin Serón, Danery Arriagada, Camilo Le Fort</w:t>
            </w:r>
          </w:p>
        </w:tc>
        <w:tc>
          <w:tcPr/>
          <w:p w:rsidR="00000000" w:rsidDel="00000000" w:rsidP="00000000" w:rsidRDefault="00000000" w:rsidRPr="00000000" w14:paraId="000000E9">
            <w:pPr>
              <w:jc w:val="both"/>
              <w:rPr>
                <w:i w:val="1"/>
                <w:iCs w:val="1"/>
                <w:color w:val="548dd4"/>
                <w:sz w:val="18"/>
                <w:szCs w:val="18"/>
              </w:rPr>
            </w:pPr>
            <w:r w:rsidDel="00000000" w:rsidR="00000000" w:rsidRPr="00000000">
              <w:rPr>
                <w:i w:val="1"/>
                <w:iCs w:val="1"/>
                <w:color w:val="548dd4"/>
                <w:sz w:val="18"/>
                <w:szCs w:val="18"/>
                <w:rtl w:val="0"/>
              </w:rPr>
              <w:t xml:space="preserve">Facilitator: Adopting Scrum for incremental delivery</w:t>
            </w:r>
          </w:p>
        </w:tc>
      </w:tr>
      <w:tr>
        <w:trPr>
          <w:cantSplit w:val="0"/>
          <w:tblHeader w:val="0"/>
        </w:trPr>
        <w:tc>
          <w:tcPr/>
          <w:p w:rsidR="00000000" w:rsidDel="00000000" w:rsidP="00000000" w:rsidRDefault="00000000" w:rsidRPr="00000000" w14:paraId="000000EA">
            <w:pPr>
              <w:jc w:val="both"/>
              <w:rPr>
                <w:i w:val="1"/>
                <w:iCs w:val="1"/>
                <w:color w:val="548dd4"/>
                <w:sz w:val="18"/>
                <w:szCs w:val="18"/>
              </w:rPr>
            </w:pPr>
            <w:r w:rsidDel="00000000" w:rsidR="00000000" w:rsidRPr="00000000">
              <w:rPr>
                <w:i w:val="1"/>
                <w:iCs w:val="1"/>
                <w:color w:val="548dd4"/>
                <w:sz w:val="18"/>
                <w:szCs w:val="18"/>
                <w:rtl w:val="0"/>
              </w:rPr>
              <w:t xml:space="preserve">Propose IT solutions by comprehensively analyzing processes in accordance with the organization's requirements.</w:t>
            </w:r>
          </w:p>
        </w:tc>
        <w:tc>
          <w:tcPr/>
          <w:p w:rsidR="00000000" w:rsidDel="00000000" w:rsidP="00000000" w:rsidRDefault="00000000" w:rsidRPr="00000000" w14:paraId="000000EB">
            <w:pPr>
              <w:jc w:val="both"/>
              <w:rPr>
                <w:i w:val="1"/>
                <w:iCs w:val="1"/>
                <w:color w:val="548dd4"/>
                <w:sz w:val="18"/>
                <w:szCs w:val="18"/>
              </w:rPr>
            </w:pPr>
            <w:r w:rsidDel="00000000" w:rsidR="00000000" w:rsidRPr="00000000">
              <w:rPr>
                <w:i w:val="1"/>
                <w:iCs w:val="1"/>
                <w:color w:val="548dd4"/>
                <w:sz w:val="18"/>
                <w:szCs w:val="18"/>
                <w:rtl w:val="0"/>
              </w:rPr>
              <w:t xml:space="preserve">Elicitation and specification of livestock requirements</w:t>
            </w:r>
          </w:p>
        </w:tc>
        <w:tc>
          <w:tcPr/>
          <w:p w:rsidR="00000000" w:rsidDel="00000000" w:rsidP="00000000" w:rsidRDefault="00000000" w:rsidRPr="00000000" w14:paraId="000000EC">
            <w:pPr>
              <w:jc w:val="both"/>
              <w:rPr>
                <w:i w:val="1"/>
                <w:iCs w:val="1"/>
                <w:color w:val="548dd4"/>
                <w:sz w:val="18"/>
                <w:szCs w:val="18"/>
              </w:rPr>
            </w:pPr>
            <w:r w:rsidDel="00000000" w:rsidR="00000000" w:rsidRPr="00000000">
              <w:rPr>
                <w:i w:val="1"/>
                <w:iCs w:val="1"/>
                <w:color w:val="548dd4"/>
                <w:sz w:val="18"/>
                <w:szCs w:val="18"/>
                <w:rtl w:val="0"/>
              </w:rPr>
              <w:t xml:space="preserve">Document functional and non-functional requirements (SRS), extended use cases, and workflows (livestock farmer, worker, veterinarian).</w:t>
            </w:r>
          </w:p>
        </w:tc>
        <w:tc>
          <w:tcPr/>
          <w:p w:rsidR="00000000" w:rsidDel="00000000" w:rsidP="00000000" w:rsidRDefault="00000000" w:rsidRPr="00000000" w14:paraId="000000ED">
            <w:pPr>
              <w:jc w:val="both"/>
              <w:rPr>
                <w:i w:val="1"/>
                <w:iCs w:val="1"/>
                <w:color w:val="548dd4"/>
                <w:sz w:val="18"/>
                <w:szCs w:val="18"/>
              </w:rPr>
            </w:pPr>
            <w:r w:rsidDel="00000000" w:rsidR="00000000" w:rsidRPr="00000000">
              <w:rPr>
                <w:i w:val="1"/>
                <w:iCs w:val="1"/>
                <w:color w:val="548dd4"/>
                <w:sz w:val="18"/>
                <w:szCs w:val="18"/>
                <w:rtl w:val="0"/>
              </w:rPr>
              <w:t xml:space="preserve">Google Docs, Software Requirements Specification (SRS) template</w:t>
            </w:r>
          </w:p>
        </w:tc>
        <w:tc>
          <w:tcPr>
            <w:tcBorders>
              <w:right w:color="ffffff" w:space="0" w:sz="4" w:val="single"/>
            </w:tcBorders>
          </w:tcPr>
          <w:p w:rsidR="00000000" w:rsidDel="00000000" w:rsidP="00000000" w:rsidRDefault="00000000" w:rsidRPr="00000000" w14:paraId="000000EE">
            <w:pPr>
              <w:jc w:val="both"/>
              <w:rPr>
                <w:i w:val="1"/>
                <w:iCs w:val="1"/>
                <w:color w:val="548dd4"/>
                <w:sz w:val="18"/>
                <w:szCs w:val="18"/>
              </w:rPr>
            </w:pPr>
            <w:r w:rsidDel="00000000" w:rsidR="00000000" w:rsidRPr="00000000">
              <w:rPr>
                <w:i w:val="1"/>
                <w:iCs w:val="1"/>
                <w:color w:val="548dd4"/>
                <w:sz w:val="18"/>
                <w:szCs w:val="18"/>
                <w:rtl w:val="0"/>
              </w:rPr>
              <w:t xml:space="preserve">2 weeks</w:t>
            </w:r>
          </w:p>
        </w:tc>
        <w:tc>
          <w:tcPr>
            <w:tcBorders>
              <w:left w:color="ffffff" w:space="0" w:sz="4" w:val="single"/>
            </w:tcBorders>
            <w:shd w:fill="d9d9d9" w:val="clear"/>
          </w:tcPr>
          <w:p w:rsidR="00000000" w:rsidDel="00000000" w:rsidP="00000000" w:rsidRDefault="00000000" w:rsidRPr="00000000" w14:paraId="000000EF">
            <w:pPr>
              <w:jc w:val="both"/>
              <w:rPr>
                <w:i w:val="1"/>
                <w:iCs w:val="1"/>
                <w:color w:val="548dd4"/>
                <w:sz w:val="18"/>
                <w:szCs w:val="18"/>
              </w:rPr>
            </w:pPr>
            <w:r w:rsidDel="00000000" w:rsidR="00000000" w:rsidRPr="00000000">
              <w:rPr>
                <w:i w:val="1"/>
                <w:iCs w:val="1"/>
                <w:color w:val="548dd4"/>
                <w:sz w:val="18"/>
                <w:szCs w:val="18"/>
                <w:rtl w:val="0"/>
              </w:rPr>
              <w:t xml:space="preserve">Lucas Melendez, Justin Serón</w:t>
            </w:r>
          </w:p>
        </w:tc>
        <w:tc>
          <w:tcPr/>
          <w:p w:rsidR="00000000" w:rsidDel="00000000" w:rsidP="00000000" w:rsidRDefault="00000000" w:rsidRPr="00000000" w14:paraId="000000F0">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Facilitator: Clearly defined rules for the agricultural business.</w:t>
            </w:r>
          </w:p>
          <w:p w:rsidR="00000000" w:rsidDel="00000000" w:rsidP="00000000" w:rsidRDefault="00000000" w:rsidRPr="00000000" w14:paraId="000000F1">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Challenge: Accurately capturing the diversity of veterinary and production flows.</w:t>
            </w:r>
          </w:p>
        </w:tc>
      </w:tr>
      <w:tr>
        <w:trPr>
          <w:cantSplit w:val="0"/>
          <w:trHeight w:val="3742.58056640625" w:hRule="atLeast"/>
          <w:tblHeader w:val="0"/>
        </w:trPr>
        <w:tc>
          <w:tcPr/>
          <w:p w:rsidR="00000000" w:rsidDel="00000000" w:rsidP="00000000" w:rsidRDefault="00000000" w:rsidRPr="00000000" w14:paraId="000000F2">
            <w:pPr>
              <w:jc w:val="both"/>
              <w:rPr>
                <w:i w:val="1"/>
                <w:iCs w:val="1"/>
                <w:color w:val="548dd4"/>
                <w:sz w:val="18"/>
                <w:szCs w:val="18"/>
              </w:rPr>
            </w:pPr>
            <w:r w:rsidDel="00000000" w:rsidR="00000000" w:rsidRPr="00000000">
              <w:rPr>
                <w:i w:val="1"/>
                <w:iCs w:val="1"/>
                <w:color w:val="548dd4"/>
                <w:sz w:val="18"/>
                <w:szCs w:val="18"/>
                <w:rtl w:val="0"/>
              </w:rPr>
              <w:t xml:space="preserve">Build the architectural model of a systemic solution that supports business processes in accordance with organizational requirements and industry standards.</w:t>
            </w:r>
          </w:p>
        </w:tc>
        <w:tc>
          <w:tcPr/>
          <w:p w:rsidR="00000000" w:rsidDel="00000000" w:rsidP="00000000" w:rsidRDefault="00000000" w:rsidRPr="00000000" w14:paraId="000000F3">
            <w:pPr>
              <w:jc w:val="both"/>
              <w:rPr>
                <w:i w:val="1"/>
                <w:iCs w:val="1"/>
                <w:color w:val="548dd4"/>
                <w:sz w:val="18"/>
                <w:szCs w:val="18"/>
              </w:rPr>
            </w:pPr>
            <w:r w:rsidDel="00000000" w:rsidR="00000000" w:rsidRPr="00000000">
              <w:rPr>
                <w:i w:val="1"/>
                <w:iCs w:val="1"/>
                <w:color w:val="548dd4"/>
                <w:sz w:val="18"/>
                <w:szCs w:val="18"/>
                <w:rtl w:val="0"/>
              </w:rPr>
              <w:t xml:space="preserve">Decoupled architecture design and containerized environment </w:t>
            </w:r>
          </w:p>
        </w:tc>
        <w:tc>
          <w:tcPr/>
          <w:p w:rsidR="00000000" w:rsidDel="00000000" w:rsidP="00000000" w:rsidRDefault="00000000" w:rsidRPr="00000000" w14:paraId="000000F4">
            <w:pPr>
              <w:jc w:val="both"/>
              <w:rPr>
                <w:i w:val="1"/>
                <w:iCs w:val="1"/>
                <w:color w:val="548dd4"/>
                <w:sz w:val="18"/>
                <w:szCs w:val="18"/>
              </w:rPr>
            </w:pPr>
            <w:r w:rsidDel="00000000" w:rsidR="00000000" w:rsidRPr="00000000">
              <w:rPr>
                <w:i w:val="1"/>
                <w:iCs w:val="1"/>
                <w:color w:val="548dd4"/>
                <w:sz w:val="18"/>
                <w:szCs w:val="18"/>
                <w:rtl w:val="0"/>
              </w:rPr>
              <w:t xml:space="preserve">Design the full-stack architecture and prepare container service orchestration.</w:t>
            </w:r>
          </w:p>
        </w:tc>
        <w:tc>
          <w:tcPr/>
          <w:p w:rsidR="00000000" w:rsidDel="00000000" w:rsidP="00000000" w:rsidRDefault="00000000" w:rsidRPr="00000000" w14:paraId="000000F5">
            <w:pPr>
              <w:jc w:val="both"/>
              <w:rPr>
                <w:i w:val="1"/>
                <w:iCs w:val="1"/>
                <w:color w:val="548dd4"/>
                <w:sz w:val="18"/>
                <w:szCs w:val="18"/>
              </w:rPr>
            </w:pPr>
            <w:r w:rsidDel="00000000" w:rsidR="00000000" w:rsidRPr="00000000">
              <w:rPr>
                <w:i w:val="1"/>
                <w:iCs w:val="1"/>
                <w:color w:val="548dd4"/>
                <w:sz w:val="18"/>
                <w:szCs w:val="18"/>
                <w:rtl w:val="0"/>
              </w:rPr>
              <w:t xml:space="preserve">Docker, Docker Compose, technical architecture documentation</w:t>
            </w:r>
          </w:p>
        </w:tc>
        <w:tc>
          <w:tcPr>
            <w:tcBorders>
              <w:right w:color="ffffff" w:space="0" w:sz="4" w:val="single"/>
            </w:tcBorders>
          </w:tcPr>
          <w:p w:rsidR="00000000" w:rsidDel="00000000" w:rsidP="00000000" w:rsidRDefault="00000000" w:rsidRPr="00000000" w14:paraId="000000F6">
            <w:pPr>
              <w:jc w:val="both"/>
              <w:rPr>
                <w:i w:val="1"/>
                <w:iCs w:val="1"/>
                <w:color w:val="548dd4"/>
                <w:sz w:val="18"/>
                <w:szCs w:val="18"/>
              </w:rPr>
            </w:pPr>
            <w:r w:rsidDel="00000000" w:rsidR="00000000" w:rsidRPr="00000000">
              <w:rPr>
                <w:i w:val="1"/>
                <w:iCs w:val="1"/>
                <w:color w:val="548dd4"/>
                <w:sz w:val="18"/>
                <w:szCs w:val="18"/>
                <w:rtl w:val="0"/>
              </w:rPr>
              <w:t xml:space="preserve">1 week</w:t>
            </w:r>
          </w:p>
        </w:tc>
        <w:tc>
          <w:tcPr>
            <w:tcBorders>
              <w:left w:color="ffffff" w:space="0" w:sz="4" w:val="single"/>
            </w:tcBorders>
            <w:shd w:fill="d9d9d9" w:val="clear"/>
          </w:tcPr>
          <w:p w:rsidR="00000000" w:rsidDel="00000000" w:rsidP="00000000" w:rsidRDefault="00000000" w:rsidRPr="00000000" w14:paraId="000000F7">
            <w:pPr>
              <w:jc w:val="both"/>
              <w:rPr>
                <w:i w:val="1"/>
                <w:iCs w:val="1"/>
                <w:color w:val="548dd4"/>
                <w:sz w:val="18"/>
                <w:szCs w:val="18"/>
              </w:rPr>
            </w:pPr>
            <w:r w:rsidDel="00000000" w:rsidR="00000000" w:rsidRPr="00000000">
              <w:rPr>
                <w:i w:val="1"/>
                <w:iCs w:val="1"/>
                <w:color w:val="548dd4"/>
                <w:sz w:val="18"/>
                <w:szCs w:val="18"/>
                <w:rtl w:val="0"/>
              </w:rPr>
              <w:t xml:space="preserve">Camilo Le Fort, Danery Arriagada</w:t>
            </w:r>
          </w:p>
        </w:tc>
        <w:tc>
          <w:tcPr/>
          <w:p w:rsidR="00000000" w:rsidDel="00000000" w:rsidP="00000000" w:rsidRDefault="00000000" w:rsidRPr="00000000" w14:paraId="000000F8">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Facilitator: Modern architecture based on microservices/decoupled APIs.</w:t>
            </w:r>
          </w:p>
          <w:p w:rsidR="00000000" w:rsidDel="00000000" w:rsidP="00000000" w:rsidRDefault="00000000" w:rsidRPr="00000000" w14:paraId="000000F9">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Challenge: Network coordination and synchronization across multiple local containers.</w:t>
            </w:r>
          </w:p>
          <w:p w:rsidR="00000000" w:rsidDel="00000000" w:rsidP="00000000" w:rsidRDefault="00000000" w:rsidRPr="00000000" w14:paraId="000000FA">
            <w:pPr>
              <w:spacing w:after="240" w:before="240" w:lineRule="auto"/>
              <w:jc w:val="both"/>
              <w:rPr>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B">
            <w:pPr>
              <w:jc w:val="both"/>
              <w:rPr>
                <w:i w:val="1"/>
                <w:iCs w:val="1"/>
                <w:color w:val="548dd4"/>
                <w:sz w:val="18"/>
                <w:szCs w:val="18"/>
              </w:rPr>
            </w:pPr>
            <w:r w:rsidDel="00000000" w:rsidR="00000000" w:rsidRPr="00000000">
              <w:rPr>
                <w:i w:val="1"/>
                <w:iCs w:val="1"/>
                <w:color w:val="548dd4"/>
                <w:sz w:val="18"/>
                <w:szCs w:val="18"/>
                <w:rtl w:val="0"/>
              </w:rPr>
              <w:t xml:space="preserve">Program queries or routines to manipulate database information in accordance with the organization's requirements.</w:t>
            </w:r>
          </w:p>
        </w:tc>
        <w:tc>
          <w:tcPr/>
          <w:p w:rsidR="00000000" w:rsidDel="00000000" w:rsidP="00000000" w:rsidRDefault="00000000" w:rsidRPr="00000000" w14:paraId="000000FC">
            <w:pPr>
              <w:jc w:val="both"/>
              <w:rPr>
                <w:i w:val="1"/>
                <w:iCs w:val="1"/>
                <w:color w:val="548dd4"/>
                <w:sz w:val="18"/>
                <w:szCs w:val="18"/>
              </w:rPr>
            </w:pPr>
            <w:r w:rsidDel="00000000" w:rsidR="00000000" w:rsidRPr="00000000">
              <w:rPr>
                <w:i w:val="1"/>
                <w:iCs w:val="1"/>
                <w:color w:val="548dd4"/>
                <w:sz w:val="18"/>
                <w:szCs w:val="18"/>
                <w:rtl w:val="0"/>
              </w:rPr>
              <w:t xml:space="preserve">Programming of data manipulation and persistence routines</w:t>
            </w:r>
          </w:p>
        </w:tc>
        <w:tc>
          <w:tcPr/>
          <w:p w:rsidR="00000000" w:rsidDel="00000000" w:rsidP="00000000" w:rsidRDefault="00000000" w:rsidRPr="00000000" w14:paraId="000000FD">
            <w:pPr>
              <w:jc w:val="both"/>
              <w:rPr>
                <w:i w:val="1"/>
                <w:iCs w:val="1"/>
                <w:color w:val="548dd4"/>
                <w:sz w:val="18"/>
                <w:szCs w:val="18"/>
              </w:rPr>
            </w:pPr>
            <w:r w:rsidDel="00000000" w:rsidR="00000000" w:rsidRPr="00000000">
              <w:rPr>
                <w:i w:val="1"/>
                <w:iCs w:val="1"/>
                <w:color w:val="548dd4"/>
                <w:sz w:val="18"/>
                <w:szCs w:val="18"/>
                <w:rtl w:val="0"/>
              </w:rPr>
              <w:t xml:space="preserve">Schedule queries and routines in the database to record and query traceability events and catalogs</w:t>
            </w:r>
          </w:p>
        </w:tc>
        <w:tc>
          <w:tcPr/>
          <w:p w:rsidR="00000000" w:rsidDel="00000000" w:rsidP="00000000" w:rsidRDefault="00000000" w:rsidRPr="00000000" w14:paraId="000000FE">
            <w:pPr>
              <w:jc w:val="both"/>
              <w:rPr>
                <w:i w:val="1"/>
                <w:iCs w:val="1"/>
                <w:color w:val="548dd4"/>
                <w:sz w:val="18"/>
                <w:szCs w:val="18"/>
              </w:rPr>
            </w:pPr>
            <w:r w:rsidDel="00000000" w:rsidR="00000000" w:rsidRPr="00000000">
              <w:rPr>
                <w:i w:val="1"/>
                <w:iCs w:val="1"/>
                <w:color w:val="548dd4"/>
                <w:sz w:val="18"/>
                <w:szCs w:val="18"/>
                <w:rtl w:val="0"/>
              </w:rPr>
              <w:t xml:space="preserve">Postgres, SQL scripts </w:t>
            </w:r>
          </w:p>
        </w:tc>
        <w:tc>
          <w:tcPr>
            <w:tcBorders>
              <w:right w:color="ffffff" w:space="0" w:sz="4" w:val="single"/>
            </w:tcBorders>
          </w:tcPr>
          <w:p w:rsidR="00000000" w:rsidDel="00000000" w:rsidP="00000000" w:rsidRDefault="00000000" w:rsidRPr="00000000" w14:paraId="000000FF">
            <w:pPr>
              <w:jc w:val="both"/>
              <w:rPr>
                <w:i w:val="1"/>
                <w:iCs w:val="1"/>
                <w:color w:val="548dd4"/>
                <w:sz w:val="18"/>
                <w:szCs w:val="18"/>
              </w:rPr>
            </w:pPr>
            <w:r w:rsidDel="00000000" w:rsidR="00000000" w:rsidRPr="00000000">
              <w:rPr>
                <w:i w:val="1"/>
                <w:iCs w:val="1"/>
                <w:color w:val="548dd4"/>
                <w:sz w:val="18"/>
                <w:szCs w:val="18"/>
                <w:rtl w:val="0"/>
              </w:rPr>
              <w:t xml:space="preserve">1 week</w:t>
            </w:r>
          </w:p>
        </w:tc>
        <w:tc>
          <w:tcPr>
            <w:tcBorders>
              <w:left w:color="ffffff" w:space="0" w:sz="4" w:val="single"/>
            </w:tcBorders>
            <w:shd w:fill="d9d9d9" w:val="clear"/>
          </w:tcPr>
          <w:p w:rsidR="00000000" w:rsidDel="00000000" w:rsidP="00000000" w:rsidRDefault="00000000" w:rsidRPr="00000000" w14:paraId="00000100">
            <w:pPr>
              <w:jc w:val="both"/>
              <w:rPr>
                <w:i w:val="1"/>
                <w:iCs w:val="1"/>
                <w:color w:val="548dd4"/>
                <w:sz w:val="18"/>
                <w:szCs w:val="18"/>
              </w:rPr>
            </w:pPr>
            <w:r w:rsidDel="00000000" w:rsidR="00000000" w:rsidRPr="00000000">
              <w:rPr>
                <w:i w:val="1"/>
                <w:iCs w:val="1"/>
                <w:color w:val="548dd4"/>
                <w:sz w:val="18"/>
                <w:szCs w:val="18"/>
                <w:rtl w:val="0"/>
              </w:rPr>
              <w:t xml:space="preserve">Lucas Melendez</w:t>
            </w:r>
          </w:p>
        </w:tc>
        <w:tc>
          <w:tcPr/>
          <w:p w:rsidR="00000000" w:rsidDel="00000000" w:rsidP="00000000" w:rsidRDefault="00000000" w:rsidRPr="00000000" w14:paraId="00000101">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Facilitator: Robust relational database.</w:t>
            </w:r>
          </w:p>
          <w:p w:rsidR="00000000" w:rsidDel="00000000" w:rsidP="00000000" w:rsidRDefault="00000000" w:rsidRPr="00000000" w14:paraId="00000102">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Challenge: Optimizing queries of extensive animal histories.</w:t>
            </w:r>
          </w:p>
        </w:tc>
      </w:tr>
      <w:tr>
        <w:trPr>
          <w:cantSplit w:val="0"/>
          <w:tblHeader w:val="0"/>
        </w:trPr>
        <w:tc>
          <w:tcPr/>
          <w:p w:rsidR="00000000" w:rsidDel="00000000" w:rsidP="00000000" w:rsidRDefault="00000000" w:rsidRPr="00000000" w14:paraId="00000103">
            <w:pPr>
              <w:jc w:val="both"/>
              <w:rPr>
                <w:i w:val="1"/>
                <w:iCs w:val="1"/>
                <w:color w:val="548dd4"/>
                <w:sz w:val="18"/>
                <w:szCs w:val="18"/>
              </w:rPr>
            </w:pPr>
            <w:r w:rsidDel="00000000" w:rsidR="00000000" w:rsidRPr="00000000">
              <w:rPr>
                <w:i w:val="1"/>
                <w:iCs w:val="1"/>
                <w:color w:val="548dd4"/>
                <w:sz w:val="18"/>
                <w:szCs w:val="18"/>
                <w:rtl w:val="0"/>
              </w:rPr>
              <w:t xml:space="preserve">Develop the transformation of large volumes of data to obtain information and knowledge about the organization in order to support decision-making and the improvement of business processes, according to the needs of the organization.</w:t>
            </w:r>
          </w:p>
        </w:tc>
        <w:tc>
          <w:tcPr/>
          <w:p w:rsidR="00000000" w:rsidDel="00000000" w:rsidP="00000000" w:rsidRDefault="00000000" w:rsidRPr="00000000" w14:paraId="00000104">
            <w:pPr>
              <w:jc w:val="both"/>
              <w:rPr>
                <w:i w:val="1"/>
                <w:iCs w:val="1"/>
                <w:color w:val="548dd4"/>
                <w:sz w:val="18"/>
                <w:szCs w:val="18"/>
              </w:rPr>
            </w:pPr>
            <w:r w:rsidDel="00000000" w:rsidR="00000000" w:rsidRPr="00000000">
              <w:rPr>
                <w:i w:val="1"/>
                <w:iCs w:val="1"/>
                <w:color w:val="548dd4"/>
                <w:sz w:val="18"/>
                <w:szCs w:val="18"/>
                <w:rtl w:val="0"/>
              </w:rPr>
              <w:t xml:space="preserve">Production and reproduction data processing</w:t>
            </w:r>
          </w:p>
        </w:tc>
        <w:tc>
          <w:tcPr/>
          <w:p w:rsidR="00000000" w:rsidDel="00000000" w:rsidP="00000000" w:rsidRDefault="00000000" w:rsidRPr="00000000" w14:paraId="00000105">
            <w:pPr>
              <w:jc w:val="both"/>
              <w:rPr>
                <w:i w:val="1"/>
                <w:iCs w:val="1"/>
                <w:color w:val="548dd4"/>
                <w:sz w:val="18"/>
                <w:szCs w:val="18"/>
              </w:rPr>
            </w:pPr>
            <w:r w:rsidDel="00000000" w:rsidR="00000000" w:rsidRPr="00000000">
              <w:rPr>
                <w:i w:val="1"/>
                <w:iCs w:val="1"/>
                <w:color w:val="548dd4"/>
                <w:sz w:val="18"/>
                <w:szCs w:val="18"/>
                <w:rtl w:val="0"/>
              </w:rPr>
              <w:t xml:space="preserve">Develop routines to consolidate production and reproduction histories to support the farmer's decisions</w:t>
            </w:r>
          </w:p>
        </w:tc>
        <w:tc>
          <w:tcPr/>
          <w:p w:rsidR="00000000" w:rsidDel="00000000" w:rsidP="00000000" w:rsidRDefault="00000000" w:rsidRPr="00000000" w14:paraId="00000106">
            <w:pPr>
              <w:jc w:val="both"/>
              <w:rPr>
                <w:i w:val="1"/>
                <w:iCs w:val="1"/>
                <w:color w:val="548dd4"/>
                <w:sz w:val="18"/>
                <w:szCs w:val="18"/>
              </w:rPr>
            </w:pPr>
            <w:r w:rsidDel="00000000" w:rsidR="00000000" w:rsidRPr="00000000">
              <w:rPr>
                <w:i w:val="1"/>
                <w:iCs w:val="1"/>
                <w:color w:val="548dd4"/>
                <w:sz w:val="18"/>
                <w:szCs w:val="18"/>
                <w:rtl w:val="0"/>
              </w:rPr>
              <w:t xml:space="preserve">Python, Postgres, processing scripts</w:t>
            </w:r>
          </w:p>
        </w:tc>
        <w:tc>
          <w:tcPr>
            <w:tcBorders>
              <w:right w:color="ffffff" w:space="0" w:sz="4" w:val="single"/>
            </w:tcBorders>
          </w:tcPr>
          <w:p w:rsidR="00000000" w:rsidDel="00000000" w:rsidP="00000000" w:rsidRDefault="00000000" w:rsidRPr="00000000" w14:paraId="00000107">
            <w:pPr>
              <w:jc w:val="both"/>
              <w:rPr>
                <w:i w:val="1"/>
                <w:iCs w:val="1"/>
                <w:color w:val="548dd4"/>
                <w:sz w:val="18"/>
                <w:szCs w:val="18"/>
              </w:rPr>
            </w:pPr>
            <w:r w:rsidDel="00000000" w:rsidR="00000000" w:rsidRPr="00000000">
              <w:rPr>
                <w:i w:val="1"/>
                <w:iCs w:val="1"/>
                <w:color w:val="548dd4"/>
                <w:sz w:val="18"/>
                <w:szCs w:val="18"/>
                <w:rtl w:val="0"/>
              </w:rPr>
              <w:t xml:space="preserve">1,5 weeks</w:t>
            </w:r>
          </w:p>
        </w:tc>
        <w:tc>
          <w:tcPr>
            <w:tcBorders>
              <w:left w:color="ffffff" w:space="0" w:sz="4" w:val="single"/>
            </w:tcBorders>
            <w:shd w:fill="d9d9d9" w:val="clear"/>
          </w:tcPr>
          <w:p w:rsidR="00000000" w:rsidDel="00000000" w:rsidP="00000000" w:rsidRDefault="00000000" w:rsidRPr="00000000" w14:paraId="00000108">
            <w:pPr>
              <w:jc w:val="both"/>
              <w:rPr>
                <w:i w:val="1"/>
                <w:iCs w:val="1"/>
                <w:color w:val="548dd4"/>
                <w:sz w:val="18"/>
                <w:szCs w:val="18"/>
              </w:rPr>
            </w:pPr>
            <w:r w:rsidDel="00000000" w:rsidR="00000000" w:rsidRPr="00000000">
              <w:rPr>
                <w:i w:val="1"/>
                <w:iCs w:val="1"/>
                <w:color w:val="548dd4"/>
                <w:sz w:val="18"/>
                <w:szCs w:val="18"/>
                <w:rtl w:val="0"/>
              </w:rPr>
              <w:t xml:space="preserve">Justin Serón</w:t>
            </w:r>
          </w:p>
        </w:tc>
        <w:tc>
          <w:tcPr/>
          <w:p w:rsidR="00000000" w:rsidDel="00000000" w:rsidP="00000000" w:rsidRDefault="00000000" w:rsidRPr="00000000" w14:paraId="00000109">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Facilitator: Centralization of weighing, pregnancy, and treatment events</w:t>
            </w:r>
          </w:p>
          <w:p w:rsidR="00000000" w:rsidDel="00000000" w:rsidP="00000000" w:rsidRDefault="00000000" w:rsidRPr="00000000" w14:paraId="0000010A">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Challenge: Consolidating metrics with incomplete data across large farms</w:t>
            </w:r>
          </w:p>
        </w:tc>
      </w:tr>
      <w:tr>
        <w:trPr>
          <w:cantSplit w:val="0"/>
          <w:tblHeader w:val="0"/>
        </w:trPr>
        <w:tc>
          <w:tcPr/>
          <w:p w:rsidR="00000000" w:rsidDel="00000000" w:rsidP="00000000" w:rsidRDefault="00000000" w:rsidRPr="00000000" w14:paraId="0000010B">
            <w:pPr>
              <w:jc w:val="both"/>
              <w:rPr>
                <w:i w:val="1"/>
                <w:iCs w:val="1"/>
                <w:color w:val="548dd4"/>
                <w:sz w:val="18"/>
                <w:szCs w:val="18"/>
              </w:rPr>
            </w:pPr>
            <w:r w:rsidDel="00000000" w:rsidR="00000000" w:rsidRPr="00000000">
              <w:rPr>
                <w:i w:val="1"/>
                <w:iCs w:val="1"/>
                <w:color w:val="548dd4"/>
                <w:sz w:val="18"/>
                <w:szCs w:val="18"/>
                <w:rtl w:val="0"/>
              </w:rPr>
              <w:t xml:space="preserve">Implement comprehensive systemic solutions to automate and optimize business processes according to the organization's needs</w:t>
            </w:r>
          </w:p>
        </w:tc>
        <w:tc>
          <w:tcPr/>
          <w:p w:rsidR="00000000" w:rsidDel="00000000" w:rsidP="00000000" w:rsidRDefault="00000000" w:rsidRPr="00000000" w14:paraId="0000010C">
            <w:pPr>
              <w:jc w:val="both"/>
              <w:rPr>
                <w:i w:val="1"/>
                <w:iCs w:val="1"/>
                <w:color w:val="548dd4"/>
                <w:sz w:val="18"/>
                <w:szCs w:val="18"/>
              </w:rPr>
            </w:pPr>
            <w:r w:rsidDel="00000000" w:rsidR="00000000" w:rsidRPr="00000000">
              <w:rPr>
                <w:i w:val="1"/>
                <w:iCs w:val="1"/>
                <w:color w:val="548dd4"/>
                <w:sz w:val="18"/>
                <w:szCs w:val="18"/>
                <w:rtl w:val="0"/>
              </w:rPr>
              <w:t xml:space="preserve">Integration of external services and payments</w:t>
            </w:r>
          </w:p>
        </w:tc>
        <w:tc>
          <w:tcPr/>
          <w:p w:rsidR="00000000" w:rsidDel="00000000" w:rsidP="00000000" w:rsidRDefault="00000000" w:rsidRPr="00000000" w14:paraId="0000010D">
            <w:pPr>
              <w:jc w:val="both"/>
              <w:rPr>
                <w:i w:val="1"/>
                <w:iCs w:val="1"/>
                <w:color w:val="548dd4"/>
                <w:sz w:val="18"/>
                <w:szCs w:val="18"/>
              </w:rPr>
            </w:pPr>
            <w:r w:rsidDel="00000000" w:rsidR="00000000" w:rsidRPr="00000000">
              <w:rPr>
                <w:i w:val="1"/>
                <w:iCs w:val="1"/>
                <w:color w:val="548dd4"/>
                <w:sz w:val="18"/>
                <w:szCs w:val="18"/>
                <w:rtl w:val="0"/>
              </w:rPr>
              <w:t xml:space="preserve">Integrate Webpay Plus, Central Bank exchange rate, regions of Chile Abierto, Open-Meteo weather and FCM push</w:t>
            </w:r>
          </w:p>
        </w:tc>
        <w:tc>
          <w:tcPr/>
          <w:p w:rsidR="00000000" w:rsidDel="00000000" w:rsidP="00000000" w:rsidRDefault="00000000" w:rsidRPr="00000000" w14:paraId="0000010E">
            <w:pPr>
              <w:jc w:val="both"/>
              <w:rPr>
                <w:i w:val="1"/>
                <w:iCs w:val="1"/>
                <w:color w:val="548dd4"/>
                <w:sz w:val="18"/>
                <w:szCs w:val="18"/>
              </w:rPr>
            </w:pPr>
            <w:r w:rsidDel="00000000" w:rsidR="00000000" w:rsidRPr="00000000">
              <w:rPr>
                <w:i w:val="1"/>
                <w:iCs w:val="1"/>
                <w:color w:val="548dd4"/>
                <w:sz w:val="18"/>
                <w:szCs w:val="18"/>
                <w:rtl w:val="0"/>
              </w:rPr>
              <w:t xml:space="preserve">Webpay Plus APIs, Central Bank, Chile Abierto, Open-Meteo, Firebase (FCM)</w:t>
            </w:r>
          </w:p>
        </w:tc>
        <w:tc>
          <w:tcPr>
            <w:tcBorders>
              <w:right w:color="ffffff" w:space="0" w:sz="4" w:val="single"/>
            </w:tcBorders>
          </w:tcPr>
          <w:p w:rsidR="00000000" w:rsidDel="00000000" w:rsidP="00000000" w:rsidRDefault="00000000" w:rsidRPr="00000000" w14:paraId="0000010F">
            <w:pPr>
              <w:jc w:val="both"/>
              <w:rPr>
                <w:i w:val="1"/>
                <w:iCs w:val="1"/>
                <w:color w:val="548dd4"/>
                <w:sz w:val="18"/>
                <w:szCs w:val="18"/>
              </w:rPr>
            </w:pPr>
            <w:r w:rsidDel="00000000" w:rsidR="00000000" w:rsidRPr="00000000">
              <w:rPr>
                <w:i w:val="1"/>
                <w:iCs w:val="1"/>
                <w:color w:val="548dd4"/>
                <w:sz w:val="18"/>
                <w:szCs w:val="18"/>
                <w:rtl w:val="0"/>
              </w:rPr>
              <w:t xml:space="preserve">2 weeks</w:t>
            </w:r>
          </w:p>
        </w:tc>
        <w:tc>
          <w:tcPr>
            <w:tcBorders>
              <w:left w:color="ffffff" w:space="0" w:sz="4" w:val="single"/>
            </w:tcBorders>
            <w:shd w:fill="d9d9d9" w:val="clear"/>
          </w:tcPr>
          <w:p w:rsidR="00000000" w:rsidDel="00000000" w:rsidP="00000000" w:rsidRDefault="00000000" w:rsidRPr="00000000" w14:paraId="00000110">
            <w:pPr>
              <w:jc w:val="both"/>
              <w:rPr>
                <w:i w:val="1"/>
                <w:iCs w:val="1"/>
                <w:color w:val="548dd4"/>
                <w:sz w:val="18"/>
                <w:szCs w:val="18"/>
              </w:rPr>
            </w:pPr>
            <w:r w:rsidDel="00000000" w:rsidR="00000000" w:rsidRPr="00000000">
              <w:rPr>
                <w:i w:val="1"/>
                <w:iCs w:val="1"/>
                <w:color w:val="548dd4"/>
                <w:sz w:val="18"/>
                <w:szCs w:val="18"/>
                <w:rtl w:val="0"/>
              </w:rPr>
              <w:t xml:space="preserve">Danery Arriagada</w:t>
            </w:r>
          </w:p>
        </w:tc>
        <w:tc>
          <w:tcPr/>
          <w:p w:rsidR="00000000" w:rsidDel="00000000" w:rsidP="00000000" w:rsidRDefault="00000000" w:rsidRPr="00000000" w14:paraId="00000111">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Facilitator: Availability of free public APIs</w:t>
            </w:r>
          </w:p>
          <w:p w:rsidR="00000000" w:rsidDel="00000000" w:rsidP="00000000" w:rsidRDefault="00000000" w:rsidRPr="00000000" w14:paraId="00000112">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Difficulty: Dependence on third-party outages (mitigated with degradation and caching)</w:t>
            </w:r>
          </w:p>
        </w:tc>
      </w:tr>
      <w:tr>
        <w:trPr>
          <w:cantSplit w:val="0"/>
          <w:tblHeader w:val="0"/>
        </w:trPr>
        <w:tc>
          <w:tcPr/>
          <w:p w:rsidR="00000000" w:rsidDel="00000000" w:rsidP="00000000" w:rsidRDefault="00000000" w:rsidRPr="00000000" w14:paraId="00000113">
            <w:pPr>
              <w:jc w:val="both"/>
              <w:rPr>
                <w:i w:val="1"/>
                <w:iCs w:val="1"/>
                <w:color w:val="548dd4"/>
                <w:sz w:val="18"/>
                <w:szCs w:val="18"/>
              </w:rPr>
            </w:pPr>
            <w:r w:rsidDel="00000000" w:rsidR="00000000" w:rsidRPr="00000000">
              <w:rPr>
                <w:i w:val="1"/>
                <w:iCs w:val="1"/>
                <w:color w:val="548dd4"/>
                <w:sz w:val="18"/>
                <w:szCs w:val="18"/>
                <w:rtl w:val="0"/>
              </w:rPr>
              <w:t xml:space="preserve">Develop a software solution using techniques that allow systematizing the development and maintenance process, ensuring the achievement of the objectives</w:t>
            </w:r>
          </w:p>
        </w:tc>
        <w:tc>
          <w:tcPr/>
          <w:p w:rsidR="00000000" w:rsidDel="00000000" w:rsidP="00000000" w:rsidRDefault="00000000" w:rsidRPr="00000000" w14:paraId="00000114">
            <w:pPr>
              <w:jc w:val="both"/>
              <w:rPr>
                <w:i w:val="1"/>
                <w:iCs w:val="1"/>
                <w:color w:val="548dd4"/>
                <w:sz w:val="18"/>
                <w:szCs w:val="18"/>
              </w:rPr>
            </w:pPr>
            <w:r w:rsidDel="00000000" w:rsidR="00000000" w:rsidRPr="00000000">
              <w:rPr>
                <w:i w:val="1"/>
                <w:iCs w:val="1"/>
                <w:color w:val="548dd4"/>
                <w:sz w:val="18"/>
                <w:szCs w:val="18"/>
                <w:rtl w:val="0"/>
              </w:rPr>
              <w:t xml:space="preserve">Development of web and mobile client applications</w:t>
            </w:r>
          </w:p>
        </w:tc>
        <w:tc>
          <w:tcPr/>
          <w:p w:rsidR="00000000" w:rsidDel="00000000" w:rsidP="00000000" w:rsidRDefault="00000000" w:rsidRPr="00000000" w14:paraId="00000115">
            <w:pPr>
              <w:jc w:val="both"/>
              <w:rPr>
                <w:i w:val="1"/>
                <w:iCs w:val="1"/>
                <w:color w:val="548dd4"/>
                <w:sz w:val="18"/>
                <w:szCs w:val="18"/>
              </w:rPr>
            </w:pPr>
            <w:r w:rsidDel="00000000" w:rsidR="00000000" w:rsidRPr="00000000">
              <w:rPr>
                <w:i w:val="1"/>
                <w:iCs w:val="1"/>
                <w:color w:val="548dd4"/>
                <w:sz w:val="18"/>
                <w:szCs w:val="18"/>
                <w:rtl w:val="0"/>
              </w:rPr>
              <w:t xml:space="preserve">Build user interfaces in Expo/React Native (mobile) and Next.js (web), ensuring per-account synchronization</w:t>
            </w:r>
          </w:p>
        </w:tc>
        <w:tc>
          <w:tcPr/>
          <w:p w:rsidR="00000000" w:rsidDel="00000000" w:rsidP="00000000" w:rsidRDefault="00000000" w:rsidRPr="00000000" w14:paraId="00000116">
            <w:pPr>
              <w:jc w:val="both"/>
              <w:rPr>
                <w:i w:val="1"/>
                <w:iCs w:val="1"/>
                <w:color w:val="548dd4"/>
                <w:sz w:val="18"/>
                <w:szCs w:val="18"/>
              </w:rPr>
            </w:pPr>
            <w:r w:rsidDel="00000000" w:rsidR="00000000" w:rsidRPr="00000000">
              <w:rPr>
                <w:i w:val="1"/>
                <w:iCs w:val="1"/>
                <w:color w:val="548dd4"/>
                <w:sz w:val="18"/>
                <w:szCs w:val="18"/>
                <w:rtl w:val="0"/>
              </w:rPr>
              <w:t xml:space="preserve">Expo, React Native, Next.js, Git </w:t>
            </w:r>
          </w:p>
        </w:tc>
        <w:tc>
          <w:tcPr>
            <w:tcBorders>
              <w:right w:color="ffffff" w:space="0" w:sz="4" w:val="single"/>
            </w:tcBorders>
          </w:tcPr>
          <w:p w:rsidR="00000000" w:rsidDel="00000000" w:rsidP="00000000" w:rsidRDefault="00000000" w:rsidRPr="00000000" w14:paraId="00000117">
            <w:pPr>
              <w:jc w:val="both"/>
              <w:rPr>
                <w:i w:val="1"/>
                <w:iCs w:val="1"/>
                <w:color w:val="548dd4"/>
                <w:sz w:val="18"/>
                <w:szCs w:val="18"/>
              </w:rPr>
            </w:pPr>
            <w:r w:rsidDel="00000000" w:rsidR="00000000" w:rsidRPr="00000000">
              <w:rPr>
                <w:i w:val="1"/>
                <w:iCs w:val="1"/>
                <w:color w:val="548dd4"/>
                <w:sz w:val="18"/>
                <w:szCs w:val="18"/>
                <w:rtl w:val="0"/>
              </w:rPr>
              <w:t xml:space="preserve">3 weeks</w:t>
            </w:r>
          </w:p>
        </w:tc>
        <w:tc>
          <w:tcPr>
            <w:tcBorders>
              <w:left w:color="ffffff" w:space="0" w:sz="4" w:val="single"/>
            </w:tcBorders>
            <w:shd w:fill="d9d9d9" w:val="clear"/>
          </w:tcPr>
          <w:p w:rsidR="00000000" w:rsidDel="00000000" w:rsidP="00000000" w:rsidRDefault="00000000" w:rsidRPr="00000000" w14:paraId="00000118">
            <w:pPr>
              <w:jc w:val="both"/>
              <w:rPr>
                <w:i w:val="1"/>
                <w:iCs w:val="1"/>
                <w:color w:val="548dd4"/>
                <w:sz w:val="18"/>
                <w:szCs w:val="18"/>
              </w:rPr>
            </w:pPr>
            <w:r w:rsidDel="00000000" w:rsidR="00000000" w:rsidRPr="00000000">
              <w:rPr>
                <w:i w:val="1"/>
                <w:iCs w:val="1"/>
                <w:color w:val="548dd4"/>
                <w:sz w:val="18"/>
                <w:szCs w:val="18"/>
                <w:rtl w:val="0"/>
              </w:rPr>
              <w:t xml:space="preserve">Camilo Le Fort</w:t>
            </w:r>
          </w:p>
        </w:tc>
        <w:tc>
          <w:tcPr/>
          <w:p w:rsidR="00000000" w:rsidDel="00000000" w:rsidP="00000000" w:rsidRDefault="00000000" w:rsidRPr="00000000" w14:paraId="00000119">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Facilitator: Field usability adapted to mobile devices</w:t>
            </w:r>
          </w:p>
          <w:p w:rsidR="00000000" w:rsidDel="00000000" w:rsidP="00000000" w:rsidRDefault="00000000" w:rsidRPr="00000000" w14:paraId="0000011A">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Challenge: Maintaining parity and functional synchronization between mobile app and web</w:t>
            </w:r>
          </w:p>
        </w:tc>
      </w:tr>
      <w:tr>
        <w:trPr>
          <w:cantSplit w:val="0"/>
          <w:tblHeader w:val="0"/>
        </w:trPr>
        <w:tc>
          <w:tcPr/>
          <w:p w:rsidR="00000000" w:rsidDel="00000000" w:rsidP="00000000" w:rsidRDefault="00000000" w:rsidRPr="00000000" w14:paraId="0000011B">
            <w:pPr>
              <w:jc w:val="both"/>
              <w:rPr>
                <w:i w:val="1"/>
                <w:iCs w:val="1"/>
                <w:color w:val="548dd4"/>
                <w:sz w:val="18"/>
                <w:szCs w:val="18"/>
              </w:rPr>
            </w:pPr>
            <w:r w:rsidDel="00000000" w:rsidR="00000000" w:rsidRPr="00000000">
              <w:rPr>
                <w:i w:val="1"/>
                <w:iCs w:val="1"/>
                <w:color w:val="548dd4"/>
                <w:sz w:val="18"/>
                <w:szCs w:val="18"/>
                <w:rtl w:val="0"/>
              </w:rPr>
              <w:t xml:space="preserve">Address systemic vulnerabilities to ensure that the software built meets the security standards required by the industry.</w:t>
            </w:r>
          </w:p>
        </w:tc>
        <w:tc>
          <w:tcPr/>
          <w:p w:rsidR="00000000" w:rsidDel="00000000" w:rsidP="00000000" w:rsidRDefault="00000000" w:rsidRPr="00000000" w14:paraId="0000011C">
            <w:pPr>
              <w:jc w:val="both"/>
              <w:rPr>
                <w:i w:val="1"/>
                <w:iCs w:val="1"/>
                <w:color w:val="548dd4"/>
                <w:sz w:val="18"/>
                <w:szCs w:val="18"/>
              </w:rPr>
            </w:pPr>
            <w:r w:rsidDel="00000000" w:rsidR="00000000" w:rsidRPr="00000000">
              <w:rPr>
                <w:i w:val="1"/>
                <w:iCs w:val="1"/>
                <w:color w:val="548dd4"/>
                <w:sz w:val="18"/>
                <w:szCs w:val="18"/>
                <w:rtl w:val="0"/>
              </w:rPr>
              <w:t xml:space="preserve">Implementation of security, authentication, and auditing</w:t>
            </w:r>
          </w:p>
        </w:tc>
        <w:tc>
          <w:tcPr/>
          <w:p w:rsidR="00000000" w:rsidDel="00000000" w:rsidP="00000000" w:rsidRDefault="00000000" w:rsidRPr="00000000" w14:paraId="0000011D">
            <w:pPr>
              <w:jc w:val="both"/>
              <w:rPr>
                <w:i w:val="1"/>
                <w:iCs w:val="1"/>
                <w:color w:val="548dd4"/>
                <w:sz w:val="18"/>
                <w:szCs w:val="18"/>
              </w:rPr>
            </w:pPr>
            <w:r w:rsidDel="00000000" w:rsidR="00000000" w:rsidRPr="00000000">
              <w:rPr>
                <w:i w:val="1"/>
                <w:iCs w:val="1"/>
                <w:color w:val="548dd4"/>
                <w:sz w:val="18"/>
                <w:szCs w:val="18"/>
                <w:rtl w:val="0"/>
              </w:rPr>
              <w:t xml:space="preserve">Implement JWT authentication, role-based access control, and audit log logging for traceability</w:t>
            </w:r>
          </w:p>
        </w:tc>
        <w:tc>
          <w:tcPr/>
          <w:p w:rsidR="00000000" w:rsidDel="00000000" w:rsidP="00000000" w:rsidRDefault="00000000" w:rsidRPr="00000000" w14:paraId="0000011E">
            <w:pPr>
              <w:jc w:val="both"/>
              <w:rPr>
                <w:i w:val="1"/>
                <w:iCs w:val="1"/>
                <w:color w:val="548dd4"/>
                <w:sz w:val="18"/>
                <w:szCs w:val="18"/>
              </w:rPr>
            </w:pPr>
            <w:r w:rsidDel="00000000" w:rsidR="00000000" w:rsidRPr="00000000">
              <w:rPr>
                <w:i w:val="1"/>
                <w:iCs w:val="1"/>
                <w:color w:val="548dd4"/>
                <w:sz w:val="18"/>
                <w:szCs w:val="18"/>
                <w:rtl w:val="0"/>
              </w:rPr>
              <w:t xml:space="preserve">JWT, RBAC roles, audit log modules</w:t>
            </w:r>
          </w:p>
        </w:tc>
        <w:tc>
          <w:tcPr>
            <w:tcBorders>
              <w:right w:color="ffffff" w:space="0" w:sz="4" w:val="single"/>
            </w:tcBorders>
          </w:tcPr>
          <w:p w:rsidR="00000000" w:rsidDel="00000000" w:rsidP="00000000" w:rsidRDefault="00000000" w:rsidRPr="00000000" w14:paraId="0000011F">
            <w:pPr>
              <w:jc w:val="both"/>
              <w:rPr>
                <w:i w:val="1"/>
                <w:iCs w:val="1"/>
                <w:color w:val="548dd4"/>
                <w:sz w:val="18"/>
                <w:szCs w:val="18"/>
              </w:rPr>
            </w:pPr>
            <w:r w:rsidDel="00000000" w:rsidR="00000000" w:rsidRPr="00000000">
              <w:rPr>
                <w:i w:val="1"/>
                <w:iCs w:val="1"/>
                <w:color w:val="548dd4"/>
                <w:sz w:val="18"/>
                <w:szCs w:val="18"/>
                <w:rtl w:val="0"/>
              </w:rPr>
              <w:t xml:space="preserve">2 weeks</w:t>
            </w:r>
          </w:p>
        </w:tc>
        <w:tc>
          <w:tcPr>
            <w:tcBorders>
              <w:left w:color="ffffff" w:space="0" w:sz="4" w:val="single"/>
            </w:tcBorders>
            <w:shd w:fill="d9d9d9" w:val="clear"/>
          </w:tcPr>
          <w:p w:rsidR="00000000" w:rsidDel="00000000" w:rsidP="00000000" w:rsidRDefault="00000000" w:rsidRPr="00000000" w14:paraId="00000120">
            <w:pPr>
              <w:jc w:val="both"/>
              <w:rPr>
                <w:i w:val="1"/>
                <w:iCs w:val="1"/>
                <w:color w:val="548dd4"/>
                <w:sz w:val="18"/>
                <w:szCs w:val="18"/>
              </w:rPr>
            </w:pPr>
            <w:r w:rsidDel="00000000" w:rsidR="00000000" w:rsidRPr="00000000">
              <w:rPr>
                <w:i w:val="1"/>
                <w:iCs w:val="1"/>
                <w:color w:val="548dd4"/>
                <w:sz w:val="18"/>
                <w:szCs w:val="18"/>
                <w:rtl w:val="0"/>
              </w:rPr>
              <w:t xml:space="preserve">Justin Serón, Camilo Le Fort</w:t>
            </w:r>
          </w:p>
        </w:tc>
        <w:tc>
          <w:tcPr/>
          <w:p w:rsidR="00000000" w:rsidDel="00000000" w:rsidP="00000000" w:rsidRDefault="00000000" w:rsidRPr="00000000" w14:paraId="00000121">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Facilitator: Clear role-based permission policies (admin, worker, veterinarian).</w:t>
            </w:r>
          </w:p>
          <w:p w:rsidR="00000000" w:rsidDel="00000000" w:rsidP="00000000" w:rsidRDefault="00000000" w:rsidRPr="00000000" w14:paraId="00000122">
            <w:pPr>
              <w:spacing w:after="240" w:before="240" w:lineRule="auto"/>
              <w:jc w:val="both"/>
              <w:rPr>
                <w:i w:val="1"/>
                <w:iCs w:val="1"/>
                <w:color w:val="548dd4"/>
                <w:sz w:val="18"/>
                <w:szCs w:val="18"/>
              </w:rPr>
            </w:pPr>
            <w:r w:rsidDel="00000000" w:rsidR="00000000" w:rsidRPr="00000000">
              <w:rPr>
                <w:i w:val="1"/>
                <w:iCs w:val="1"/>
                <w:color w:val="548dd4"/>
                <w:sz w:val="18"/>
                <w:szCs w:val="18"/>
                <w:rtl w:val="0"/>
              </w:rPr>
              <w:t xml:space="preserve">Challenge: Ensuring secure data isolation between different farms.</w:t>
            </w:r>
          </w:p>
        </w:tc>
      </w:tr>
    </w:tbl>
    <w:p w:rsidR="00000000" w:rsidDel="00000000" w:rsidP="00000000" w:rsidRDefault="00000000" w:rsidRPr="00000000" w14:paraId="00000123">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24">
            <w:pPr>
              <w:rPr>
                <w:b w:val="1"/>
                <w:bCs w:val="1"/>
                <w:color w:val="1f3864"/>
                <w:sz w:val="28"/>
                <w:szCs w:val="28"/>
              </w:rPr>
            </w:pPr>
            <w:r w:rsidDel="00000000" w:rsidR="00000000" w:rsidRPr="00000000">
              <w:rPr>
                <w:b w:val="1"/>
                <w:bCs w:val="1"/>
                <w:color w:val="1f3864"/>
                <w:sz w:val="28"/>
                <w:szCs w:val="28"/>
                <w:rtl w:val="0"/>
              </w:rPr>
              <w:t xml:space="preserve">8. Gantt Chart </w:t>
            </w:r>
          </w:p>
        </w:tc>
      </w:tr>
      <w:tr>
        <w:trPr>
          <w:cantSplit w:val="0"/>
          <w:trHeight w:val="440" w:hRule="atLeast"/>
          <w:tblHeader w:val="0"/>
        </w:trPr>
        <w:tc>
          <w:tcPr>
            <w:shd w:fill="d9e2f3" w:val="clea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Find a Gantt Chart format that suits you and organize in it the activities planned in the previous section, considering the period assigned for the development of your APT Project. You must maintain the timing of the academic period across the development of the three phases contemplated in the Degree Portfolio course.</w:t>
            </w:r>
          </w:p>
        </w:tc>
      </w:tr>
    </w:tbl>
    <w:p w:rsidR="00000000" w:rsidDel="00000000" w:rsidP="00000000" w:rsidRDefault="00000000" w:rsidRPr="00000000" w14:paraId="000001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7">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b w:val="1"/>
                <w:bCs w:val="1"/>
                <w:sz w:val="16"/>
                <w:szCs w:val="16"/>
                <w:rtl w:val="0"/>
              </w:rPr>
              <w:t xml:space="preserve">Activity</w:t>
            </w:r>
          </w:p>
        </w:tc>
        <w:tc>
          <w:tcPr>
            <w:gridSpan w:val="4"/>
            <w:shd w:fill="e2efd9" w:val="clear"/>
          </w:tcPr>
          <w:p w:rsidR="00000000" w:rsidDel="00000000" w:rsidP="00000000" w:rsidRDefault="00000000" w:rsidRPr="00000000" w14:paraId="00000129">
            <w:pPr>
              <w:spacing w:line="360" w:lineRule="auto"/>
              <w:jc w:val="center"/>
              <w:rPr>
                <w:b w:val="1"/>
                <w:bCs w:val="1"/>
                <w:sz w:val="16"/>
                <w:szCs w:val="16"/>
              </w:rPr>
            </w:pPr>
            <w:r w:rsidDel="00000000" w:rsidR="00000000" w:rsidRPr="00000000">
              <w:rPr>
                <w:b w:val="1"/>
                <w:bCs w:val="1"/>
                <w:sz w:val="16"/>
                <w:szCs w:val="16"/>
                <w:rtl w:val="0"/>
              </w:rPr>
              <w:t xml:space="preserve">Phase 1</w:t>
            </w:r>
          </w:p>
        </w:tc>
        <w:tc>
          <w:tcPr>
            <w:gridSpan w:val="12"/>
            <w:shd w:fill="fff2cb" w:val="clear"/>
          </w:tcPr>
          <w:p w:rsidR="00000000" w:rsidDel="00000000" w:rsidP="00000000" w:rsidRDefault="00000000" w:rsidRPr="00000000" w14:paraId="0000012D">
            <w:pPr>
              <w:spacing w:line="360" w:lineRule="auto"/>
              <w:jc w:val="center"/>
              <w:rPr>
                <w:b w:val="1"/>
                <w:bCs w:val="1"/>
                <w:sz w:val="16"/>
                <w:szCs w:val="16"/>
              </w:rPr>
            </w:pPr>
            <w:r w:rsidDel="00000000" w:rsidR="00000000" w:rsidRPr="00000000">
              <w:rPr>
                <w:b w:val="1"/>
                <w:bCs w:val="1"/>
                <w:sz w:val="16"/>
                <w:szCs w:val="16"/>
                <w:rtl w:val="0"/>
              </w:rPr>
              <w:t xml:space="preserve">Phase 2</w:t>
            </w:r>
          </w:p>
        </w:tc>
        <w:tc>
          <w:tcPr>
            <w:gridSpan w:val="4"/>
            <w:shd w:fill="fbe4d5" w:val="clear"/>
          </w:tcPr>
          <w:p w:rsidR="00000000" w:rsidDel="00000000" w:rsidP="00000000" w:rsidRDefault="00000000" w:rsidRPr="00000000" w14:paraId="00000139">
            <w:pPr>
              <w:spacing w:line="360" w:lineRule="auto"/>
              <w:jc w:val="center"/>
              <w:rPr>
                <w:b w:val="1"/>
                <w:bCs w:val="1"/>
                <w:sz w:val="16"/>
                <w:szCs w:val="16"/>
              </w:rPr>
            </w:pPr>
            <w:r w:rsidDel="00000000" w:rsidR="00000000" w:rsidRPr="00000000">
              <w:rPr>
                <w:b w:val="1"/>
                <w:bCs w:val="1"/>
                <w:sz w:val="16"/>
                <w:szCs w:val="16"/>
                <w:rtl w:val="0"/>
              </w:rPr>
              <w:t xml:space="preserve">Phase 3</w:t>
            </w:r>
          </w:p>
        </w:tc>
      </w:tr>
      <w:tr>
        <w:trPr>
          <w:cantSplit w:val="0"/>
          <w:trHeight w:val="303" w:hRule="atLeast"/>
          <w:tblHeader w:val="0"/>
        </w:trPr>
        <w:tc>
          <w:tcPr>
            <w:vMerge w:val="continue"/>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center"/>
              <w:rPr>
                <w:b w:val="1"/>
                <w:bCs w:val="1"/>
                <w:sz w:val="16"/>
                <w:szCs w:val="16"/>
              </w:rPr>
            </w:pPr>
            <w:r w:rsidDel="00000000" w:rsidR="00000000" w:rsidRPr="00000000">
              <w:rPr>
                <w:b w:val="1"/>
                <w:bCs w:val="1"/>
                <w:sz w:val="16"/>
                <w:szCs w:val="16"/>
                <w:rtl w:val="0"/>
              </w:rPr>
              <w:t xml:space="preserve">W 1</w:t>
            </w:r>
          </w:p>
        </w:tc>
        <w:tc>
          <w:tcPr/>
          <w:p w:rsidR="00000000" w:rsidDel="00000000" w:rsidP="00000000" w:rsidRDefault="00000000" w:rsidRPr="00000000" w14:paraId="0000013F">
            <w:pPr>
              <w:spacing w:line="360" w:lineRule="auto"/>
              <w:jc w:val="center"/>
              <w:rPr>
                <w:b w:val="1"/>
                <w:bCs w:val="1"/>
                <w:sz w:val="16"/>
                <w:szCs w:val="16"/>
              </w:rPr>
            </w:pPr>
            <w:r w:rsidDel="00000000" w:rsidR="00000000" w:rsidRPr="00000000">
              <w:rPr>
                <w:b w:val="1"/>
                <w:bCs w:val="1"/>
                <w:sz w:val="16"/>
                <w:szCs w:val="16"/>
                <w:rtl w:val="0"/>
              </w:rPr>
              <w:t xml:space="preserve">W 2</w:t>
            </w:r>
          </w:p>
        </w:tc>
        <w:tc>
          <w:tcPr/>
          <w:p w:rsidR="00000000" w:rsidDel="00000000" w:rsidP="00000000" w:rsidRDefault="00000000" w:rsidRPr="00000000" w14:paraId="00000140">
            <w:pPr>
              <w:spacing w:line="360" w:lineRule="auto"/>
              <w:jc w:val="center"/>
              <w:rPr>
                <w:b w:val="1"/>
                <w:bCs w:val="1"/>
                <w:sz w:val="16"/>
                <w:szCs w:val="16"/>
              </w:rPr>
            </w:pPr>
            <w:r w:rsidDel="00000000" w:rsidR="00000000" w:rsidRPr="00000000">
              <w:rPr>
                <w:b w:val="1"/>
                <w:bCs w:val="1"/>
                <w:sz w:val="16"/>
                <w:szCs w:val="16"/>
                <w:rtl w:val="0"/>
              </w:rPr>
              <w:t xml:space="preserve">W 3</w:t>
            </w:r>
          </w:p>
        </w:tc>
        <w:tc>
          <w:tcPr/>
          <w:p w:rsidR="00000000" w:rsidDel="00000000" w:rsidP="00000000" w:rsidRDefault="00000000" w:rsidRPr="00000000" w14:paraId="00000141">
            <w:pPr>
              <w:spacing w:line="360" w:lineRule="auto"/>
              <w:jc w:val="center"/>
              <w:rPr>
                <w:b w:val="1"/>
                <w:bCs w:val="1"/>
                <w:sz w:val="16"/>
                <w:szCs w:val="16"/>
              </w:rPr>
            </w:pPr>
            <w:r w:rsidDel="00000000" w:rsidR="00000000" w:rsidRPr="00000000">
              <w:rPr>
                <w:b w:val="1"/>
                <w:bCs w:val="1"/>
                <w:sz w:val="16"/>
                <w:szCs w:val="16"/>
                <w:rtl w:val="0"/>
              </w:rPr>
              <w:t xml:space="preserve">W 4</w:t>
            </w:r>
          </w:p>
        </w:tc>
        <w:tc>
          <w:tcPr/>
          <w:p w:rsidR="00000000" w:rsidDel="00000000" w:rsidP="00000000" w:rsidRDefault="00000000" w:rsidRPr="00000000" w14:paraId="00000142">
            <w:pPr>
              <w:spacing w:line="360" w:lineRule="auto"/>
              <w:jc w:val="center"/>
              <w:rPr>
                <w:b w:val="1"/>
                <w:bCs w:val="1"/>
                <w:sz w:val="16"/>
                <w:szCs w:val="16"/>
              </w:rPr>
            </w:pPr>
            <w:r w:rsidDel="00000000" w:rsidR="00000000" w:rsidRPr="00000000">
              <w:rPr>
                <w:b w:val="1"/>
                <w:bCs w:val="1"/>
                <w:sz w:val="16"/>
                <w:szCs w:val="16"/>
                <w:rtl w:val="0"/>
              </w:rPr>
              <w:t xml:space="preserve">W 5</w:t>
            </w:r>
          </w:p>
        </w:tc>
        <w:tc>
          <w:tcPr/>
          <w:p w:rsidR="00000000" w:rsidDel="00000000" w:rsidP="00000000" w:rsidRDefault="00000000" w:rsidRPr="00000000" w14:paraId="00000143">
            <w:pPr>
              <w:spacing w:line="360" w:lineRule="auto"/>
              <w:jc w:val="center"/>
              <w:rPr>
                <w:b w:val="1"/>
                <w:bCs w:val="1"/>
                <w:sz w:val="16"/>
                <w:szCs w:val="16"/>
              </w:rPr>
            </w:pPr>
            <w:r w:rsidDel="00000000" w:rsidR="00000000" w:rsidRPr="00000000">
              <w:rPr>
                <w:b w:val="1"/>
                <w:bCs w:val="1"/>
                <w:sz w:val="16"/>
                <w:szCs w:val="16"/>
                <w:rtl w:val="0"/>
              </w:rPr>
              <w:t xml:space="preserve">W 6</w:t>
            </w:r>
          </w:p>
        </w:tc>
        <w:tc>
          <w:tcPr/>
          <w:p w:rsidR="00000000" w:rsidDel="00000000" w:rsidP="00000000" w:rsidRDefault="00000000" w:rsidRPr="00000000" w14:paraId="00000144">
            <w:pPr>
              <w:spacing w:line="360" w:lineRule="auto"/>
              <w:jc w:val="center"/>
              <w:rPr>
                <w:b w:val="1"/>
                <w:bCs w:val="1"/>
                <w:sz w:val="16"/>
                <w:szCs w:val="16"/>
              </w:rPr>
            </w:pPr>
            <w:r w:rsidDel="00000000" w:rsidR="00000000" w:rsidRPr="00000000">
              <w:rPr>
                <w:b w:val="1"/>
                <w:bCs w:val="1"/>
                <w:sz w:val="16"/>
                <w:szCs w:val="16"/>
                <w:rtl w:val="0"/>
              </w:rPr>
              <w:t xml:space="preserve">W 7</w:t>
            </w:r>
          </w:p>
        </w:tc>
        <w:tc>
          <w:tcPr/>
          <w:p w:rsidR="00000000" w:rsidDel="00000000" w:rsidP="00000000" w:rsidRDefault="00000000" w:rsidRPr="00000000" w14:paraId="00000145">
            <w:pPr>
              <w:spacing w:line="360" w:lineRule="auto"/>
              <w:jc w:val="center"/>
              <w:rPr>
                <w:b w:val="1"/>
                <w:bCs w:val="1"/>
                <w:sz w:val="16"/>
                <w:szCs w:val="16"/>
              </w:rPr>
            </w:pPr>
            <w:r w:rsidDel="00000000" w:rsidR="00000000" w:rsidRPr="00000000">
              <w:rPr>
                <w:b w:val="1"/>
                <w:bCs w:val="1"/>
                <w:sz w:val="16"/>
                <w:szCs w:val="16"/>
                <w:rtl w:val="0"/>
              </w:rPr>
              <w:t xml:space="preserve">W 8</w:t>
            </w:r>
          </w:p>
        </w:tc>
        <w:tc>
          <w:tcPr/>
          <w:p w:rsidR="00000000" w:rsidDel="00000000" w:rsidP="00000000" w:rsidRDefault="00000000" w:rsidRPr="00000000" w14:paraId="00000146">
            <w:pPr>
              <w:spacing w:line="360" w:lineRule="auto"/>
              <w:jc w:val="center"/>
              <w:rPr>
                <w:b w:val="1"/>
                <w:bCs w:val="1"/>
                <w:sz w:val="16"/>
                <w:szCs w:val="16"/>
              </w:rPr>
            </w:pPr>
            <w:r w:rsidDel="00000000" w:rsidR="00000000" w:rsidRPr="00000000">
              <w:rPr>
                <w:b w:val="1"/>
                <w:bCs w:val="1"/>
                <w:sz w:val="16"/>
                <w:szCs w:val="16"/>
                <w:rtl w:val="0"/>
              </w:rPr>
              <w:t xml:space="preserve">W 9</w:t>
            </w:r>
          </w:p>
        </w:tc>
        <w:tc>
          <w:tcPr/>
          <w:p w:rsidR="00000000" w:rsidDel="00000000" w:rsidP="00000000" w:rsidRDefault="00000000" w:rsidRPr="00000000" w14:paraId="00000147">
            <w:pPr>
              <w:spacing w:line="360" w:lineRule="auto"/>
              <w:jc w:val="center"/>
              <w:rPr>
                <w:b w:val="1"/>
                <w:bCs w:val="1"/>
                <w:sz w:val="16"/>
                <w:szCs w:val="16"/>
              </w:rPr>
            </w:pPr>
            <w:r w:rsidDel="00000000" w:rsidR="00000000" w:rsidRPr="00000000">
              <w:rPr>
                <w:b w:val="1"/>
                <w:bCs w:val="1"/>
                <w:sz w:val="16"/>
                <w:szCs w:val="16"/>
                <w:rtl w:val="0"/>
              </w:rPr>
              <w:t xml:space="preserve">W 10</w:t>
            </w:r>
          </w:p>
        </w:tc>
        <w:tc>
          <w:tcPr/>
          <w:p w:rsidR="00000000" w:rsidDel="00000000" w:rsidP="00000000" w:rsidRDefault="00000000" w:rsidRPr="00000000" w14:paraId="00000148">
            <w:pPr>
              <w:spacing w:line="360" w:lineRule="auto"/>
              <w:jc w:val="center"/>
              <w:rPr>
                <w:b w:val="1"/>
                <w:bCs w:val="1"/>
                <w:sz w:val="16"/>
                <w:szCs w:val="16"/>
              </w:rPr>
            </w:pPr>
            <w:r w:rsidDel="00000000" w:rsidR="00000000" w:rsidRPr="00000000">
              <w:rPr>
                <w:b w:val="1"/>
                <w:bCs w:val="1"/>
                <w:sz w:val="16"/>
                <w:szCs w:val="16"/>
                <w:rtl w:val="0"/>
              </w:rPr>
              <w:t xml:space="preserve">W 11</w:t>
            </w:r>
          </w:p>
        </w:tc>
        <w:tc>
          <w:tcPr/>
          <w:p w:rsidR="00000000" w:rsidDel="00000000" w:rsidP="00000000" w:rsidRDefault="00000000" w:rsidRPr="00000000" w14:paraId="00000149">
            <w:pPr>
              <w:spacing w:line="360" w:lineRule="auto"/>
              <w:jc w:val="center"/>
              <w:rPr>
                <w:b w:val="1"/>
                <w:bCs w:val="1"/>
                <w:sz w:val="16"/>
                <w:szCs w:val="16"/>
              </w:rPr>
            </w:pPr>
            <w:r w:rsidDel="00000000" w:rsidR="00000000" w:rsidRPr="00000000">
              <w:rPr>
                <w:b w:val="1"/>
                <w:bCs w:val="1"/>
                <w:sz w:val="16"/>
                <w:szCs w:val="16"/>
                <w:rtl w:val="0"/>
              </w:rPr>
              <w:t xml:space="preserve">W 12</w:t>
            </w:r>
          </w:p>
        </w:tc>
        <w:tc>
          <w:tcPr/>
          <w:p w:rsidR="00000000" w:rsidDel="00000000" w:rsidP="00000000" w:rsidRDefault="00000000" w:rsidRPr="00000000" w14:paraId="0000014A">
            <w:pPr>
              <w:spacing w:line="360" w:lineRule="auto"/>
              <w:jc w:val="center"/>
              <w:rPr>
                <w:b w:val="1"/>
                <w:bCs w:val="1"/>
                <w:sz w:val="16"/>
                <w:szCs w:val="16"/>
              </w:rPr>
            </w:pPr>
            <w:r w:rsidDel="00000000" w:rsidR="00000000" w:rsidRPr="00000000">
              <w:rPr>
                <w:b w:val="1"/>
                <w:bCs w:val="1"/>
                <w:sz w:val="16"/>
                <w:szCs w:val="16"/>
                <w:rtl w:val="0"/>
              </w:rPr>
              <w:t xml:space="preserve">W 13</w:t>
            </w:r>
          </w:p>
        </w:tc>
        <w:tc>
          <w:tcPr/>
          <w:p w:rsidR="00000000" w:rsidDel="00000000" w:rsidP="00000000" w:rsidRDefault="00000000" w:rsidRPr="00000000" w14:paraId="0000014B">
            <w:pPr>
              <w:spacing w:line="360" w:lineRule="auto"/>
              <w:jc w:val="center"/>
              <w:rPr>
                <w:b w:val="1"/>
                <w:bCs w:val="1"/>
                <w:sz w:val="16"/>
                <w:szCs w:val="16"/>
              </w:rPr>
            </w:pPr>
            <w:r w:rsidDel="00000000" w:rsidR="00000000" w:rsidRPr="00000000">
              <w:rPr>
                <w:b w:val="1"/>
                <w:bCs w:val="1"/>
                <w:sz w:val="16"/>
                <w:szCs w:val="16"/>
                <w:rtl w:val="0"/>
              </w:rPr>
              <w:t xml:space="preserve">W 14</w:t>
            </w:r>
          </w:p>
        </w:tc>
        <w:tc>
          <w:tcPr/>
          <w:p w:rsidR="00000000" w:rsidDel="00000000" w:rsidP="00000000" w:rsidRDefault="00000000" w:rsidRPr="00000000" w14:paraId="0000014C">
            <w:pPr>
              <w:spacing w:line="360" w:lineRule="auto"/>
              <w:jc w:val="center"/>
              <w:rPr>
                <w:b w:val="1"/>
                <w:bCs w:val="1"/>
                <w:sz w:val="16"/>
                <w:szCs w:val="16"/>
              </w:rPr>
            </w:pPr>
            <w:r w:rsidDel="00000000" w:rsidR="00000000" w:rsidRPr="00000000">
              <w:rPr>
                <w:b w:val="1"/>
                <w:bCs w:val="1"/>
                <w:sz w:val="16"/>
                <w:szCs w:val="16"/>
                <w:rtl w:val="0"/>
              </w:rPr>
              <w:t xml:space="preserve">W 15</w:t>
            </w:r>
          </w:p>
        </w:tc>
        <w:tc>
          <w:tcPr>
            <w:gridSpan w:val="2"/>
          </w:tcPr>
          <w:p w:rsidR="00000000" w:rsidDel="00000000" w:rsidP="00000000" w:rsidRDefault="00000000" w:rsidRPr="00000000" w14:paraId="0000014D">
            <w:pPr>
              <w:spacing w:line="360" w:lineRule="auto"/>
              <w:jc w:val="center"/>
              <w:rPr>
                <w:b w:val="1"/>
                <w:bCs w:val="1"/>
                <w:sz w:val="16"/>
                <w:szCs w:val="16"/>
              </w:rPr>
            </w:pPr>
            <w:r w:rsidDel="00000000" w:rsidR="00000000" w:rsidRPr="00000000">
              <w:rPr>
                <w:b w:val="1"/>
                <w:bCs w:val="1"/>
                <w:sz w:val="16"/>
                <w:szCs w:val="16"/>
                <w:rtl w:val="0"/>
              </w:rPr>
              <w:t xml:space="preserve">W 16</w:t>
            </w:r>
          </w:p>
        </w:tc>
        <w:tc>
          <w:tcPr/>
          <w:p w:rsidR="00000000" w:rsidDel="00000000" w:rsidP="00000000" w:rsidRDefault="00000000" w:rsidRPr="00000000" w14:paraId="0000014F">
            <w:pPr>
              <w:spacing w:line="360" w:lineRule="auto"/>
              <w:jc w:val="center"/>
              <w:rPr>
                <w:b w:val="1"/>
                <w:bCs w:val="1"/>
                <w:sz w:val="16"/>
                <w:szCs w:val="16"/>
              </w:rPr>
            </w:pPr>
            <w:r w:rsidDel="00000000" w:rsidR="00000000" w:rsidRPr="00000000">
              <w:rPr>
                <w:b w:val="1"/>
                <w:bCs w:val="1"/>
                <w:sz w:val="16"/>
                <w:szCs w:val="16"/>
                <w:rtl w:val="0"/>
              </w:rPr>
              <w:t xml:space="preserve">W 17</w:t>
            </w:r>
          </w:p>
        </w:tc>
        <w:tc>
          <w:tcPr/>
          <w:p w:rsidR="00000000" w:rsidDel="00000000" w:rsidP="00000000" w:rsidRDefault="00000000" w:rsidRPr="00000000" w14:paraId="00000150">
            <w:pPr>
              <w:spacing w:line="360" w:lineRule="auto"/>
              <w:jc w:val="center"/>
              <w:rPr>
                <w:b w:val="1"/>
                <w:bCs w:val="1"/>
                <w:sz w:val="16"/>
                <w:szCs w:val="16"/>
              </w:rPr>
            </w:pPr>
            <w:r w:rsidDel="00000000" w:rsidR="00000000" w:rsidRPr="00000000">
              <w:rPr>
                <w:b w:val="1"/>
                <w:bCs w:val="1"/>
                <w:sz w:val="16"/>
                <w:szCs w:val="16"/>
                <w:rtl w:val="0"/>
              </w:rPr>
              <w:t xml:space="preserve">W 18</w:t>
            </w:r>
          </w:p>
        </w:tc>
      </w:tr>
      <w:tr>
        <w:trPr>
          <w:cantSplit w:val="0"/>
          <w:trHeight w:val="294" w:hRule="atLeast"/>
          <w:tblHeader w:val="0"/>
        </w:trPr>
        <w:tc>
          <w:tcPr/>
          <w:p w:rsidR="00000000" w:rsidDel="00000000" w:rsidP="00000000" w:rsidRDefault="00000000" w:rsidRPr="00000000" w14:paraId="00000151">
            <w:pPr>
              <w:jc w:val="both"/>
              <w:rPr>
                <w:b w:val="1"/>
                <w:bCs w:val="1"/>
                <w:sz w:val="14"/>
                <w:szCs w:val="14"/>
              </w:rPr>
            </w:pPr>
            <w:r w:rsidDel="00000000" w:rsidR="00000000" w:rsidRPr="00000000">
              <w:rPr>
                <w:i w:val="1"/>
                <w:iCs w:val="1"/>
                <w:color w:val="548dd4"/>
                <w:sz w:val="16"/>
                <w:szCs w:val="16"/>
                <w:rtl w:val="0"/>
              </w:rPr>
              <w:t xml:space="preserve">Planning, agile management, and tracking of the CowTracker project</w:t>
            </w:r>
            <w:r w:rsidDel="00000000" w:rsidR="00000000" w:rsidRPr="00000000">
              <w:rPr>
                <w:rtl w:val="0"/>
              </w:rPr>
            </w:r>
          </w:p>
        </w:tc>
        <w:tc>
          <w:tcPr>
            <w:shd w:fill="ff9900" w:val="clear"/>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65">
            <w:pPr>
              <w:jc w:val="both"/>
              <w:rPr>
                <w:b w:val="1"/>
                <w:bCs w:val="1"/>
                <w:sz w:val="14"/>
                <w:szCs w:val="14"/>
              </w:rPr>
            </w:pPr>
            <w:r w:rsidDel="00000000" w:rsidR="00000000" w:rsidRPr="00000000">
              <w:rPr>
                <w:i w:val="1"/>
                <w:iCs w:val="1"/>
                <w:color w:val="548dd4"/>
                <w:sz w:val="16"/>
                <w:szCs w:val="16"/>
                <w:rtl w:val="0"/>
              </w:rPr>
              <w:t xml:space="preserve">Elicitation and specification of livestock requirements</w:t>
            </w: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68">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9">
            <w:pPr>
              <w:jc w:val="both"/>
              <w:rPr>
                <w:b w:val="1"/>
                <w:bCs w:val="1"/>
                <w:sz w:val="16"/>
                <w:szCs w:val="16"/>
              </w:rPr>
            </w:pPr>
            <w:r w:rsidDel="00000000" w:rsidR="00000000" w:rsidRPr="00000000">
              <w:rPr>
                <w:i w:val="1"/>
                <w:iCs w:val="1"/>
                <w:color w:val="548dd4"/>
                <w:sz w:val="16"/>
                <w:szCs w:val="16"/>
                <w:rtl w:val="0"/>
              </w:rPr>
              <w:t xml:space="preserve">Decoupled architecture design and containerized environment </w:t>
            </w: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D">
            <w:pPr>
              <w:jc w:val="both"/>
              <w:rPr>
                <w:i w:val="1"/>
                <w:iCs w:val="1"/>
                <w:color w:val="548dd4"/>
                <w:sz w:val="16"/>
                <w:szCs w:val="16"/>
              </w:rPr>
            </w:pPr>
            <w:r w:rsidDel="00000000" w:rsidR="00000000" w:rsidRPr="00000000">
              <w:rPr>
                <w:i w:val="1"/>
                <w:iCs w:val="1"/>
                <w:color w:val="548dd4"/>
                <w:sz w:val="16"/>
                <w:szCs w:val="16"/>
                <w:rtl w:val="0"/>
              </w:rPr>
              <w:t xml:space="preserve">Programming of data manipulation and persistence routines</w:t>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A1">
            <w:pPr>
              <w:jc w:val="both"/>
              <w:rPr>
                <w:i w:val="1"/>
                <w:iCs w:val="1"/>
                <w:color w:val="548dd4"/>
                <w:sz w:val="14"/>
                <w:szCs w:val="14"/>
              </w:rPr>
            </w:pPr>
            <w:r w:rsidDel="00000000" w:rsidR="00000000" w:rsidRPr="00000000">
              <w:rPr>
                <w:i w:val="1"/>
                <w:iCs w:val="1"/>
                <w:color w:val="548dd4"/>
                <w:sz w:val="16"/>
                <w:szCs w:val="16"/>
                <w:rtl w:val="0"/>
              </w:rPr>
              <w:t xml:space="preserve">Production and reproduction data processing</w:t>
            </w: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5">
            <w:pPr>
              <w:jc w:val="both"/>
              <w:rPr>
                <w:i w:val="1"/>
                <w:iCs w:val="1"/>
                <w:color w:val="548dd4"/>
                <w:sz w:val="14"/>
                <w:szCs w:val="14"/>
              </w:rPr>
            </w:pPr>
            <w:r w:rsidDel="00000000" w:rsidR="00000000" w:rsidRPr="00000000">
              <w:rPr>
                <w:i w:val="1"/>
                <w:iCs w:val="1"/>
                <w:color w:val="548dd4"/>
                <w:sz w:val="16"/>
                <w:szCs w:val="16"/>
                <w:rtl w:val="0"/>
              </w:rPr>
              <w:t xml:space="preserve">Integration of external services and payments</w:t>
            </w: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D">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BE">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B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C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8">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9">
            <w:pPr>
              <w:jc w:val="both"/>
              <w:rPr>
                <w:i w:val="1"/>
                <w:iCs w:val="1"/>
                <w:color w:val="548dd4"/>
                <w:sz w:val="14"/>
                <w:szCs w:val="14"/>
              </w:rPr>
            </w:pPr>
            <w:r w:rsidDel="00000000" w:rsidR="00000000" w:rsidRPr="00000000">
              <w:rPr>
                <w:i w:val="1"/>
                <w:iCs w:val="1"/>
                <w:color w:val="548dd4"/>
                <w:sz w:val="16"/>
                <w:szCs w:val="16"/>
                <w:rtl w:val="0"/>
              </w:rPr>
              <w:t xml:space="preserve">Development of web and mobile client applications</w:t>
            </w:r>
            <w:r w:rsidDel="00000000" w:rsidR="00000000" w:rsidRPr="00000000">
              <w:rPr>
                <w:rtl w:val="0"/>
              </w:rPr>
            </w:r>
          </w:p>
        </w:tc>
        <w:tc>
          <w:tcPr/>
          <w:p w:rsidR="00000000" w:rsidDel="00000000" w:rsidP="00000000" w:rsidRDefault="00000000" w:rsidRPr="00000000" w14:paraId="000001C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D">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3">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D4">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D5">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8">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C">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D">
            <w:pPr>
              <w:jc w:val="both"/>
              <w:rPr>
                <w:i w:val="1"/>
                <w:iCs w:val="1"/>
                <w:color w:val="548dd4"/>
                <w:sz w:val="14"/>
                <w:szCs w:val="14"/>
              </w:rPr>
            </w:pPr>
            <w:r w:rsidDel="00000000" w:rsidR="00000000" w:rsidRPr="00000000">
              <w:rPr>
                <w:i w:val="1"/>
                <w:iCs w:val="1"/>
                <w:color w:val="548dd4"/>
                <w:sz w:val="16"/>
                <w:szCs w:val="16"/>
                <w:rtl w:val="0"/>
              </w:rPr>
              <w:t xml:space="preserve">Implementation of security, authentication, and auditing</w:t>
            </w:r>
            <w:r w:rsidDel="00000000" w:rsidR="00000000" w:rsidRPr="00000000">
              <w:rPr>
                <w:rtl w:val="0"/>
              </w:rPr>
            </w:r>
          </w:p>
        </w:tc>
        <w:tc>
          <w:tcPr/>
          <w:p w:rsidR="00000000" w:rsidDel="00000000" w:rsidP="00000000" w:rsidRDefault="00000000" w:rsidRPr="00000000" w14:paraId="000001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1">
            <w:pPr>
              <w:spacing w:line="360" w:lineRule="auto"/>
              <w:jc w:val="both"/>
              <w:rPr>
                <w:b w:val="1"/>
                <w:bCs w:val="1"/>
                <w:sz w:val="16"/>
                <w:szCs w:val="16"/>
              </w:rPr>
            </w:pPr>
            <w:r w:rsidDel="00000000" w:rsidR="00000000" w:rsidRPr="00000000">
              <w:rPr>
                <w:rtl w:val="0"/>
              </w:rPr>
            </w:r>
          </w:p>
        </w:tc>
        <w:tc>
          <w:tcPr>
            <w:shd w:fill="ffffff" w:val="clear"/>
          </w:tcPr>
          <w:p w:rsidR="00000000" w:rsidDel="00000000" w:rsidP="00000000" w:rsidRDefault="00000000" w:rsidRPr="00000000" w14:paraId="000001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A">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EB">
            <w:pPr>
              <w:spacing w:line="360" w:lineRule="auto"/>
              <w:jc w:val="both"/>
              <w:rPr>
                <w:b w:val="1"/>
                <w:bCs w:val="1"/>
                <w:sz w:val="16"/>
                <w:szCs w:val="16"/>
              </w:rPr>
            </w:pPr>
            <w:r w:rsidDel="00000000" w:rsidR="00000000" w:rsidRPr="00000000">
              <w:rPr>
                <w:rtl w:val="0"/>
              </w:rPr>
            </w:r>
          </w:p>
        </w:tc>
        <w:tc>
          <w:tcPr>
            <w:shd w:fill="ff9900" w:val="clear"/>
          </w:tcPr>
          <w:p w:rsidR="00000000" w:rsidDel="00000000" w:rsidP="00000000" w:rsidRDefault="00000000" w:rsidRPr="00000000" w14:paraId="000001E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F0">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F1">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If the APT Project is a group project, this column must indicate the name of the people responsible for each task or activity. This will later make it possible to differentiate the assessment for each member.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 </w:t>
          </w:r>
        </w:p>
        <w:p w:rsidR="00000000" w:rsidDel="00000000" w:rsidP="00000000" w:rsidRDefault="00000000" w:rsidRPr="00000000" w14:paraId="000001F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3"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yVLFc4yMUd6rAGOLZB1KRF+ZEg==">CgMxLjA4AHIhMW1fTzFDZklTY28zYTFodTJwNkZvcnpFR3BiNk1POUVT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