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He cumplido con todas las actividades, la mayoría a tiempo, solo unas cuantas en fecha límite, se me ha dificultado más recientemente por que hace poco conseguí práctica, por lo que los tiempos se me han hecho mas ajustados para desarrollar actividades de Capstone.</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Organizar mejor mis tiempos y desarrollar dichas actividades lo antes posible.</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En mi opinión, he hecho un buen trabajo, ya que he cumplido con las tareas, sin embargo podría mejorar tanto en organización como en el desarrollo de las actividades.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Me inquieta la idea de que no me siento del todo preparada para salir al mercado laboral, por ende le preguntaria a mi profesora sobre que lenguajes me recomienda estudiar y le pediria consejos para saber por dónde estudiar de programación de forma autónoma.</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no, actualmente estamos cómodos con la distribución de actividades.</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8uadmkod3ug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Lo evaluamos de forma muy positiva porque somos un equipo súper organizado. Destacamos especialmente que seguimos el cronograma al pie de la letra y que siempre nos estamos apoyando mutuamente en todo. Como aspecto a mejorar, podríamos darnos un poco más de margen en los tiempos para manejar mejor cualquier imprevisto.</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JuHvYkLqesFMXcTuBCNwXB+d0w==">CgMxLjAyDmguOHVhZG1rb2QzdWdnOAByITFwVTFhb2ROMjE4WVZRd3BwMU1kd3hYbjFzSkRYTG5mbw==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