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7BDAFA4A" w:rsidR="00885110" w:rsidRDefault="00A85FB8" w:rsidP="2479F284">
            <w:pPr>
              <w:rPr>
                <w:rFonts w:eastAsiaTheme="majorEastAsia"/>
                <w:sz w:val="24"/>
                <w:szCs w:val="24"/>
              </w:rPr>
            </w:pPr>
            <w:r>
              <w:rPr>
                <w:rFonts w:eastAsiaTheme="majorEastAsia"/>
                <w:sz w:val="24"/>
                <w:szCs w:val="24"/>
              </w:rPr>
              <w:t>Hasta la fecha las asignaturas que me han gustado han sido en las cuales se tiene que hacer manipulación de datos por ejemplo Inteligencia de negocios, Big data o también me gusto mucho hacer consultas de bases de datos.</w:t>
            </w:r>
          </w:p>
          <w:p w14:paraId="317FFD08" w14:textId="5F347E37" w:rsidR="00A85FB8" w:rsidRDefault="00A85FB8" w:rsidP="2479F284">
            <w:pPr>
              <w:rPr>
                <w:rFonts w:eastAsiaTheme="majorEastAsia"/>
                <w:sz w:val="24"/>
                <w:szCs w:val="24"/>
              </w:rPr>
            </w:pPr>
            <w:r>
              <w:rPr>
                <w:rFonts w:eastAsiaTheme="majorEastAsia"/>
                <w:sz w:val="24"/>
                <w:szCs w:val="24"/>
              </w:rPr>
              <w:t>Inteligencia de negocio: Me gusto mucho hacer ETL en visual estudio.</w:t>
            </w:r>
          </w:p>
          <w:p w14:paraId="2EE7253C" w14:textId="4BF0CD4B" w:rsidR="00A85FB8" w:rsidRDefault="00A85FB8" w:rsidP="2479F284">
            <w:pPr>
              <w:rPr>
                <w:rFonts w:eastAsiaTheme="majorEastAsia"/>
                <w:sz w:val="24"/>
                <w:szCs w:val="24"/>
              </w:rPr>
            </w:pPr>
            <w:r>
              <w:rPr>
                <w:rFonts w:eastAsiaTheme="majorEastAsia"/>
                <w:sz w:val="24"/>
                <w:szCs w:val="24"/>
              </w:rPr>
              <w:t>Big Data: Me gustaba el proceso que se tenia que hacer para poder llegar a la visualización de datos mediante un DashBoard.</w:t>
            </w:r>
          </w:p>
          <w:p w14:paraId="5BCC36B1" w14:textId="0601D445" w:rsidR="00A85FB8" w:rsidRPr="00A85FB8" w:rsidRDefault="00A85FB8" w:rsidP="2479F284">
            <w:pPr>
              <w:rPr>
                <w:rFonts w:eastAsiaTheme="majorEastAsia"/>
                <w:sz w:val="24"/>
                <w:szCs w:val="24"/>
              </w:rPr>
            </w:pPr>
            <w:r>
              <w:rPr>
                <w:rFonts w:eastAsiaTheme="majorEastAsia"/>
                <w:sz w:val="24"/>
                <w:szCs w:val="24"/>
              </w:rPr>
              <w:t>Consulta de base de datos: Me gustaba que el hecho que nos dieran un resultado al que se debía llegar y yo tenia que realizar la consulta y llegar al mismo resultado, lo encontraba entretenido.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DD83AAD" w14:textId="04A13A5C" w:rsidR="00A85FB8" w:rsidRDefault="00A85FB8" w:rsidP="2479F284">
            <w:pPr>
              <w:rPr>
                <w:rFonts w:eastAsiaTheme="majorEastAsia"/>
                <w:color w:val="767171" w:themeColor="background2" w:themeShade="80"/>
                <w:sz w:val="24"/>
                <w:szCs w:val="24"/>
              </w:rPr>
            </w:pPr>
            <w:r w:rsidRPr="00A85FB8">
              <w:rPr>
                <w:rFonts w:eastAsiaTheme="majorEastAsia"/>
                <w:sz w:val="24"/>
                <w:szCs w:val="24"/>
              </w:rPr>
              <w:t>Considero que si</w:t>
            </w:r>
            <w:r>
              <w:rPr>
                <w:rFonts w:eastAsiaTheme="majorEastAsia"/>
                <w:sz w:val="24"/>
                <w:szCs w:val="24"/>
              </w:rPr>
              <w:t xml:space="preserve"> debido a al momento de buscar trabajo existe un respaldo para demostrar experiencia. Hay un certificado en particular que considero que tiene un gran peso el cual es el de </w:t>
            </w:r>
            <w:r w:rsidR="00A231F6">
              <w:rPr>
                <w:rFonts w:eastAsiaTheme="majorEastAsia"/>
                <w:sz w:val="24"/>
                <w:szCs w:val="24"/>
              </w:rPr>
              <w:t>inglés</w:t>
            </w:r>
            <w:r>
              <w:rPr>
                <w:rFonts w:eastAsiaTheme="majorEastAsia"/>
                <w:sz w:val="24"/>
                <w:szCs w:val="24"/>
              </w:rPr>
              <w:t>.</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tbl>
      <w:tblPr>
        <w:tblStyle w:val="Tablaconcuadrcula"/>
        <w:tblpPr w:leftFromText="141" w:rightFromText="141" w:vertAnchor="text" w:horzAnchor="margin" w:tblpY="89"/>
        <w:tblW w:w="993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37"/>
      </w:tblGrid>
      <w:tr w:rsidR="00F8321D" w14:paraId="60B91123" w14:textId="77777777" w:rsidTr="00F8321D">
        <w:trPr>
          <w:trHeight w:val="528"/>
        </w:trPr>
        <w:tc>
          <w:tcPr>
            <w:tcW w:w="9937" w:type="dxa"/>
            <w:vAlign w:val="center"/>
          </w:tcPr>
          <w:p w14:paraId="5D960E8D" w14:textId="77777777" w:rsidR="00F8321D" w:rsidRPr="00C73CB5" w:rsidRDefault="00F8321D" w:rsidP="00F8321D">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F8321D" w14:paraId="2E8F4B13" w14:textId="77777777" w:rsidTr="00F8321D">
        <w:trPr>
          <w:trHeight w:val="528"/>
        </w:trPr>
        <w:tc>
          <w:tcPr>
            <w:tcW w:w="9937" w:type="dxa"/>
            <w:shd w:val="clear" w:color="auto" w:fill="DEEAF6" w:themeFill="accent1" w:themeFillTint="33"/>
            <w:vAlign w:val="center"/>
          </w:tcPr>
          <w:p w14:paraId="36D3445B" w14:textId="77777777" w:rsidR="00F8321D" w:rsidRPr="00C73CB5" w:rsidRDefault="00F8321D" w:rsidP="00F8321D">
            <w:pPr>
              <w:jc w:val="both"/>
              <w:rPr>
                <w:rFonts w:eastAsiaTheme="majorEastAsia"/>
                <w:color w:val="767171" w:themeColor="background2" w:themeShade="80"/>
                <w:sz w:val="24"/>
                <w:szCs w:val="24"/>
              </w:rPr>
            </w:pPr>
          </w:p>
          <w:p w14:paraId="427EC3B9" w14:textId="6BDF53D5" w:rsidR="00F8321D" w:rsidRPr="00F8321D" w:rsidRDefault="00F8321D" w:rsidP="00F8321D">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BB6800D" w14:textId="5CFF756A" w:rsidR="00F8321D" w:rsidRPr="00F8321D" w:rsidRDefault="00F8321D" w:rsidP="00F8321D">
            <w:pPr>
              <w:pStyle w:val="Prrafodelista"/>
              <w:numPr>
                <w:ilvl w:val="0"/>
                <w:numId w:val="42"/>
              </w:numPr>
              <w:tabs>
                <w:tab w:val="left" w:pos="454"/>
              </w:tabs>
              <w:jc w:val="both"/>
              <w:rPr>
                <w:rFonts w:eastAsiaTheme="majorEastAsia"/>
                <w:sz w:val="24"/>
                <w:szCs w:val="24"/>
                <w:highlight w:val="green"/>
              </w:rPr>
            </w:pPr>
            <w:r w:rsidRPr="00F8321D">
              <w:rPr>
                <w:rFonts w:eastAsiaTheme="majorEastAsia"/>
                <w:sz w:val="24"/>
                <w:szCs w:val="24"/>
                <w:highlight w:val="green"/>
              </w:rPr>
              <w:t>Realizar pruebas de certificación tanto de los productos como de los procesos</w:t>
            </w:r>
          </w:p>
          <w:p w14:paraId="635B3F5F" w14:textId="77777777" w:rsidR="00F8321D" w:rsidRDefault="00F8321D" w:rsidP="00F8321D">
            <w:pPr>
              <w:tabs>
                <w:tab w:val="left" w:pos="454"/>
              </w:tabs>
              <w:ind w:firstLine="882"/>
              <w:jc w:val="both"/>
              <w:rPr>
                <w:rFonts w:eastAsiaTheme="majorEastAsia"/>
                <w:sz w:val="24"/>
                <w:szCs w:val="24"/>
              </w:rPr>
            </w:pPr>
            <w:r w:rsidRPr="00F8321D">
              <w:rPr>
                <w:rFonts w:eastAsiaTheme="majorEastAsia"/>
                <w:sz w:val="24"/>
                <w:szCs w:val="24"/>
                <w:highlight w:val="green"/>
              </w:rPr>
              <w:t>utilizando buenas prácticas definidas por la industria.</w:t>
            </w:r>
          </w:p>
          <w:p w14:paraId="22203EC2" w14:textId="77777777" w:rsidR="00F8321D" w:rsidRPr="00F8321D" w:rsidRDefault="00F8321D" w:rsidP="00F8321D">
            <w:pPr>
              <w:tabs>
                <w:tab w:val="left" w:pos="454"/>
              </w:tabs>
              <w:ind w:firstLine="882"/>
              <w:jc w:val="both"/>
              <w:rPr>
                <w:rFonts w:eastAsiaTheme="majorEastAsia"/>
                <w:sz w:val="24"/>
                <w:szCs w:val="24"/>
              </w:rPr>
            </w:pPr>
          </w:p>
          <w:p w14:paraId="3E9B18BF" w14:textId="30969066" w:rsidR="00F8321D" w:rsidRPr="00F8321D" w:rsidRDefault="00F8321D" w:rsidP="00F8321D">
            <w:pPr>
              <w:pStyle w:val="Prrafodelista"/>
              <w:numPr>
                <w:ilvl w:val="0"/>
                <w:numId w:val="42"/>
              </w:numPr>
              <w:tabs>
                <w:tab w:val="left" w:pos="454"/>
              </w:tabs>
              <w:jc w:val="both"/>
              <w:rPr>
                <w:rFonts w:eastAsiaTheme="majorEastAsia"/>
                <w:sz w:val="24"/>
                <w:szCs w:val="24"/>
                <w:highlight w:val="green"/>
              </w:rPr>
            </w:pPr>
            <w:r w:rsidRPr="00F8321D">
              <w:rPr>
                <w:rFonts w:eastAsiaTheme="majorEastAsia"/>
                <w:sz w:val="24"/>
                <w:szCs w:val="24"/>
                <w:highlight w:val="green"/>
              </w:rPr>
              <w:t>Ofrecer propuestas de solución informática analizando de forma integral los procesos</w:t>
            </w:r>
          </w:p>
          <w:p w14:paraId="5F112D2E" w14:textId="77777777" w:rsidR="00F8321D" w:rsidRDefault="00F8321D" w:rsidP="00F8321D">
            <w:pPr>
              <w:tabs>
                <w:tab w:val="left" w:pos="454"/>
              </w:tabs>
              <w:ind w:firstLine="882"/>
              <w:jc w:val="both"/>
              <w:rPr>
                <w:rFonts w:eastAsiaTheme="majorEastAsia"/>
                <w:sz w:val="24"/>
                <w:szCs w:val="24"/>
              </w:rPr>
            </w:pPr>
            <w:r w:rsidRPr="00F8321D">
              <w:rPr>
                <w:rFonts w:eastAsiaTheme="majorEastAsia"/>
                <w:sz w:val="24"/>
                <w:szCs w:val="24"/>
                <w:highlight w:val="green"/>
              </w:rPr>
              <w:t>de acuerdo a los requerimientos de la organización.</w:t>
            </w:r>
          </w:p>
          <w:p w14:paraId="6C4612D3" w14:textId="77777777" w:rsidR="00F8321D" w:rsidRPr="00F8321D" w:rsidRDefault="00F8321D" w:rsidP="00F8321D">
            <w:pPr>
              <w:tabs>
                <w:tab w:val="left" w:pos="454"/>
              </w:tabs>
              <w:ind w:firstLine="882"/>
              <w:jc w:val="both"/>
              <w:rPr>
                <w:rFonts w:eastAsiaTheme="majorEastAsia"/>
                <w:sz w:val="24"/>
                <w:szCs w:val="24"/>
              </w:rPr>
            </w:pPr>
          </w:p>
          <w:p w14:paraId="30FF16BA" w14:textId="5C3B9AEC" w:rsidR="00F8321D" w:rsidRPr="00F8321D" w:rsidRDefault="00F8321D" w:rsidP="00F8321D">
            <w:pPr>
              <w:pStyle w:val="Prrafodelista"/>
              <w:numPr>
                <w:ilvl w:val="0"/>
                <w:numId w:val="42"/>
              </w:numPr>
              <w:tabs>
                <w:tab w:val="left" w:pos="454"/>
              </w:tabs>
              <w:jc w:val="both"/>
              <w:rPr>
                <w:rFonts w:eastAsiaTheme="majorEastAsia"/>
                <w:sz w:val="24"/>
                <w:szCs w:val="24"/>
                <w:highlight w:val="red"/>
              </w:rPr>
            </w:pPr>
            <w:r w:rsidRPr="00F8321D">
              <w:rPr>
                <w:rFonts w:eastAsiaTheme="majorEastAsia"/>
                <w:sz w:val="24"/>
                <w:szCs w:val="24"/>
                <w:highlight w:val="red"/>
              </w:rPr>
              <w:t>Gestionar proyectos informáticos, ofreciendo alternativas para la toma de decisiones</w:t>
            </w:r>
          </w:p>
          <w:p w14:paraId="4517AF51" w14:textId="77777777" w:rsidR="00F8321D" w:rsidRDefault="00F8321D" w:rsidP="00F8321D">
            <w:pPr>
              <w:tabs>
                <w:tab w:val="left" w:pos="454"/>
              </w:tabs>
              <w:ind w:firstLine="882"/>
              <w:jc w:val="both"/>
              <w:rPr>
                <w:rFonts w:eastAsiaTheme="majorEastAsia"/>
                <w:sz w:val="24"/>
                <w:szCs w:val="24"/>
              </w:rPr>
            </w:pPr>
            <w:r w:rsidRPr="00F8321D">
              <w:rPr>
                <w:rFonts w:eastAsiaTheme="majorEastAsia"/>
                <w:sz w:val="24"/>
                <w:szCs w:val="24"/>
                <w:highlight w:val="red"/>
              </w:rPr>
              <w:t>de acuerdo a los requerimientos de la organización.</w:t>
            </w:r>
          </w:p>
          <w:p w14:paraId="460530CA" w14:textId="77777777" w:rsidR="00F8321D" w:rsidRPr="00F8321D" w:rsidRDefault="00F8321D" w:rsidP="00F8321D">
            <w:pPr>
              <w:tabs>
                <w:tab w:val="left" w:pos="454"/>
              </w:tabs>
              <w:ind w:firstLine="882"/>
              <w:jc w:val="both"/>
              <w:rPr>
                <w:rFonts w:eastAsiaTheme="majorEastAsia"/>
                <w:sz w:val="24"/>
                <w:szCs w:val="24"/>
              </w:rPr>
            </w:pPr>
          </w:p>
          <w:p w14:paraId="38AD96C9" w14:textId="09FD48E1" w:rsidR="00F8321D" w:rsidRPr="0006641E" w:rsidRDefault="00F8321D" w:rsidP="00F8321D">
            <w:pPr>
              <w:pStyle w:val="Prrafodelista"/>
              <w:numPr>
                <w:ilvl w:val="0"/>
                <w:numId w:val="42"/>
              </w:numPr>
              <w:tabs>
                <w:tab w:val="left" w:pos="454"/>
              </w:tabs>
              <w:jc w:val="both"/>
              <w:rPr>
                <w:rFonts w:eastAsiaTheme="majorEastAsia"/>
                <w:sz w:val="24"/>
                <w:szCs w:val="24"/>
                <w:highlight w:val="green"/>
              </w:rPr>
            </w:pPr>
            <w:r w:rsidRPr="0006641E">
              <w:rPr>
                <w:rFonts w:eastAsiaTheme="majorEastAsia"/>
                <w:sz w:val="24"/>
                <w:szCs w:val="24"/>
                <w:highlight w:val="green"/>
              </w:rPr>
              <w:t>Construir modelos de datos para soportar los requerimientos de la organización de</w:t>
            </w:r>
          </w:p>
          <w:p w14:paraId="767E671F" w14:textId="77777777" w:rsidR="00F8321D" w:rsidRDefault="00F8321D" w:rsidP="00F8321D">
            <w:pPr>
              <w:tabs>
                <w:tab w:val="left" w:pos="454"/>
              </w:tabs>
              <w:ind w:firstLine="882"/>
              <w:jc w:val="both"/>
              <w:rPr>
                <w:rFonts w:eastAsiaTheme="majorEastAsia"/>
                <w:sz w:val="24"/>
                <w:szCs w:val="24"/>
              </w:rPr>
            </w:pPr>
            <w:r w:rsidRPr="0006641E">
              <w:rPr>
                <w:rFonts w:eastAsiaTheme="majorEastAsia"/>
                <w:sz w:val="24"/>
                <w:szCs w:val="24"/>
                <w:highlight w:val="green"/>
              </w:rPr>
              <w:t>acuerdo a un diseño definido y escalable en el tiempo.</w:t>
            </w:r>
          </w:p>
          <w:p w14:paraId="019C8FB3" w14:textId="77777777" w:rsidR="00F8321D" w:rsidRPr="00F8321D" w:rsidRDefault="00F8321D" w:rsidP="00F8321D">
            <w:pPr>
              <w:tabs>
                <w:tab w:val="left" w:pos="454"/>
              </w:tabs>
              <w:ind w:firstLine="882"/>
              <w:jc w:val="both"/>
              <w:rPr>
                <w:rFonts w:eastAsiaTheme="majorEastAsia"/>
                <w:sz w:val="24"/>
                <w:szCs w:val="24"/>
              </w:rPr>
            </w:pPr>
          </w:p>
          <w:p w14:paraId="6A4702C0" w14:textId="1C5316E9" w:rsidR="00F8321D" w:rsidRPr="0006641E" w:rsidRDefault="00F8321D" w:rsidP="00F8321D">
            <w:pPr>
              <w:pStyle w:val="Prrafodelista"/>
              <w:numPr>
                <w:ilvl w:val="0"/>
                <w:numId w:val="42"/>
              </w:numPr>
              <w:tabs>
                <w:tab w:val="left" w:pos="454"/>
              </w:tabs>
              <w:jc w:val="both"/>
              <w:rPr>
                <w:rFonts w:eastAsiaTheme="majorEastAsia"/>
                <w:sz w:val="24"/>
                <w:szCs w:val="24"/>
                <w:highlight w:val="green"/>
              </w:rPr>
            </w:pPr>
            <w:r w:rsidRPr="0006641E">
              <w:rPr>
                <w:rFonts w:eastAsiaTheme="majorEastAsia"/>
                <w:sz w:val="24"/>
                <w:szCs w:val="24"/>
                <w:highlight w:val="green"/>
              </w:rPr>
              <w:t>Desarrollar la transformación de grandes volúmenes de datos para la obtención de</w:t>
            </w:r>
          </w:p>
          <w:p w14:paraId="41416E92" w14:textId="77777777" w:rsidR="00F8321D" w:rsidRPr="0006641E" w:rsidRDefault="00F8321D" w:rsidP="00F8321D">
            <w:pPr>
              <w:tabs>
                <w:tab w:val="left" w:pos="454"/>
              </w:tabs>
              <w:ind w:firstLine="882"/>
              <w:jc w:val="both"/>
              <w:rPr>
                <w:rFonts w:eastAsiaTheme="majorEastAsia"/>
                <w:sz w:val="24"/>
                <w:szCs w:val="24"/>
                <w:highlight w:val="green"/>
              </w:rPr>
            </w:pPr>
            <w:r w:rsidRPr="0006641E">
              <w:rPr>
                <w:rFonts w:eastAsiaTheme="majorEastAsia"/>
                <w:sz w:val="24"/>
                <w:szCs w:val="24"/>
                <w:highlight w:val="green"/>
              </w:rPr>
              <w:t>información y conocimiento de la organización a fin de apoyar la toma de decisiones y</w:t>
            </w:r>
          </w:p>
          <w:p w14:paraId="063BA352" w14:textId="77777777" w:rsidR="00F8321D" w:rsidRPr="0006641E" w:rsidRDefault="00F8321D" w:rsidP="00F8321D">
            <w:pPr>
              <w:tabs>
                <w:tab w:val="left" w:pos="454"/>
              </w:tabs>
              <w:ind w:firstLine="882"/>
              <w:jc w:val="both"/>
              <w:rPr>
                <w:rFonts w:eastAsiaTheme="majorEastAsia"/>
                <w:sz w:val="24"/>
                <w:szCs w:val="24"/>
                <w:highlight w:val="green"/>
              </w:rPr>
            </w:pPr>
            <w:r w:rsidRPr="0006641E">
              <w:rPr>
                <w:rFonts w:eastAsiaTheme="majorEastAsia"/>
                <w:sz w:val="24"/>
                <w:szCs w:val="24"/>
                <w:highlight w:val="green"/>
              </w:rPr>
              <w:t>la mejora de los procesos de negocios, de acuerdo a las necesidades de la</w:t>
            </w:r>
          </w:p>
          <w:p w14:paraId="38F530D2" w14:textId="77777777" w:rsidR="00F8321D" w:rsidRDefault="00F8321D" w:rsidP="00F8321D">
            <w:pPr>
              <w:tabs>
                <w:tab w:val="left" w:pos="454"/>
              </w:tabs>
              <w:ind w:firstLine="882"/>
              <w:jc w:val="both"/>
              <w:rPr>
                <w:rFonts w:eastAsiaTheme="majorEastAsia"/>
                <w:sz w:val="24"/>
                <w:szCs w:val="24"/>
              </w:rPr>
            </w:pPr>
            <w:r w:rsidRPr="0006641E">
              <w:rPr>
                <w:rFonts w:eastAsiaTheme="majorEastAsia"/>
                <w:sz w:val="24"/>
                <w:szCs w:val="24"/>
                <w:highlight w:val="green"/>
              </w:rPr>
              <w:t>organización.</w:t>
            </w:r>
          </w:p>
          <w:p w14:paraId="5EF95164" w14:textId="77777777" w:rsidR="00F8321D" w:rsidRPr="00F8321D" w:rsidRDefault="00F8321D" w:rsidP="00F8321D">
            <w:pPr>
              <w:tabs>
                <w:tab w:val="left" w:pos="454"/>
              </w:tabs>
              <w:ind w:firstLine="882"/>
              <w:jc w:val="both"/>
              <w:rPr>
                <w:rFonts w:eastAsiaTheme="majorEastAsia"/>
                <w:sz w:val="24"/>
                <w:szCs w:val="24"/>
              </w:rPr>
            </w:pPr>
          </w:p>
          <w:p w14:paraId="315EAC53" w14:textId="00E7ECA9" w:rsidR="00F8321D" w:rsidRPr="0006641E" w:rsidRDefault="00F8321D" w:rsidP="00F8321D">
            <w:pPr>
              <w:pStyle w:val="Prrafodelista"/>
              <w:numPr>
                <w:ilvl w:val="0"/>
                <w:numId w:val="42"/>
              </w:numPr>
              <w:tabs>
                <w:tab w:val="left" w:pos="454"/>
              </w:tabs>
              <w:jc w:val="both"/>
              <w:rPr>
                <w:rFonts w:eastAsiaTheme="majorEastAsia"/>
                <w:sz w:val="24"/>
                <w:szCs w:val="24"/>
                <w:highlight w:val="red"/>
              </w:rPr>
            </w:pPr>
            <w:r w:rsidRPr="0006641E">
              <w:rPr>
                <w:rFonts w:eastAsiaTheme="majorEastAsia"/>
                <w:sz w:val="24"/>
                <w:szCs w:val="24"/>
                <w:highlight w:val="red"/>
              </w:rPr>
              <w:t>Construir el modelo arquitectónico de una solución sistémica que soporte los</w:t>
            </w:r>
          </w:p>
          <w:p w14:paraId="1805C34C" w14:textId="77777777" w:rsidR="00F8321D" w:rsidRPr="0006641E" w:rsidRDefault="00F8321D" w:rsidP="00F8321D">
            <w:pPr>
              <w:tabs>
                <w:tab w:val="left" w:pos="454"/>
              </w:tabs>
              <w:ind w:firstLine="882"/>
              <w:jc w:val="both"/>
              <w:rPr>
                <w:rFonts w:eastAsiaTheme="majorEastAsia"/>
                <w:sz w:val="24"/>
                <w:szCs w:val="24"/>
                <w:highlight w:val="red"/>
              </w:rPr>
            </w:pPr>
            <w:r w:rsidRPr="0006641E">
              <w:rPr>
                <w:rFonts w:eastAsiaTheme="majorEastAsia"/>
                <w:sz w:val="24"/>
                <w:szCs w:val="24"/>
                <w:highlight w:val="red"/>
              </w:rPr>
              <w:t>procesos de negocio de acuerdo los requerimientos de la organización y estándares</w:t>
            </w:r>
          </w:p>
          <w:p w14:paraId="3021F79A" w14:textId="77777777" w:rsidR="00F8321D" w:rsidRDefault="00F8321D" w:rsidP="00F8321D">
            <w:pPr>
              <w:tabs>
                <w:tab w:val="left" w:pos="454"/>
              </w:tabs>
              <w:ind w:firstLine="882"/>
              <w:jc w:val="both"/>
              <w:rPr>
                <w:rFonts w:eastAsiaTheme="majorEastAsia"/>
                <w:sz w:val="24"/>
                <w:szCs w:val="24"/>
              </w:rPr>
            </w:pPr>
            <w:r w:rsidRPr="0006641E">
              <w:rPr>
                <w:rFonts w:eastAsiaTheme="majorEastAsia"/>
                <w:sz w:val="24"/>
                <w:szCs w:val="24"/>
                <w:highlight w:val="red"/>
              </w:rPr>
              <w:t>industria.</w:t>
            </w:r>
          </w:p>
          <w:p w14:paraId="2A10FCCF" w14:textId="77777777" w:rsidR="00F8321D" w:rsidRPr="00F8321D" w:rsidRDefault="00F8321D" w:rsidP="00F8321D">
            <w:pPr>
              <w:tabs>
                <w:tab w:val="left" w:pos="454"/>
              </w:tabs>
              <w:ind w:firstLine="882"/>
              <w:jc w:val="both"/>
              <w:rPr>
                <w:rFonts w:eastAsiaTheme="majorEastAsia"/>
                <w:sz w:val="24"/>
                <w:szCs w:val="24"/>
              </w:rPr>
            </w:pPr>
          </w:p>
          <w:p w14:paraId="2224A33E" w14:textId="7C169093" w:rsidR="00F8321D" w:rsidRPr="0006641E" w:rsidRDefault="00F8321D" w:rsidP="00F8321D">
            <w:pPr>
              <w:pStyle w:val="Prrafodelista"/>
              <w:numPr>
                <w:ilvl w:val="0"/>
                <w:numId w:val="42"/>
              </w:numPr>
              <w:tabs>
                <w:tab w:val="left" w:pos="454"/>
              </w:tabs>
              <w:jc w:val="both"/>
              <w:rPr>
                <w:rFonts w:eastAsiaTheme="majorEastAsia"/>
                <w:sz w:val="24"/>
                <w:szCs w:val="24"/>
                <w:highlight w:val="red"/>
              </w:rPr>
            </w:pPr>
            <w:r w:rsidRPr="0006641E">
              <w:rPr>
                <w:rFonts w:eastAsiaTheme="majorEastAsia"/>
                <w:sz w:val="24"/>
                <w:szCs w:val="24"/>
                <w:highlight w:val="red"/>
              </w:rPr>
              <w:t>Desarrollar una solución de software utilizando técnicas que permitan sistematizar el</w:t>
            </w:r>
          </w:p>
          <w:p w14:paraId="72974242" w14:textId="77777777" w:rsidR="00F8321D" w:rsidRDefault="00F8321D" w:rsidP="00F8321D">
            <w:pPr>
              <w:tabs>
                <w:tab w:val="left" w:pos="454"/>
              </w:tabs>
              <w:ind w:firstLine="882"/>
              <w:jc w:val="both"/>
              <w:rPr>
                <w:rFonts w:eastAsiaTheme="majorEastAsia"/>
                <w:sz w:val="24"/>
                <w:szCs w:val="24"/>
              </w:rPr>
            </w:pPr>
            <w:r w:rsidRPr="0006641E">
              <w:rPr>
                <w:rFonts w:eastAsiaTheme="majorEastAsia"/>
                <w:sz w:val="24"/>
                <w:szCs w:val="24"/>
                <w:highlight w:val="red"/>
              </w:rPr>
              <w:t>proceso de desarrollo y mantenimiento, asegurando el logro de los objetivos.</w:t>
            </w:r>
          </w:p>
          <w:p w14:paraId="0F9491AD" w14:textId="77777777" w:rsidR="00F8321D" w:rsidRPr="00F8321D" w:rsidRDefault="00F8321D" w:rsidP="00F8321D">
            <w:pPr>
              <w:tabs>
                <w:tab w:val="left" w:pos="454"/>
              </w:tabs>
              <w:ind w:firstLine="882"/>
              <w:jc w:val="both"/>
              <w:rPr>
                <w:rFonts w:eastAsiaTheme="majorEastAsia"/>
                <w:sz w:val="24"/>
                <w:szCs w:val="24"/>
              </w:rPr>
            </w:pPr>
          </w:p>
          <w:p w14:paraId="2FD5DBC8" w14:textId="1B6EF231" w:rsidR="00F8321D" w:rsidRPr="0006641E" w:rsidRDefault="00F8321D" w:rsidP="00F8321D">
            <w:pPr>
              <w:pStyle w:val="Prrafodelista"/>
              <w:numPr>
                <w:ilvl w:val="0"/>
                <w:numId w:val="42"/>
              </w:numPr>
              <w:tabs>
                <w:tab w:val="left" w:pos="454"/>
              </w:tabs>
              <w:jc w:val="both"/>
              <w:rPr>
                <w:rFonts w:eastAsiaTheme="majorEastAsia"/>
                <w:sz w:val="24"/>
                <w:szCs w:val="24"/>
                <w:highlight w:val="green"/>
              </w:rPr>
            </w:pPr>
            <w:r w:rsidRPr="0006641E">
              <w:rPr>
                <w:rFonts w:eastAsiaTheme="majorEastAsia"/>
                <w:sz w:val="24"/>
                <w:szCs w:val="24"/>
                <w:highlight w:val="green"/>
              </w:rPr>
              <w:t>Programar consultas o rutinas para manipular información de una base de datos de</w:t>
            </w:r>
          </w:p>
          <w:p w14:paraId="142772F7" w14:textId="3A5D6099" w:rsidR="00F8321D" w:rsidRDefault="00F8321D" w:rsidP="00F8321D">
            <w:pPr>
              <w:tabs>
                <w:tab w:val="left" w:pos="454"/>
              </w:tabs>
              <w:ind w:firstLine="882"/>
              <w:jc w:val="both"/>
              <w:rPr>
                <w:rFonts w:eastAsiaTheme="majorEastAsia"/>
                <w:sz w:val="24"/>
                <w:szCs w:val="24"/>
              </w:rPr>
            </w:pPr>
            <w:r w:rsidRPr="0006641E">
              <w:rPr>
                <w:rFonts w:eastAsiaTheme="majorEastAsia"/>
                <w:sz w:val="24"/>
                <w:szCs w:val="24"/>
                <w:highlight w:val="green"/>
              </w:rPr>
              <w:t>acuerdo a los requerimientos de la organización.</w:t>
            </w:r>
          </w:p>
          <w:p w14:paraId="4BDF4E7B" w14:textId="77777777" w:rsidR="00F8321D" w:rsidRPr="00F8321D" w:rsidRDefault="00F8321D" w:rsidP="00F8321D">
            <w:pPr>
              <w:tabs>
                <w:tab w:val="left" w:pos="454"/>
              </w:tabs>
              <w:ind w:firstLine="882"/>
              <w:jc w:val="both"/>
              <w:rPr>
                <w:rFonts w:eastAsiaTheme="majorEastAsia"/>
                <w:sz w:val="24"/>
                <w:szCs w:val="24"/>
              </w:rPr>
            </w:pPr>
          </w:p>
          <w:p w14:paraId="54B9298D" w14:textId="0C08C44A" w:rsidR="00F8321D" w:rsidRPr="0006641E" w:rsidRDefault="00F8321D" w:rsidP="00F8321D">
            <w:pPr>
              <w:pStyle w:val="Prrafodelista"/>
              <w:numPr>
                <w:ilvl w:val="0"/>
                <w:numId w:val="42"/>
              </w:numPr>
              <w:tabs>
                <w:tab w:val="left" w:pos="454"/>
              </w:tabs>
              <w:jc w:val="both"/>
              <w:rPr>
                <w:rFonts w:eastAsiaTheme="majorEastAsia"/>
                <w:sz w:val="24"/>
                <w:szCs w:val="24"/>
                <w:highlight w:val="green"/>
              </w:rPr>
            </w:pPr>
            <w:r w:rsidRPr="0006641E">
              <w:rPr>
                <w:rFonts w:eastAsiaTheme="majorEastAsia"/>
                <w:sz w:val="24"/>
                <w:szCs w:val="24"/>
                <w:highlight w:val="green"/>
              </w:rPr>
              <w:t>Construir programas y rutinas de variada complejidad para dar solución a</w:t>
            </w:r>
          </w:p>
          <w:p w14:paraId="5E7BF078" w14:textId="77777777" w:rsidR="00F8321D" w:rsidRPr="0006641E" w:rsidRDefault="00F8321D" w:rsidP="00F8321D">
            <w:pPr>
              <w:tabs>
                <w:tab w:val="left" w:pos="454"/>
              </w:tabs>
              <w:ind w:firstLine="882"/>
              <w:jc w:val="both"/>
              <w:rPr>
                <w:rFonts w:eastAsiaTheme="majorEastAsia"/>
                <w:sz w:val="24"/>
                <w:szCs w:val="24"/>
                <w:highlight w:val="green"/>
              </w:rPr>
            </w:pPr>
            <w:r w:rsidRPr="0006641E">
              <w:rPr>
                <w:rFonts w:eastAsiaTheme="majorEastAsia"/>
                <w:sz w:val="24"/>
                <w:szCs w:val="24"/>
                <w:highlight w:val="green"/>
              </w:rPr>
              <w:t>requerimientos de la organización, acordes a tecnologías de mercado y utilizando</w:t>
            </w:r>
          </w:p>
          <w:p w14:paraId="53C51B29" w14:textId="77777777" w:rsidR="00F8321D" w:rsidRDefault="00F8321D" w:rsidP="00F8321D">
            <w:pPr>
              <w:tabs>
                <w:tab w:val="left" w:pos="454"/>
              </w:tabs>
              <w:ind w:firstLine="882"/>
              <w:jc w:val="both"/>
              <w:rPr>
                <w:rFonts w:eastAsiaTheme="majorEastAsia"/>
                <w:sz w:val="24"/>
                <w:szCs w:val="24"/>
              </w:rPr>
            </w:pPr>
            <w:r w:rsidRPr="0006641E">
              <w:rPr>
                <w:rFonts w:eastAsiaTheme="majorEastAsia"/>
                <w:sz w:val="24"/>
                <w:szCs w:val="24"/>
                <w:highlight w:val="green"/>
              </w:rPr>
              <w:t>buenas prácticas de codificación.</w:t>
            </w:r>
          </w:p>
          <w:p w14:paraId="0700DC87" w14:textId="77777777" w:rsidR="00F8321D" w:rsidRPr="00F8321D" w:rsidRDefault="00F8321D" w:rsidP="00F8321D">
            <w:pPr>
              <w:tabs>
                <w:tab w:val="left" w:pos="454"/>
              </w:tabs>
              <w:ind w:firstLine="882"/>
              <w:jc w:val="both"/>
              <w:rPr>
                <w:rFonts w:eastAsiaTheme="majorEastAsia"/>
                <w:sz w:val="24"/>
                <w:szCs w:val="24"/>
              </w:rPr>
            </w:pPr>
          </w:p>
          <w:p w14:paraId="4BAFDF7E" w14:textId="57282ABC" w:rsidR="00F8321D" w:rsidRPr="0006641E" w:rsidRDefault="00F8321D" w:rsidP="00F8321D">
            <w:pPr>
              <w:pStyle w:val="Prrafodelista"/>
              <w:numPr>
                <w:ilvl w:val="0"/>
                <w:numId w:val="42"/>
              </w:numPr>
              <w:tabs>
                <w:tab w:val="left" w:pos="454"/>
              </w:tabs>
              <w:jc w:val="both"/>
              <w:rPr>
                <w:rFonts w:eastAsiaTheme="majorEastAsia"/>
                <w:sz w:val="24"/>
                <w:szCs w:val="24"/>
                <w:highlight w:val="red"/>
              </w:rPr>
            </w:pPr>
            <w:r w:rsidRPr="0006641E">
              <w:rPr>
                <w:rFonts w:eastAsiaTheme="majorEastAsia"/>
                <w:sz w:val="24"/>
                <w:szCs w:val="24"/>
                <w:highlight w:val="red"/>
              </w:rPr>
              <w:t>Implementar soluciones sistémicas integrales para automatizar u optimizar procesos</w:t>
            </w:r>
          </w:p>
          <w:p w14:paraId="351DB852" w14:textId="77777777" w:rsidR="00F8321D" w:rsidRDefault="00F8321D" w:rsidP="00F8321D">
            <w:pPr>
              <w:tabs>
                <w:tab w:val="left" w:pos="454"/>
              </w:tabs>
              <w:ind w:firstLine="882"/>
              <w:jc w:val="both"/>
              <w:rPr>
                <w:rFonts w:eastAsiaTheme="majorEastAsia"/>
                <w:sz w:val="24"/>
                <w:szCs w:val="24"/>
              </w:rPr>
            </w:pPr>
            <w:r w:rsidRPr="0006641E">
              <w:rPr>
                <w:rFonts w:eastAsiaTheme="majorEastAsia"/>
                <w:sz w:val="24"/>
                <w:szCs w:val="24"/>
                <w:highlight w:val="red"/>
              </w:rPr>
              <w:t>de negocio de acuerdo a las necesidades de la organización.</w:t>
            </w:r>
          </w:p>
          <w:p w14:paraId="1D592AF3" w14:textId="77777777" w:rsidR="00F8321D" w:rsidRPr="00F8321D" w:rsidRDefault="00F8321D" w:rsidP="00F8321D">
            <w:pPr>
              <w:tabs>
                <w:tab w:val="left" w:pos="454"/>
              </w:tabs>
              <w:ind w:firstLine="882"/>
              <w:jc w:val="both"/>
              <w:rPr>
                <w:rFonts w:eastAsiaTheme="majorEastAsia"/>
                <w:sz w:val="24"/>
                <w:szCs w:val="24"/>
              </w:rPr>
            </w:pPr>
          </w:p>
          <w:p w14:paraId="5034E992" w14:textId="1DE94F27" w:rsidR="00F8321D" w:rsidRPr="0006641E" w:rsidRDefault="00F8321D" w:rsidP="00F8321D">
            <w:pPr>
              <w:pStyle w:val="Prrafodelista"/>
              <w:numPr>
                <w:ilvl w:val="0"/>
                <w:numId w:val="42"/>
              </w:numPr>
              <w:tabs>
                <w:tab w:val="left" w:pos="454"/>
              </w:tabs>
              <w:jc w:val="both"/>
              <w:rPr>
                <w:rFonts w:eastAsiaTheme="majorEastAsia"/>
                <w:sz w:val="24"/>
                <w:szCs w:val="24"/>
                <w:highlight w:val="green"/>
              </w:rPr>
            </w:pPr>
            <w:r w:rsidRPr="0006641E">
              <w:rPr>
                <w:rFonts w:eastAsiaTheme="majorEastAsia"/>
                <w:sz w:val="24"/>
                <w:szCs w:val="24"/>
                <w:highlight w:val="green"/>
              </w:rPr>
              <w:t>Resolver las vulnerabilidades sistémicas para asegurar que el software construido</w:t>
            </w:r>
          </w:p>
          <w:p w14:paraId="487230A4" w14:textId="18F16055" w:rsidR="00F8321D" w:rsidRPr="00F8321D" w:rsidRDefault="00F8321D" w:rsidP="00F8321D">
            <w:pPr>
              <w:tabs>
                <w:tab w:val="left" w:pos="454"/>
              </w:tabs>
              <w:ind w:firstLine="882"/>
              <w:jc w:val="both"/>
              <w:rPr>
                <w:rFonts w:eastAsiaTheme="majorEastAsia"/>
                <w:sz w:val="24"/>
                <w:szCs w:val="24"/>
              </w:rPr>
            </w:pPr>
            <w:r w:rsidRPr="0006641E">
              <w:rPr>
                <w:rFonts w:eastAsiaTheme="majorEastAsia"/>
                <w:sz w:val="24"/>
                <w:szCs w:val="24"/>
                <w:highlight w:val="green"/>
              </w:rPr>
              <w:t>cumple las normas de seguridad exigidas por la industria.</w:t>
            </w:r>
          </w:p>
          <w:p w14:paraId="10552C40" w14:textId="77777777" w:rsidR="00F8321D" w:rsidRPr="00874D16" w:rsidRDefault="00F8321D" w:rsidP="00F8321D">
            <w:pPr>
              <w:jc w:val="both"/>
              <w:rPr>
                <w:rFonts w:ascii="Calibri" w:hAnsi="Calibri"/>
                <w:b/>
                <w:bCs/>
                <w:color w:val="1F4E79" w:themeColor="accent1" w:themeShade="80"/>
              </w:rPr>
            </w:pPr>
          </w:p>
        </w:tc>
      </w:tr>
      <w:tr w:rsidR="00F8321D" w14:paraId="0E446493" w14:textId="77777777" w:rsidTr="00F8321D">
        <w:trPr>
          <w:trHeight w:val="528"/>
        </w:trPr>
        <w:tc>
          <w:tcPr>
            <w:tcW w:w="9937" w:type="dxa"/>
            <w:shd w:val="clear" w:color="auto" w:fill="DEEAF6" w:themeFill="accent1" w:themeFillTint="33"/>
            <w:vAlign w:val="center"/>
          </w:tcPr>
          <w:p w14:paraId="4A3FD7BE" w14:textId="77777777" w:rsidR="00F8321D" w:rsidRPr="00C73CB5" w:rsidRDefault="00F8321D" w:rsidP="00F8321D">
            <w:pPr>
              <w:jc w:val="both"/>
              <w:rPr>
                <w:rFonts w:eastAsiaTheme="majorEastAsia"/>
                <w:color w:val="767171" w:themeColor="background2" w:themeShade="80"/>
                <w:sz w:val="24"/>
                <w:szCs w:val="24"/>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007573F6">
            <w:pPr>
              <w:pStyle w:val="Prrafodelista"/>
              <w:numPr>
                <w:ilvl w:val="0"/>
                <w:numId w:val="12"/>
              </w:numPr>
              <w:tabs>
                <w:tab w:val="left" w:pos="454"/>
              </w:tabs>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27A49EA" w14:textId="1AD7B1E5" w:rsidR="002C4FB7" w:rsidRDefault="0006641E" w:rsidP="007573F6">
            <w:pPr>
              <w:pStyle w:val="Prrafodelista"/>
              <w:numPr>
                <w:ilvl w:val="0"/>
                <w:numId w:val="12"/>
              </w:numPr>
              <w:tabs>
                <w:tab w:val="left" w:pos="454"/>
              </w:tabs>
              <w:jc w:val="both"/>
              <w:rPr>
                <w:rFonts w:eastAsiaTheme="majorEastAsia"/>
                <w:color w:val="767171" w:themeColor="background2" w:themeShade="80"/>
                <w:sz w:val="24"/>
                <w:szCs w:val="24"/>
              </w:rPr>
            </w:pPr>
            <w:r>
              <w:rPr>
                <w:rFonts w:eastAsiaTheme="majorEastAsia"/>
                <w:sz w:val="24"/>
                <w:szCs w:val="24"/>
              </w:rPr>
              <w:t>Actualmente me encuentro haciendo mi practica en el área de QA de momento me ha parecido un área de gran interés debido a que hay que comprender bien el negocio para poder desempañarse bien, además ofrece cosas bastante interesantes como por ejemplo la creación de casos de pruebas, automatización de las pruebas, creación de plan de pruebas entre otras. Aunque no tengo un área en específico en el cual querer desempeñarme me gustaría pasar por varias de ellas antes de decidir en cual</w:t>
            </w:r>
            <w:r w:rsidR="007573F6">
              <w:rPr>
                <w:rFonts w:eastAsiaTheme="majorEastAsia"/>
                <w:sz w:val="24"/>
                <w:szCs w:val="24"/>
              </w:rPr>
              <w:t xml:space="preserve"> especializarme</w:t>
            </w:r>
            <w:r>
              <w:rPr>
                <w:rFonts w:eastAsiaTheme="majorEastAsia"/>
                <w:sz w:val="24"/>
                <w:szCs w:val="24"/>
              </w:rPr>
              <w:t xml:space="preserve">, me gustaría experimentar </w:t>
            </w:r>
            <w:r w:rsidR="007573F6">
              <w:rPr>
                <w:rFonts w:eastAsiaTheme="majorEastAsia"/>
                <w:sz w:val="24"/>
                <w:szCs w:val="24"/>
              </w:rPr>
              <w:t>áreas</w:t>
            </w:r>
            <w:r>
              <w:rPr>
                <w:rFonts w:eastAsiaTheme="majorEastAsia"/>
                <w:sz w:val="24"/>
                <w:szCs w:val="24"/>
              </w:rPr>
              <w:t xml:space="preserve"> como analista de datos o en desarrollo de software hasta en ciberseguridad</w:t>
            </w:r>
            <w:r w:rsidR="007573F6">
              <w:rPr>
                <w:rFonts w:eastAsiaTheme="majorEastAsia"/>
                <w:sz w:val="24"/>
                <w:szCs w:val="24"/>
              </w:rPr>
              <w:t xml:space="preserve"> lo que si tengo claro en qué área no desempeñarme y seria en la dirección de proyectos o de momento pienso eso ya que considero que para poder dirigir un proyecto hay que saber un poco de todo.</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7573F6" w:rsidRDefault="00C73CB5" w:rsidP="007573F6">
            <w:pPr>
              <w:pStyle w:val="Prrafodelista"/>
              <w:numPr>
                <w:ilvl w:val="0"/>
                <w:numId w:val="12"/>
              </w:numPr>
              <w:tabs>
                <w:tab w:val="left" w:pos="454"/>
              </w:tabs>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EE3E9FF" w14:textId="79A7C991" w:rsidR="007573F6" w:rsidRPr="007573F6" w:rsidRDefault="007573F6" w:rsidP="007573F6">
            <w:pPr>
              <w:pStyle w:val="Prrafodelista"/>
              <w:tabs>
                <w:tab w:val="left" w:pos="454"/>
              </w:tabs>
              <w:jc w:val="both"/>
              <w:rPr>
                <w:rFonts w:eastAsiaTheme="majorEastAsia"/>
                <w:sz w:val="24"/>
                <w:szCs w:val="24"/>
              </w:rPr>
            </w:pPr>
            <w:r w:rsidRPr="007573F6">
              <w:rPr>
                <w:rFonts w:eastAsiaTheme="majorEastAsia"/>
                <w:sz w:val="24"/>
                <w:szCs w:val="24"/>
              </w:rPr>
              <w:t>Las competencias que se relacionan con mis intereses profesionales son</w:t>
            </w:r>
            <w:r>
              <w:rPr>
                <w:rFonts w:eastAsiaTheme="majorEastAsia"/>
                <w:sz w:val="24"/>
                <w:szCs w:val="24"/>
              </w:rPr>
              <w:t>:</w:t>
            </w:r>
          </w:p>
          <w:p w14:paraId="72CB4A87" w14:textId="59D03AFD" w:rsidR="007573F6" w:rsidRPr="007573F6" w:rsidRDefault="007573F6" w:rsidP="007573F6">
            <w:pPr>
              <w:pStyle w:val="Prrafodelista"/>
              <w:numPr>
                <w:ilvl w:val="0"/>
                <w:numId w:val="42"/>
              </w:numPr>
              <w:tabs>
                <w:tab w:val="left" w:pos="454"/>
              </w:tabs>
              <w:jc w:val="both"/>
              <w:rPr>
                <w:rFonts w:eastAsiaTheme="majorEastAsia"/>
                <w:sz w:val="24"/>
                <w:szCs w:val="24"/>
              </w:rPr>
            </w:pPr>
            <w:r w:rsidRPr="007573F6">
              <w:rPr>
                <w:rFonts w:eastAsiaTheme="majorEastAsia"/>
                <w:sz w:val="24"/>
                <w:szCs w:val="24"/>
              </w:rPr>
              <w:t>Programar consultas o rutinas para manipular información de una base de datos de</w:t>
            </w:r>
          </w:p>
          <w:p w14:paraId="7BF7068A" w14:textId="77777777" w:rsidR="007573F6" w:rsidRDefault="007573F6" w:rsidP="007573F6">
            <w:pPr>
              <w:tabs>
                <w:tab w:val="left" w:pos="454"/>
              </w:tabs>
              <w:ind w:firstLine="882"/>
              <w:jc w:val="both"/>
              <w:rPr>
                <w:rFonts w:eastAsiaTheme="majorEastAsia"/>
                <w:sz w:val="24"/>
                <w:szCs w:val="24"/>
              </w:rPr>
            </w:pPr>
            <w:r w:rsidRPr="007573F6">
              <w:rPr>
                <w:rFonts w:eastAsiaTheme="majorEastAsia"/>
                <w:sz w:val="24"/>
                <w:szCs w:val="24"/>
              </w:rPr>
              <w:t>acuerdo a los requerimientos de la organización.</w:t>
            </w:r>
          </w:p>
          <w:p w14:paraId="207D4FFE" w14:textId="77777777" w:rsidR="007573F6" w:rsidRPr="007573F6" w:rsidRDefault="007573F6" w:rsidP="007573F6">
            <w:pPr>
              <w:pStyle w:val="Prrafodelista"/>
              <w:numPr>
                <w:ilvl w:val="0"/>
                <w:numId w:val="42"/>
              </w:numPr>
              <w:tabs>
                <w:tab w:val="left" w:pos="454"/>
              </w:tabs>
              <w:jc w:val="both"/>
              <w:rPr>
                <w:rFonts w:eastAsiaTheme="majorEastAsia"/>
                <w:sz w:val="24"/>
                <w:szCs w:val="24"/>
              </w:rPr>
            </w:pPr>
            <w:r w:rsidRPr="007573F6">
              <w:rPr>
                <w:rFonts w:eastAsiaTheme="majorEastAsia"/>
                <w:sz w:val="24"/>
                <w:szCs w:val="24"/>
              </w:rPr>
              <w:t>Desarrollar la transformación de grandes volúmenes de datos para la obtención de</w:t>
            </w:r>
          </w:p>
          <w:p w14:paraId="02727B19" w14:textId="77777777" w:rsidR="007573F6" w:rsidRPr="007573F6" w:rsidRDefault="007573F6" w:rsidP="007573F6">
            <w:pPr>
              <w:tabs>
                <w:tab w:val="left" w:pos="454"/>
              </w:tabs>
              <w:ind w:firstLine="882"/>
              <w:jc w:val="both"/>
              <w:rPr>
                <w:rFonts w:eastAsiaTheme="majorEastAsia"/>
                <w:sz w:val="24"/>
                <w:szCs w:val="24"/>
              </w:rPr>
            </w:pPr>
            <w:r w:rsidRPr="007573F6">
              <w:rPr>
                <w:rFonts w:eastAsiaTheme="majorEastAsia"/>
                <w:sz w:val="24"/>
                <w:szCs w:val="24"/>
              </w:rPr>
              <w:t>información y conocimiento de la organización a fin de apoyar la toma de decisiones y</w:t>
            </w:r>
          </w:p>
          <w:p w14:paraId="7CE92DEB" w14:textId="77777777" w:rsidR="007573F6" w:rsidRPr="007573F6" w:rsidRDefault="007573F6" w:rsidP="007573F6">
            <w:pPr>
              <w:tabs>
                <w:tab w:val="left" w:pos="454"/>
              </w:tabs>
              <w:ind w:firstLine="882"/>
              <w:jc w:val="both"/>
              <w:rPr>
                <w:rFonts w:eastAsiaTheme="majorEastAsia"/>
                <w:sz w:val="24"/>
                <w:szCs w:val="24"/>
              </w:rPr>
            </w:pPr>
            <w:r w:rsidRPr="007573F6">
              <w:rPr>
                <w:rFonts w:eastAsiaTheme="majorEastAsia"/>
                <w:sz w:val="24"/>
                <w:szCs w:val="24"/>
              </w:rPr>
              <w:t>la mejora de los procesos de negocios, de acuerdo a las necesidades de la</w:t>
            </w:r>
          </w:p>
          <w:p w14:paraId="7288C7E6" w14:textId="1893874A" w:rsidR="007573F6" w:rsidRDefault="007573F6" w:rsidP="007573F6">
            <w:pPr>
              <w:tabs>
                <w:tab w:val="left" w:pos="454"/>
              </w:tabs>
              <w:ind w:firstLine="882"/>
              <w:jc w:val="both"/>
              <w:rPr>
                <w:rFonts w:eastAsiaTheme="majorEastAsia"/>
                <w:sz w:val="24"/>
                <w:szCs w:val="24"/>
              </w:rPr>
            </w:pPr>
            <w:r w:rsidRPr="007573F6">
              <w:rPr>
                <w:rFonts w:eastAsiaTheme="majorEastAsia"/>
                <w:sz w:val="24"/>
                <w:szCs w:val="24"/>
              </w:rPr>
              <w:t>organización</w:t>
            </w:r>
          </w:p>
          <w:p w14:paraId="020BBD14" w14:textId="77777777" w:rsidR="007573F6" w:rsidRPr="007573F6" w:rsidRDefault="007573F6" w:rsidP="007573F6">
            <w:pPr>
              <w:pStyle w:val="Prrafodelista"/>
              <w:numPr>
                <w:ilvl w:val="0"/>
                <w:numId w:val="42"/>
              </w:numPr>
              <w:tabs>
                <w:tab w:val="left" w:pos="454"/>
              </w:tabs>
              <w:jc w:val="both"/>
              <w:rPr>
                <w:rFonts w:eastAsiaTheme="majorEastAsia"/>
                <w:sz w:val="24"/>
                <w:szCs w:val="24"/>
              </w:rPr>
            </w:pPr>
            <w:r w:rsidRPr="007573F6">
              <w:rPr>
                <w:rFonts w:eastAsiaTheme="majorEastAsia"/>
                <w:sz w:val="24"/>
                <w:szCs w:val="24"/>
              </w:rPr>
              <w:t>Realizar pruebas de certificación tanto de los productos como de los procesos</w:t>
            </w:r>
          </w:p>
          <w:p w14:paraId="1761645C" w14:textId="77777777" w:rsidR="007573F6" w:rsidRDefault="007573F6" w:rsidP="007573F6">
            <w:pPr>
              <w:tabs>
                <w:tab w:val="left" w:pos="454"/>
              </w:tabs>
              <w:ind w:firstLine="882"/>
              <w:jc w:val="both"/>
              <w:rPr>
                <w:rFonts w:eastAsiaTheme="majorEastAsia"/>
                <w:sz w:val="24"/>
                <w:szCs w:val="24"/>
              </w:rPr>
            </w:pPr>
            <w:r w:rsidRPr="007573F6">
              <w:rPr>
                <w:rFonts w:eastAsiaTheme="majorEastAsia"/>
                <w:sz w:val="24"/>
                <w:szCs w:val="24"/>
              </w:rPr>
              <w:t>utilizando buenas prácticas definidas por la industria.</w:t>
            </w:r>
          </w:p>
          <w:p w14:paraId="0C891588" w14:textId="3B0F3C3A" w:rsidR="007573F6" w:rsidRDefault="007573F6" w:rsidP="007573F6">
            <w:pPr>
              <w:tabs>
                <w:tab w:val="left" w:pos="454"/>
              </w:tabs>
              <w:ind w:left="882"/>
              <w:jc w:val="both"/>
              <w:rPr>
                <w:rFonts w:eastAsiaTheme="majorEastAsia"/>
                <w:sz w:val="24"/>
                <w:szCs w:val="24"/>
              </w:rPr>
            </w:pPr>
            <w:r>
              <w:rPr>
                <w:rFonts w:eastAsiaTheme="majorEastAsia"/>
                <w:sz w:val="24"/>
                <w:szCs w:val="24"/>
              </w:rPr>
              <w:t xml:space="preserve">Y por último siendo que no es mi fuerte me gustaría indagar laboralmente en el ámbito de desarrollo </w:t>
            </w:r>
          </w:p>
          <w:p w14:paraId="16755209" w14:textId="77777777" w:rsidR="007573F6" w:rsidRPr="007573F6" w:rsidRDefault="007573F6" w:rsidP="007573F6">
            <w:pPr>
              <w:pStyle w:val="Prrafodelista"/>
              <w:numPr>
                <w:ilvl w:val="0"/>
                <w:numId w:val="42"/>
              </w:numPr>
              <w:tabs>
                <w:tab w:val="left" w:pos="454"/>
              </w:tabs>
              <w:jc w:val="both"/>
              <w:rPr>
                <w:rFonts w:eastAsiaTheme="majorEastAsia"/>
                <w:sz w:val="24"/>
                <w:szCs w:val="24"/>
              </w:rPr>
            </w:pPr>
            <w:r w:rsidRPr="007573F6">
              <w:rPr>
                <w:rFonts w:eastAsiaTheme="majorEastAsia"/>
                <w:sz w:val="24"/>
                <w:szCs w:val="24"/>
              </w:rPr>
              <w:t>Desarrollar una solución de software utilizando técnicas que permitan sistematizar el</w:t>
            </w:r>
          </w:p>
          <w:p w14:paraId="709631FD" w14:textId="043FF729" w:rsidR="06340B72" w:rsidRDefault="007573F6" w:rsidP="007573F6">
            <w:pPr>
              <w:tabs>
                <w:tab w:val="left" w:pos="454"/>
              </w:tabs>
              <w:ind w:firstLine="882"/>
              <w:jc w:val="both"/>
              <w:rPr>
                <w:rFonts w:eastAsiaTheme="majorEastAsia"/>
                <w:sz w:val="24"/>
                <w:szCs w:val="24"/>
              </w:rPr>
            </w:pPr>
            <w:r w:rsidRPr="007573F6">
              <w:rPr>
                <w:rFonts w:eastAsiaTheme="majorEastAsia"/>
                <w:sz w:val="24"/>
                <w:szCs w:val="24"/>
              </w:rPr>
              <w:t>proceso de desarrollo y mantenimiento, asegurando el logro de los objetivos.</w:t>
            </w:r>
          </w:p>
          <w:p w14:paraId="154418F0" w14:textId="77777777" w:rsidR="007573F6" w:rsidRPr="007573F6" w:rsidRDefault="007573F6" w:rsidP="007573F6">
            <w:pPr>
              <w:tabs>
                <w:tab w:val="left" w:pos="454"/>
              </w:tabs>
              <w:ind w:firstLine="882"/>
              <w:jc w:val="both"/>
              <w:rPr>
                <w:rFonts w:eastAsiaTheme="majorEastAsia"/>
                <w:sz w:val="24"/>
                <w:szCs w:val="24"/>
              </w:rPr>
            </w:pPr>
          </w:p>
          <w:p w14:paraId="3A3FA3B6" w14:textId="3775BD86" w:rsidR="7A014772" w:rsidRPr="008C7933" w:rsidRDefault="7A014772" w:rsidP="007573F6">
            <w:pPr>
              <w:pStyle w:val="Prrafodelista"/>
              <w:numPr>
                <w:ilvl w:val="0"/>
                <w:numId w:val="12"/>
              </w:numPr>
              <w:tabs>
                <w:tab w:val="left" w:pos="454"/>
              </w:tabs>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1A0F7F3" w14:textId="1FEA0762" w:rsidR="008C7933" w:rsidRPr="008C7933" w:rsidRDefault="008C7933" w:rsidP="008C7933">
            <w:pPr>
              <w:pStyle w:val="Prrafodelista"/>
              <w:tabs>
                <w:tab w:val="left" w:pos="454"/>
              </w:tabs>
              <w:jc w:val="both"/>
              <w:rPr>
                <w:rFonts w:eastAsiaTheme="majorEastAsia"/>
                <w:sz w:val="24"/>
                <w:szCs w:val="24"/>
              </w:rPr>
            </w:pPr>
            <w:r w:rsidRPr="008C7933">
              <w:rPr>
                <w:rFonts w:eastAsiaTheme="majorEastAsia"/>
                <w:sz w:val="24"/>
                <w:szCs w:val="24"/>
              </w:rPr>
              <w:t>Me gustaría ya estar estable en una empresa desempeñándome en el área que me haya interesado totalmente, además lo que me gustaría estar haciendo es poder tener la oportunidad de estudiar otra carrera</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26E5BB" w14:textId="77777777" w:rsidR="00C73CB5" w:rsidRPr="00874D16" w:rsidRDefault="00C73CB5" w:rsidP="2479F284">
            <w:pPr>
              <w:jc w:val="both"/>
              <w:rPr>
                <w:rFonts w:ascii="Calibri" w:hAnsi="Calibri"/>
                <w:b/>
                <w:bCs/>
                <w:color w:val="1F4E79" w:themeColor="accent1" w:themeShade="80"/>
              </w:rPr>
            </w:pPr>
          </w:p>
        </w:tc>
      </w:tr>
      <w:tr w:rsidR="007573F6" w14:paraId="12DF8F73" w14:textId="77777777" w:rsidTr="2479F284">
        <w:trPr>
          <w:trHeight w:val="440"/>
        </w:trPr>
        <w:tc>
          <w:tcPr>
            <w:tcW w:w="10076" w:type="dxa"/>
            <w:shd w:val="clear" w:color="auto" w:fill="DEEAF6" w:themeFill="accent1" w:themeFillTint="33"/>
            <w:vAlign w:val="center"/>
          </w:tcPr>
          <w:p w14:paraId="5C3C5D99" w14:textId="77777777" w:rsidR="007573F6" w:rsidRDefault="007573F6" w:rsidP="2479F284">
            <w:pPr>
              <w:rPr>
                <w:rFonts w:eastAsiaTheme="majorEastAsia"/>
                <w:color w:val="767171" w:themeColor="background2" w:themeShade="80"/>
                <w:sz w:val="24"/>
                <w:szCs w:val="24"/>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E66F8A"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4EBCFDA" w14:textId="2BAADA83" w:rsidR="00E66F8A" w:rsidRPr="005F76B9" w:rsidRDefault="005F76B9" w:rsidP="005F76B9">
            <w:pPr>
              <w:pStyle w:val="Prrafodelista"/>
              <w:numPr>
                <w:ilvl w:val="0"/>
                <w:numId w:val="42"/>
              </w:numPr>
              <w:tabs>
                <w:tab w:val="left" w:pos="454"/>
              </w:tabs>
              <w:jc w:val="both"/>
              <w:rPr>
                <w:rFonts w:eastAsiaTheme="majorEastAsia"/>
                <w:sz w:val="24"/>
                <w:szCs w:val="24"/>
              </w:rPr>
            </w:pPr>
            <w:r>
              <w:rPr>
                <w:rFonts w:eastAsiaTheme="majorEastAsia"/>
                <w:sz w:val="24"/>
                <w:szCs w:val="24"/>
              </w:rPr>
              <w:t xml:space="preserve">Si se relacionan como por ejemplo el proyecto realizado en integración de plataforma aparte de ser el </w:t>
            </w:r>
            <w:r w:rsidR="001D0969">
              <w:rPr>
                <w:rFonts w:eastAsiaTheme="majorEastAsia"/>
                <w:sz w:val="24"/>
                <w:szCs w:val="24"/>
              </w:rPr>
              <w:t>más</w:t>
            </w:r>
            <w:r>
              <w:rPr>
                <w:rFonts w:eastAsiaTheme="majorEastAsia"/>
                <w:sz w:val="24"/>
                <w:szCs w:val="24"/>
              </w:rPr>
              <w:t xml:space="preserve"> completo con el profesor integramos pruebas a ese proyecto, no requiere ajustes</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322A5" w14:textId="77777777" w:rsidR="002C168C" w:rsidRDefault="002C168C" w:rsidP="00DF38AE">
      <w:pPr>
        <w:spacing w:after="0" w:line="240" w:lineRule="auto"/>
      </w:pPr>
      <w:r>
        <w:separator/>
      </w:r>
    </w:p>
  </w:endnote>
  <w:endnote w:type="continuationSeparator" w:id="0">
    <w:p w14:paraId="4AD161F7" w14:textId="77777777" w:rsidR="002C168C" w:rsidRDefault="002C168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A1D66" w14:textId="77777777" w:rsidR="002C168C" w:rsidRDefault="002C168C" w:rsidP="00DF38AE">
      <w:pPr>
        <w:spacing w:after="0" w:line="240" w:lineRule="auto"/>
      </w:pPr>
      <w:r>
        <w:separator/>
      </w:r>
    </w:p>
  </w:footnote>
  <w:footnote w:type="continuationSeparator" w:id="0">
    <w:p w14:paraId="5A14A867" w14:textId="77777777" w:rsidR="002C168C" w:rsidRDefault="002C168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D3B03"/>
    <w:multiLevelType w:val="hybridMultilevel"/>
    <w:tmpl w:val="25521740"/>
    <w:lvl w:ilvl="0" w:tplc="736465CE">
      <w:numFmt w:val="bullet"/>
      <w:lvlText w:val=""/>
      <w:lvlJc w:val="left"/>
      <w:pPr>
        <w:ind w:left="720" w:hanging="360"/>
      </w:pPr>
      <w:rPr>
        <w:rFonts w:ascii="Symbol" w:eastAsiaTheme="majorEastAsia" w:hAnsi="Symbol" w:cstheme="minorBidi"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47074A"/>
    <w:multiLevelType w:val="hybridMultilevel"/>
    <w:tmpl w:val="F0AEDE32"/>
    <w:lvl w:ilvl="0" w:tplc="EDD81452">
      <w:numFmt w:val="bullet"/>
      <w:lvlText w:val=""/>
      <w:lvlJc w:val="left"/>
      <w:pPr>
        <w:ind w:left="1242" w:hanging="360"/>
      </w:pPr>
      <w:rPr>
        <w:rFonts w:ascii="Symbol" w:eastAsiaTheme="majorEastAsia" w:hAnsi="Symbol" w:cstheme="minorBidi" w:hint="default"/>
      </w:rPr>
    </w:lvl>
    <w:lvl w:ilvl="1" w:tplc="340A0003" w:tentative="1">
      <w:start w:val="1"/>
      <w:numFmt w:val="bullet"/>
      <w:lvlText w:val="o"/>
      <w:lvlJc w:val="left"/>
      <w:pPr>
        <w:ind w:left="1962" w:hanging="360"/>
      </w:pPr>
      <w:rPr>
        <w:rFonts w:ascii="Courier New" w:hAnsi="Courier New" w:cs="Courier New" w:hint="default"/>
      </w:rPr>
    </w:lvl>
    <w:lvl w:ilvl="2" w:tplc="340A0005" w:tentative="1">
      <w:start w:val="1"/>
      <w:numFmt w:val="bullet"/>
      <w:lvlText w:val=""/>
      <w:lvlJc w:val="left"/>
      <w:pPr>
        <w:ind w:left="2682" w:hanging="360"/>
      </w:pPr>
      <w:rPr>
        <w:rFonts w:ascii="Wingdings" w:hAnsi="Wingdings" w:hint="default"/>
      </w:rPr>
    </w:lvl>
    <w:lvl w:ilvl="3" w:tplc="340A0001" w:tentative="1">
      <w:start w:val="1"/>
      <w:numFmt w:val="bullet"/>
      <w:lvlText w:val=""/>
      <w:lvlJc w:val="left"/>
      <w:pPr>
        <w:ind w:left="3402" w:hanging="360"/>
      </w:pPr>
      <w:rPr>
        <w:rFonts w:ascii="Symbol" w:hAnsi="Symbol" w:hint="default"/>
      </w:rPr>
    </w:lvl>
    <w:lvl w:ilvl="4" w:tplc="340A0003" w:tentative="1">
      <w:start w:val="1"/>
      <w:numFmt w:val="bullet"/>
      <w:lvlText w:val="o"/>
      <w:lvlJc w:val="left"/>
      <w:pPr>
        <w:ind w:left="4122" w:hanging="360"/>
      </w:pPr>
      <w:rPr>
        <w:rFonts w:ascii="Courier New" w:hAnsi="Courier New" w:cs="Courier New" w:hint="default"/>
      </w:rPr>
    </w:lvl>
    <w:lvl w:ilvl="5" w:tplc="340A0005" w:tentative="1">
      <w:start w:val="1"/>
      <w:numFmt w:val="bullet"/>
      <w:lvlText w:val=""/>
      <w:lvlJc w:val="left"/>
      <w:pPr>
        <w:ind w:left="4842" w:hanging="360"/>
      </w:pPr>
      <w:rPr>
        <w:rFonts w:ascii="Wingdings" w:hAnsi="Wingdings" w:hint="default"/>
      </w:rPr>
    </w:lvl>
    <w:lvl w:ilvl="6" w:tplc="340A0001" w:tentative="1">
      <w:start w:val="1"/>
      <w:numFmt w:val="bullet"/>
      <w:lvlText w:val=""/>
      <w:lvlJc w:val="left"/>
      <w:pPr>
        <w:ind w:left="5562" w:hanging="360"/>
      </w:pPr>
      <w:rPr>
        <w:rFonts w:ascii="Symbol" w:hAnsi="Symbol" w:hint="default"/>
      </w:rPr>
    </w:lvl>
    <w:lvl w:ilvl="7" w:tplc="340A0003" w:tentative="1">
      <w:start w:val="1"/>
      <w:numFmt w:val="bullet"/>
      <w:lvlText w:val="o"/>
      <w:lvlJc w:val="left"/>
      <w:pPr>
        <w:ind w:left="6282" w:hanging="360"/>
      </w:pPr>
      <w:rPr>
        <w:rFonts w:ascii="Courier New" w:hAnsi="Courier New" w:cs="Courier New" w:hint="default"/>
      </w:rPr>
    </w:lvl>
    <w:lvl w:ilvl="8" w:tplc="340A0005" w:tentative="1">
      <w:start w:val="1"/>
      <w:numFmt w:val="bullet"/>
      <w:lvlText w:val=""/>
      <w:lvlJc w:val="left"/>
      <w:pPr>
        <w:ind w:left="7002" w:hanging="360"/>
      </w:pPr>
      <w:rPr>
        <w:rFonts w:ascii="Wingdings" w:hAnsi="Wingdings" w:hint="default"/>
      </w:r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29"/>
  </w:num>
  <w:num w:numId="5" w16cid:durableId="1335108772">
    <w:abstractNumId w:val="31"/>
  </w:num>
  <w:num w:numId="6" w16cid:durableId="1022590610">
    <w:abstractNumId w:val="4"/>
  </w:num>
  <w:num w:numId="7" w16cid:durableId="1195458960">
    <w:abstractNumId w:val="11"/>
  </w:num>
  <w:num w:numId="8" w16cid:durableId="501043861">
    <w:abstractNumId w:val="19"/>
  </w:num>
  <w:num w:numId="9" w16cid:durableId="145320659">
    <w:abstractNumId w:val="15"/>
  </w:num>
  <w:num w:numId="10" w16cid:durableId="2052918099">
    <w:abstractNumId w:val="9"/>
  </w:num>
  <w:num w:numId="11" w16cid:durableId="1338189026">
    <w:abstractNumId w:val="24"/>
  </w:num>
  <w:num w:numId="12" w16cid:durableId="85656886">
    <w:abstractNumId w:val="37"/>
  </w:num>
  <w:num w:numId="13" w16cid:durableId="551428264">
    <w:abstractNumId w:val="30"/>
  </w:num>
  <w:num w:numId="14" w16cid:durableId="315257663">
    <w:abstractNumId w:val="1"/>
  </w:num>
  <w:num w:numId="15" w16cid:durableId="1889292709">
    <w:abstractNumId w:val="38"/>
  </w:num>
  <w:num w:numId="16" w16cid:durableId="985209336">
    <w:abstractNumId w:val="21"/>
  </w:num>
  <w:num w:numId="17" w16cid:durableId="64304724">
    <w:abstractNumId w:val="17"/>
  </w:num>
  <w:num w:numId="18" w16cid:durableId="1730298232">
    <w:abstractNumId w:val="32"/>
  </w:num>
  <w:num w:numId="19" w16cid:durableId="1690645996">
    <w:abstractNumId w:val="10"/>
  </w:num>
  <w:num w:numId="20" w16cid:durableId="1845897119">
    <w:abstractNumId w:val="41"/>
  </w:num>
  <w:num w:numId="21" w16cid:durableId="790244406">
    <w:abstractNumId w:val="36"/>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0"/>
  </w:num>
  <w:num w:numId="27" w16cid:durableId="734398888">
    <w:abstractNumId w:val="23"/>
  </w:num>
  <w:num w:numId="28" w16cid:durableId="1805923310">
    <w:abstractNumId w:val="0"/>
  </w:num>
  <w:num w:numId="29" w16cid:durableId="276110061">
    <w:abstractNumId w:val="18"/>
  </w:num>
  <w:num w:numId="30" w16cid:durableId="1220825837">
    <w:abstractNumId w:val="22"/>
  </w:num>
  <w:num w:numId="31" w16cid:durableId="1303652215">
    <w:abstractNumId w:val="2"/>
  </w:num>
  <w:num w:numId="32" w16cid:durableId="128086622">
    <w:abstractNumId w:val="7"/>
  </w:num>
  <w:num w:numId="33" w16cid:durableId="551698418">
    <w:abstractNumId w:val="34"/>
  </w:num>
  <w:num w:numId="34" w16cid:durableId="780759861">
    <w:abstractNumId w:val="40"/>
  </w:num>
  <w:num w:numId="35" w16cid:durableId="1055858362">
    <w:abstractNumId w:val="6"/>
  </w:num>
  <w:num w:numId="36" w16cid:durableId="1756898416">
    <w:abstractNumId w:val="25"/>
  </w:num>
  <w:num w:numId="37" w16cid:durableId="1340233545">
    <w:abstractNumId w:val="39"/>
  </w:num>
  <w:num w:numId="38" w16cid:durableId="252277118">
    <w:abstractNumId w:val="28"/>
  </w:num>
  <w:num w:numId="39" w16cid:durableId="620185792">
    <w:abstractNumId w:val="27"/>
  </w:num>
  <w:num w:numId="40" w16cid:durableId="937756168">
    <w:abstractNumId w:val="35"/>
  </w:num>
  <w:num w:numId="41" w16cid:durableId="1996565007">
    <w:abstractNumId w:val="26"/>
  </w:num>
  <w:num w:numId="42" w16cid:durableId="80766762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641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0FC3"/>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0969"/>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168C"/>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217"/>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172F6"/>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6B9"/>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573F6"/>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C7933"/>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4E30"/>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31F6"/>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5FB8"/>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6F8A"/>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21D"/>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3F6"/>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1107</Words>
  <Characters>6090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ROBERTO ALEJANDRO ROMAN TAPIA</cp:lastModifiedBy>
  <cp:revision>46</cp:revision>
  <cp:lastPrinted>2019-12-16T20:10:00Z</cp:lastPrinted>
  <dcterms:created xsi:type="dcterms:W3CDTF">2021-12-31T12:50:00Z</dcterms:created>
  <dcterms:modified xsi:type="dcterms:W3CDTF">2026-08-16T23:48:00Z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