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8">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9">
            <w:pPr>
              <w:jc w:val="both"/>
              <w:rPr>
                <w:sz w:val="24"/>
                <w:szCs w:val="24"/>
              </w:rPr>
            </w:pPr>
            <w:r w:rsidDel="00000000" w:rsidR="00000000" w:rsidRPr="00000000">
              <w:rPr>
                <w:rtl w:val="0"/>
              </w:rPr>
            </w:r>
          </w:p>
          <w:p w:rsidR="00000000" w:rsidDel="00000000" w:rsidP="00000000" w:rsidRDefault="00000000" w:rsidRPr="00000000" w14:paraId="0000000A">
            <w:pPr>
              <w:jc w:val="both"/>
              <w:rPr>
                <w:color w:val="1f4e79"/>
                <w:sz w:val="24"/>
                <w:szCs w:val="24"/>
              </w:rPr>
            </w:pPr>
            <w:r w:rsidDel="00000000" w:rsidR="00000000" w:rsidRPr="00000000">
              <w:rPr>
                <w:color w:val="1f4e79"/>
                <w:sz w:val="24"/>
                <w:szCs w:val="24"/>
                <w:rtl w:val="0"/>
              </w:rPr>
              <w:t xml:space="preserve">A nivel individual y como parte del equipo, he realizado un esfuerzo constante por cumplir con las entregas en los plazos establecidos. No obstante, he enfrentado factores determinantes que dificultaron el proceso, principalmente la carga horaria de la práctica profesional, lo cual limitó el tiempo disponible para etapas clave como la definición de requisitos y la elaboración de diagramas. Para superar este obstáculo, reorganizamos nuestra metodología de trabajo, distribuyendo las tareas de manera equilibrada y manteniendo la disposición de apoyarnos mutuamente para optimizar la gestión del tiempo </w:t>
            </w:r>
          </w:p>
          <w:p w:rsidR="00000000" w:rsidDel="00000000" w:rsidP="00000000" w:rsidRDefault="00000000" w:rsidRPr="00000000" w14:paraId="0000000B">
            <w:pPr>
              <w:jc w:val="both"/>
              <w:rPr>
                <w:color w:val="767171"/>
                <w:sz w:val="24"/>
                <w:szCs w:val="24"/>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E">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F">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spacing w:after="240" w:before="240" w:lineRule="auto"/>
              <w:jc w:val="both"/>
              <w:rPr>
                <w:color w:val="1f4e79"/>
                <w:sz w:val="24"/>
                <w:szCs w:val="24"/>
              </w:rPr>
            </w:pPr>
            <w:r w:rsidDel="00000000" w:rsidR="00000000" w:rsidRPr="00000000">
              <w:rPr>
                <w:color w:val="1f4e79"/>
                <w:sz w:val="24"/>
                <w:szCs w:val="24"/>
                <w:rtl w:val="0"/>
              </w:rPr>
              <w:t xml:space="preserve">Para abordar las restricciones de tiempo asociadas a mi práctica profesional, adopté las siguientes medidas en la gestión de mi trabajo:</w:t>
            </w:r>
          </w:p>
          <w:p w:rsidR="00000000" w:rsidDel="00000000" w:rsidP="00000000" w:rsidRDefault="00000000" w:rsidRPr="00000000" w14:paraId="00000012">
            <w:pPr>
              <w:numPr>
                <w:ilvl w:val="0"/>
                <w:numId w:val="2"/>
              </w:numPr>
              <w:spacing w:after="0" w:afterAutospacing="0" w:before="240" w:lineRule="auto"/>
              <w:ind w:left="720" w:hanging="360"/>
              <w:rPr>
                <w:color w:val="1f4e79"/>
                <w:sz w:val="24"/>
                <w:szCs w:val="24"/>
              </w:rPr>
            </w:pPr>
            <w:r w:rsidDel="00000000" w:rsidR="00000000" w:rsidRPr="00000000">
              <w:rPr>
                <w:b w:val="1"/>
                <w:bCs w:val="1"/>
                <w:color w:val="1f4e79"/>
                <w:sz w:val="24"/>
                <w:szCs w:val="24"/>
                <w:rtl w:val="0"/>
              </w:rPr>
              <w:t xml:space="preserve">Enfoque en mi rol y apoyo cruzado:</w:t>
            </w:r>
            <w:r w:rsidDel="00000000" w:rsidR="00000000" w:rsidRPr="00000000">
              <w:rPr>
                <w:color w:val="1f4e79"/>
                <w:sz w:val="24"/>
                <w:szCs w:val="24"/>
                <w:rtl w:val="0"/>
              </w:rPr>
              <w:t xml:space="preserve"> Asumí las tareas de documentación que mejor se alineaban con mis capacidades, coordinándome con mis compañeros para no trabar el avance en la definición de requisitos y diagramas.</w:t>
            </w:r>
          </w:p>
          <w:p w:rsidR="00000000" w:rsidDel="00000000" w:rsidP="00000000" w:rsidRDefault="00000000" w:rsidRPr="00000000" w14:paraId="00000013">
            <w:pPr>
              <w:numPr>
                <w:ilvl w:val="0"/>
                <w:numId w:val="2"/>
              </w:numPr>
              <w:spacing w:after="240" w:before="0" w:beforeAutospacing="0" w:lineRule="auto"/>
              <w:ind w:left="720" w:hanging="360"/>
              <w:rPr>
                <w:color w:val="1f4e79"/>
                <w:sz w:val="24"/>
                <w:szCs w:val="24"/>
              </w:rPr>
            </w:pPr>
            <w:r w:rsidDel="00000000" w:rsidR="00000000" w:rsidRPr="00000000">
              <w:rPr>
                <w:b w:val="1"/>
                <w:bCs w:val="1"/>
                <w:color w:val="1f4e79"/>
                <w:sz w:val="24"/>
                <w:szCs w:val="24"/>
                <w:rtl w:val="0"/>
              </w:rPr>
              <w:t xml:space="preserve">Autogestión y plazos propios:</w:t>
            </w:r>
            <w:r w:rsidDel="00000000" w:rsidR="00000000" w:rsidRPr="00000000">
              <w:rPr>
                <w:color w:val="1f4e79"/>
                <w:sz w:val="24"/>
                <w:szCs w:val="24"/>
                <w:rtl w:val="0"/>
              </w:rPr>
              <w:t xml:space="preserve"> Fijé mis propias fechas límite internas para avanzar de forma constante y no acumular entregables hacia el cierre de las entregas oficiales.</w:t>
            </w:r>
          </w:p>
          <w:p w:rsidR="00000000" w:rsidDel="00000000" w:rsidP="00000000" w:rsidRDefault="00000000" w:rsidRPr="00000000" w14:paraId="00000014">
            <w:pPr>
              <w:spacing w:after="240" w:before="240" w:lineRule="auto"/>
              <w:jc w:val="both"/>
              <w:rPr>
                <w:color w:val="1f4e79"/>
                <w:sz w:val="24"/>
                <w:szCs w:val="24"/>
              </w:rPr>
            </w:pPr>
            <w:r w:rsidDel="00000000" w:rsidR="00000000" w:rsidRPr="00000000">
              <w:rPr>
                <w:b w:val="1"/>
                <w:bCs w:val="1"/>
                <w:color w:val="1f4e79"/>
                <w:sz w:val="24"/>
                <w:szCs w:val="24"/>
                <w:rtl w:val="0"/>
              </w:rPr>
              <w:t xml:space="preserve">De cara a las siguientes fases</w:t>
            </w:r>
            <w:r w:rsidDel="00000000" w:rsidR="00000000" w:rsidRPr="00000000">
              <w:rPr>
                <w:color w:val="1f4e79"/>
                <w:sz w:val="24"/>
                <w:szCs w:val="24"/>
                <w:rtl w:val="0"/>
              </w:rPr>
              <w:t xml:space="preserve">, planeo mantener un seguimiento riguroso de mis tareas individuales, coordinando avances continuos con el equipo para identificar cualquier posible retraso antes de que afecte el cronograma.</w:t>
            </w:r>
          </w:p>
          <w:p w:rsidR="00000000" w:rsidDel="00000000" w:rsidP="00000000" w:rsidRDefault="00000000" w:rsidRPr="00000000" w14:paraId="00000015">
            <w:pPr>
              <w:jc w:val="both"/>
              <w:rPr>
                <w:color w:val="1f4e79"/>
                <w:sz w:val="24"/>
                <w:szCs w:val="24"/>
              </w:rPr>
            </w:pPr>
            <w:r w:rsidDel="00000000" w:rsidR="00000000" w:rsidRPr="00000000">
              <w:rPr>
                <w:rtl w:val="0"/>
              </w:rPr>
            </w:r>
          </w:p>
        </w:tc>
      </w:tr>
    </w:tbl>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7">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8">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spacing w:after="240" w:before="240" w:lineRule="auto"/>
              <w:jc w:val="both"/>
              <w:rPr>
                <w:color w:val="1f4e79"/>
                <w:sz w:val="24"/>
                <w:szCs w:val="24"/>
              </w:rPr>
            </w:pPr>
            <w:r w:rsidDel="00000000" w:rsidR="00000000" w:rsidRPr="00000000">
              <w:rPr>
                <w:color w:val="1f4e79"/>
                <w:sz w:val="24"/>
                <w:szCs w:val="24"/>
                <w:rtl w:val="0"/>
              </w:rPr>
              <w:t xml:space="preserve">Evalúo mi desempeño y la experiencia de trabajo muy positivamente. Resalto mi capacidad de adaptación para responder a las exigencias de la fase de documentación sin descuidar las responsabilidades de la práctica profesional, manteniendo un compromiso constante con el grupo y una comunicación fluida en todo momento.</w:t>
            </w:r>
          </w:p>
          <w:p w:rsidR="00000000" w:rsidDel="00000000" w:rsidP="00000000" w:rsidRDefault="00000000" w:rsidRPr="00000000" w14:paraId="0000001B">
            <w:pPr>
              <w:spacing w:after="240" w:before="240" w:lineRule="auto"/>
              <w:jc w:val="both"/>
              <w:rPr>
                <w:rFonts w:ascii="Calibri" w:cs="Calibri" w:eastAsia="Calibri" w:hAnsi="Calibri"/>
                <w:b w:val="1"/>
                <w:bCs w:val="1"/>
                <w:color w:val="1f4e79"/>
              </w:rPr>
            </w:pPr>
            <w:r w:rsidDel="00000000" w:rsidR="00000000" w:rsidRPr="00000000">
              <w:rPr>
                <w:color w:val="1f4e79"/>
                <w:sz w:val="24"/>
                <w:szCs w:val="24"/>
                <w:rtl w:val="0"/>
              </w:rPr>
              <w:t xml:space="preserve">Como aspecto principal a mejorar de cara a las próximas fases, identificó la necesidad de fortalecer mi planificación individual. Pretendo fijarse plazos personales más amplios antes de las entregas finales, permitiéndole revisar mis avances con mayor rigor técnico y colaborar de forma más holgada con el equipo.</w:t>
            </w: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D">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0">
            <w:pPr>
              <w:spacing w:after="240" w:before="240" w:lineRule="auto"/>
              <w:jc w:val="both"/>
              <w:rPr>
                <w:color w:val="1f4e79"/>
                <w:sz w:val="24"/>
                <w:szCs w:val="24"/>
              </w:rPr>
            </w:pPr>
            <w:r w:rsidDel="00000000" w:rsidR="00000000" w:rsidRPr="00000000">
              <w:rPr>
                <w:color w:val="1f4e79"/>
                <w:sz w:val="24"/>
                <w:szCs w:val="24"/>
                <w:rtl w:val="0"/>
              </w:rPr>
              <w:t xml:space="preserve">Tras finalizar la etapa de documentación y estar a punto de iniciar la Fase 3 de desarrollo, mi principal inquietud es cómo organizar de forma eficiente mi flujo de programación para cumplir a tiempo con los módulos que me corresponden. Me preocupa optimizar la integración de mi código con el del equipo para evitar retrasos que puedan impactar la posterior fase de QA, considerando la disponibilidad de tiempo que me deja la práctica profesional.</w:t>
            </w:r>
          </w:p>
          <w:p w:rsidR="00000000" w:rsidDel="00000000" w:rsidP="00000000" w:rsidRDefault="00000000" w:rsidRPr="00000000" w14:paraId="00000021">
            <w:pPr>
              <w:spacing w:after="240" w:before="240" w:lineRule="auto"/>
              <w:jc w:val="both"/>
              <w:rPr>
                <w:b w:val="1"/>
                <w:bCs w:val="1"/>
                <w:color w:val="1f4e79"/>
                <w:sz w:val="24"/>
                <w:szCs w:val="24"/>
              </w:rPr>
            </w:pPr>
            <w:r w:rsidDel="00000000" w:rsidR="00000000" w:rsidRPr="00000000">
              <w:rPr>
                <w:b w:val="1"/>
                <w:bCs w:val="1"/>
                <w:color w:val="1f4e79"/>
                <w:sz w:val="24"/>
                <w:szCs w:val="24"/>
                <w:rtl w:val="0"/>
              </w:rPr>
              <w:t xml:space="preserve">¿Qué preguntas te gustaría hacerle a tu docente o pares?</w:t>
            </w:r>
          </w:p>
          <w:p w:rsidR="00000000" w:rsidDel="00000000" w:rsidP="00000000" w:rsidRDefault="00000000" w:rsidRPr="00000000" w14:paraId="00000022">
            <w:pPr>
              <w:numPr>
                <w:ilvl w:val="0"/>
                <w:numId w:val="3"/>
              </w:numPr>
              <w:spacing w:after="0" w:afterAutospacing="0" w:before="240" w:lineRule="auto"/>
              <w:ind w:left="720" w:hanging="360"/>
              <w:rPr>
                <w:b w:val="1"/>
                <w:bCs w:val="1"/>
                <w:color w:val="1f4e79"/>
                <w:sz w:val="24"/>
                <w:szCs w:val="24"/>
              </w:rPr>
            </w:pPr>
            <w:r w:rsidDel="00000000" w:rsidR="00000000" w:rsidRPr="00000000">
              <w:rPr>
                <w:b w:val="1"/>
                <w:bCs w:val="1"/>
                <w:color w:val="1f4e79"/>
                <w:sz w:val="24"/>
                <w:szCs w:val="24"/>
                <w:rtl w:val="0"/>
              </w:rPr>
              <w:t xml:space="preserve">A la docente: </w:t>
            </w:r>
            <w:r w:rsidDel="00000000" w:rsidR="00000000" w:rsidRPr="00000000">
              <w:rPr>
                <w:color w:val="1f4e79"/>
                <w:sz w:val="24"/>
                <w:szCs w:val="24"/>
                <w:rtl w:val="0"/>
              </w:rPr>
              <w:t xml:space="preserve">Ahora que iniciamos la Fase 3 de desarrollo, ¿qué buenas prácticas de arquitectura o patrones de diseño me recomienda aplicar individualmente para que mi código sea limpio, fácil de integrar con mis compañeros y preparado para la etapa de QA?</w:t>
            </w:r>
          </w:p>
          <w:p w:rsidR="00000000" w:rsidDel="00000000" w:rsidP="00000000" w:rsidRDefault="00000000" w:rsidRPr="00000000" w14:paraId="00000023">
            <w:pPr>
              <w:numPr>
                <w:ilvl w:val="0"/>
                <w:numId w:val="3"/>
              </w:numPr>
              <w:spacing w:after="240" w:before="0" w:beforeAutospacing="0" w:lineRule="auto"/>
              <w:ind w:left="720" w:hanging="360"/>
              <w:rPr>
                <w:b w:val="1"/>
                <w:bCs w:val="1"/>
                <w:color w:val="1f4e79"/>
                <w:sz w:val="24"/>
                <w:szCs w:val="24"/>
              </w:rPr>
            </w:pPr>
            <w:r w:rsidDel="00000000" w:rsidR="00000000" w:rsidRPr="00000000">
              <w:rPr>
                <w:b w:val="1"/>
                <w:bCs w:val="1"/>
                <w:color w:val="1f4e79"/>
                <w:sz w:val="24"/>
                <w:szCs w:val="24"/>
                <w:rtl w:val="0"/>
              </w:rPr>
              <w:t xml:space="preserve">A mis pares: </w:t>
            </w:r>
            <w:r w:rsidDel="00000000" w:rsidR="00000000" w:rsidRPr="00000000">
              <w:rPr>
                <w:color w:val="1f4e79"/>
                <w:sz w:val="24"/>
                <w:szCs w:val="24"/>
                <w:rtl w:val="0"/>
              </w:rPr>
              <w:t xml:space="preserve">"¿Qué estrategias o flujos de trabajo en el control de versiones están utilizando a nivel personal para avanzar en sus módulos sin generar conflictos de código al momento de integrar?"</w:t>
            </w:r>
            <w:r w:rsidDel="00000000" w:rsidR="00000000" w:rsidRPr="00000000">
              <w:rPr>
                <w:rtl w:val="0"/>
              </w:rPr>
            </w:r>
          </w:p>
        </w:tc>
      </w:tr>
    </w:tbl>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6">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7">
            <w:pPr>
              <w:jc w:val="both"/>
              <w:rPr>
                <w:color w:val="767171"/>
                <w:sz w:val="24"/>
                <w:szCs w:val="24"/>
              </w:rPr>
            </w:pPr>
            <w:r w:rsidDel="00000000" w:rsidR="00000000" w:rsidRPr="00000000">
              <w:rPr>
                <w:rtl w:val="0"/>
              </w:rPr>
            </w:r>
          </w:p>
          <w:p w:rsidR="00000000" w:rsidDel="00000000" w:rsidP="00000000" w:rsidRDefault="00000000" w:rsidRPr="00000000" w14:paraId="00000028">
            <w:pPr>
              <w:jc w:val="both"/>
              <w:rPr>
                <w:color w:val="1f4e79"/>
                <w:sz w:val="24"/>
                <w:szCs w:val="24"/>
              </w:rPr>
            </w:pPr>
            <w:r w:rsidDel="00000000" w:rsidR="00000000" w:rsidRPr="00000000">
              <w:rPr>
                <w:color w:val="1f4e79"/>
                <w:sz w:val="24"/>
                <w:szCs w:val="24"/>
                <w:rtl w:val="0"/>
              </w:rPr>
              <w:t xml:space="preserve">Considero que mis tareas están correctamente asignadas y bien acotadas a mis capacidades para iniciar hoy con la codificación del proyecto. Sin embargo, entiendo que al estar en práctica profesional pueden surgir imprevistos de tiempo en el camino. Por mi parte, encaro esta Fase 3 con una clara disposición al apoyo mutuo: si en algún momento un compañero enfrenta complicaciones con sus entregas o yo requiero un respaldo puntual, mantendré una comunicación abierta para colaborar y ajustar la carga de trabajo en conjunto, garantizando el cumplimiento de nuestros objetivos. </w:t>
            </w:r>
          </w:p>
          <w:p w:rsidR="00000000" w:rsidDel="00000000" w:rsidP="00000000" w:rsidRDefault="00000000" w:rsidRPr="00000000" w14:paraId="00000029">
            <w:pPr>
              <w:jc w:val="both"/>
              <w:rPr>
                <w:color w:val="767171"/>
                <w:sz w:val="24"/>
                <w:szCs w:val="24"/>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C">
            <w:pPr>
              <w:rPr>
                <w:b w:val="1"/>
                <w:bCs w:val="1"/>
                <w:color w:val="767171"/>
                <w:sz w:val="24"/>
                <w:szCs w:val="24"/>
              </w:rPr>
            </w:pPr>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2E">
            <w:pPr>
              <w:jc w:val="both"/>
              <w:rPr>
                <w:sz w:val="24"/>
                <w:szCs w:val="24"/>
              </w:rPr>
            </w:pPr>
            <w:r w:rsidDel="00000000" w:rsidR="00000000" w:rsidRPr="00000000">
              <w:rPr>
                <w:rtl w:val="0"/>
              </w:rPr>
            </w:r>
          </w:p>
          <w:p w:rsidR="00000000" w:rsidDel="00000000" w:rsidP="00000000" w:rsidRDefault="00000000" w:rsidRPr="00000000" w14:paraId="0000002F">
            <w:pPr>
              <w:spacing w:after="240" w:before="240" w:lineRule="auto"/>
              <w:jc w:val="both"/>
              <w:rPr>
                <w:color w:val="1f4e79"/>
                <w:sz w:val="24"/>
                <w:szCs w:val="24"/>
              </w:rPr>
            </w:pPr>
            <w:r w:rsidDel="00000000" w:rsidR="00000000" w:rsidRPr="00000000">
              <w:rPr>
                <w:color w:val="1f4e79"/>
                <w:sz w:val="24"/>
                <w:szCs w:val="24"/>
                <w:rtl w:val="0"/>
              </w:rPr>
              <w:t xml:space="preserve">Evalúo mi desempeño de manera muy positiva. Logré adaptarme con éxito a las exigencias de la fase de documentación, superando las limitaciones de tiempo iniciales y cumpliendo con mis entregables junto a mi grupo dentro de los plazos solicitados.</w:t>
            </w:r>
          </w:p>
          <w:p w:rsidR="00000000" w:rsidDel="00000000" w:rsidP="00000000" w:rsidRDefault="00000000" w:rsidRPr="00000000" w14:paraId="00000030">
            <w:pPr>
              <w:spacing w:after="240" w:before="240" w:lineRule="auto"/>
              <w:jc w:val="both"/>
              <w:rPr>
                <w:b w:val="1"/>
                <w:bCs w:val="1"/>
                <w:color w:val="1f4e79"/>
                <w:sz w:val="24"/>
                <w:szCs w:val="24"/>
              </w:rPr>
            </w:pPr>
            <w:r w:rsidDel="00000000" w:rsidR="00000000" w:rsidRPr="00000000">
              <w:rPr>
                <w:b w:val="1"/>
                <w:bCs w:val="1"/>
                <w:color w:val="1f4e79"/>
                <w:sz w:val="24"/>
                <w:szCs w:val="24"/>
                <w:rtl w:val="0"/>
              </w:rPr>
              <w:t xml:space="preserve">¿Qué aspectos positivos destacas de tu trabajo y del grupo?</w:t>
            </w:r>
          </w:p>
          <w:p w:rsidR="00000000" w:rsidDel="00000000" w:rsidP="00000000" w:rsidRDefault="00000000" w:rsidRPr="00000000" w14:paraId="00000031">
            <w:pPr>
              <w:numPr>
                <w:ilvl w:val="0"/>
                <w:numId w:val="1"/>
              </w:numPr>
              <w:spacing w:after="0" w:afterAutospacing="0" w:before="240" w:lineRule="auto"/>
              <w:ind w:left="720" w:hanging="360"/>
              <w:rPr>
                <w:color w:val="1f4e79"/>
                <w:sz w:val="24"/>
                <w:szCs w:val="24"/>
              </w:rPr>
            </w:pPr>
            <w:r w:rsidDel="00000000" w:rsidR="00000000" w:rsidRPr="00000000">
              <w:rPr>
                <w:b w:val="1"/>
                <w:bCs w:val="1"/>
                <w:color w:val="1f4e79"/>
                <w:sz w:val="24"/>
                <w:szCs w:val="24"/>
                <w:rtl w:val="0"/>
              </w:rPr>
              <w:t xml:space="preserve">Organización y claridad de roles:</w:t>
            </w:r>
            <w:r w:rsidDel="00000000" w:rsidR="00000000" w:rsidRPr="00000000">
              <w:rPr>
                <w:color w:val="1f4e79"/>
                <w:sz w:val="24"/>
                <w:szCs w:val="24"/>
                <w:rtl w:val="0"/>
              </w:rPr>
              <w:t xml:space="preserve"> Logré asumir una carga de trabajo alineada con mis capacidades (requisitos y diagramas), permitiendo una división eficiente de las tareas en el equipo.</w:t>
            </w:r>
          </w:p>
          <w:p w:rsidR="00000000" w:rsidDel="00000000" w:rsidP="00000000" w:rsidRDefault="00000000" w:rsidRPr="00000000" w14:paraId="00000032">
            <w:pPr>
              <w:numPr>
                <w:ilvl w:val="0"/>
                <w:numId w:val="1"/>
              </w:numPr>
              <w:spacing w:after="0" w:afterAutospacing="0" w:before="0" w:beforeAutospacing="0" w:lineRule="auto"/>
              <w:ind w:left="720" w:hanging="360"/>
              <w:rPr>
                <w:color w:val="1f4e79"/>
                <w:sz w:val="24"/>
                <w:szCs w:val="24"/>
              </w:rPr>
            </w:pPr>
            <w:r w:rsidDel="00000000" w:rsidR="00000000" w:rsidRPr="00000000">
              <w:rPr>
                <w:b w:val="1"/>
                <w:bCs w:val="1"/>
                <w:color w:val="1f4e79"/>
                <w:sz w:val="24"/>
                <w:szCs w:val="24"/>
                <w:rtl w:val="0"/>
              </w:rPr>
              <w:t xml:space="preserve">Compañerismo y disposición al apoyo mutuo:</w:t>
            </w:r>
            <w:r w:rsidDel="00000000" w:rsidR="00000000" w:rsidRPr="00000000">
              <w:rPr>
                <w:color w:val="1f4e79"/>
                <w:sz w:val="24"/>
                <w:szCs w:val="24"/>
                <w:rtl w:val="0"/>
              </w:rPr>
              <w:t xml:space="preserve"> A pesar de las restricciones por mi práctica profesional, mantuve una actitud constante de cooperación, respaldando a mis compañeros y contando con su apoyo ante imprevistos de tiempo.</w:t>
            </w:r>
          </w:p>
          <w:p w:rsidR="00000000" w:rsidDel="00000000" w:rsidP="00000000" w:rsidRDefault="00000000" w:rsidRPr="00000000" w14:paraId="00000033">
            <w:pPr>
              <w:numPr>
                <w:ilvl w:val="0"/>
                <w:numId w:val="1"/>
              </w:numPr>
              <w:spacing w:after="240" w:before="0" w:beforeAutospacing="0" w:lineRule="auto"/>
              <w:ind w:left="720" w:hanging="360"/>
              <w:rPr>
                <w:color w:val="1f4e79"/>
                <w:sz w:val="24"/>
                <w:szCs w:val="24"/>
              </w:rPr>
            </w:pPr>
            <w:r w:rsidDel="00000000" w:rsidR="00000000" w:rsidRPr="00000000">
              <w:rPr>
                <w:b w:val="1"/>
                <w:bCs w:val="1"/>
                <w:color w:val="1f4e79"/>
                <w:sz w:val="24"/>
                <w:szCs w:val="24"/>
                <w:rtl w:val="0"/>
              </w:rPr>
              <w:t xml:space="preserve">Adaptabilidad y resolución:</w:t>
            </w:r>
            <w:r w:rsidDel="00000000" w:rsidR="00000000" w:rsidRPr="00000000">
              <w:rPr>
                <w:color w:val="1f4e79"/>
                <w:sz w:val="24"/>
                <w:szCs w:val="24"/>
                <w:rtl w:val="0"/>
              </w:rPr>
              <w:t xml:space="preserve"> Demostré capacidad para reajustar mi gestión del tiempo en cuanto identificamos retrasos iniciales en el avance de la documentación.</w:t>
            </w:r>
          </w:p>
          <w:p w:rsidR="00000000" w:rsidDel="00000000" w:rsidP="00000000" w:rsidRDefault="00000000" w:rsidRPr="00000000" w14:paraId="00000034">
            <w:pPr>
              <w:spacing w:after="240" w:before="240" w:lineRule="auto"/>
              <w:jc w:val="both"/>
              <w:rPr>
                <w:b w:val="1"/>
                <w:bCs w:val="1"/>
                <w:color w:val="1f4e79"/>
                <w:sz w:val="24"/>
                <w:szCs w:val="24"/>
              </w:rPr>
            </w:pPr>
            <w:r w:rsidDel="00000000" w:rsidR="00000000" w:rsidRPr="00000000">
              <w:rPr>
                <w:b w:val="1"/>
                <w:bCs w:val="1"/>
                <w:color w:val="1f4e79"/>
                <w:sz w:val="24"/>
                <w:szCs w:val="24"/>
                <w:rtl w:val="0"/>
              </w:rPr>
              <w:t xml:space="preserve">¿Qué aspectos podrías mejorar a nivel individual de cara al futuro?</w:t>
            </w:r>
          </w:p>
          <w:p w:rsidR="00000000" w:rsidDel="00000000" w:rsidP="00000000" w:rsidRDefault="00000000" w:rsidRPr="00000000" w14:paraId="00000035">
            <w:pPr>
              <w:numPr>
                <w:ilvl w:val="0"/>
                <w:numId w:val="4"/>
              </w:numPr>
              <w:spacing w:after="0" w:afterAutospacing="0" w:before="240" w:lineRule="auto"/>
              <w:ind w:left="720" w:hanging="360"/>
              <w:rPr>
                <w:color w:val="1f4e79"/>
                <w:sz w:val="24"/>
                <w:szCs w:val="24"/>
              </w:rPr>
            </w:pPr>
            <w:r w:rsidDel="00000000" w:rsidR="00000000" w:rsidRPr="00000000">
              <w:rPr>
                <w:b w:val="1"/>
                <w:bCs w:val="1"/>
                <w:color w:val="1f4e79"/>
                <w:sz w:val="24"/>
                <w:szCs w:val="24"/>
                <w:rtl w:val="0"/>
              </w:rPr>
              <w:t xml:space="preserve">Planificación de plazos internos:</w:t>
            </w:r>
            <w:r w:rsidDel="00000000" w:rsidR="00000000" w:rsidRPr="00000000">
              <w:rPr>
                <w:color w:val="1f4e79"/>
                <w:sz w:val="24"/>
                <w:szCs w:val="24"/>
                <w:rtl w:val="0"/>
              </w:rPr>
              <w:t xml:space="preserve"> Definir mis propias fechas límite intermedias con mayor margen para evitar la acumulación de entregables antes de los cierres oficiales.</w:t>
            </w:r>
          </w:p>
          <w:p w:rsidR="00000000" w:rsidDel="00000000" w:rsidP="00000000" w:rsidRDefault="00000000" w:rsidRPr="00000000" w14:paraId="00000036">
            <w:pPr>
              <w:numPr>
                <w:ilvl w:val="0"/>
                <w:numId w:val="4"/>
              </w:numPr>
              <w:spacing w:after="0" w:afterAutospacing="0" w:before="0" w:beforeAutospacing="0" w:lineRule="auto"/>
              <w:ind w:left="720" w:hanging="360"/>
              <w:rPr>
                <w:color w:val="1f4e79"/>
                <w:sz w:val="24"/>
                <w:szCs w:val="24"/>
              </w:rPr>
            </w:pPr>
            <w:r w:rsidDel="00000000" w:rsidR="00000000" w:rsidRPr="00000000">
              <w:rPr>
                <w:b w:val="1"/>
                <w:bCs w:val="1"/>
                <w:color w:val="1f4e79"/>
                <w:sz w:val="24"/>
                <w:szCs w:val="24"/>
                <w:rtl w:val="0"/>
              </w:rPr>
              <w:t xml:space="preserve">Proactividad en la resolución de dudas:</w:t>
            </w:r>
            <w:r w:rsidDel="00000000" w:rsidR="00000000" w:rsidRPr="00000000">
              <w:rPr>
                <w:color w:val="1f4e79"/>
                <w:sz w:val="24"/>
                <w:szCs w:val="24"/>
                <w:rtl w:val="0"/>
              </w:rPr>
              <w:t xml:space="preserve"> Consultar con mayor rapidez a la docente ante dudas en las especificaciones, reduciendo el tiempo invertido en discusiones previas.</w:t>
            </w:r>
          </w:p>
          <w:p w:rsidR="00000000" w:rsidDel="00000000" w:rsidP="00000000" w:rsidRDefault="00000000" w:rsidRPr="00000000" w14:paraId="00000037">
            <w:pPr>
              <w:numPr>
                <w:ilvl w:val="0"/>
                <w:numId w:val="4"/>
              </w:numPr>
              <w:spacing w:after="240" w:before="0" w:beforeAutospacing="0" w:lineRule="auto"/>
              <w:ind w:left="720" w:hanging="360"/>
              <w:rPr>
                <w:color w:val="1f4e79"/>
                <w:sz w:val="24"/>
                <w:szCs w:val="24"/>
              </w:rPr>
            </w:pPr>
            <w:r w:rsidDel="00000000" w:rsidR="00000000" w:rsidRPr="00000000">
              <w:rPr>
                <w:b w:val="1"/>
                <w:bCs w:val="1"/>
                <w:color w:val="1f4e79"/>
                <w:sz w:val="24"/>
                <w:szCs w:val="24"/>
                <w:rtl w:val="0"/>
              </w:rPr>
              <w:t xml:space="preserve">Centralización y orden de archivos:</w:t>
            </w:r>
            <w:r w:rsidDel="00000000" w:rsidR="00000000" w:rsidRPr="00000000">
              <w:rPr>
                <w:color w:val="1f4e79"/>
                <w:sz w:val="24"/>
                <w:szCs w:val="24"/>
                <w:rtl w:val="0"/>
              </w:rPr>
              <w:t xml:space="preserve"> Ser más riguroso en el uso del repositorio compartido o drive para asegurar que las versiones finales de mis diagramas estén siempre accesibles y actualizadas en tiempo real.</w:t>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Fuerte">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ig3ZK4VHlhy5v1Beuq//EyC2w==">CgMxLjA4AHIhMWNCczVpX2t0RE8xS2dqN1g4UGFGZEdhT2dINVZHcUpj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