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proyecto APT reafirmó mi interés por el desarrollo de software, la gestión de proyectos y la seguridad informática. También descubrí que me gusta la arquitectura de software y crear soluciones web completas. Me proyecto trabajando en desarrollo full-stack y en proyectos de transformación digital.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Luego de realizar el Proyecto APT, mis fortalezas se consolidaron aún más. Mantengo un buen desempeño en programación y bases de datos, y reforcé mi capacidad de trabajo en equipo, comunicación y cumplimiento de tareas. El APT me permitió aplicarlas en un proyecto real, lo que aumentó mi seguridad y experiencia práctica.</w:t>
            </w:r>
          </w:p>
          <w:p w:rsidR="00000000" w:rsidDel="00000000" w:rsidP="00000000" w:rsidRDefault="00000000" w:rsidRPr="00000000" w14:paraId="0000001A">
            <w:pPr>
              <w:pStyle w:val="Heading3"/>
              <w:keepNext w:val="0"/>
              <w:keepLines w:val="0"/>
              <w:spacing w:after="80" w:before="280" w:lineRule="auto"/>
              <w:jc w:val="both"/>
              <w:rPr>
                <w:color w:val="000000"/>
                <w:sz w:val="26"/>
                <w:szCs w:val="26"/>
              </w:rPr>
            </w:pPr>
            <w:bookmarkStart w:colFirst="0" w:colLast="0" w:name="_heading=h.z0t81kth7gt6" w:id="0"/>
            <w:bookmarkEnd w:id="0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Debilidades</w:t>
            </w:r>
          </w:p>
          <w:p w:rsidR="00000000" w:rsidDel="00000000" w:rsidP="00000000" w:rsidRDefault="00000000" w:rsidRPr="00000000" w14:paraId="0000001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Mis debilidades se han mantenido, pero ahora las identifico con mayor claridad: la organización del tiempo, la documentación técnica y el liderazgo en proyectos. Durante el APT noté que estas áreas requieren más desarrollo para mejorar mi desempeño general.</w:t>
            </w:r>
          </w:p>
          <w:p w:rsidR="00000000" w:rsidDel="00000000" w:rsidP="00000000" w:rsidRDefault="00000000" w:rsidRPr="00000000" w14:paraId="0000001C">
            <w:pPr>
              <w:pStyle w:val="Heading3"/>
              <w:keepNext w:val="0"/>
              <w:keepLines w:val="0"/>
              <w:spacing w:after="80" w:before="280" w:lineRule="auto"/>
              <w:jc w:val="both"/>
              <w:rPr>
                <w:color w:val="000000"/>
                <w:sz w:val="26"/>
                <w:szCs w:val="26"/>
              </w:rPr>
            </w:pPr>
            <w:bookmarkStart w:colFirst="0" w:colLast="0" w:name="_heading=h.2cvpsnermxzx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Planes para desarrollar mis fortalezas</w:t>
            </w:r>
          </w:p>
          <w:p w:rsidR="00000000" w:rsidDel="00000000" w:rsidP="00000000" w:rsidRDefault="00000000" w:rsidRPr="00000000" w14:paraId="0000001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 seguir fortaleciendo mis habilidades, planeo participar en más proyectos de desarrollo, practicar programación de forma constante y seguir aplicando metodologías ágiles y buenas prácticas en entornos reales.</w:t>
            </w:r>
          </w:p>
          <w:p w:rsidR="00000000" w:rsidDel="00000000" w:rsidP="00000000" w:rsidRDefault="00000000" w:rsidRPr="00000000" w14:paraId="0000001E">
            <w:pPr>
              <w:pStyle w:val="Heading3"/>
              <w:keepNext w:val="0"/>
              <w:keepLines w:val="0"/>
              <w:spacing w:after="80" w:before="280" w:lineRule="auto"/>
              <w:jc w:val="both"/>
              <w:rPr>
                <w:color w:val="000000"/>
                <w:sz w:val="26"/>
                <w:szCs w:val="26"/>
              </w:rPr>
            </w:pPr>
            <w:bookmarkStart w:colFirst="0" w:colLast="0" w:name="_heading=h.yfhsrxwybx3i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Planes para mejorar mis debilidades</w:t>
            </w:r>
          </w:p>
          <w:p w:rsidR="00000000" w:rsidDel="00000000" w:rsidP="00000000" w:rsidRDefault="00000000" w:rsidRPr="00000000" w14:paraId="0000001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 mejorar mis áreas débiles, utilizaré herramientas de planificación para gestionar mejor mi tiempo, practicaré la documentación profesional revisando ejemplos y plantillas, y buscaré asumir pequeños roles de coordinación en futuros proyectos para fortalecer mi liderazgo.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sz w:val="24"/>
                <w:szCs w:val="24"/>
              </w:rPr>
            </w:pPr>
            <w:bookmarkStart w:colFirst="0" w:colLast="0" w:name="_heading=h.h5ml7656iee6" w:id="3"/>
            <w:bookmarkEnd w:id="3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 veo trabajando en una empresa tecnológica como desarrolladora o líder de proyectos. En cinco años quiero especializarme en desarrollo full-stack, seguridad web y metodologías ágiles. El APT me motivó a seguir creciendo en estas áreas.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equipo trabajó muy bien, con buena comunicación y responsabilidad de cada integrante. Lo que se puede mejorar es organizar mejor los tiempos y tener reuniones más constantes para revisar avances.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tPR5jNMEHKIz68XMMpoZ827ZPQ==">CgMxLjAyDmguejB0ODFrdGg3Z3Q2Mg5oLjJjdnBzbmVybXh6eDIOaC55Zmhzcnh3eWJ4M2kyDmguaDVtbDc2NTZpZWU2OAByITFLU1QzWE1CdU8tZjUxOFNwT0xRQVBPNE5GaDFZeDJ0bQ==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