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after="240" w:before="240" w:line="259" w:lineRule="auto"/>
              <w:jc w:val="both"/>
              <w:rPr>
                <w:sz w:val="24"/>
                <w:szCs w:val="24"/>
              </w:rPr>
            </w:pPr>
            <w:r w:rsidDel="00000000" w:rsidR="00000000" w:rsidRPr="00000000">
              <w:rPr>
                <w:sz w:val="24"/>
                <w:szCs w:val="24"/>
                <w:rtl w:val="0"/>
              </w:rPr>
              <w:t xml:space="preserve">Luego de realizar mi Proyecto APT, mis intereses profesionales no han cambiado de manera significativa, ya que desde el inicio de la asignatura mi principal motivación ha estado orientada al desarrollo de soluciones tecnológicas, especialmente al ámbito del desarrollo web. Este interés se ha mantenido firme, pues el proyecto me permitió profundizar en las mismas habilidades que ya valoraba desde la Fase 1, como la programación, el análisis de requerimientos y la construcción de aplicaciones.</w:t>
            </w:r>
          </w:p>
          <w:p w:rsidR="00000000" w:rsidDel="00000000" w:rsidP="00000000" w:rsidRDefault="00000000" w:rsidRPr="00000000" w14:paraId="0000000B">
            <w:pPr>
              <w:spacing w:after="240" w:before="240" w:line="259" w:lineRule="auto"/>
              <w:jc w:val="both"/>
              <w:rPr>
                <w:sz w:val="24"/>
                <w:szCs w:val="24"/>
              </w:rPr>
            </w:pPr>
            <w:r w:rsidDel="00000000" w:rsidR="00000000" w:rsidRPr="00000000">
              <w:rPr>
                <w:sz w:val="24"/>
                <w:szCs w:val="24"/>
                <w:rtl w:val="0"/>
              </w:rPr>
              <w:t xml:space="preserve">Sin embargo, el Proyecto APT sí provocó un </w:t>
            </w:r>
            <w:r w:rsidDel="00000000" w:rsidR="00000000" w:rsidRPr="00000000">
              <w:rPr>
                <w:b w:val="1"/>
                <w:bCs w:val="1"/>
                <w:sz w:val="24"/>
                <w:szCs w:val="24"/>
                <w:rtl w:val="0"/>
              </w:rPr>
              <w:t xml:space="preserve">cambio complementario</w:t>
            </w:r>
            <w:r w:rsidDel="00000000" w:rsidR="00000000" w:rsidRPr="00000000">
              <w:rPr>
                <w:sz w:val="24"/>
                <w:szCs w:val="24"/>
                <w:rtl w:val="0"/>
              </w:rPr>
              <w:t xml:space="preserve"> en mis intereses: despertó en mí un mayor gusto por la </w:t>
            </w:r>
            <w:r w:rsidDel="00000000" w:rsidR="00000000" w:rsidRPr="00000000">
              <w:rPr>
                <w:b w:val="1"/>
                <w:bCs w:val="1"/>
                <w:sz w:val="24"/>
                <w:szCs w:val="24"/>
                <w:rtl w:val="0"/>
              </w:rPr>
              <w:t xml:space="preserve">gestión de proyectos</w:t>
            </w:r>
            <w:r w:rsidDel="00000000" w:rsidR="00000000" w:rsidRPr="00000000">
              <w:rPr>
                <w:sz w:val="24"/>
                <w:szCs w:val="24"/>
                <w:rtl w:val="0"/>
              </w:rPr>
              <w:t xml:space="preserve">. Durante el desarrollo del proyecto pude experimentar de manera más concreta lo que implica planificar, organizar tareas, coordinar avances y dar seguimiento al cumplimiento de objetivos. Esto me permitió ver que, además de disfrutar la parte técnica del desarrollo, también me interesa participar en la estructuración y liderazgo de proyectos tecnológicos.</w:t>
            </w:r>
          </w:p>
          <w:p w:rsidR="00000000" w:rsidDel="00000000" w:rsidP="00000000" w:rsidRDefault="00000000" w:rsidRPr="00000000" w14:paraId="0000000C">
            <w:pPr>
              <w:spacing w:after="240" w:before="240" w:line="259" w:lineRule="auto"/>
              <w:jc w:val="both"/>
              <w:rPr>
                <w:sz w:val="24"/>
                <w:szCs w:val="24"/>
              </w:rPr>
            </w:pPr>
            <w:r w:rsidDel="00000000" w:rsidR="00000000" w:rsidRPr="00000000">
              <w:rPr>
                <w:sz w:val="24"/>
                <w:szCs w:val="24"/>
                <w:rtl w:val="0"/>
              </w:rPr>
              <w:t xml:space="preserve">En ese sentido, el Proyecto APT influyó positivamente en mis intereses profesionales, consolidando mi motivación por el desarrollo de software, pero también ampliando mi perspectiva hacia áreas como la gestión de proyectos, donde veo una oportunidad real para crecer profesionalmente en el futuro.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El Proyecto APT reforzó mis intereses profesionales en el desarrollo de páginas y aplicaciones web, ya que me permitió aplicar de forma práctica los conocimientos que ya me motivaban desde el inicio de la asignatura. Sin embargo, además de fortalecer ese interés, el proyecto también amplió mi perspectiva hacia el área de gestión de proyectos. Durante su desarrollo pude experimentar la planificación, organización del trabajo, definición de requerimientos y toma de decisiones técnicas, lo que me hizo darme cuenta de que también disfruto ese rol más estratégico. En ese sentido, el Proyecto APT no solo consolidó lo que ya me gustaba, sino que además abrió una nueva área de interés relacionada con la coordinación y liderazgo de proyectos tecnológicos.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spacing w:after="240" w:before="240" w:line="259" w:lineRule="auto"/>
              <w:jc w:val="both"/>
              <w:rPr>
                <w:sz w:val="24"/>
                <w:szCs w:val="24"/>
              </w:rPr>
            </w:pPr>
            <w:r w:rsidDel="00000000" w:rsidR="00000000" w:rsidRPr="00000000">
              <w:rPr>
                <w:sz w:val="24"/>
                <w:szCs w:val="24"/>
                <w:rtl w:val="0"/>
              </w:rPr>
              <w:t xml:space="preserve">Sí, el Proyecto APT generó cambios tanto en mis fortalezas como en mis debilidades.</w:t>
              <w:br w:type="textWrapping"/>
              <w:t xml:space="preserve"> Mis fortalezas relacionadas con el desarrollo de software, la programación y el análisis de requerimientos se consolidaron aún más porque pude aplicarlas en un proyecto real y ver resultados concretos.</w:t>
              <w:br w:type="textWrapping"/>
              <w:t xml:space="preserve"> Por otro lado, algunas de mis debilidades, como el trabajo con bases de datos, Big Data o la gestión de procesos (BPM), se hicieron más evidentes durante el proyecto, lo que me permitió entender de manera más precisa qué áreas necesito reforzar.</w:t>
            </w:r>
          </w:p>
          <w:p w:rsidR="00000000" w:rsidDel="00000000" w:rsidP="00000000" w:rsidRDefault="00000000" w:rsidRPr="00000000" w14:paraId="0000001B">
            <w:pPr>
              <w:spacing w:after="240" w:before="240" w:line="259" w:lineRule="auto"/>
              <w:jc w:val="both"/>
              <w:rPr>
                <w:sz w:val="24"/>
                <w:szCs w:val="24"/>
              </w:rPr>
            </w:pPr>
            <w:r w:rsidDel="00000000" w:rsidR="00000000" w:rsidRPr="00000000">
              <w:rPr>
                <w:sz w:val="24"/>
                <w:szCs w:val="24"/>
                <w:rtl w:val="0"/>
              </w:rPr>
              <w:t xml:space="preserve">Además, identifiqué nuevas fortalezas, como la capacidad de </w:t>
            </w:r>
            <w:r w:rsidDel="00000000" w:rsidR="00000000" w:rsidRPr="00000000">
              <w:rPr>
                <w:b w:val="1"/>
                <w:bCs w:val="1"/>
                <w:sz w:val="24"/>
                <w:szCs w:val="24"/>
                <w:rtl w:val="0"/>
              </w:rPr>
              <w:t xml:space="preserve">organizar tareas, coordinar trabajo y avanzar por etapas</w:t>
            </w:r>
            <w:r w:rsidDel="00000000" w:rsidR="00000000" w:rsidRPr="00000000">
              <w:rPr>
                <w:sz w:val="24"/>
                <w:szCs w:val="24"/>
                <w:rtl w:val="0"/>
              </w:rPr>
              <w:t xml:space="preserve">, lo cual antes no tenía tan desarrollado.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E">
            <w:pPr>
              <w:spacing w:after="240" w:before="240" w:line="259" w:lineRule="auto"/>
              <w:jc w:val="both"/>
              <w:rPr>
                <w:sz w:val="24"/>
                <w:szCs w:val="24"/>
              </w:rPr>
            </w:pPr>
            <w:r w:rsidDel="00000000" w:rsidR="00000000" w:rsidRPr="00000000">
              <w:rPr>
                <w:sz w:val="24"/>
                <w:szCs w:val="24"/>
                <w:rtl w:val="0"/>
              </w:rPr>
              <w:t xml:space="preserve">Mi principal plan para seguir desarrollando mis fortalezas es continuar practicando de forma constante, especialmente en proyectos personales y en trabajos relacionados con el desarrollo web. También quiero seguir avanzando en herramientas, frameworks y buenas prácticas que complementen mi perfil como desarrollador.</w:t>
            </w:r>
          </w:p>
          <w:p w:rsidR="00000000" w:rsidDel="00000000" w:rsidP="00000000" w:rsidRDefault="00000000" w:rsidRPr="00000000" w14:paraId="0000001F">
            <w:pPr>
              <w:spacing w:after="240" w:before="240" w:line="259" w:lineRule="auto"/>
              <w:jc w:val="both"/>
              <w:rPr>
                <w:sz w:val="24"/>
                <w:szCs w:val="24"/>
              </w:rPr>
            </w:pPr>
            <w:r w:rsidDel="00000000" w:rsidR="00000000" w:rsidRPr="00000000">
              <w:rPr>
                <w:sz w:val="24"/>
                <w:szCs w:val="24"/>
                <w:rtl w:val="0"/>
              </w:rPr>
              <w:t xml:space="preserve">Además, quiero </w:t>
            </w:r>
            <w:r w:rsidDel="00000000" w:rsidR="00000000" w:rsidRPr="00000000">
              <w:rPr>
                <w:b w:val="1"/>
                <w:bCs w:val="1"/>
                <w:sz w:val="24"/>
                <w:szCs w:val="24"/>
                <w:rtl w:val="0"/>
              </w:rPr>
              <w:t xml:space="preserve">fortalecer áreas que antes me costaban</w:t>
            </w:r>
            <w:r w:rsidDel="00000000" w:rsidR="00000000" w:rsidRPr="00000000">
              <w:rPr>
                <w:sz w:val="24"/>
                <w:szCs w:val="24"/>
                <w:rtl w:val="0"/>
              </w:rPr>
              <w:t xml:space="preserve">, como el </w:t>
            </w:r>
            <w:r w:rsidDel="00000000" w:rsidR="00000000" w:rsidRPr="00000000">
              <w:rPr>
                <w:i w:val="1"/>
                <w:iCs w:val="1"/>
                <w:sz w:val="24"/>
                <w:szCs w:val="24"/>
                <w:rtl w:val="0"/>
              </w:rPr>
              <w:t xml:space="preserve">análisis de datos</w:t>
            </w:r>
            <w:r w:rsidDel="00000000" w:rsidR="00000000" w:rsidRPr="00000000">
              <w:rPr>
                <w:sz w:val="24"/>
                <w:szCs w:val="24"/>
                <w:rtl w:val="0"/>
              </w:rPr>
              <w:t xml:space="preserve">, ya que he estado repasando temas relacionados y ahora me están llamando la atención. Esto no solo complementa mis fortalezas actuales, sino que también amplía mi perfil profesional hacia áreas que hoy son muy valoradas.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spacing w:after="240" w:before="240" w:line="259" w:lineRule="auto"/>
              <w:jc w:val="both"/>
              <w:rPr>
                <w:sz w:val="24"/>
                <w:szCs w:val="24"/>
              </w:rPr>
            </w:pPr>
            <w:r w:rsidDel="00000000" w:rsidR="00000000" w:rsidRPr="00000000">
              <w:rPr>
                <w:sz w:val="24"/>
                <w:szCs w:val="24"/>
                <w:rtl w:val="0"/>
              </w:rPr>
              <w:t xml:space="preserve">Para mejorar mis debilidades técnicas, como el análisis de datos y el trabajo con grandes volúmenes de información, planeo estudiar más sobre bases de datos, modelamiento y herramientas de análisis. También quiero practicar ejercicios y resolver casos reales para aumentar mi seguridad en esta área.</w:t>
            </w:r>
          </w:p>
          <w:p w:rsidR="00000000" w:rsidDel="00000000" w:rsidP="00000000" w:rsidRDefault="00000000" w:rsidRPr="00000000" w14:paraId="00000023">
            <w:pPr>
              <w:spacing w:after="240" w:before="240" w:line="259" w:lineRule="auto"/>
              <w:jc w:val="both"/>
              <w:rPr>
                <w:sz w:val="24"/>
                <w:szCs w:val="24"/>
              </w:rPr>
            </w:pPr>
            <w:r w:rsidDel="00000000" w:rsidR="00000000" w:rsidRPr="00000000">
              <w:rPr>
                <w:sz w:val="24"/>
                <w:szCs w:val="24"/>
                <w:rtl w:val="0"/>
              </w:rPr>
              <w:t xml:space="preserve">En cuanto a mis debilidades blandas, pienso trabajar en:</w:t>
            </w:r>
          </w:p>
          <w:p w:rsidR="00000000" w:rsidDel="00000000" w:rsidP="00000000" w:rsidRDefault="00000000" w:rsidRPr="00000000" w14:paraId="00000024">
            <w:pPr>
              <w:numPr>
                <w:ilvl w:val="0"/>
                <w:numId w:val="1"/>
              </w:numPr>
              <w:spacing w:after="0" w:afterAutospacing="0" w:before="240" w:line="259" w:lineRule="auto"/>
              <w:ind w:left="720" w:hanging="360"/>
              <w:rPr>
                <w:sz w:val="24"/>
                <w:szCs w:val="24"/>
              </w:rPr>
            </w:pPr>
            <w:r w:rsidDel="00000000" w:rsidR="00000000" w:rsidRPr="00000000">
              <w:rPr>
                <w:b w:val="1"/>
                <w:bCs w:val="1"/>
                <w:sz w:val="24"/>
                <w:szCs w:val="24"/>
                <w:rtl w:val="0"/>
              </w:rPr>
              <w:t xml:space="preserve">Manejo del estrés y de los plazos</w:t>
            </w:r>
            <w:r w:rsidDel="00000000" w:rsidR="00000000" w:rsidRPr="00000000">
              <w:rPr>
                <w:sz w:val="24"/>
                <w:szCs w:val="24"/>
                <w:rtl w:val="0"/>
              </w:rPr>
              <w:t xml:space="preserve">, organizando mejor mis tiempos.</w:t>
              <w:br w:type="textWrapping"/>
            </w:r>
          </w:p>
          <w:p w:rsidR="00000000" w:rsidDel="00000000" w:rsidP="00000000" w:rsidRDefault="00000000" w:rsidRPr="00000000" w14:paraId="00000025">
            <w:pPr>
              <w:numPr>
                <w:ilvl w:val="0"/>
                <w:numId w:val="1"/>
              </w:numPr>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Comunicación técnica</w:t>
            </w:r>
            <w:r w:rsidDel="00000000" w:rsidR="00000000" w:rsidRPr="00000000">
              <w:rPr>
                <w:sz w:val="24"/>
                <w:szCs w:val="24"/>
                <w:rtl w:val="0"/>
              </w:rPr>
              <w:t xml:space="preserve">, explicando mis ideas de forma más clara cuando trabajo con otras personas.</w:t>
              <w:br w:type="textWrapping"/>
            </w:r>
          </w:p>
          <w:p w:rsidR="00000000" w:rsidDel="00000000" w:rsidP="00000000" w:rsidRDefault="00000000" w:rsidRPr="00000000" w14:paraId="00000026">
            <w:pPr>
              <w:numPr>
                <w:ilvl w:val="0"/>
                <w:numId w:val="1"/>
              </w:numPr>
              <w:spacing w:after="240" w:before="0" w:beforeAutospacing="0" w:line="259" w:lineRule="auto"/>
              <w:ind w:left="720" w:hanging="360"/>
              <w:rPr>
                <w:sz w:val="24"/>
                <w:szCs w:val="24"/>
              </w:rPr>
            </w:pPr>
            <w:r w:rsidDel="00000000" w:rsidR="00000000" w:rsidRPr="00000000">
              <w:rPr>
                <w:b w:val="1"/>
                <w:bCs w:val="1"/>
                <w:sz w:val="24"/>
                <w:szCs w:val="24"/>
                <w:rtl w:val="0"/>
              </w:rPr>
              <w:t xml:space="preserve">Confianza profesional</w:t>
            </w:r>
            <w:r w:rsidDel="00000000" w:rsidR="00000000" w:rsidRPr="00000000">
              <w:rPr>
                <w:sz w:val="24"/>
                <w:szCs w:val="24"/>
                <w:rtl w:val="0"/>
              </w:rPr>
              <w:t xml:space="preserve">, enfrentando desafíos nuevos sin miedo a equivocarme.</w:t>
            </w:r>
          </w:p>
          <w:p w:rsidR="00000000" w:rsidDel="00000000" w:rsidP="00000000" w:rsidRDefault="00000000" w:rsidRPr="00000000" w14:paraId="00000027">
            <w:pPr>
              <w:spacing w:after="240" w:before="240" w:line="259" w:lineRule="auto"/>
              <w:ind w:left="720" w:firstLine="0"/>
              <w:rPr>
                <w:sz w:val="24"/>
                <w:szCs w:val="24"/>
              </w:rPr>
            </w:pPr>
            <w:r w:rsidDel="00000000" w:rsidR="00000000" w:rsidRPr="00000000">
              <w:rPr>
                <w:sz w:val="24"/>
                <w:szCs w:val="24"/>
                <w:rtl w:val="0"/>
              </w:rPr>
              <w:t xml:space="preserve">estos puntos también los he trabajado en mi práctica profesional, los cuales he podido solucionar con el tiempo, pero es algo que debo seguir arreglando</w:t>
              <w:br w:type="textWrapping"/>
            </w:r>
          </w:p>
          <w:p w:rsidR="00000000" w:rsidDel="00000000" w:rsidP="00000000" w:rsidRDefault="00000000" w:rsidRPr="00000000" w14:paraId="00000028">
            <w:pPr>
              <w:spacing w:after="240" w:before="240" w:line="259" w:lineRule="auto"/>
              <w:jc w:val="both"/>
              <w:rPr>
                <w:sz w:val="24"/>
                <w:szCs w:val="24"/>
              </w:rPr>
            </w:pPr>
            <w:r w:rsidDel="00000000" w:rsidR="00000000" w:rsidRPr="00000000">
              <w:rPr>
                <w:sz w:val="24"/>
                <w:szCs w:val="24"/>
                <w:rtl w:val="0"/>
              </w:rPr>
              <w:t xml:space="preserve">Estas mejoras me permitirán desenvolverme mejor tanto en el desarrollo como en la gestión de proyectos.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bookmarkStart w:colFirst="0" w:colLast="0" w:name="_heading=h.dq9ovw66c1jz"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De momento, mis proyecciones laborales no han cambiado de forma significativa. Sigo teniendo un fuerte interés por el desarrollo web, que ha sido mi base desde el inicio. Sin embargo, al avance de la carrera, he comenzado a interesarme también por áreas como el análisis de datos y, en el futuro, posiblemente DevOps. Esto no reemplaza mis intereses iniciales, pero sí amplía mis posibilidades y me motiva a seguir explorando nuevos campos dentro de la tecnología.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b w:val="1"/>
                <w:bCs w:val="1"/>
                <w:color w:val="1f4e79"/>
                <w:rtl w:val="0"/>
              </w:rPr>
              <w:t xml:space="preserve">En cinco años me imagino trabajando en el área de datos de un banco, ya establecido profesionalmente, con mayor madurez, responsabilidad y dominio técnico. Me gustaría estar aportando decisiones basadas en datos, participando en proyectos relevantes y desarrollándome en un entorno estable donde pueda seguir creciendo profesionalmente.</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4">
            <w:pPr>
              <w:spacing w:line="259" w:lineRule="auto"/>
              <w:ind w:left="720" w:firstLine="0"/>
              <w:jc w:val="both"/>
              <w:rPr>
                <w:sz w:val="24"/>
                <w:szCs w:val="24"/>
              </w:rPr>
            </w:pPr>
            <w:r w:rsidDel="00000000" w:rsidR="00000000" w:rsidRPr="00000000">
              <w:rPr>
                <w:sz w:val="24"/>
                <w:szCs w:val="24"/>
                <w:rtl w:val="0"/>
              </w:rPr>
              <w:t xml:space="preserve">Un aspecto positivo del trabajo en grupo fue la buena comunicación y el compromiso que mantuvimos durante todo el proyecto. A pesar de que cada integrante tenía responsabilidades externas, como estudios y trabajo, siempre encontramos la forma de organizarnos y avanzar. Cuando uno no podía continuar una parte del trabajo, el otro lo apoyaba, lo que permitió que cumpliéramos siempre con los tiempos establecidos y mantuviéramos un ambiente de apoyo mutuo.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aspectos negativos, realmente no hubo conflictos importantes. Lo único desafiante fue coordinar horarios, ya que a veces no coincidíamos en disponibilidad, pero aun así logramos resolverlo sin mayores problemas.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futuros trabajos en grupo, creo que puedo mejorar en la planificación anticipada y en la distribución de tareas considerando tiempos más realistas, especialmente cuando los integrantes tienen horarios ajustados. También puedo fortalecer habilidades blandas como la comunicación asertiva y la organización, para facilitar aún más la coordinación y evitar retrasos. Además, puedo trabajar en proponer herramientas colaborativas o metodologías ágiles que ayuden a optimizar el trabajo grupal y hacerlo más eficiente dentro del contexto laboral.</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oqXU7LNLM6Bws5bdkqor9bOsbA==">CgMxLjAyDmguZHE5b3Z3NjZjMWp6OAByITFNN3FyTjdER2UtRURXa2pGNEhNdjlJZ0RBMFJha1BuMA==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