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certificados que más me gustaron fueron: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Programación de software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planificación de requerimientos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Me gustaron porque se relacionan directamente con mi interés en el desarrollo de soluciones tecnológicas completas. En programación, disfruté aplicar lógica y construir interfaces funcionales. En análisis de requerimientos, aprendí a entender las necesidades reales de los usuarios. Y en gestión de proyectos, valoré la planificación, organización y trabajo en equipo que requiere llevar una solución desde la idea hasta su implementación.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las certificaciones tienen valor porque demuestran competencias concretas que son reconocidas en el ámbito profesional. Me permiten respaldar mi formación en áreas clave del desarrollo de software y mostrar que tengo conocimientos aplicables en proyectos reales, lo que fortalece mi perfil como futuro profesional.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Fortalezas: 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Desarrollar software aplicando buenas prácticas y metodologías de programación.</w:t>
              <w:br w:type="textWrapping"/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Analizar requerimientos para transformarlos en soluciones informáticas claras y aplicables.</w:t>
              <w:br w:type="textWrapping"/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Programar y construir aplicaciones en distintos lenguajes y entornos de desarrollo.</w:t>
              <w:br w:type="textWrapping"/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green"/>
                <w:rtl w:val="0"/>
              </w:rPr>
              <w:t xml:space="preserve">Gestionar proyectos tecnológicos, organizando tareas y controlando avances.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A fortalecer: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spacing w:after="240" w:befor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Aplicar metodologías de BPM para la gestión de procesos de negocio.</w:t>
              <w:br w:type="textWrapping"/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spacing w:after="240" w:befor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Desarrollar proyectos vinculados a inteligencia de negocios.</w:t>
              <w:br w:type="textWrapping"/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spacing w:after="240" w:befor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Implementar técnicas y herramientas relacionadas con Big Data.</w:t>
              <w:br w:type="textWrapping"/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spacing w:after="240" w:before="240" w:lineRule="auto"/>
              <w:rPr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sz w:val="24"/>
                <w:szCs w:val="24"/>
                <w:shd w:fill="ea9999" w:val="clear"/>
                <w:rtl w:val="0"/>
              </w:rPr>
              <w:t xml:space="preserve">Construir y optimizar modelos de datos para el análisis y soporte de información.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interesa principalmente el desarrollo de software, especialmente el enfoque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full stack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me permite participar en todo el ciclo de construcción de soluciones tecnológicas, desde el diseño de interfaces hasta la lógica de negocio y la gestión de datos.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más relacionadas son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desarrollo de soluciones tecnológicas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de tecnologías de información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 el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análisis y modelado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En particular, quiero fortalecer mis conocimientos en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bases de datos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ya que tengo una base inicial, pero necesito mayor profundidad para implementar soluciones robustas y escalables en el área que me interesa.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En cinco años me gustaría estar trabajando en un área emergente de la informática, como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DevOps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alguna especialidad que combine desarrollo, automatización y gestión de infraestructura. Aunque el desarrollo web me gusta y ha sido mi base, quiero seguir ampliando mis conocimientos y explorar nuevos desafíos que me permitan crecer como profesional integral.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propuesto tiene una relación directa con mis proyecciones profesionales, ya que se centra en el desarrollo de una solución web. Esto me permite aplicar conocimientos adquiridos en programación frontend y backend, además de trabajar con bases de datos y aplicar buenas prácticas de codificación. Es una oportunidad concreta para consolidar habilidades técnicas que he venido fortaleciendo durante la carrera, y al mismo tiempo enfrentar desafíos reales que me preparan para el entorno laboral. Este proyecto también me permite integrar competencias como análisis de requerimientos, trabajo en equipo y enfoque centrado en el usuario, lo que lo hace especialmente valioso para mi desarrollo profesional.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6V67HXZLxpMyUEKUfXW3jwOUSQ==">CgMxLjA4AHIhMUdEeXVvQ1l0cUpXaXFaNzhwSG9PLTl6VW1PVWFTeThS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