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00"/>
        <w:jc w:val="center"/>
      </w:pPr>
      <w:r>
        <w:rPr>
          <w:rFonts w:ascii="Arial" w:cs="Arial" w:eastAsia="Arial" w:hAnsi="Arial"/>
          <w:b/>
          <w:bCs/>
          <w:color w:val="1E3A5F"/>
          <w:sz w:val="80"/>
          <w:szCs w:val="80"/>
        </w:rPr>
        <w:t xml:space="preserve">ANWIN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E86C1"/>
          <w:sz w:val="40"/>
          <w:szCs w:val="40"/>
        </w:rPr>
        <w:t xml:space="preserve">Local Code Sync Agent</w:t>
      </w:r>
    </w:p>
    <w:p>
      <w:pPr>
        <w:spacing w:before="0" w:after="60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Developer Guide  |  v1.0.0</w:t>
      </w:r>
    </w:p>
    <w:p>
      <w:pPr>
        <w:pBdr>
          <w:bottom w:val="single" w:color="D6E4F0" w:sz="4" w:space="1"/>
        </w:pBdr>
        <w:spacing w:before="200" w:after="200"/>
      </w:pPr>
      <w:r>
        <w:t xml:space="preserve"/>
      </w:r>
    </w:p>
    <w:p>
      <w:pPr>
        <w:spacing w:before="100" w:after="100"/>
      </w:pPr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1. What Is the ANWIN Agent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ANWIN Agent is a small program that runs on a developer's machine. It watches their local codebase folder, detects every file change, and automatically sends those changes to your ANWIN backend for parsing and graph updates.</w:t>
      </w:r>
    </w:p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It is the alternative to the Git sync flow. Instead of connecting a GitHub or Bitbucket repository, the user points the agent at a local folder on their computer.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It Fits Into ANWIN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User opens ANWIN in browser  →  creates a project  →  chooses Local Agent as source type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User installs the agent on their machine  →  runs setup once  →  runs start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Agent does an initial full sync of the entire codebase to your backend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After that, any file save is detected within 2 seconds and pushed automatically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Your Parser Service receives the files via Kafka and processes them into the graph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2. How It Works — Architecture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2.1 Flow Diagram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agent connects to your ANWIN backend and uses 3 endpoints: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E86C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 /api/agent/ping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Checks if server is reachable and token is valid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/api/agent/register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Called once during setup to register the machine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/api/agent/sync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Called on every file change to push file contents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2.2 What Happens on First Run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User runs anwin-agent start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Agent connects to server and verifies token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Agent scans every file in the watched directory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Files are batched in groups of 50 and uploaded to /api/agent/sync with isInitial=true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Your backend clears any existing data for the project and re-parses everything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Agent then stays running and watches for changes</w:t>
      </w:r>
    </w:p>
    <w:p>
      <w:pPr>
        <w:spacing w:before="100" w:after="10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2.3 What Happens on File Change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Developer saves a file in their IDE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Agent detects the change within milliseconds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Agent waits 2 seconds (debounce) to collect any rapid sequential saves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Agent computes SHA-256 hash of the file content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If hash matches the last known hash, the file is skipped — nothing sent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If hash is different, file content is sent to /api/agent/sync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Your Kafka consumer picks it up and triggers Parser Service</w:t>
      </w:r>
    </w:p>
    <w:p>
      <w:pPr>
        <w:spacing w:before="100" w:after="100"/>
      </w:pPr>
      <w:r>
        <w:t xml:space="preserve"/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3. Your Role — What You Do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3.1 One-Time Setup on Your Machine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You only do this once ever. These steps produce the binary files that users download.</w:t>
      </w:r>
    </w:p>
    <w:p>
      <w:pPr>
        <w:spacing w:before="100" w:after="10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Step 1 — Install Go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Go to https://go.dev/dl and download the installer for your operating system. Run the installer. Then open Terminal and verify: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go version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You should see something like: go version go1.21.0 darwin/arm64</w:t>
      </w:r>
    </w:p>
    <w:p>
      <w:pPr>
        <w:spacing w:before="100" w:after="10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Step 2 — Arrange Files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Your anwin-agent folder must have this exact structure: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anwin-agent/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├── main.go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├── go.mod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├── go.sum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├── build.sh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├── README.md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└── internal/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├── logger/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│   └── logger.go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├── config/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│   └── config.go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├── client/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│   └── client.go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├── scanner/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│   └── scanner.go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└── watcher/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      └── watcher.go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Bdr>
          <w:left w:val="single" w:color="2E86C1" w:sz="6" w:space="8"/>
        </w:pBdr>
        <w:spacing w:before="120" w:after="12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If your .go files are all flat in the root folder, run the move commands shown in Section 5.</w:t>
      </w:r>
    </w:p>
    <w:p>
      <w:pPr>
        <w:spacing w:before="100" w:after="10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Step 3 — Download Dependencies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cd anwin-agent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go mod tidy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This downloads fsnotify — the only external library. A go.sum file will appear or update. That is normal.</w:t>
      </w:r>
    </w:p>
    <w:p>
      <w:pPr>
        <w:spacing w:before="100" w:after="10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Step 4 — Test Before Building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go run main.go version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You should see: ANWIN Agent v1.0.0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If that works, all files are in the right place and wired correctly.</w:t>
      </w:r>
    </w:p>
    <w:p>
      <w:pPr>
        <w:spacing w:before="100" w:after="10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Step 5 — Build All Binaries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chmod +x build.sh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./build.sh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After about 30 seconds you will have a dist/ folder containing: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E86C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 Uses It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anwin-agent-linux-amd64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Ubuntu, Debian, CentOS, Kali, most servers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anwin-agent-linux-arm64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Raspberry Pi, AWS Graviton, ARM servers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anwin-agent-linux-386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Older 32-bit Linux machines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anwin-agent-mac-intel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 with Intel chip (older Macs)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anwin-agent-mac-apple-silicon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 M1, M2, M3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anwin-agent-windows-amd64.exe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64-bit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anwin-agent-windows-arm64.exe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ARM devices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3.2 Hosting the Binaries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Upload every file from dist/ plus install.sh and install.ps1 to a publicly accessible URL. The simplest options are:</w:t>
      </w:r>
    </w:p>
    <w:p>
      <w:pPr>
        <w:spacing w:before="100" w:after="100"/>
      </w:pPr>
      <w:r>
        <w:t xml:space="preserve"/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AWS S3 bucket with public read access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Your ANWIN web server under a /downloads or /agent path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GitHub Releases on a public repository</w:t>
      </w:r>
    </w:p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URL structure should look like this: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https://downloads.anwin.ai/agent/install.sh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https://downloads.anwin.ai/agent/install.ps1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https://downloads.anwin.ai/agent/anwin-agent-linux-amd64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https://downloads.anwin.ai/agent/anwin-agent-mac-apple-silicon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https://downloads.anwin.ai/agent/anwin-agent-windows-amd64.exe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3.3 Every Future Release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When you change any Go file, rebuild and re-upload: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cd anwin-agent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./build.sh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# then upload dist/ contents to your hosting again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Users who run the install command again will get the new version automatically.</w:t>
      </w:r>
    </w:p>
    <w:p>
      <w:pPr>
        <w:spacing w:before="100" w:after="100"/>
      </w:pPr>
      <w:r>
        <w:t xml:space="preserve"/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4. User Role — What They Do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4.1 Install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Users run one command in their terminal. The installer auto-detects their platform and downloads the right binary.</w:t>
      </w:r>
    </w:p>
    <w:p>
      <w:pPr>
        <w:spacing w:before="100" w:after="10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Mac and Linux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curl -fsSL https://downloads.anwin.ai/agent/install.sh | bash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E3A5F"/>
          <w:sz w:val="24"/>
          <w:szCs w:val="24"/>
        </w:rPr>
        <w:t xml:space="preserve">Windows (PowerShell)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irm https://downloads.anwin.ai/agent/install.ps1 | iex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4.2 Setup (One Time Only)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Before setup, the user must go to ANWIN in their browser, open the project, and go to Project Settings → Local Agent to get their Agent Token and Project ID.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anwin-agent setup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They will be prompted for 4 things: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Prompt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E86C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Enter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 Server URL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e.g. https://app.anwin.ai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 Token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Copied from ANWIN Project Settings → Local Agent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Project ID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Shown in ANWIN Project Settings → Local Agent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Directory to watch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path to their codebase root folder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If setup succeeds they see: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✓ Setup complete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  Run 'anwin-agent start' to begin syncing.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4.3 Start Syncing (Every Session)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anwin-agent start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 agent will output logs like this: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2025-03-10 09:00:01  INFO   Agent starting         version=1.0.0  project=abc123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2025-03-10 09:00:02  INFO   Server connection established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2025-03-10 09:00:02  INFO   Starting initial directory scan...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2025-03-10 09:00:04  INFO   Scan complete          files=312  skipped=14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2025-03-10 09:00:06  INFO   Initial sync complete  files=312  duration=2.14s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2025-03-10 09:00:06  INFO   Watching for changes. Press Ctrl+C to stop.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/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2025-03-10 09:05:22  INFO   Change detected        file=src/UserService.java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2025-03-10 09:05:24  INFO   Sync complete          files=1  duration=0.28s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4.4 All Commands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E86C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 setup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First-time configuration wizard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 start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 syncing (runs until Ctrl+C)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 status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Show config and check server connection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 reset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 saved config to start over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 version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Show installed version number</w:t>
            </w:r>
          </w:p>
        </w:tc>
      </w:tr>
    </w:tbl>
    <w:p>
      <w:pPr>
        <w:spacing w:before="100" w:after="100"/>
      </w:pPr>
      <w:r>
        <w:t xml:space="preserve"/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5. Troubleshooting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5.1 Files in Wrong Place (Build Fails)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If you see: found packages main (main.go) and watcher (watcher.go) — your .go files are all in the root folder. Fix this by running: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cd anwin-agent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mkdir -p internal/logger internal/config internal/client internal/scanner internal/watcher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mv logger.go internal/logger/logger.go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mv config.go internal/config/config.go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mv client.go internal/client/client.go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mv scanner.go internal/scanner/scanner.go</w:t>
            </w:r>
          </w:p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mv watcher.go internal/watcher/watcher.go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Then verify: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C2833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40" w:after="40"/>
            </w:pPr>
            <w:r>
              <w:rPr>
                <w:rFonts w:ascii="Courier New" w:cs="Courier New" w:eastAsia="Courier New" w:hAnsi="Courier New"/>
                <w:b/>
                <w:bCs/>
                <w:color w:val="A9DFBF"/>
                <w:sz w:val="20"/>
                <w:szCs w:val="20"/>
              </w:rPr>
              <w:t xml:space="preserve">find . -name '*.go' | sort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5.2 Common User Errors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6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E86C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configured</w:t>
            </w:r>
          </w:p>
        </w:tc>
        <w:tc>
          <w:tcPr>
            <w:tcW w:type="dxa" w:w="6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anwin-agent setup first</w:t>
            </w:r>
          </w:p>
        </w:tc>
      </w:tr>
      <w:tr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Cannot reach ANWIN server</w:t>
            </w:r>
          </w:p>
        </w:tc>
        <w:tc>
          <w:tcPr>
            <w:tcW w:type="dxa" w:w="6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internet connection and verify server URL has no trailing slash</w:t>
            </w:r>
          </w:p>
        </w:tc>
      </w:tr>
      <w:tr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Authentication failed</w:t>
            </w:r>
          </w:p>
        </w:tc>
        <w:tc>
          <w:tcPr>
            <w:tcW w:type="dxa" w:w="6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Generate a new token in ANWIN → Project Settings → Local Agent, then run anwin-agent reset and setup again</w:t>
            </w:r>
          </w:p>
        </w:tc>
      </w:tr>
      <w:tr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Access denied</w:t>
            </w:r>
          </w:p>
        </w:tc>
        <w:tc>
          <w:tcPr>
            <w:tcW w:type="dxa" w:w="6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was revoked — generate a new one</w:t>
            </w:r>
          </w:p>
        </w:tc>
      </w:tr>
      <w:tr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Directory not found</w:t>
            </w:r>
          </w:p>
        </w:tc>
        <w:tc>
          <w:tcPr>
            <w:tcW w:type="dxa" w:w="6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 the full absolute path, not ~/myproject — use /Users/name/myproject</w:t>
            </w:r>
          </w:p>
        </w:tc>
      </w:tr>
      <w:tr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Permission denied (Mac/Linux)</w:t>
            </w:r>
          </w:p>
        </w:tc>
        <w:tc>
          <w:tcPr>
            <w:tcW w:type="dxa" w:w="6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chmod +x anwin-agent in the folder containing the binary</w:t>
            </w:r>
          </w:p>
        </w:tc>
      </w:tr>
      <w:tr>
        <w:tc>
          <w:tcPr>
            <w:tcW w:type="dxa" w:w="32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 blocked the binary</w:t>
            </w:r>
          </w:p>
        </w:tc>
        <w:tc>
          <w:tcPr>
            <w:tcW w:type="dxa" w:w="61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Run: xattr -d com.apple.quarantine anwin-agent-mac-apple-silicon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5.3 Day-to-Day Commands for You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E86C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First time setup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 mod tidy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without building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 run main.go start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 all platforms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./build.sh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build output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ls -lh dist/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a specific platform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GOOS=linux GOARCH=amd64 go build -o test-binary .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6. Security Overview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Security Feature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E86C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storage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Encrypted with AES-256-GCM using a key derived from the machine identity (hostname + username)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Transport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HTTP calls enforce TLS 1.2 minimum with strong cipher suites only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on server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Only SHA-256 hash stored in database — plain token never stored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File access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 only reads files — never writes, moves, or deletes anything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revocation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can revoke from ANWIN → Project Settings → Local Agent → Revoke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Machine fingerprint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SHA-256 hash of hostname + username sent on register to identify device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7. Backend Endpoints Reference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These 3 endpoints in your core-service handle all agent communication: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2E86C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Called By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 /api/agent/ping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 startup and 60-second heartbeat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/api/agent/register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anwin-agent setup (once per machine)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/api/agent/sync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file change, plus full initial scan</w:t>
            </w:r>
          </w:p>
        </w:tc>
      </w:tr>
      <w:tr>
        <w:tc>
          <w:tcPr>
            <w:tcW w:type="dxa" w:w="280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4F6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/api/agent/token/{projectId}</w:t>
            </w:r>
          </w:p>
        </w:tc>
        <w:tc>
          <w:tcPr>
            <w:tcW w:type="dxa" w:w="65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ANWIN frontend when user clicks Generate Token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After /api/agent/sync is received by core-service, it publishes a Kafka event to the agent.sync topic. Parser Service consumes that event and processes the files — core-service never calls Parser Service directly.</w:t>
      </w:r>
    </w:p>
    <w:p>
      <w:pPr>
        <w:spacing w:before="100" w:after="100"/>
      </w:pPr>
      <w:r>
        <w:t xml:space="preserve"/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8. Quick Reference Card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Your 5 Commands (Everything You Need)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go mod tidy              — download dependencies (first time only)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go run main.go version   — verify setup is working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./build.sh               — build binaries for all platforms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ls -lh dist/             — confirm binaries were created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go run main.go start     — test locally without building</w:t>
            </w:r>
          </w:p>
        </w:tc>
      </w:tr>
    </w:tbl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DC3C7" w:sz="1"/>
              <w:left w:val="single" w:color="BDC3C7" w:sz="1"/>
              <w:bottom w:val="single" w:color="BDC3C7" w:sz="1"/>
              <w:right w:val="single" w:color="BDC3C7" w:sz="1"/>
            </w:tcBorders>
            <w:shd w:fill="1E3A5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User's 2 Commands (All They Ever Need)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anwin-agent setup    — configure once (needs token + project ID from ANWIN)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anwin-agent start    — sync their codebase (press Ctrl+C to stop)</w:t>
            </w:r>
          </w:p>
        </w:tc>
      </w:tr>
    </w:tbl>
    <w:p>
      <w:pPr>
        <w:spacing w:before="100" w:after="100"/>
      </w:pPr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86C1" w:sz="4" w:space="4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 |  ANWIN Agent Developer Guide  |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4" w:space="4"/>
      </w:pBdr>
    </w:pPr>
    <w:r>
      <w:rPr>
        <w:rFonts w:ascii="Arial" w:cs="Arial" w:eastAsia="Arial" w:hAnsi="Arial"/>
        <w:b/>
        <w:bCs/>
        <w:color w:val="1E3A5F"/>
        <w:sz w:val="20"/>
        <w:szCs w:val="20"/>
      </w:rPr>
      <w:t xml:space="preserve">ANWIN Agent  </w:t>
    </w:r>
    <w:r>
      <w:rPr>
        <w:rFonts w:ascii="Arial" w:cs="Arial" w:eastAsia="Arial" w:hAnsi="Arial"/>
        <w:color w:val="555555"/>
        <w:sz w:val="20"/>
        <w:szCs w:val="20"/>
      </w:rPr>
      <w:t xml:space="preserve">Developer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1E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2026-03-10T11:28:58.817Z</dcterms:created>
  <dcterms:modified xsi:type="dcterms:W3CDTF">2026-03-10T11:28:58.817Z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