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5E43" w14:textId="77777777" w:rsidR="0001678C" w:rsidRDefault="0001678C">
      <w:pPr>
        <w:pStyle w:val="Balk1"/>
        <w:spacing w:before="0"/>
        <w:textAlignment w:val="baseline"/>
        <w:divId w:val="53239810"/>
        <w:rPr>
          <w:rFonts w:ascii="Georgia" w:eastAsia="Times New Roman" w:hAnsi="Georgia"/>
          <w:kern w:val="36"/>
          <w:sz w:val="39"/>
          <w:szCs w:val="39"/>
          <w14:ligatures w14:val="none"/>
        </w:rPr>
      </w:pPr>
      <w:proofErr w:type="spellStart"/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Maersk</w:t>
      </w:r>
      <w:proofErr w:type="spellEnd"/>
    </w:p>
    <w:p w14:paraId="563E126C" w14:textId="77777777" w:rsidR="0001678C" w:rsidRDefault="0001678C">
      <w:pPr>
        <w:pStyle w:val="NormalWeb"/>
        <w:spacing w:before="33" w:beforeAutospacing="0" w:after="54" w:afterAutospacing="0" w:line="330" w:lineRule="atLeast"/>
        <w:textAlignment w:val="baseline"/>
        <w:divId w:val="53239810"/>
        <w:rPr>
          <w:rFonts w:ascii="inherit" w:hAnsi="inherit"/>
          <w:sz w:val="20"/>
          <w:szCs w:val="20"/>
        </w:rPr>
      </w:pPr>
      <w:proofErr w:type="spellStart"/>
      <w:r>
        <w:rPr>
          <w:rFonts w:ascii="inherit" w:hAnsi="inherit"/>
          <w:sz w:val="20"/>
          <w:szCs w:val="20"/>
        </w:rPr>
        <w:t>Danish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shipping</w:t>
      </w:r>
      <w:proofErr w:type="spellEnd"/>
      <w:r>
        <w:rPr>
          <w:rFonts w:ascii="inherit" w:hAnsi="inherit"/>
          <w:sz w:val="20"/>
          <w:szCs w:val="20"/>
        </w:rPr>
        <w:t xml:space="preserve"> </w:t>
      </w:r>
      <w:proofErr w:type="spellStart"/>
      <w:r>
        <w:rPr>
          <w:rFonts w:ascii="inherit" w:hAnsi="inherit"/>
          <w:sz w:val="20"/>
          <w:szCs w:val="20"/>
        </w:rPr>
        <w:t>conglomerate</w:t>
      </w:r>
      <w:proofErr w:type="spellEnd"/>
    </w:p>
    <w:p w14:paraId="26558A29" w14:textId="77777777" w:rsidR="0001678C" w:rsidRDefault="0001678C">
      <w:pPr>
        <w:spacing w:before="180" w:after="240"/>
        <w:textAlignment w:val="baseline"/>
        <w:divId w:val="53239810"/>
        <w:rPr>
          <w:rFonts w:ascii="inherit" w:eastAsia="Times New Roman" w:hAnsi="inherit"/>
          <w:sz w:val="23"/>
          <w:szCs w:val="23"/>
        </w:rPr>
      </w:pPr>
      <w:r>
        <w:rPr>
          <w:rFonts w:ascii="inherit" w:eastAsia="Times New Roman" w:hAnsi="inherit"/>
          <w:noProof/>
          <w:sz w:val="23"/>
          <w:szCs w:val="23"/>
        </w:rPr>
        <mc:AlternateContent>
          <mc:Choice Requires="wps">
            <w:drawing>
              <wp:inline distT="0" distB="0" distL="0" distR="0" wp14:anchorId="7E5144A1" wp14:editId="0EC2E0D5">
                <wp:extent cx="571500" cy="4445"/>
                <wp:effectExtent l="2594610" t="31750" r="2594610" b="36830"/>
                <wp:docPr id="4" name="Dikdörtge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AB2D0" id="Dikdörtgen 4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3AA200F7" w14:textId="77777777" w:rsidR="0001678C" w:rsidRDefault="0001678C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A.P. 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Moller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–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Maersk</w:t>
      </w:r>
      <w:proofErr w:type="spellEnd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Group</w:t>
      </w:r>
      <w:proofErr w:type="spellEnd"/>
      <w:r>
        <w:rPr>
          <w:rFonts w:ascii="inherit" w:hAnsi="inherit"/>
          <w:sz w:val="23"/>
          <w:szCs w:val="23"/>
        </w:rPr>
        <w:t> (</w:t>
      </w:r>
      <w:proofErr w:type="spellStart"/>
      <w:r>
        <w:rPr>
          <w:rFonts w:ascii="inherit" w:hAnsi="inherit"/>
          <w:sz w:val="23"/>
          <w:szCs w:val="23"/>
        </w:rPr>
        <w:t>Danish</w:t>
      </w:r>
      <w:proofErr w:type="spellEnd"/>
      <w:r>
        <w:rPr>
          <w:rFonts w:ascii="inherit" w:hAnsi="inherit"/>
          <w:sz w:val="23"/>
          <w:szCs w:val="23"/>
        </w:rPr>
        <w:t>: </w:t>
      </w:r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 xml:space="preserve">A.P. 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Møller</w:t>
      </w:r>
      <w:proofErr w:type="spellEnd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–</w:t>
      </w:r>
      <w:proofErr w:type="spellStart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>Mærsk</w:t>
      </w:r>
      <w:proofErr w:type="spellEnd"/>
      <w:r>
        <w:rPr>
          <w:rFonts w:ascii="inherit" w:hAnsi="inherit"/>
          <w:i/>
          <w:iCs/>
          <w:sz w:val="23"/>
          <w:szCs w:val="23"/>
          <w:bdr w:val="none" w:sz="0" w:space="0" w:color="auto" w:frame="1"/>
        </w:rPr>
        <w:t xml:space="preserve"> A/S</w:t>
      </w:r>
      <w:r>
        <w:rPr>
          <w:rFonts w:ascii="inherit" w:hAnsi="inherit"/>
          <w:sz w:val="23"/>
          <w:szCs w:val="23"/>
        </w:rPr>
        <w:t>, </w:t>
      </w:r>
      <w:proofErr w:type="spellStart"/>
      <w:r>
        <w:rPr>
          <w:rFonts w:ascii="inherit" w:hAnsi="inherit"/>
          <w:sz w:val="19"/>
          <w:szCs w:val="19"/>
          <w:bdr w:val="none" w:sz="0" w:space="0" w:color="auto" w:frame="1"/>
        </w:rPr>
        <w:t>Danish</w:t>
      </w:r>
      <w:proofErr w:type="spellEnd"/>
      <w:r>
        <w:rPr>
          <w:rFonts w:ascii="inherit" w:hAnsi="inherit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z w:val="19"/>
          <w:szCs w:val="19"/>
          <w:bdr w:val="none" w:sz="0" w:space="0" w:color="auto" w:frame="1"/>
        </w:rPr>
        <w:t>pronunciation</w:t>
      </w:r>
      <w:proofErr w:type="spellEnd"/>
      <w:r>
        <w:rPr>
          <w:rFonts w:ascii="inherit" w:hAnsi="inherit"/>
          <w:sz w:val="19"/>
          <w:szCs w:val="19"/>
          <w:bdr w:val="none" w:sz="0" w:space="0" w:color="auto" w:frame="1"/>
        </w:rPr>
        <w:t>: </w:t>
      </w:r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[ˈ</w:t>
      </w:r>
      <w:proofErr w:type="spellStart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æːˀ</w:t>
      </w:r>
      <w:proofErr w:type="spellEnd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 xml:space="preserve"> ˈ</w:t>
      </w:r>
      <w:proofErr w:type="spellStart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pʰeːˀ</w:t>
      </w:r>
      <w:proofErr w:type="spellEnd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mølɐˈmæɐ̯sg</w:t>
      </w:r>
      <w:proofErr w:type="spellEnd"/>
      <w:r>
        <w:rPr>
          <w:rStyle w:val="new"/>
          <w:rFonts w:ascii="inherit" w:hAnsi="inherit"/>
          <w:sz w:val="23"/>
          <w:szCs w:val="23"/>
          <w:bdr w:val="none" w:sz="0" w:space="0" w:color="auto" w:frame="1"/>
        </w:rPr>
        <w:t>̊]</w:t>
      </w:r>
      <w:r>
        <w:rPr>
          <w:rFonts w:ascii="inherit" w:hAnsi="inherit"/>
          <w:sz w:val="23"/>
          <w:szCs w:val="23"/>
        </w:rPr>
        <w:t xml:space="preserve">), </w:t>
      </w:r>
      <w:proofErr w:type="spellStart"/>
      <w:r>
        <w:rPr>
          <w:rFonts w:ascii="inherit" w:hAnsi="inherit"/>
          <w:sz w:val="23"/>
          <w:szCs w:val="23"/>
        </w:rPr>
        <w:t>also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known</w:t>
      </w:r>
      <w:proofErr w:type="spellEnd"/>
      <w:r>
        <w:rPr>
          <w:rFonts w:ascii="inherit" w:hAnsi="inherit"/>
          <w:sz w:val="23"/>
          <w:szCs w:val="23"/>
        </w:rPr>
        <w:t xml:space="preserve"> as </w:t>
      </w:r>
      <w:proofErr w:type="spellStart"/>
      <w:r>
        <w:rPr>
          <w:rFonts w:ascii="inherit" w:hAnsi="inherit"/>
          <w:b/>
          <w:bCs/>
          <w:sz w:val="23"/>
          <w:szCs w:val="23"/>
          <w:bdr w:val="none" w:sz="0" w:space="0" w:color="auto" w:frame="1"/>
        </w:rPr>
        <w:t>Maersk</w:t>
      </w:r>
      <w:proofErr w:type="spellEnd"/>
      <w:r>
        <w:rPr>
          <w:rFonts w:ascii="inherit" w:hAnsi="inherit"/>
          <w:sz w:val="23"/>
          <w:szCs w:val="23"/>
        </w:rPr>
        <w:t xml:space="preserve">, is a </w:t>
      </w:r>
      <w:proofErr w:type="spellStart"/>
      <w:r>
        <w:rPr>
          <w:rFonts w:ascii="inherit" w:hAnsi="inherit"/>
          <w:sz w:val="23"/>
          <w:szCs w:val="23"/>
        </w:rPr>
        <w:t>Danish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"https://simple.wikipedia.org/wiki/Conglomerate_(company)" \o "Conglomerate (company)"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business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conglomerate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 xml:space="preserve">. A.P. </w:t>
      </w:r>
      <w:proofErr w:type="spellStart"/>
      <w:r>
        <w:rPr>
          <w:rFonts w:ascii="inherit" w:hAnsi="inherit"/>
          <w:sz w:val="23"/>
          <w:szCs w:val="23"/>
        </w:rPr>
        <w:t>Møller</w:t>
      </w:r>
      <w:proofErr w:type="spellEnd"/>
      <w:r>
        <w:rPr>
          <w:rFonts w:ascii="inherit" w:hAnsi="inherit"/>
          <w:sz w:val="23"/>
          <w:szCs w:val="23"/>
        </w:rPr>
        <w:t xml:space="preserve"> – </w:t>
      </w:r>
      <w:proofErr w:type="spellStart"/>
      <w:r>
        <w:rPr>
          <w:rFonts w:ascii="inherit" w:hAnsi="inherit"/>
          <w:sz w:val="23"/>
          <w:szCs w:val="23"/>
        </w:rPr>
        <w:t>Maersk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Group</w:t>
      </w:r>
      <w:proofErr w:type="spellEnd"/>
      <w:r>
        <w:rPr>
          <w:rFonts w:ascii="inherit" w:hAnsi="inherit"/>
          <w:sz w:val="23"/>
          <w:szCs w:val="23"/>
        </w:rPr>
        <w:t xml:space="preserve"> has </w:t>
      </w:r>
      <w:proofErr w:type="spellStart"/>
      <w:r>
        <w:rPr>
          <w:rFonts w:ascii="inherit" w:hAnsi="inherit"/>
          <w:sz w:val="23"/>
          <w:szCs w:val="23"/>
        </w:rPr>
        <w:t>activities</w:t>
      </w:r>
      <w:proofErr w:type="spellEnd"/>
      <w:r>
        <w:rPr>
          <w:rFonts w:ascii="inherit" w:hAnsi="inherit"/>
          <w:sz w:val="23"/>
          <w:szCs w:val="23"/>
        </w:rPr>
        <w:t xml:space="preserve"> in a </w:t>
      </w:r>
      <w:proofErr w:type="spellStart"/>
      <w:r>
        <w:rPr>
          <w:rFonts w:ascii="inherit" w:hAnsi="inherit"/>
          <w:sz w:val="23"/>
          <w:szCs w:val="23"/>
        </w:rPr>
        <w:t>variety</w:t>
      </w:r>
      <w:proofErr w:type="spellEnd"/>
      <w:r>
        <w:rPr>
          <w:rFonts w:ascii="inherit" w:hAnsi="inherit"/>
          <w:sz w:val="23"/>
          <w:szCs w:val="23"/>
        </w:rPr>
        <w:t xml:space="preserve"> of </w:t>
      </w:r>
      <w:proofErr w:type="spellStart"/>
      <w:r>
        <w:rPr>
          <w:rFonts w:ascii="inherit" w:hAnsi="inherit"/>
          <w:sz w:val="23"/>
          <w:szCs w:val="23"/>
        </w:rPr>
        <w:t>business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sectors</w:t>
      </w:r>
      <w:proofErr w:type="spellEnd"/>
      <w:r>
        <w:rPr>
          <w:rFonts w:ascii="inherit" w:hAnsi="inherit"/>
          <w:sz w:val="23"/>
          <w:szCs w:val="23"/>
        </w:rPr>
        <w:t xml:space="preserve">, </w:t>
      </w:r>
      <w:proofErr w:type="spellStart"/>
      <w:r>
        <w:rPr>
          <w:rFonts w:ascii="inherit" w:hAnsi="inherit"/>
          <w:sz w:val="23"/>
          <w:szCs w:val="23"/>
        </w:rPr>
        <w:t>primarily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within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"https://simple.wikipedia.org/wiki/Transport" \o "Transport"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transportation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energy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sectors</w:t>
      </w:r>
      <w:proofErr w:type="spellEnd"/>
      <w:r>
        <w:rPr>
          <w:rFonts w:ascii="inherit" w:hAnsi="inherit"/>
          <w:sz w:val="23"/>
          <w:szCs w:val="23"/>
        </w:rPr>
        <w:t xml:space="preserve">. </w:t>
      </w:r>
      <w:proofErr w:type="spellStart"/>
      <w:r>
        <w:rPr>
          <w:rFonts w:ascii="inherit" w:hAnsi="inherit"/>
          <w:sz w:val="23"/>
          <w:szCs w:val="23"/>
        </w:rPr>
        <w:t>It</w:t>
      </w:r>
      <w:proofErr w:type="spellEnd"/>
      <w:r>
        <w:rPr>
          <w:rFonts w:ascii="inherit" w:hAnsi="inherit"/>
          <w:sz w:val="23"/>
          <w:szCs w:val="23"/>
        </w:rPr>
        <w:t xml:space="preserve"> has </w:t>
      </w:r>
      <w:proofErr w:type="spellStart"/>
      <w:r>
        <w:rPr>
          <w:rFonts w:ascii="inherit" w:hAnsi="inherit"/>
          <w:sz w:val="23"/>
          <w:szCs w:val="23"/>
        </w:rPr>
        <w:t>been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largest</w:t>
      </w:r>
      <w:proofErr w:type="spellEnd"/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"https://simple.wikipedia.org/wiki/Container_ship" \o "Container ship"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container</w:t>
      </w:r>
      <w:proofErr w:type="spellEnd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ship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> </w:t>
      </w:r>
      <w:proofErr w:type="spellStart"/>
      <w:r>
        <w:rPr>
          <w:rFonts w:ascii="inherit" w:hAnsi="inherit"/>
          <w:sz w:val="23"/>
          <w:szCs w:val="23"/>
        </w:rPr>
        <w:t>operator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supply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vessel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operator</w:t>
      </w:r>
      <w:proofErr w:type="spellEnd"/>
      <w:r>
        <w:rPr>
          <w:rFonts w:ascii="inherit" w:hAnsi="inherit"/>
          <w:sz w:val="23"/>
          <w:szCs w:val="23"/>
        </w:rPr>
        <w:t xml:space="preserve"> in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world</w:t>
      </w:r>
      <w:proofErr w:type="spellEnd"/>
      <w:r>
        <w:rPr>
          <w:rFonts w:ascii="inherit" w:hAnsi="inherit"/>
          <w:sz w:val="23"/>
          <w:szCs w:val="23"/>
        </w:rPr>
        <w:t> since 1996.</w:t>
      </w:r>
    </w:p>
    <w:p w14:paraId="740BD4CD" w14:textId="77777777" w:rsidR="0001678C" w:rsidRDefault="0001678C">
      <w:pPr>
        <w:rPr>
          <w:rStyle w:val="Kpr"/>
          <w:rFonts w:eastAsia="Times New Roman"/>
          <w:u w:val="none"/>
          <w:bdr w:val="none" w:sz="0" w:space="0" w:color="auto" w:frame="1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"https://simple.wikipedia.org/wiki/File:APM_Terminals_WJ_Grimes.JPG"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</w:p>
    <w:p w14:paraId="04EFAAD9" w14:textId="77777777" w:rsidR="0001678C" w:rsidRDefault="0001678C">
      <w:pPr>
        <w:textAlignment w:val="baseline"/>
        <w:divId w:val="1120338656"/>
      </w:pP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5380718" wp14:editId="31751B01">
            <wp:extent cx="6096000" cy="4236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E95F" w14:textId="113DEA87" w:rsidR="00674799" w:rsidRDefault="0001678C" w:rsidP="00674799">
      <w:pPr>
        <w:rPr>
          <w:rFonts w:eastAsia="Times New Roman"/>
        </w:rPr>
      </w:pP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A </w:t>
      </w:r>
      <w:proofErr w:type="spellStart"/>
      <w:r>
        <w:rPr>
          <w:rFonts w:eastAsia="Times New Roman"/>
        </w:rPr>
        <w:t>Maersk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factory</w:t>
      </w:r>
      <w:proofErr w:type="spellEnd"/>
    </w:p>
    <w:p w14:paraId="362DEC9D" w14:textId="4B8BF871" w:rsidR="0001678C" w:rsidRDefault="00674799">
      <w:pPr>
        <w:rPr>
          <w:rStyle w:val="Kpr"/>
          <w:u w:val="none"/>
        </w:rPr>
      </w:pPr>
      <w:r>
        <w:rPr>
          <w:rFonts w:eastAsia="Times New Roman"/>
        </w:rPr>
        <w:t xml:space="preserve"> </w:t>
      </w:r>
      <w:r w:rsidR="0001678C">
        <w:rPr>
          <w:rFonts w:eastAsia="Times New Roman"/>
        </w:rPr>
        <w:fldChar w:fldCharType="begin"/>
      </w:r>
      <w:r w:rsidR="0001678C">
        <w:rPr>
          <w:rFonts w:eastAsia="Times New Roman"/>
        </w:rPr>
        <w:instrText>HYPERLINK "https://simple.wikipedia.org/wiki/File:Maersk_Group_Logo.svg"</w:instrText>
      </w:r>
      <w:r w:rsidR="0001678C">
        <w:rPr>
          <w:rFonts w:eastAsia="Times New Roman"/>
        </w:rPr>
      </w:r>
      <w:r w:rsidR="0001678C">
        <w:rPr>
          <w:rFonts w:eastAsia="Times New Roman"/>
        </w:rPr>
        <w:fldChar w:fldCharType="separate"/>
      </w:r>
    </w:p>
    <w:p w14:paraId="1ADB0952" w14:textId="77777777" w:rsidR="0001678C" w:rsidRDefault="0001678C">
      <w:pPr>
        <w:textAlignment w:val="baseline"/>
        <w:divId w:val="270624245"/>
      </w:pPr>
      <w:r>
        <w:rPr>
          <w:rFonts w:ascii="inherit" w:eastAsia="Times New Roman" w:hAnsi="inherit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4920714" wp14:editId="21267976">
            <wp:extent cx="1905000" cy="438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50CD" w14:textId="77777777" w:rsidR="0001678C" w:rsidRDefault="0001678C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fldChar w:fldCharType="end"/>
      </w:r>
    </w:p>
    <w:p w14:paraId="2D85A34A" w14:textId="77777777" w:rsidR="0001678C" w:rsidRDefault="0001678C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Maersk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Group</w:t>
      </w:r>
      <w:proofErr w:type="spellEnd"/>
      <w:r>
        <w:rPr>
          <w:rFonts w:ascii="inherit" w:hAnsi="inherit"/>
          <w:sz w:val="23"/>
          <w:szCs w:val="23"/>
        </w:rPr>
        <w:t xml:space="preserve"> is </w:t>
      </w:r>
      <w:proofErr w:type="spellStart"/>
      <w:r>
        <w:rPr>
          <w:rFonts w:ascii="inherit" w:hAnsi="inherit"/>
          <w:sz w:val="23"/>
          <w:szCs w:val="23"/>
        </w:rPr>
        <w:t>based</w:t>
      </w:r>
      <w:proofErr w:type="spellEnd"/>
      <w:r>
        <w:rPr>
          <w:rFonts w:ascii="inherit" w:hAnsi="inherit"/>
          <w:sz w:val="23"/>
          <w:szCs w:val="23"/>
        </w:rPr>
        <w:t xml:space="preserve"> in </w:t>
      </w:r>
      <w:proofErr w:type="spellStart"/>
      <w:r>
        <w:rPr>
          <w:rFonts w:ascii="inherit" w:hAnsi="inherit"/>
          <w:sz w:val="23"/>
          <w:szCs w:val="23"/>
        </w:rPr>
        <w:fldChar w:fldCharType="begin"/>
      </w:r>
      <w:r>
        <w:rPr>
          <w:rFonts w:ascii="inherit" w:hAnsi="inherit"/>
          <w:sz w:val="23"/>
          <w:szCs w:val="23"/>
        </w:rPr>
        <w:instrText>HYPERLINK "https://simple.wikipedia.org/wiki/Copenhagen" \o "Copenhagen"</w:instrText>
      </w:r>
      <w:r>
        <w:rPr>
          <w:rFonts w:ascii="inherit" w:hAnsi="inherit"/>
          <w:sz w:val="23"/>
          <w:szCs w:val="23"/>
        </w:rPr>
      </w:r>
      <w:r>
        <w:rPr>
          <w:rFonts w:ascii="inherit" w:hAnsi="inherit"/>
          <w:sz w:val="23"/>
          <w:szCs w:val="23"/>
        </w:rPr>
        <w:fldChar w:fldCharType="separate"/>
      </w:r>
      <w:r>
        <w:rPr>
          <w:rStyle w:val="Kpr"/>
          <w:rFonts w:ascii="inherit" w:hAnsi="inherit"/>
          <w:sz w:val="23"/>
          <w:szCs w:val="23"/>
          <w:bdr w:val="none" w:sz="0" w:space="0" w:color="auto" w:frame="1"/>
        </w:rPr>
        <w:t>Copenhagen</w:t>
      </w:r>
      <w:proofErr w:type="spellEnd"/>
      <w:r>
        <w:rPr>
          <w:rFonts w:ascii="inherit" w:hAnsi="inherit"/>
          <w:sz w:val="23"/>
          <w:szCs w:val="23"/>
        </w:rPr>
        <w:fldChar w:fldCharType="end"/>
      </w:r>
      <w:r>
        <w:rPr>
          <w:rFonts w:ascii="inherit" w:hAnsi="inherit"/>
          <w:sz w:val="23"/>
          <w:szCs w:val="23"/>
        </w:rPr>
        <w:t xml:space="preserve">, </w:t>
      </w:r>
      <w:proofErr w:type="spellStart"/>
      <w:r>
        <w:rPr>
          <w:rFonts w:ascii="inherit" w:hAnsi="inherit"/>
          <w:sz w:val="23"/>
          <w:szCs w:val="23"/>
        </w:rPr>
        <w:t>Denmark</w:t>
      </w:r>
      <w:proofErr w:type="spellEnd"/>
      <w:r>
        <w:rPr>
          <w:rFonts w:ascii="inherit" w:hAnsi="inherit"/>
          <w:sz w:val="23"/>
          <w:szCs w:val="23"/>
        </w:rPr>
        <w:t>, </w:t>
      </w:r>
      <w:proofErr w:type="spellStart"/>
      <w:r>
        <w:rPr>
          <w:rFonts w:ascii="inherit" w:hAnsi="inherit"/>
          <w:sz w:val="23"/>
          <w:szCs w:val="23"/>
        </w:rPr>
        <w:t>with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subsidiaries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offices</w:t>
      </w:r>
      <w:proofErr w:type="spellEnd"/>
      <w:r>
        <w:rPr>
          <w:rFonts w:ascii="inherit" w:hAnsi="inherit"/>
          <w:sz w:val="23"/>
          <w:szCs w:val="23"/>
        </w:rPr>
        <w:t xml:space="preserve"> in </w:t>
      </w:r>
      <w:proofErr w:type="spellStart"/>
      <w:r>
        <w:rPr>
          <w:rFonts w:ascii="inherit" w:hAnsi="inherit"/>
          <w:sz w:val="23"/>
          <w:szCs w:val="23"/>
        </w:rPr>
        <w:t>more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than</w:t>
      </w:r>
      <w:proofErr w:type="spellEnd"/>
      <w:r>
        <w:rPr>
          <w:rFonts w:ascii="inherit" w:hAnsi="inherit"/>
          <w:sz w:val="23"/>
          <w:szCs w:val="23"/>
        </w:rPr>
        <w:t xml:space="preserve"> 135 </w:t>
      </w:r>
      <w:proofErr w:type="spellStart"/>
      <w:r>
        <w:rPr>
          <w:rFonts w:ascii="inherit" w:hAnsi="inherit"/>
          <w:sz w:val="23"/>
          <w:szCs w:val="23"/>
        </w:rPr>
        <w:t>countries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worldwide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and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around</w:t>
      </w:r>
      <w:proofErr w:type="spellEnd"/>
      <w:r>
        <w:rPr>
          <w:rFonts w:ascii="inherit" w:hAnsi="inherit"/>
          <w:sz w:val="23"/>
          <w:szCs w:val="23"/>
        </w:rPr>
        <w:t xml:space="preserve"> 89,000 </w:t>
      </w:r>
      <w:proofErr w:type="spellStart"/>
      <w:r>
        <w:rPr>
          <w:rFonts w:ascii="inherit" w:hAnsi="inherit"/>
          <w:sz w:val="23"/>
          <w:szCs w:val="23"/>
        </w:rPr>
        <w:t>employees</w:t>
      </w:r>
      <w:proofErr w:type="spellEnd"/>
      <w:r>
        <w:rPr>
          <w:rFonts w:ascii="inherit" w:hAnsi="inherit"/>
          <w:sz w:val="23"/>
          <w:szCs w:val="23"/>
        </w:rPr>
        <w:t xml:space="preserve">. </w:t>
      </w:r>
      <w:proofErr w:type="spellStart"/>
      <w:r>
        <w:rPr>
          <w:rFonts w:ascii="inherit" w:hAnsi="inherit"/>
          <w:sz w:val="23"/>
          <w:szCs w:val="23"/>
        </w:rPr>
        <w:t>It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ranked</w:t>
      </w:r>
      <w:proofErr w:type="spellEnd"/>
      <w:r>
        <w:rPr>
          <w:rFonts w:ascii="inherit" w:hAnsi="inherit"/>
          <w:sz w:val="23"/>
          <w:szCs w:val="23"/>
        </w:rPr>
        <w:t xml:space="preserve"> 142 on </w:t>
      </w:r>
      <w:proofErr w:type="spellStart"/>
      <w:r>
        <w:rPr>
          <w:rFonts w:ascii="inherit" w:hAnsi="inherit"/>
          <w:sz w:val="23"/>
          <w:szCs w:val="23"/>
        </w:rPr>
        <w:t>the</w:t>
      </w:r>
      <w:proofErr w:type="spellEnd"/>
      <w:r>
        <w:rPr>
          <w:rFonts w:ascii="inherit" w:hAnsi="inherit"/>
          <w:sz w:val="23"/>
          <w:szCs w:val="23"/>
        </w:rPr>
        <w:t xml:space="preserve"> Forbes Global 2000 </w:t>
      </w:r>
      <w:proofErr w:type="spellStart"/>
      <w:r>
        <w:rPr>
          <w:rFonts w:ascii="inherit" w:hAnsi="inherit"/>
          <w:sz w:val="23"/>
          <w:szCs w:val="23"/>
        </w:rPr>
        <w:t>list</w:t>
      </w:r>
      <w:proofErr w:type="spellEnd"/>
      <w:r>
        <w:rPr>
          <w:rFonts w:ascii="inherit" w:hAnsi="inherit"/>
          <w:sz w:val="23"/>
          <w:szCs w:val="23"/>
        </w:rPr>
        <w:t xml:space="preserve"> </w:t>
      </w:r>
      <w:proofErr w:type="spellStart"/>
      <w:r>
        <w:rPr>
          <w:rFonts w:ascii="inherit" w:hAnsi="inherit"/>
          <w:sz w:val="23"/>
          <w:szCs w:val="23"/>
        </w:rPr>
        <w:t>for</w:t>
      </w:r>
      <w:proofErr w:type="spellEnd"/>
      <w:r>
        <w:rPr>
          <w:rFonts w:ascii="inherit" w:hAnsi="inherit"/>
          <w:sz w:val="23"/>
          <w:szCs w:val="23"/>
        </w:rPr>
        <w:t xml:space="preserve"> 2014.</w:t>
      </w:r>
    </w:p>
    <w:p w14:paraId="7AD6070D" w14:textId="77777777" w:rsidR="0001678C" w:rsidRDefault="0001678C"/>
    <w:sectPr w:rsidR="00016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8C"/>
    <w:rsid w:val="0001678C"/>
    <w:rsid w:val="006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A9E8"/>
  <w15:chartTrackingRefBased/>
  <w15:docId w15:val="{D745231D-565A-BD47-94B3-7656BDBC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VarsaylanParagrafYazTipi"/>
    <w:rsid w:val="0001678C"/>
  </w:style>
  <w:style w:type="paragraph" w:styleId="NormalWeb">
    <w:name w:val="Normal (Web)"/>
    <w:basedOn w:val="Normal"/>
    <w:uiPriority w:val="99"/>
    <w:semiHidden/>
    <w:unhideWhenUsed/>
    <w:rsid w:val="0001678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01678C"/>
    <w:rPr>
      <w:color w:val="0000FF"/>
      <w:u w:val="single"/>
    </w:rPr>
  </w:style>
  <w:style w:type="character" w:customStyle="1" w:styleId="new">
    <w:name w:val="new"/>
    <w:basedOn w:val="VarsaylanParagrafYazTipi"/>
    <w:rsid w:val="0001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2023-12-31T16:02:00Z</dcterms:created>
  <dcterms:modified xsi:type="dcterms:W3CDTF">2023-12-31T16:02:00Z</dcterms:modified>
</cp:coreProperties>
</file>