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ind w:right="2091" w:firstLine="0"/>
        <w:jc w:val="center"/>
      </w:pPr>
      <w:r>
        <w:rPr>
          <w:rFonts w:ascii="Times New Roman" w:eastAsia="Times New Roman"/>
          <w:spacing w:val="-2"/>
        </w:rPr>
        <w:t>2024</w:t>
      </w:r>
      <w:r>
        <w:rPr>
          <w:spacing w:val="-2"/>
        </w:rPr>
        <w:t>年全国硕士研究生入学统一考试英语（二）试题</w:t>
      </w:r>
    </w:p>
    <w:p>
      <w:pPr>
        <w:pStyle w:val="BodyText"/>
        <w:spacing w:before="134"/>
        <w:ind w:left="0"/>
        <w:rPr>
          <w:rFonts w:ascii="SimSun"/>
          <w:sz w:val="32"/>
        </w:rPr>
      </w:pPr>
    </w:p>
    <w:p>
      <w:pPr>
        <w:pStyle w:val="Heading2"/>
        <w:tabs>
          <w:tab w:pos="1346" w:val="left" w:leader="none"/>
        </w:tabs>
        <w:ind w:left="9"/>
        <w:jc w:val="center"/>
      </w:pPr>
      <w:r>
        <w:rPr/>
        <w:t>Section</w:t>
      </w:r>
      <w:r>
        <w:rPr>
          <w:spacing w:val="-17"/>
        </w:rPr>
        <w:t> </w:t>
      </w:r>
      <w:r>
        <w:rPr>
          <w:spacing w:val="-10"/>
        </w:rPr>
        <w:t>I</w:t>
      </w:r>
      <w:r>
        <w:rPr/>
        <w:tab/>
        <w:t>Use</w:t>
      </w:r>
      <w:r>
        <w:rPr>
          <w:spacing w:val="-13"/>
        </w:rPr>
        <w:t> </w:t>
      </w:r>
      <w:r>
        <w:rPr/>
        <w:t>of</w:t>
      </w:r>
      <w:r>
        <w:rPr>
          <w:spacing w:val="-10"/>
        </w:rPr>
        <w:t> </w:t>
      </w:r>
      <w:r>
        <w:rPr>
          <w:spacing w:val="-2"/>
        </w:rPr>
        <w:t>English</w:t>
      </w:r>
    </w:p>
    <w:p>
      <w:pPr>
        <w:pStyle w:val="BodyText"/>
        <w:spacing w:before="71"/>
        <w:ind w:left="0"/>
        <w:rPr>
          <w:b/>
        </w:rPr>
      </w:pPr>
    </w:p>
    <w:p>
      <w:pPr>
        <w:spacing w:line="388" w:lineRule="auto" w:before="1"/>
        <w:ind w:left="143" w:right="118" w:firstLine="0"/>
        <w:jc w:val="left"/>
        <w:rPr>
          <w:b/>
          <w:sz w:val="28"/>
        </w:rPr>
      </w:pPr>
      <w:r>
        <w:rPr>
          <w:b/>
          <w:sz w:val="28"/>
        </w:rPr>
        <w:t>Directions: Read the following text. Choose the best word(s) for each numbered blank and mark A, B, Cor</w:t>
      </w:r>
      <w:r>
        <w:rPr>
          <w:b/>
          <w:spacing w:val="-3"/>
          <w:sz w:val="28"/>
        </w:rPr>
        <w:t> </w:t>
      </w:r>
      <w:r>
        <w:rPr>
          <w:b/>
          <w:sz w:val="28"/>
        </w:rPr>
        <w:t>D</w:t>
      </w:r>
      <w:r>
        <w:rPr>
          <w:b/>
          <w:spacing w:val="-2"/>
          <w:sz w:val="28"/>
        </w:rPr>
        <w:t> </w:t>
      </w:r>
      <w:r>
        <w:rPr>
          <w:b/>
          <w:sz w:val="28"/>
        </w:rPr>
        <w:t>on the</w:t>
      </w:r>
      <w:r>
        <w:rPr>
          <w:b/>
          <w:spacing w:val="-4"/>
          <w:sz w:val="28"/>
        </w:rPr>
        <w:t> </w:t>
      </w:r>
      <w:r>
        <w:rPr>
          <w:b/>
          <w:sz w:val="28"/>
        </w:rPr>
        <w:t>ANSWER</w:t>
      </w:r>
      <w:r>
        <w:rPr>
          <w:b/>
          <w:spacing w:val="-1"/>
          <w:sz w:val="28"/>
        </w:rPr>
        <w:t> </w:t>
      </w:r>
      <w:r>
        <w:rPr>
          <w:b/>
          <w:sz w:val="28"/>
        </w:rPr>
        <w:t>SHEET.</w:t>
      </w:r>
      <w:r>
        <w:rPr>
          <w:b/>
          <w:spacing w:val="-4"/>
          <w:sz w:val="28"/>
        </w:rPr>
        <w:t> </w:t>
      </w:r>
      <w:r>
        <w:rPr>
          <w:b/>
          <w:sz w:val="28"/>
        </w:rPr>
        <w:t>(10 </w:t>
      </w:r>
      <w:r>
        <w:rPr>
          <w:b/>
          <w:spacing w:val="-2"/>
          <w:sz w:val="28"/>
        </w:rPr>
        <w:t>points)</w:t>
      </w:r>
    </w:p>
    <w:p>
      <w:pPr>
        <w:pStyle w:val="BodyText"/>
        <w:spacing w:line="388" w:lineRule="auto" w:before="96"/>
        <w:ind w:right="135" w:firstLine="480"/>
        <w:jc w:val="both"/>
      </w:pPr>
      <w:r>
        <w:rPr/>
        <w:t>Your social life is defined as “the activities you do with other people, for pleasure, when you are not working.” It’s important to have a social life, but what’s right for one personwon’t be right for another. Some of us feel energised by spending lots of time with others,</w:t>
      </w:r>
      <w:r>
        <w:rPr>
          <w:u w:val="single"/>
        </w:rPr>
        <w:t>1</w:t>
      </w:r>
      <w:r>
        <w:rPr>
          <w:spacing w:val="40"/>
          <w:u w:val="none"/>
        </w:rPr>
        <w:t> </w:t>
      </w:r>
      <w:r>
        <w:rPr>
          <w:u w:val="none"/>
        </w:rPr>
        <w:t>some of</w:t>
      </w:r>
      <w:r>
        <w:rPr>
          <w:spacing w:val="-2"/>
          <w:u w:val="none"/>
        </w:rPr>
        <w:t> </w:t>
      </w:r>
      <w:r>
        <w:rPr>
          <w:u w:val="none"/>
        </w:rPr>
        <w:t>us may feel</w:t>
      </w:r>
      <w:r>
        <w:rPr>
          <w:spacing w:val="-1"/>
          <w:u w:val="none"/>
        </w:rPr>
        <w:t> </w:t>
      </w:r>
      <w:r>
        <w:rPr>
          <w:u w:val="none"/>
        </w:rPr>
        <w:t>drained, even if</w:t>
      </w:r>
      <w:r>
        <w:rPr>
          <w:spacing w:val="-1"/>
          <w:u w:val="none"/>
        </w:rPr>
        <w:t> </w:t>
      </w:r>
      <w:r>
        <w:rPr>
          <w:u w:val="none"/>
        </w:rPr>
        <w:t>it’s doing something we enjoy.</w:t>
      </w:r>
    </w:p>
    <w:p>
      <w:pPr>
        <w:pStyle w:val="BodyText"/>
        <w:spacing w:line="388" w:lineRule="auto"/>
        <w:ind w:right="134" w:firstLine="480"/>
        <w:jc w:val="both"/>
      </w:pPr>
      <w:r>
        <w:rPr/>
        <w:t>This is why finding a</w:t>
      </w:r>
      <w:r>
        <w:rPr>
          <w:spacing w:val="80"/>
          <w:u w:val="single"/>
        </w:rPr>
        <w:t> </w:t>
      </w:r>
      <w:r>
        <w:rPr>
          <w:u w:val="single"/>
        </w:rPr>
        <w:t>2</w:t>
      </w:r>
      <w:r>
        <w:rPr>
          <w:spacing w:val="80"/>
          <w:w w:val="150"/>
          <w:u w:val="single"/>
        </w:rPr>
        <w:t> </w:t>
      </w:r>
      <w:r>
        <w:rPr>
          <w:spacing w:val="-37"/>
          <w:w w:val="150"/>
          <w:u w:val="none"/>
        </w:rPr>
        <w:t> </w:t>
      </w:r>
      <w:r>
        <w:rPr>
          <w:u w:val="none"/>
        </w:rPr>
        <w:t>in your</w:t>
      </w:r>
      <w:r>
        <w:rPr>
          <w:spacing w:val="-1"/>
          <w:u w:val="none"/>
        </w:rPr>
        <w:t> </w:t>
      </w:r>
      <w:r>
        <w:rPr>
          <w:u w:val="none"/>
        </w:rPr>
        <w:t>social</w:t>
      </w:r>
      <w:r>
        <w:rPr>
          <w:spacing w:val="-3"/>
          <w:u w:val="none"/>
        </w:rPr>
        <w:t> </w:t>
      </w:r>
      <w:r>
        <w:rPr>
          <w:u w:val="none"/>
        </w:rPr>
        <w:t>life</w:t>
      </w:r>
      <w:r>
        <w:rPr>
          <w:spacing w:val="-1"/>
          <w:u w:val="none"/>
        </w:rPr>
        <w:t> </w:t>
      </w:r>
      <w:r>
        <w:rPr>
          <w:u w:val="none"/>
        </w:rPr>
        <w:t>is</w:t>
      </w:r>
      <w:r>
        <w:rPr>
          <w:spacing w:val="-3"/>
          <w:u w:val="none"/>
        </w:rPr>
        <w:t> </w:t>
      </w:r>
      <w:r>
        <w:rPr>
          <w:u w:val="none"/>
        </w:rPr>
        <w:t>key.</w:t>
      </w:r>
      <w:r>
        <w:rPr>
          <w:spacing w:val="-2"/>
          <w:u w:val="none"/>
        </w:rPr>
        <w:t> </w:t>
      </w:r>
      <w:r>
        <w:rPr>
          <w:u w:val="none"/>
        </w:rPr>
        <w:t>Spending</w:t>
      </w:r>
      <w:r>
        <w:rPr>
          <w:spacing w:val="-4"/>
          <w:u w:val="none"/>
        </w:rPr>
        <w:t> </w:t>
      </w:r>
      <w:r>
        <w:rPr>
          <w:u w:val="none"/>
        </w:rPr>
        <w:t>too much</w:t>
      </w:r>
      <w:r>
        <w:rPr>
          <w:spacing w:val="-3"/>
          <w:u w:val="none"/>
        </w:rPr>
        <w:t> </w:t>
      </w:r>
      <w:r>
        <w:rPr>
          <w:u w:val="none"/>
        </w:rPr>
        <w:t>time on</w:t>
      </w:r>
      <w:r>
        <w:rPr>
          <w:spacing w:val="-4"/>
          <w:u w:val="none"/>
        </w:rPr>
        <w:t> </w:t>
      </w:r>
      <w:r>
        <w:rPr>
          <w:u w:val="none"/>
        </w:rPr>
        <w:t>your own,</w:t>
      </w:r>
      <w:r>
        <w:rPr>
          <w:spacing w:val="-2"/>
          <w:u w:val="none"/>
        </w:rPr>
        <w:t> </w:t>
      </w:r>
      <w:r>
        <w:rPr>
          <w:u w:val="none"/>
        </w:rPr>
        <w:t>not </w:t>
      </w:r>
      <w:r>
        <w:rPr>
          <w:spacing w:val="69"/>
          <w:u w:val="single"/>
        </w:rPr>
        <w:t>  </w:t>
      </w:r>
      <w:r>
        <w:rPr>
          <w:u w:val="single"/>
        </w:rPr>
        <w:t>3</w:t>
      </w:r>
      <w:r>
        <w:rPr>
          <w:spacing w:val="70"/>
          <w:u w:val="single"/>
        </w:rPr>
        <w:t>  </w:t>
      </w:r>
      <w:r>
        <w:rPr>
          <w:spacing w:val="-2"/>
          <w:u w:val="none"/>
        </w:rPr>
        <w:t> </w:t>
      </w:r>
      <w:r>
        <w:rPr>
          <w:u w:val="none"/>
        </w:rPr>
        <w:t>others,</w:t>
      </w:r>
      <w:r>
        <w:rPr>
          <w:spacing w:val="-2"/>
          <w:u w:val="none"/>
        </w:rPr>
        <w:t> </w:t>
      </w:r>
      <w:r>
        <w:rPr>
          <w:u w:val="none"/>
        </w:rPr>
        <w:t>can make</w:t>
      </w:r>
      <w:r>
        <w:rPr>
          <w:spacing w:val="-1"/>
          <w:u w:val="none"/>
        </w:rPr>
        <w:t> </w:t>
      </w:r>
      <w:r>
        <w:rPr>
          <w:u w:val="none"/>
        </w:rPr>
        <w:t>you feel lonely and </w:t>
      </w:r>
      <w:r>
        <w:rPr>
          <w:spacing w:val="69"/>
          <w:w w:val="150"/>
          <w:u w:val="single"/>
        </w:rPr>
        <w:t>  </w:t>
      </w:r>
      <w:r>
        <w:rPr>
          <w:u w:val="single"/>
        </w:rPr>
        <w:t>4</w:t>
      </w:r>
      <w:r>
        <w:rPr>
          <w:spacing w:val="68"/>
          <w:u w:val="single"/>
        </w:rPr>
        <w:t>  </w:t>
      </w:r>
      <w:r>
        <w:rPr>
          <w:u w:val="none"/>
        </w:rPr>
        <w:t>.</w:t>
      </w:r>
      <w:r>
        <w:rPr>
          <w:spacing w:val="-2"/>
          <w:u w:val="none"/>
        </w:rPr>
        <w:t> </w:t>
      </w:r>
      <w:r>
        <w:rPr>
          <w:u w:val="none"/>
        </w:rPr>
        <w:t>Loneliness is</w:t>
      </w:r>
      <w:r>
        <w:rPr>
          <w:spacing w:val="-6"/>
          <w:u w:val="none"/>
        </w:rPr>
        <w:t> </w:t>
      </w:r>
      <w:r>
        <w:rPr>
          <w:u w:val="none"/>
        </w:rPr>
        <w:t>known</w:t>
      </w:r>
      <w:r>
        <w:rPr>
          <w:spacing w:val="-6"/>
          <w:u w:val="none"/>
        </w:rPr>
        <w:t> </w:t>
      </w:r>
      <w:r>
        <w:rPr>
          <w:u w:val="none"/>
        </w:rPr>
        <w:t>to</w:t>
      </w:r>
      <w:r>
        <w:rPr>
          <w:spacing w:val="-4"/>
          <w:u w:val="none"/>
        </w:rPr>
        <w:t> </w:t>
      </w:r>
      <w:r>
        <w:rPr>
          <w:u w:val="none"/>
        </w:rPr>
        <w:t>impact on</w:t>
      </w:r>
      <w:r>
        <w:rPr>
          <w:spacing w:val="-4"/>
          <w:u w:val="none"/>
        </w:rPr>
        <w:t> </w:t>
      </w:r>
      <w:r>
        <w:rPr>
          <w:u w:val="none"/>
        </w:rPr>
        <w:t>your</w:t>
      </w:r>
      <w:r>
        <w:rPr>
          <w:spacing w:val="-4"/>
          <w:u w:val="none"/>
        </w:rPr>
        <w:t> </w:t>
      </w:r>
      <w:r>
        <w:rPr>
          <w:u w:val="none"/>
        </w:rPr>
        <w:t>mental</w:t>
      </w:r>
      <w:r>
        <w:rPr>
          <w:spacing w:val="-6"/>
          <w:u w:val="none"/>
        </w:rPr>
        <w:t> </w:t>
      </w:r>
      <w:r>
        <w:rPr>
          <w:u w:val="none"/>
        </w:rPr>
        <w:t>health</w:t>
      </w:r>
      <w:r>
        <w:rPr>
          <w:spacing w:val="-6"/>
          <w:u w:val="none"/>
        </w:rPr>
        <w:t> </w:t>
      </w:r>
      <w:r>
        <w:rPr>
          <w:u w:val="none"/>
        </w:rPr>
        <w:t>and</w:t>
      </w:r>
      <w:r>
        <w:rPr>
          <w:spacing w:val="80"/>
          <w:w w:val="150"/>
          <w:u w:val="single"/>
        </w:rPr>
        <w:t> </w:t>
      </w:r>
      <w:r>
        <w:rPr>
          <w:u w:val="single"/>
        </w:rPr>
        <w:t>5</w:t>
      </w:r>
      <w:r>
        <w:rPr>
          <w:spacing w:val="80"/>
          <w:u w:val="single"/>
        </w:rPr>
        <w:t> </w:t>
      </w:r>
      <w:r>
        <w:rPr>
          <w:spacing w:val="-4"/>
          <w:u w:val="none"/>
        </w:rPr>
        <w:t> </w:t>
      </w:r>
      <w:r>
        <w:rPr>
          <w:u w:val="none"/>
        </w:rPr>
        <w:t>a</w:t>
      </w:r>
      <w:r>
        <w:rPr>
          <w:spacing w:val="-4"/>
          <w:u w:val="none"/>
        </w:rPr>
        <w:t> </w:t>
      </w:r>
      <w:r>
        <w:rPr>
          <w:u w:val="none"/>
        </w:rPr>
        <w:t>low</w:t>
      </w:r>
      <w:r>
        <w:rPr>
          <w:spacing w:val="-4"/>
          <w:u w:val="none"/>
        </w:rPr>
        <w:t> </w:t>
      </w:r>
      <w:r>
        <w:rPr>
          <w:u w:val="none"/>
        </w:rPr>
        <w:t>mood.</w:t>
      </w:r>
      <w:r>
        <w:rPr>
          <w:spacing w:val="-5"/>
          <w:u w:val="none"/>
        </w:rPr>
        <w:t> </w:t>
      </w:r>
      <w:r>
        <w:rPr>
          <w:u w:val="none"/>
        </w:rPr>
        <w:t>Anyone</w:t>
      </w:r>
      <w:r>
        <w:rPr>
          <w:spacing w:val="-4"/>
          <w:u w:val="none"/>
        </w:rPr>
        <w:t> </w:t>
      </w:r>
      <w:r>
        <w:rPr>
          <w:u w:val="none"/>
        </w:rPr>
        <w:t>can</w:t>
      </w:r>
      <w:r>
        <w:rPr>
          <w:spacing w:val="-3"/>
          <w:u w:val="none"/>
        </w:rPr>
        <w:t> </w:t>
      </w:r>
      <w:r>
        <w:rPr>
          <w:u w:val="none"/>
        </w:rPr>
        <w:t>feel lonely at any</w:t>
      </w:r>
      <w:r>
        <w:rPr>
          <w:spacing w:val="-4"/>
          <w:u w:val="none"/>
        </w:rPr>
        <w:t> </w:t>
      </w:r>
      <w:r>
        <w:rPr>
          <w:u w:val="none"/>
        </w:rPr>
        <w:t>time.</w:t>
      </w:r>
      <w:r>
        <w:rPr>
          <w:spacing w:val="-2"/>
          <w:u w:val="none"/>
        </w:rPr>
        <w:t> </w:t>
      </w:r>
      <w:r>
        <w:rPr>
          <w:u w:val="none"/>
        </w:rPr>
        <w:t>This might be</w:t>
      </w:r>
      <w:r>
        <w:rPr>
          <w:spacing w:val="-1"/>
          <w:u w:val="none"/>
        </w:rPr>
        <w:t> </w:t>
      </w:r>
      <w:r>
        <w:rPr>
          <w:u w:val="none"/>
        </w:rPr>
        <w:t>especially true</w:t>
      </w:r>
      <w:r>
        <w:rPr>
          <w:spacing w:val="-1"/>
          <w:u w:val="none"/>
        </w:rPr>
        <w:t> </w:t>
      </w:r>
      <w:r>
        <w:rPr>
          <w:u w:val="none"/>
        </w:rPr>
        <w:t>if,</w:t>
      </w:r>
      <w:r>
        <w:rPr>
          <w:spacing w:val="80"/>
          <w:w w:val="150"/>
          <w:u w:val="single"/>
        </w:rPr>
        <w:t> </w:t>
      </w:r>
      <w:r>
        <w:rPr>
          <w:u w:val="single"/>
        </w:rPr>
        <w:t>6</w:t>
      </w:r>
      <w:r>
        <w:rPr>
          <w:spacing w:val="80"/>
          <w:u w:val="single"/>
        </w:rPr>
        <w:t> </w:t>
      </w:r>
      <w:r>
        <w:rPr>
          <w:u w:val="none"/>
        </w:rPr>
        <w:t>,</w:t>
      </w:r>
      <w:r>
        <w:rPr>
          <w:spacing w:val="-2"/>
          <w:u w:val="none"/>
        </w:rPr>
        <w:t> </w:t>
      </w:r>
      <w:r>
        <w:rPr>
          <w:u w:val="none"/>
        </w:rPr>
        <w:t>you</w:t>
      </w:r>
      <w:r>
        <w:rPr>
          <w:spacing w:val="-4"/>
          <w:u w:val="none"/>
        </w:rPr>
        <w:t> </w:t>
      </w:r>
      <w:r>
        <w:rPr>
          <w:u w:val="none"/>
        </w:rPr>
        <w:t>are</w:t>
      </w:r>
      <w:r>
        <w:rPr>
          <w:spacing w:val="-1"/>
          <w:u w:val="none"/>
        </w:rPr>
        <w:t> </w:t>
      </w:r>
      <w:r>
        <w:rPr>
          <w:u w:val="none"/>
        </w:rPr>
        <w:t>working from home and you are</w:t>
      </w:r>
      <w:r>
        <w:rPr>
          <w:spacing w:val="80"/>
          <w:u w:val="single"/>
        </w:rPr>
        <w:t>  </w:t>
      </w:r>
      <w:r>
        <w:rPr>
          <w:u w:val="single"/>
        </w:rPr>
        <w:t>7</w:t>
      </w:r>
      <w:r>
        <w:rPr>
          <w:spacing w:val="282"/>
          <w:u w:val="single"/>
        </w:rPr>
        <w:t> </w:t>
      </w:r>
      <w:r>
        <w:rPr>
          <w:spacing w:val="105"/>
          <w:u w:val="none"/>
        </w:rPr>
        <w:t> </w:t>
      </w:r>
      <w:r>
        <w:rPr>
          <w:u w:val="none"/>
        </w:rPr>
        <w:t>on the usual social conversations that</w:t>
      </w:r>
      <w:r>
        <w:rPr>
          <w:spacing w:val="40"/>
          <w:u w:val="none"/>
        </w:rPr>
        <w:t> </w:t>
      </w:r>
      <w:r>
        <w:rPr>
          <w:u w:val="none"/>
        </w:rPr>
        <w:t>happen in an office. Other life</w:t>
      </w:r>
      <w:r>
        <w:rPr>
          <w:spacing w:val="40"/>
          <w:u w:val="none"/>
        </w:rPr>
        <w:t> </w:t>
      </w:r>
      <w:r>
        <w:rPr>
          <w:u w:val="none"/>
        </w:rPr>
        <w:t>changes</w:t>
      </w:r>
      <w:r>
        <w:rPr>
          <w:spacing w:val="40"/>
          <w:u w:val="none"/>
        </w:rPr>
        <w:t> </w:t>
      </w:r>
      <w:r>
        <w:rPr>
          <w:u w:val="none"/>
        </w:rPr>
        <w:t>can</w:t>
      </w:r>
      <w:r>
        <w:rPr>
          <w:spacing w:val="40"/>
          <w:u w:val="single"/>
        </w:rPr>
        <w:t> </w:t>
      </w:r>
      <w:r>
        <w:rPr>
          <w:u w:val="single"/>
        </w:rPr>
        <w:t>8</w:t>
      </w:r>
      <w:r>
        <w:rPr>
          <w:spacing w:val="40"/>
          <w:u w:val="none"/>
        </w:rPr>
        <w:t> </w:t>
      </w:r>
      <w:r>
        <w:rPr>
          <w:u w:val="none"/>
        </w:rPr>
        <w:t>periods</w:t>
      </w:r>
      <w:r>
        <w:rPr>
          <w:spacing w:val="40"/>
          <w:u w:val="none"/>
        </w:rPr>
        <w:t> </w:t>
      </w:r>
      <w:r>
        <w:rPr>
          <w:u w:val="none"/>
        </w:rPr>
        <w:t>of loneliness too, such as retirement, changing jobs or becoming a parent.</w:t>
      </w:r>
    </w:p>
    <w:p>
      <w:pPr>
        <w:pStyle w:val="BodyText"/>
        <w:spacing w:line="386" w:lineRule="auto"/>
        <w:ind w:right="134" w:firstLine="480"/>
        <w:jc w:val="both"/>
      </w:pPr>
      <w:r>
        <w:rPr/>
        <w:t>It’s important to recognise these feelings of loneliness. There are ways to</w:t>
      </w:r>
      <w:r>
        <w:rPr>
          <w:spacing w:val="80"/>
          <w:w w:val="150"/>
          <w:u w:val="single"/>
        </w:rPr>
        <w:t> </w:t>
      </w:r>
      <w:r>
        <w:rPr>
          <w:u w:val="single"/>
        </w:rPr>
        <w:t>9</w:t>
      </w:r>
      <w:r>
        <w:rPr>
          <w:u w:val="none"/>
        </w:rPr>
        <w:t> a social life, but it can feel overwhelming</w:t>
      </w:r>
      <w:r>
        <w:rPr>
          <w:spacing w:val="80"/>
          <w:u w:val="single"/>
        </w:rPr>
        <w:t> </w:t>
      </w:r>
      <w:r>
        <w:rPr>
          <w:u w:val="single"/>
        </w:rPr>
        <w:t>10</w:t>
      </w:r>
      <w:r>
        <w:rPr>
          <w:spacing w:val="40"/>
          <w:u w:val="single"/>
        </w:rPr>
        <w:t>  </w:t>
      </w:r>
      <w:r>
        <w:rPr>
          <w:u w:val="none"/>
        </w:rPr>
        <w:t>. It’s a great idea to start by thinking</w:t>
      </w:r>
      <w:r>
        <w:rPr>
          <w:spacing w:val="-6"/>
          <w:u w:val="none"/>
        </w:rPr>
        <w:t> </w:t>
      </w:r>
      <w:r>
        <w:rPr>
          <w:u w:val="none"/>
        </w:rPr>
        <w:t>about</w:t>
      </w:r>
      <w:r>
        <w:rPr>
          <w:spacing w:val="-6"/>
          <w:u w:val="none"/>
        </w:rPr>
        <w:t> </w:t>
      </w:r>
      <w:r>
        <w:rPr>
          <w:u w:val="none"/>
        </w:rPr>
        <w:t>hobbies</w:t>
      </w:r>
      <w:r>
        <w:rPr>
          <w:spacing w:val="-3"/>
          <w:u w:val="none"/>
        </w:rPr>
        <w:t> </w:t>
      </w:r>
      <w:r>
        <w:rPr>
          <w:u w:val="none"/>
        </w:rPr>
        <w:t>you</w:t>
      </w:r>
      <w:r>
        <w:rPr>
          <w:spacing w:val="-6"/>
          <w:u w:val="none"/>
        </w:rPr>
        <w:t> </w:t>
      </w:r>
      <w:r>
        <w:rPr>
          <w:u w:val="none"/>
        </w:rPr>
        <w:t>enjoy.</w:t>
      </w:r>
      <w:r>
        <w:rPr>
          <w:spacing w:val="-7"/>
          <w:u w:val="none"/>
        </w:rPr>
        <w:t> </w:t>
      </w:r>
      <w:r>
        <w:rPr>
          <w:u w:val="none"/>
        </w:rPr>
        <w:t>You</w:t>
      </w:r>
      <w:r>
        <w:rPr>
          <w:spacing w:val="-6"/>
          <w:u w:val="none"/>
        </w:rPr>
        <w:t> </w:t>
      </w:r>
      <w:r>
        <w:rPr>
          <w:u w:val="none"/>
        </w:rPr>
        <w:t>can</w:t>
      </w:r>
      <w:r>
        <w:rPr>
          <w:spacing w:val="-8"/>
          <w:u w:val="none"/>
        </w:rPr>
        <w:t> </w:t>
      </w:r>
      <w:r>
        <w:rPr>
          <w:u w:val="none"/>
        </w:rPr>
        <w:t>then</w:t>
      </w:r>
      <w:r>
        <w:rPr>
          <w:spacing w:val="-6"/>
          <w:u w:val="none"/>
        </w:rPr>
        <w:t> </w:t>
      </w:r>
      <w:r>
        <w:rPr>
          <w:u w:val="none"/>
        </w:rPr>
        <w:t>find</w:t>
      </w:r>
      <w:r>
        <w:rPr>
          <w:spacing w:val="-6"/>
          <w:u w:val="none"/>
        </w:rPr>
        <w:t> </w:t>
      </w:r>
      <w:r>
        <w:rPr>
          <w:u w:val="none"/>
        </w:rPr>
        <w:t>groups</w:t>
      </w:r>
      <w:r>
        <w:rPr>
          <w:spacing w:val="-6"/>
          <w:u w:val="none"/>
        </w:rPr>
        <w:t> </w:t>
      </w:r>
      <w:r>
        <w:rPr>
          <w:u w:val="none"/>
        </w:rPr>
        <w:t>and</w:t>
      </w:r>
      <w:r>
        <w:rPr>
          <w:spacing w:val="-6"/>
          <w:u w:val="none"/>
        </w:rPr>
        <w:t> </w:t>
      </w:r>
      <w:r>
        <w:rPr>
          <w:u w:val="none"/>
        </w:rPr>
        <w:t>activities</w:t>
      </w:r>
      <w:r>
        <w:rPr>
          <w:spacing w:val="-6"/>
          <w:u w:val="none"/>
        </w:rPr>
        <w:t> </w:t>
      </w:r>
      <w:r>
        <w:rPr>
          <w:u w:val="none"/>
        </w:rPr>
        <w:t>related to</w:t>
      </w:r>
      <w:r>
        <w:rPr>
          <w:spacing w:val="-1"/>
          <w:u w:val="none"/>
        </w:rPr>
        <w:t> </w:t>
      </w:r>
      <w:r>
        <w:rPr>
          <w:u w:val="none"/>
        </w:rPr>
        <w:t>those</w:t>
      </w:r>
      <w:r>
        <w:rPr>
          <w:spacing w:val="-2"/>
          <w:u w:val="none"/>
        </w:rPr>
        <w:t> </w:t>
      </w:r>
      <w:r>
        <w:rPr>
          <w:u w:val="none"/>
        </w:rPr>
        <w:t>where</w:t>
      </w:r>
      <w:r>
        <w:rPr>
          <w:spacing w:val="-1"/>
          <w:u w:val="none"/>
        </w:rPr>
        <w:t> </w:t>
      </w:r>
      <w:r>
        <w:rPr>
          <w:u w:val="none"/>
        </w:rPr>
        <w:t>you</w:t>
      </w:r>
      <w:r>
        <w:rPr>
          <w:spacing w:val="-1"/>
          <w:u w:val="none"/>
        </w:rPr>
        <w:t> </w:t>
      </w:r>
      <w:r>
        <w:rPr>
          <w:u w:val="none"/>
        </w:rPr>
        <w:t>will be able</w:t>
      </w:r>
      <w:r>
        <w:rPr>
          <w:spacing w:val="-1"/>
          <w:u w:val="none"/>
        </w:rPr>
        <w:t> </w:t>
      </w:r>
      <w:r>
        <w:rPr>
          <w:u w:val="none"/>
        </w:rPr>
        <w:t>to meet</w:t>
      </w:r>
      <w:r>
        <w:rPr>
          <w:spacing w:val="80"/>
          <w:w w:val="150"/>
          <w:u w:val="single"/>
        </w:rPr>
        <w:t> </w:t>
      </w:r>
      <w:r>
        <w:rPr>
          <w:u w:val="single"/>
        </w:rPr>
        <w:t>11</w:t>
      </w:r>
      <w:r>
        <w:rPr>
          <w:spacing w:val="80"/>
          <w:u w:val="single"/>
        </w:rPr>
        <w:t> </w:t>
      </w:r>
      <w:r>
        <w:rPr>
          <w:spacing w:val="1"/>
          <w:u w:val="none"/>
        </w:rPr>
        <w:t> </w:t>
      </w:r>
      <w:r>
        <w:rPr>
          <w:u w:val="none"/>
        </w:rPr>
        <w:t>people. There are</w:t>
      </w:r>
      <w:r>
        <w:rPr>
          <w:spacing w:val="-1"/>
          <w:u w:val="none"/>
        </w:rPr>
        <w:t> </w:t>
      </w:r>
      <w:r>
        <w:rPr>
          <w:u w:val="none"/>
        </w:rPr>
        <w:t>groups</w:t>
      </w:r>
      <w:r>
        <w:rPr>
          <w:spacing w:val="-1"/>
          <w:u w:val="none"/>
        </w:rPr>
        <w:t> </w:t>
      </w:r>
      <w:r>
        <w:rPr>
          <w:u w:val="none"/>
        </w:rPr>
        <w:t>aimed at new parents, at those who want to </w:t>
      </w:r>
      <w:r>
        <w:rPr>
          <w:spacing w:val="80"/>
          <w:w w:val="150"/>
          <w:u w:val="single"/>
        </w:rPr>
        <w:t> </w:t>
      </w:r>
      <w:r>
        <w:rPr>
          <w:u w:val="single"/>
        </w:rPr>
        <w:t>12</w:t>
      </w:r>
      <w:r>
        <w:rPr>
          <w:spacing w:val="80"/>
          <w:w w:val="150"/>
          <w:u w:val="single"/>
        </w:rPr>
        <w:t> </w:t>
      </w:r>
      <w:r>
        <w:rPr>
          <w:spacing w:val="-5"/>
          <w:w w:val="150"/>
          <w:u w:val="none"/>
        </w:rPr>
        <w:t> </w:t>
      </w:r>
      <w:r>
        <w:rPr>
          <w:u w:val="none"/>
        </w:rPr>
        <w:t>a new sport for the first time, or networking events for those in the same profession to meet up and</w:t>
      </w:r>
      <w:r>
        <w:rPr>
          <w:spacing w:val="40"/>
          <w:u w:val="single"/>
        </w:rPr>
        <w:t> </w:t>
      </w:r>
      <w:r>
        <w:rPr>
          <w:u w:val="single"/>
        </w:rPr>
        <w:t>13</w:t>
      </w:r>
      <w:r>
        <w:rPr>
          <w:spacing w:val="40"/>
          <w:u w:val="none"/>
        </w:rPr>
        <w:t> </w:t>
      </w:r>
      <w:r>
        <w:rPr>
          <w:u w:val="none"/>
        </w:rPr>
        <w:t>ideas.</w:t>
      </w:r>
    </w:p>
    <w:p>
      <w:pPr>
        <w:pStyle w:val="BodyText"/>
        <w:spacing w:line="386" w:lineRule="auto"/>
        <w:ind w:right="133" w:firstLine="480"/>
        <w:jc w:val="both"/>
      </w:pPr>
      <w:r>
        <w:rPr/>
        <w:t>On the other hand, it’s</w:t>
      </w:r>
      <w:r>
        <w:rPr>
          <w:u w:val="single"/>
        </w:rPr>
        <w:t> 14</w:t>
      </w:r>
      <w:r>
        <w:rPr>
          <w:u w:val="none"/>
        </w:rPr>
        <w:t> possible to have too much of a social life. If you feel</w:t>
      </w:r>
      <w:r>
        <w:rPr>
          <w:spacing w:val="29"/>
          <w:u w:val="none"/>
        </w:rPr>
        <w:t> </w:t>
      </w:r>
      <w:r>
        <w:rPr>
          <w:u w:val="none"/>
        </w:rPr>
        <w:t>like</w:t>
      </w:r>
      <w:r>
        <w:rPr>
          <w:spacing w:val="31"/>
          <w:u w:val="none"/>
        </w:rPr>
        <w:t> </w:t>
      </w:r>
      <w:r>
        <w:rPr>
          <w:u w:val="none"/>
        </w:rPr>
        <w:t>you’re</w:t>
      </w:r>
      <w:r>
        <w:rPr>
          <w:spacing w:val="29"/>
          <w:u w:val="none"/>
        </w:rPr>
        <w:t> </w:t>
      </w:r>
      <w:r>
        <w:rPr>
          <w:u w:val="none"/>
        </w:rPr>
        <w:t>always</w:t>
      </w:r>
      <w:r>
        <w:rPr>
          <w:spacing w:val="29"/>
          <w:u w:val="none"/>
        </w:rPr>
        <w:t> </w:t>
      </w:r>
      <w:r>
        <w:rPr>
          <w:u w:val="none"/>
        </w:rPr>
        <w:t>doing</w:t>
      </w:r>
      <w:r>
        <w:rPr>
          <w:spacing w:val="29"/>
          <w:u w:val="none"/>
        </w:rPr>
        <w:t> </w:t>
      </w:r>
      <w:r>
        <w:rPr>
          <w:u w:val="none"/>
        </w:rPr>
        <w:t>something</w:t>
      </w:r>
      <w:r>
        <w:rPr>
          <w:spacing w:val="27"/>
          <w:u w:val="none"/>
        </w:rPr>
        <w:t> </w:t>
      </w:r>
      <w:r>
        <w:rPr>
          <w:u w:val="none"/>
        </w:rPr>
        <w:t>and</w:t>
      </w:r>
      <w:r>
        <w:rPr>
          <w:spacing w:val="29"/>
          <w:u w:val="none"/>
        </w:rPr>
        <w:t> </w:t>
      </w:r>
      <w:r>
        <w:rPr>
          <w:u w:val="none"/>
        </w:rPr>
        <w:t>there</w:t>
      </w:r>
      <w:r>
        <w:rPr>
          <w:spacing w:val="28"/>
          <w:u w:val="none"/>
        </w:rPr>
        <w:t> </w:t>
      </w:r>
      <w:r>
        <w:rPr>
          <w:u w:val="none"/>
        </w:rPr>
        <w:t>is</w:t>
      </w:r>
      <w:r>
        <w:rPr>
          <w:spacing w:val="27"/>
          <w:u w:val="none"/>
        </w:rPr>
        <w:t> </w:t>
      </w:r>
      <w:r>
        <w:rPr>
          <w:u w:val="none"/>
        </w:rPr>
        <w:t>never</w:t>
      </w:r>
      <w:r>
        <w:rPr>
          <w:spacing w:val="28"/>
          <w:u w:val="none"/>
        </w:rPr>
        <w:t> </w:t>
      </w:r>
      <w:r>
        <w:rPr>
          <w:u w:val="none"/>
        </w:rPr>
        <w:t>any</w:t>
      </w:r>
      <w:r>
        <w:rPr>
          <w:spacing w:val="79"/>
          <w:u w:val="single"/>
        </w:rPr>
        <w:t>  </w:t>
      </w:r>
      <w:r>
        <w:rPr>
          <w:u w:val="single"/>
        </w:rPr>
        <w:t>15</w:t>
      </w:r>
      <w:r>
        <w:rPr>
          <w:spacing w:val="30"/>
          <w:u w:val="single"/>
        </w:rPr>
        <w:t>  </w:t>
      </w:r>
      <w:r>
        <w:rPr>
          <w:spacing w:val="32"/>
          <w:u w:val="none"/>
        </w:rPr>
        <w:t> </w:t>
      </w:r>
      <w:r>
        <w:rPr>
          <w:u w:val="none"/>
        </w:rPr>
        <w:t>in</w:t>
      </w:r>
      <w:r>
        <w:rPr>
          <w:spacing w:val="30"/>
          <w:u w:val="none"/>
        </w:rPr>
        <w:t> </w:t>
      </w:r>
      <w:r>
        <w:rPr>
          <w:spacing w:val="-4"/>
          <w:u w:val="none"/>
        </w:rPr>
        <w:t>your</w:t>
      </w:r>
    </w:p>
    <w:p>
      <w:pPr>
        <w:pStyle w:val="BodyText"/>
        <w:jc w:val="both"/>
      </w:pPr>
      <w:r>
        <w:rPr/>
        <w:t>calendar</w:t>
      </w:r>
      <w:r>
        <w:rPr>
          <w:spacing w:val="-6"/>
        </w:rPr>
        <w:t> </w:t>
      </w:r>
      <w:r>
        <w:rPr/>
        <w:t>for</w:t>
      </w:r>
      <w:r>
        <w:rPr>
          <w:spacing w:val="-6"/>
        </w:rPr>
        <w:t> </w:t>
      </w:r>
      <w:r>
        <w:rPr/>
        <w:t>downtime,</w:t>
      </w:r>
      <w:r>
        <w:rPr>
          <w:spacing w:val="-4"/>
        </w:rPr>
        <w:t> </w:t>
      </w:r>
      <w:r>
        <w:rPr/>
        <w:t>you</w:t>
      </w:r>
      <w:r>
        <w:rPr>
          <w:spacing w:val="-6"/>
        </w:rPr>
        <w:t> </w:t>
      </w:r>
      <w:r>
        <w:rPr/>
        <w:t>could</w:t>
      </w:r>
      <w:r>
        <w:rPr>
          <w:spacing w:val="-5"/>
        </w:rPr>
        <w:t> </w:t>
      </w:r>
      <w:r>
        <w:rPr/>
        <w:t>suffer</w:t>
      </w:r>
      <w:r>
        <w:rPr>
          <w:spacing w:val="-6"/>
        </w:rPr>
        <w:t> </w:t>
      </w:r>
      <w:r>
        <w:rPr/>
        <w:t>social</w:t>
      </w:r>
      <w:r>
        <w:rPr>
          <w:spacing w:val="-5"/>
        </w:rPr>
        <w:t> </w:t>
      </w:r>
      <w:r>
        <w:rPr/>
        <w:t>burnout</w:t>
      </w:r>
      <w:r>
        <w:rPr>
          <w:spacing w:val="-4"/>
        </w:rPr>
        <w:t> </w:t>
      </w:r>
      <w:r>
        <w:rPr/>
        <w:t>or</w:t>
      </w:r>
      <w:r>
        <w:rPr>
          <w:spacing w:val="-6"/>
        </w:rPr>
        <w:t> </w:t>
      </w:r>
      <w:r>
        <w:rPr/>
        <w:t>social</w:t>
      </w:r>
      <w:r>
        <w:rPr>
          <w:spacing w:val="-5"/>
          <w:u w:val="single"/>
        </w:rPr>
        <w:t> </w:t>
      </w:r>
      <w:r>
        <w:rPr>
          <w:u w:val="single"/>
        </w:rPr>
        <w:t>16</w:t>
      </w:r>
      <w:r>
        <w:rPr>
          <w:spacing w:val="-6"/>
          <w:u w:val="none"/>
        </w:rPr>
        <w:t> </w:t>
      </w:r>
      <w:r>
        <w:rPr>
          <w:u w:val="none"/>
        </w:rPr>
        <w:t>.</w:t>
      </w:r>
      <w:r>
        <w:rPr>
          <w:spacing w:val="-6"/>
          <w:u w:val="none"/>
        </w:rPr>
        <w:t> </w:t>
      </w:r>
      <w:r>
        <w:rPr>
          <w:u w:val="none"/>
        </w:rPr>
        <w:t>We</w:t>
      </w:r>
      <w:r>
        <w:rPr>
          <w:spacing w:val="-6"/>
          <w:u w:val="none"/>
        </w:rPr>
        <w:t> </w:t>
      </w:r>
      <w:r>
        <w:rPr>
          <w:u w:val="none"/>
        </w:rPr>
        <w:t>all</w:t>
      </w:r>
      <w:r>
        <w:rPr>
          <w:spacing w:val="-4"/>
          <w:u w:val="none"/>
        </w:rPr>
        <w:t> have</w:t>
      </w:r>
    </w:p>
    <w:p>
      <w:pPr>
        <w:pStyle w:val="BodyText"/>
        <w:spacing w:after="0"/>
        <w:jc w:val="both"/>
        <w:sectPr>
          <w:footerReference w:type="default" r:id="rId5"/>
          <w:type w:val="continuous"/>
          <w:pgSz w:w="11920" w:h="16850"/>
          <w:pgMar w:header="0" w:footer="521" w:top="1360" w:bottom="720" w:left="1275" w:right="1275"/>
          <w:pgNumType w:start="1"/>
        </w:sectPr>
      </w:pPr>
    </w:p>
    <w:p>
      <w:pPr>
        <w:pStyle w:val="BodyText"/>
        <w:spacing w:line="388" w:lineRule="auto" w:before="74"/>
        <w:ind w:right="135"/>
        <w:jc w:val="both"/>
      </w:pPr>
      <w:r>
        <w:rPr/>
        <w:t>our own social limit and it’s important to recognise when you’re feeling like it’s all</w:t>
      </w:r>
      <w:r>
        <w:rPr>
          <w:spacing w:val="-9"/>
        </w:rPr>
        <w:t> </w:t>
      </w:r>
      <w:r>
        <w:rPr/>
        <w:t>too</w:t>
      </w:r>
      <w:r>
        <w:rPr>
          <w:spacing w:val="-7"/>
        </w:rPr>
        <w:t> </w:t>
      </w:r>
      <w:r>
        <w:rPr/>
        <w:t>much.</w:t>
      </w:r>
      <w:r>
        <w:rPr>
          <w:spacing w:val="-11"/>
        </w:rPr>
        <w:t> </w:t>
      </w:r>
      <w:r>
        <w:rPr/>
        <w:t>Low</w:t>
      </w:r>
      <w:r>
        <w:rPr>
          <w:spacing w:val="-7"/>
        </w:rPr>
        <w:t> </w:t>
      </w:r>
      <w:r>
        <w:rPr/>
        <w:t>mood,</w:t>
      </w:r>
      <w:r>
        <w:rPr>
          <w:spacing w:val="-8"/>
        </w:rPr>
        <w:t> </w:t>
      </w:r>
      <w:r>
        <w:rPr/>
        <w:t>low</w:t>
      </w:r>
      <w:r>
        <w:rPr>
          <w:spacing w:val="-7"/>
        </w:rPr>
        <w:t> </w:t>
      </w:r>
      <w:r>
        <w:rPr/>
        <w:t>energy,</w:t>
      </w:r>
      <w:r>
        <w:rPr>
          <w:spacing w:val="-3"/>
        </w:rPr>
        <w:t> </w:t>
      </w:r>
      <w:r>
        <w:rPr/>
        <w:t>irritability</w:t>
      </w:r>
      <w:r>
        <w:rPr>
          <w:spacing w:val="-7"/>
        </w:rPr>
        <w:t> </w:t>
      </w:r>
      <w:r>
        <w:rPr/>
        <w:t>and</w:t>
      </w:r>
      <w:r>
        <w:rPr>
          <w:spacing w:val="-9"/>
        </w:rPr>
        <w:t> </w:t>
      </w:r>
      <w:r>
        <w:rPr/>
        <w:t>trouble</w:t>
      </w:r>
      <w:r>
        <w:rPr>
          <w:spacing w:val="-8"/>
        </w:rPr>
        <w:t> </w:t>
      </w:r>
      <w:r>
        <w:rPr/>
        <w:t>sleeping</w:t>
      </w:r>
      <w:r>
        <w:rPr>
          <w:spacing w:val="-7"/>
        </w:rPr>
        <w:t> </w:t>
      </w:r>
      <w:r>
        <w:rPr/>
        <w:t>could</w:t>
      </w:r>
      <w:r>
        <w:rPr>
          <w:spacing w:val="-7"/>
        </w:rPr>
        <w:t> </w:t>
      </w:r>
      <w:r>
        <w:rPr/>
        <w:t>all</w:t>
      </w:r>
      <w:r>
        <w:rPr>
          <w:spacing w:val="-7"/>
        </w:rPr>
        <w:t> </w:t>
      </w:r>
      <w:r>
        <w:rPr/>
        <w:t>be </w:t>
      </w:r>
      <w:r>
        <w:rPr>
          <w:u w:val="single"/>
        </w:rPr>
        <w:t>17</w:t>
      </w:r>
      <w:r>
        <w:rPr>
          <w:spacing w:val="40"/>
          <w:u w:val="none"/>
        </w:rPr>
        <w:t> </w:t>
      </w:r>
      <w:r>
        <w:rPr>
          <w:u w:val="none"/>
        </w:rPr>
        <w:t>of</w:t>
      </w:r>
      <w:r>
        <w:rPr>
          <w:spacing w:val="-8"/>
          <w:u w:val="none"/>
        </w:rPr>
        <w:t> </w:t>
      </w:r>
      <w:r>
        <w:rPr>
          <w:u w:val="none"/>
        </w:rPr>
        <w:t>poor</w:t>
      </w:r>
      <w:r>
        <w:rPr>
          <w:spacing w:val="-6"/>
          <w:u w:val="none"/>
        </w:rPr>
        <w:t> </w:t>
      </w:r>
      <w:r>
        <w:rPr>
          <w:u w:val="none"/>
        </w:rPr>
        <w:t>social</w:t>
      </w:r>
      <w:r>
        <w:rPr>
          <w:spacing w:val="-7"/>
          <w:u w:val="none"/>
        </w:rPr>
        <w:t> </w:t>
      </w:r>
      <w:r>
        <w:rPr>
          <w:u w:val="none"/>
        </w:rPr>
        <w:t>health.</w:t>
      </w:r>
      <w:r>
        <w:rPr>
          <w:spacing w:val="-6"/>
          <w:u w:val="none"/>
        </w:rPr>
        <w:t> </w:t>
      </w:r>
      <w:r>
        <w:rPr>
          <w:u w:val="none"/>
        </w:rPr>
        <w:t>Make</w:t>
      </w:r>
      <w:r>
        <w:rPr>
          <w:spacing w:val="-6"/>
          <w:u w:val="none"/>
        </w:rPr>
        <w:t> </w:t>
      </w:r>
      <w:r>
        <w:rPr>
          <w:u w:val="none"/>
        </w:rPr>
        <w:t>sure</w:t>
      </w:r>
      <w:r>
        <w:rPr>
          <w:spacing w:val="-8"/>
          <w:u w:val="none"/>
        </w:rPr>
        <w:t> </w:t>
      </w:r>
      <w:r>
        <w:rPr>
          <w:u w:val="none"/>
        </w:rPr>
        <w:t>you</w:t>
      </w:r>
      <w:r>
        <w:rPr>
          <w:spacing w:val="80"/>
          <w:u w:val="single"/>
        </w:rPr>
        <w:t> </w:t>
      </w:r>
      <w:r>
        <w:rPr>
          <w:u w:val="single"/>
        </w:rPr>
        <w:t>18</w:t>
      </w:r>
      <w:r>
        <w:rPr>
          <w:u w:val="none"/>
        </w:rPr>
        <w:t>some</w:t>
      </w:r>
      <w:r>
        <w:rPr>
          <w:spacing w:val="-8"/>
          <w:u w:val="none"/>
        </w:rPr>
        <w:t> </w:t>
      </w:r>
      <w:r>
        <w:rPr>
          <w:u w:val="none"/>
        </w:rPr>
        <w:t>time</w:t>
      </w:r>
      <w:r>
        <w:rPr>
          <w:spacing w:val="-6"/>
          <w:u w:val="none"/>
        </w:rPr>
        <w:t> </w:t>
      </w:r>
      <w:r>
        <w:rPr>
          <w:u w:val="none"/>
        </w:rPr>
        <w:t>in</w:t>
      </w:r>
      <w:r>
        <w:rPr>
          <w:spacing w:val="-7"/>
          <w:u w:val="none"/>
        </w:rPr>
        <w:t> </w:t>
      </w:r>
      <w:r>
        <w:rPr>
          <w:u w:val="none"/>
        </w:rPr>
        <w:t>your</w:t>
      </w:r>
      <w:r>
        <w:rPr>
          <w:spacing w:val="-8"/>
          <w:u w:val="none"/>
        </w:rPr>
        <w:t> </w:t>
      </w:r>
      <w:r>
        <w:rPr>
          <w:u w:val="none"/>
        </w:rPr>
        <w:t>diary</w:t>
      </w:r>
      <w:r>
        <w:rPr>
          <w:spacing w:val="-7"/>
          <w:u w:val="none"/>
        </w:rPr>
        <w:t> </w:t>
      </w:r>
      <w:r>
        <w:rPr>
          <w:u w:val="none"/>
        </w:rPr>
        <w:t>when</w:t>
      </w:r>
      <w:r>
        <w:rPr>
          <w:spacing w:val="-7"/>
          <w:u w:val="none"/>
        </w:rPr>
        <w:t> </w:t>
      </w:r>
      <w:r>
        <w:rPr>
          <w:u w:val="none"/>
        </w:rPr>
        <w:t>you’re </w:t>
      </w:r>
      <w:r>
        <w:rPr>
          <w:u w:val="single"/>
        </w:rPr>
        <w:t>19</w:t>
      </w:r>
      <w:r>
        <w:rPr>
          <w:spacing w:val="80"/>
          <w:u w:val="single"/>
        </w:rPr>
        <w:t>  </w:t>
      </w:r>
      <w:r>
        <w:rPr>
          <w:spacing w:val="6"/>
          <w:u w:val="none"/>
        </w:rPr>
        <w:t> </w:t>
      </w:r>
      <w:r>
        <w:rPr>
          <w:u w:val="none"/>
        </w:rPr>
        <w:t>for socialising and use this time to relax, </w:t>
      </w:r>
      <w:r>
        <w:rPr>
          <w:spacing w:val="80"/>
          <w:u w:val="single"/>
        </w:rPr>
        <w:t>  </w:t>
      </w:r>
      <w:r>
        <w:rPr>
          <w:u w:val="single"/>
        </w:rPr>
        <w:t>20</w:t>
      </w:r>
      <w:r>
        <w:rPr>
          <w:u w:val="none"/>
        </w:rPr>
        <w:t> and recover.</w:t>
      </w:r>
    </w:p>
    <w:p>
      <w:pPr>
        <w:pStyle w:val="BodyText"/>
        <w:spacing w:after="0" w:line="388" w:lineRule="auto"/>
        <w:jc w:val="both"/>
        <w:sectPr>
          <w:pgSz w:w="11920" w:h="16850"/>
          <w:pgMar w:header="0" w:footer="521" w:top="1240" w:bottom="720" w:left="1275" w:right="1275"/>
        </w:sectPr>
      </w:pPr>
    </w:p>
    <w:p>
      <w:pPr>
        <w:pStyle w:val="BodyText"/>
        <w:spacing w:before="3"/>
        <w:ind w:left="0"/>
        <w:rPr>
          <w:sz w:val="2"/>
        </w:rPr>
      </w:pPr>
    </w:p>
    <w:tbl>
      <w:tblPr>
        <w:tblW w:w="0" w:type="auto"/>
        <w:jc w:val="left"/>
        <w:tblInd w:w="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3"/>
        <w:gridCol w:w="2230"/>
        <w:gridCol w:w="2118"/>
        <w:gridCol w:w="2025"/>
      </w:tblGrid>
      <w:tr>
        <w:trPr>
          <w:trHeight w:val="471" w:hRule="atLeast"/>
        </w:trPr>
        <w:tc>
          <w:tcPr>
            <w:tcW w:w="2333" w:type="dxa"/>
          </w:tcPr>
          <w:p>
            <w:pPr>
              <w:pStyle w:val="TableParagraph"/>
              <w:spacing w:line="311" w:lineRule="exact" w:before="0"/>
              <w:rPr>
                <w:sz w:val="28"/>
              </w:rPr>
            </w:pPr>
            <w:r>
              <w:rPr>
                <w:sz w:val="28"/>
              </w:rPr>
              <w:t>1.</w:t>
            </w:r>
            <w:r>
              <w:rPr>
                <w:spacing w:val="24"/>
                <w:sz w:val="28"/>
              </w:rPr>
              <w:t> </w:t>
            </w:r>
            <w:r>
              <w:rPr>
                <w:sz w:val="28"/>
              </w:rPr>
              <w:t>A.</w:t>
            </w:r>
            <w:r>
              <w:rPr>
                <w:spacing w:val="-3"/>
                <w:sz w:val="28"/>
              </w:rPr>
              <w:t> </w:t>
            </w:r>
            <w:r>
              <w:rPr>
                <w:spacing w:val="-2"/>
                <w:sz w:val="28"/>
              </w:rPr>
              <w:t>because</w:t>
            </w:r>
          </w:p>
        </w:tc>
        <w:tc>
          <w:tcPr>
            <w:tcW w:w="2230" w:type="dxa"/>
          </w:tcPr>
          <w:p>
            <w:pPr>
              <w:pStyle w:val="TableParagraph"/>
              <w:spacing w:line="311" w:lineRule="exact" w:before="0"/>
              <w:ind w:left="215"/>
              <w:rPr>
                <w:sz w:val="28"/>
              </w:rPr>
            </w:pPr>
            <w:r>
              <w:rPr>
                <w:sz w:val="28"/>
              </w:rPr>
              <w:t>B.</w:t>
            </w:r>
            <w:r>
              <w:rPr>
                <w:spacing w:val="-7"/>
                <w:sz w:val="28"/>
              </w:rPr>
              <w:t> </w:t>
            </w:r>
            <w:r>
              <w:rPr>
                <w:spacing w:val="-2"/>
                <w:sz w:val="28"/>
              </w:rPr>
              <w:t>unless</w:t>
            </w:r>
          </w:p>
        </w:tc>
        <w:tc>
          <w:tcPr>
            <w:tcW w:w="2118" w:type="dxa"/>
          </w:tcPr>
          <w:p>
            <w:pPr>
              <w:pStyle w:val="TableParagraph"/>
              <w:spacing w:line="311" w:lineRule="exact" w:before="0"/>
              <w:ind w:left="191"/>
              <w:rPr>
                <w:sz w:val="28"/>
              </w:rPr>
            </w:pPr>
            <w:r>
              <w:rPr>
                <w:sz w:val="28"/>
              </w:rPr>
              <w:t>C.</w:t>
            </w:r>
            <w:r>
              <w:rPr>
                <w:spacing w:val="-7"/>
                <w:sz w:val="28"/>
              </w:rPr>
              <w:t> </w:t>
            </w:r>
            <w:r>
              <w:rPr>
                <w:spacing w:val="-2"/>
                <w:sz w:val="28"/>
              </w:rPr>
              <w:t>whereas</w:t>
            </w:r>
          </w:p>
        </w:tc>
        <w:tc>
          <w:tcPr>
            <w:tcW w:w="2025" w:type="dxa"/>
          </w:tcPr>
          <w:p>
            <w:pPr>
              <w:pStyle w:val="TableParagraph"/>
              <w:spacing w:line="311" w:lineRule="exact" w:before="0"/>
              <w:ind w:left="407"/>
              <w:rPr>
                <w:sz w:val="28"/>
              </w:rPr>
            </w:pPr>
            <w:r>
              <w:rPr>
                <w:sz w:val="28"/>
              </w:rPr>
              <w:t>D.</w:t>
            </w:r>
            <w:r>
              <w:rPr>
                <w:spacing w:val="-3"/>
                <w:sz w:val="28"/>
              </w:rPr>
              <w:t> </w:t>
            </w:r>
            <w:r>
              <w:rPr>
                <w:spacing w:val="-2"/>
                <w:sz w:val="28"/>
              </w:rPr>
              <w:t>until</w:t>
            </w:r>
          </w:p>
        </w:tc>
      </w:tr>
      <w:tr>
        <w:trPr>
          <w:trHeight w:val="632" w:hRule="atLeast"/>
        </w:trPr>
        <w:tc>
          <w:tcPr>
            <w:tcW w:w="2333" w:type="dxa"/>
          </w:tcPr>
          <w:p>
            <w:pPr>
              <w:pStyle w:val="TableParagraph"/>
              <w:spacing w:before="149"/>
              <w:rPr>
                <w:sz w:val="28"/>
              </w:rPr>
            </w:pPr>
            <w:r>
              <w:rPr>
                <w:sz w:val="28"/>
              </w:rPr>
              <w:t>2.</w:t>
            </w:r>
            <w:r>
              <w:rPr>
                <w:spacing w:val="24"/>
                <w:sz w:val="28"/>
              </w:rPr>
              <w:t> </w:t>
            </w:r>
            <w:r>
              <w:rPr>
                <w:sz w:val="28"/>
              </w:rPr>
              <w:t>A.</w:t>
            </w:r>
            <w:r>
              <w:rPr>
                <w:spacing w:val="-3"/>
                <w:sz w:val="28"/>
              </w:rPr>
              <w:t> </w:t>
            </w:r>
            <w:r>
              <w:rPr>
                <w:spacing w:val="-2"/>
                <w:sz w:val="28"/>
              </w:rPr>
              <w:t>contrast</w:t>
            </w:r>
          </w:p>
        </w:tc>
        <w:tc>
          <w:tcPr>
            <w:tcW w:w="2230" w:type="dxa"/>
          </w:tcPr>
          <w:p>
            <w:pPr>
              <w:pStyle w:val="TableParagraph"/>
              <w:spacing w:before="149"/>
              <w:ind w:left="215"/>
              <w:rPr>
                <w:sz w:val="28"/>
              </w:rPr>
            </w:pPr>
            <w:r>
              <w:rPr>
                <w:sz w:val="28"/>
              </w:rPr>
              <w:t>B.</w:t>
            </w:r>
            <w:r>
              <w:rPr>
                <w:spacing w:val="-5"/>
                <w:sz w:val="28"/>
              </w:rPr>
              <w:t> </w:t>
            </w:r>
            <w:r>
              <w:rPr>
                <w:spacing w:val="-2"/>
                <w:sz w:val="28"/>
              </w:rPr>
              <w:t>balance</w:t>
            </w:r>
          </w:p>
        </w:tc>
        <w:tc>
          <w:tcPr>
            <w:tcW w:w="2118" w:type="dxa"/>
          </w:tcPr>
          <w:p>
            <w:pPr>
              <w:pStyle w:val="TableParagraph"/>
              <w:spacing w:before="149"/>
              <w:ind w:left="191"/>
              <w:rPr>
                <w:sz w:val="28"/>
              </w:rPr>
            </w:pPr>
            <w:r>
              <w:rPr>
                <w:sz w:val="28"/>
              </w:rPr>
              <w:t>C.</w:t>
            </w:r>
            <w:r>
              <w:rPr>
                <w:spacing w:val="-5"/>
                <w:sz w:val="28"/>
              </w:rPr>
              <w:t> </w:t>
            </w:r>
            <w:r>
              <w:rPr>
                <w:spacing w:val="-4"/>
                <w:sz w:val="28"/>
              </w:rPr>
              <w:t>link</w:t>
            </w:r>
          </w:p>
        </w:tc>
        <w:tc>
          <w:tcPr>
            <w:tcW w:w="2025" w:type="dxa"/>
          </w:tcPr>
          <w:p>
            <w:pPr>
              <w:pStyle w:val="TableParagraph"/>
              <w:spacing w:before="149"/>
              <w:ind w:left="407"/>
              <w:rPr>
                <w:sz w:val="28"/>
              </w:rPr>
            </w:pPr>
            <w:r>
              <w:rPr>
                <w:sz w:val="28"/>
              </w:rPr>
              <w:t>D.</w:t>
            </w:r>
            <w:r>
              <w:rPr>
                <w:spacing w:val="-3"/>
                <w:sz w:val="28"/>
              </w:rPr>
              <w:t> </w:t>
            </w:r>
            <w:r>
              <w:rPr>
                <w:spacing w:val="-5"/>
                <w:sz w:val="28"/>
              </w:rPr>
              <w:t>gap</w:t>
            </w:r>
          </w:p>
        </w:tc>
      </w:tr>
      <w:tr>
        <w:trPr>
          <w:trHeight w:val="633" w:hRule="atLeast"/>
        </w:trPr>
        <w:tc>
          <w:tcPr>
            <w:tcW w:w="2333" w:type="dxa"/>
          </w:tcPr>
          <w:p>
            <w:pPr>
              <w:pStyle w:val="TableParagraph"/>
              <w:rPr>
                <w:sz w:val="28"/>
              </w:rPr>
            </w:pPr>
            <w:r>
              <w:rPr>
                <w:sz w:val="28"/>
              </w:rPr>
              <w:t>3.</w:t>
            </w:r>
            <w:r>
              <w:rPr>
                <w:spacing w:val="22"/>
                <w:sz w:val="28"/>
              </w:rPr>
              <w:t> </w:t>
            </w:r>
            <w:r>
              <w:rPr>
                <w:sz w:val="28"/>
              </w:rPr>
              <w:t>A.</w:t>
            </w:r>
            <w:r>
              <w:rPr>
                <w:spacing w:val="-3"/>
                <w:sz w:val="28"/>
              </w:rPr>
              <w:t> </w:t>
            </w:r>
            <w:r>
              <w:rPr>
                <w:spacing w:val="-2"/>
                <w:sz w:val="28"/>
              </w:rPr>
              <w:t>seeing</w:t>
            </w:r>
          </w:p>
        </w:tc>
        <w:tc>
          <w:tcPr>
            <w:tcW w:w="2230" w:type="dxa"/>
          </w:tcPr>
          <w:p>
            <w:pPr>
              <w:pStyle w:val="TableParagraph"/>
              <w:ind w:left="215"/>
              <w:rPr>
                <w:sz w:val="28"/>
              </w:rPr>
            </w:pPr>
            <w:r>
              <w:rPr>
                <w:sz w:val="28"/>
              </w:rPr>
              <w:t>B.</w:t>
            </w:r>
            <w:r>
              <w:rPr>
                <w:spacing w:val="-5"/>
                <w:sz w:val="28"/>
              </w:rPr>
              <w:t> </w:t>
            </w:r>
            <w:r>
              <w:rPr>
                <w:spacing w:val="-2"/>
                <w:sz w:val="28"/>
              </w:rPr>
              <w:t>pleasing</w:t>
            </w:r>
          </w:p>
        </w:tc>
        <w:tc>
          <w:tcPr>
            <w:tcW w:w="2118" w:type="dxa"/>
          </w:tcPr>
          <w:p>
            <w:pPr>
              <w:pStyle w:val="TableParagraph"/>
              <w:ind w:left="191"/>
              <w:rPr>
                <w:sz w:val="28"/>
              </w:rPr>
            </w:pPr>
            <w:r>
              <w:rPr>
                <w:sz w:val="28"/>
              </w:rPr>
              <w:t>C.</w:t>
            </w:r>
            <w:r>
              <w:rPr>
                <w:spacing w:val="-7"/>
                <w:sz w:val="28"/>
              </w:rPr>
              <w:t> </w:t>
            </w:r>
            <w:r>
              <w:rPr>
                <w:spacing w:val="-2"/>
                <w:sz w:val="28"/>
              </w:rPr>
              <w:t>judging</w:t>
            </w:r>
          </w:p>
        </w:tc>
        <w:tc>
          <w:tcPr>
            <w:tcW w:w="2025" w:type="dxa"/>
          </w:tcPr>
          <w:p>
            <w:pPr>
              <w:pStyle w:val="TableParagraph"/>
              <w:ind w:left="407"/>
              <w:rPr>
                <w:sz w:val="28"/>
              </w:rPr>
            </w:pPr>
            <w:r>
              <w:rPr>
                <w:sz w:val="28"/>
              </w:rPr>
              <w:t>D.</w:t>
            </w:r>
            <w:r>
              <w:rPr>
                <w:spacing w:val="-5"/>
                <w:sz w:val="28"/>
              </w:rPr>
              <w:t> </w:t>
            </w:r>
            <w:r>
              <w:rPr>
                <w:spacing w:val="-2"/>
                <w:sz w:val="28"/>
              </w:rPr>
              <w:t>teaching</w:t>
            </w:r>
          </w:p>
        </w:tc>
      </w:tr>
      <w:tr>
        <w:trPr>
          <w:trHeight w:val="633" w:hRule="atLeast"/>
        </w:trPr>
        <w:tc>
          <w:tcPr>
            <w:tcW w:w="2333" w:type="dxa"/>
          </w:tcPr>
          <w:p>
            <w:pPr>
              <w:pStyle w:val="TableParagraph"/>
              <w:rPr>
                <w:sz w:val="28"/>
              </w:rPr>
            </w:pPr>
            <w:r>
              <w:rPr>
                <w:sz w:val="28"/>
              </w:rPr>
              <w:t>4.</w:t>
            </w:r>
            <w:r>
              <w:rPr>
                <w:spacing w:val="26"/>
                <w:sz w:val="28"/>
              </w:rPr>
              <w:t> </w:t>
            </w:r>
            <w:r>
              <w:rPr>
                <w:sz w:val="28"/>
              </w:rPr>
              <w:t>A.</w:t>
            </w:r>
            <w:r>
              <w:rPr>
                <w:spacing w:val="-3"/>
                <w:sz w:val="28"/>
              </w:rPr>
              <w:t> </w:t>
            </w:r>
            <w:r>
              <w:rPr>
                <w:spacing w:val="-2"/>
                <w:sz w:val="28"/>
              </w:rPr>
              <w:t>misguided</w:t>
            </w:r>
          </w:p>
        </w:tc>
        <w:tc>
          <w:tcPr>
            <w:tcW w:w="2230" w:type="dxa"/>
          </w:tcPr>
          <w:p>
            <w:pPr>
              <w:pStyle w:val="TableParagraph"/>
              <w:ind w:left="215"/>
              <w:rPr>
                <w:sz w:val="28"/>
              </w:rPr>
            </w:pPr>
            <w:r>
              <w:rPr>
                <w:sz w:val="28"/>
              </w:rPr>
              <w:t>B.</w:t>
            </w:r>
            <w:r>
              <w:rPr>
                <w:spacing w:val="-5"/>
                <w:sz w:val="28"/>
              </w:rPr>
              <w:t> </w:t>
            </w:r>
            <w:r>
              <w:rPr>
                <w:spacing w:val="-2"/>
                <w:sz w:val="28"/>
              </w:rPr>
              <w:t>surprised</w:t>
            </w:r>
          </w:p>
        </w:tc>
        <w:tc>
          <w:tcPr>
            <w:tcW w:w="2118" w:type="dxa"/>
          </w:tcPr>
          <w:p>
            <w:pPr>
              <w:pStyle w:val="TableParagraph"/>
              <w:ind w:left="191"/>
              <w:rPr>
                <w:sz w:val="28"/>
              </w:rPr>
            </w:pPr>
            <w:r>
              <w:rPr>
                <w:sz w:val="28"/>
              </w:rPr>
              <w:t>C.</w:t>
            </w:r>
            <w:r>
              <w:rPr>
                <w:spacing w:val="-7"/>
                <w:sz w:val="28"/>
              </w:rPr>
              <w:t> </w:t>
            </w:r>
            <w:r>
              <w:rPr>
                <w:spacing w:val="-2"/>
                <w:sz w:val="28"/>
              </w:rPr>
              <w:t>spoiled</w:t>
            </w:r>
          </w:p>
        </w:tc>
        <w:tc>
          <w:tcPr>
            <w:tcW w:w="2025" w:type="dxa"/>
          </w:tcPr>
          <w:p>
            <w:pPr>
              <w:pStyle w:val="TableParagraph"/>
              <w:ind w:left="80"/>
              <w:rPr>
                <w:sz w:val="28"/>
              </w:rPr>
            </w:pPr>
            <w:r>
              <w:rPr>
                <w:spacing w:val="-2"/>
                <w:sz w:val="28"/>
              </w:rPr>
              <w:t>D.disconnected</w:t>
            </w:r>
          </w:p>
        </w:tc>
      </w:tr>
      <w:tr>
        <w:trPr>
          <w:trHeight w:val="632" w:hRule="atLeast"/>
        </w:trPr>
        <w:tc>
          <w:tcPr>
            <w:tcW w:w="2333" w:type="dxa"/>
          </w:tcPr>
          <w:p>
            <w:pPr>
              <w:pStyle w:val="TableParagraph"/>
              <w:rPr>
                <w:sz w:val="28"/>
              </w:rPr>
            </w:pPr>
            <w:r>
              <w:rPr>
                <w:sz w:val="28"/>
              </w:rPr>
              <w:t>5.</w:t>
            </w:r>
            <w:r>
              <w:rPr>
                <w:spacing w:val="18"/>
                <w:sz w:val="28"/>
              </w:rPr>
              <w:t> </w:t>
            </w:r>
            <w:r>
              <w:rPr>
                <w:sz w:val="28"/>
              </w:rPr>
              <w:t>A.</w:t>
            </w:r>
            <w:r>
              <w:rPr>
                <w:spacing w:val="-5"/>
                <w:sz w:val="28"/>
              </w:rPr>
              <w:t> </w:t>
            </w:r>
            <w:r>
              <w:rPr>
                <w:sz w:val="28"/>
              </w:rPr>
              <w:t>contribute</w:t>
            </w:r>
            <w:r>
              <w:rPr>
                <w:spacing w:val="-4"/>
                <w:sz w:val="28"/>
              </w:rPr>
              <w:t> </w:t>
            </w:r>
            <w:r>
              <w:rPr>
                <w:spacing w:val="-5"/>
                <w:sz w:val="28"/>
              </w:rPr>
              <w:t>to</w:t>
            </w:r>
          </w:p>
        </w:tc>
        <w:tc>
          <w:tcPr>
            <w:tcW w:w="2230" w:type="dxa"/>
          </w:tcPr>
          <w:p>
            <w:pPr>
              <w:pStyle w:val="TableParagraph"/>
              <w:ind w:left="215"/>
              <w:rPr>
                <w:sz w:val="28"/>
              </w:rPr>
            </w:pPr>
            <w:r>
              <w:rPr>
                <w:sz w:val="28"/>
              </w:rPr>
              <w:t>B.</w:t>
            </w:r>
            <w:r>
              <w:rPr>
                <w:spacing w:val="-8"/>
                <w:sz w:val="28"/>
              </w:rPr>
              <w:t> </w:t>
            </w:r>
            <w:r>
              <w:rPr>
                <w:sz w:val="28"/>
              </w:rPr>
              <w:t>rely</w:t>
            </w:r>
            <w:r>
              <w:rPr>
                <w:spacing w:val="-3"/>
                <w:sz w:val="28"/>
              </w:rPr>
              <w:t> </w:t>
            </w:r>
            <w:r>
              <w:rPr>
                <w:spacing w:val="-5"/>
                <w:sz w:val="28"/>
              </w:rPr>
              <w:t>on</w:t>
            </w:r>
          </w:p>
        </w:tc>
        <w:tc>
          <w:tcPr>
            <w:tcW w:w="2118" w:type="dxa"/>
          </w:tcPr>
          <w:p>
            <w:pPr>
              <w:pStyle w:val="TableParagraph"/>
              <w:ind w:left="191"/>
              <w:rPr>
                <w:sz w:val="28"/>
              </w:rPr>
            </w:pPr>
            <w:r>
              <w:rPr>
                <w:sz w:val="28"/>
              </w:rPr>
              <w:t>C.</w:t>
            </w:r>
            <w:r>
              <w:rPr>
                <w:spacing w:val="-9"/>
                <w:sz w:val="28"/>
              </w:rPr>
              <w:t> </w:t>
            </w:r>
            <w:r>
              <w:rPr>
                <w:sz w:val="28"/>
              </w:rPr>
              <w:t>interfere</w:t>
            </w:r>
            <w:r>
              <w:rPr>
                <w:spacing w:val="-2"/>
                <w:sz w:val="28"/>
              </w:rPr>
              <w:t> </w:t>
            </w:r>
            <w:r>
              <w:rPr>
                <w:spacing w:val="-4"/>
                <w:sz w:val="28"/>
              </w:rPr>
              <w:t>with</w:t>
            </w:r>
          </w:p>
        </w:tc>
        <w:tc>
          <w:tcPr>
            <w:tcW w:w="2025" w:type="dxa"/>
          </w:tcPr>
          <w:p>
            <w:pPr>
              <w:pStyle w:val="TableParagraph"/>
              <w:ind w:left="0" w:right="131"/>
              <w:jc w:val="right"/>
              <w:rPr>
                <w:sz w:val="28"/>
              </w:rPr>
            </w:pPr>
            <w:r>
              <w:rPr>
                <w:sz w:val="28"/>
              </w:rPr>
              <w:t>D.</w:t>
            </w:r>
            <w:r>
              <w:rPr>
                <w:spacing w:val="-6"/>
                <w:sz w:val="28"/>
              </w:rPr>
              <w:t> </w:t>
            </w:r>
            <w:r>
              <w:rPr>
                <w:sz w:val="28"/>
              </w:rPr>
              <w:t>go</w:t>
            </w:r>
            <w:r>
              <w:rPr>
                <w:spacing w:val="2"/>
                <w:sz w:val="28"/>
              </w:rPr>
              <w:t> </w:t>
            </w:r>
            <w:r>
              <w:rPr>
                <w:spacing w:val="-2"/>
                <w:sz w:val="28"/>
              </w:rPr>
              <w:t>against</w:t>
            </w:r>
          </w:p>
        </w:tc>
      </w:tr>
      <w:tr>
        <w:trPr>
          <w:trHeight w:val="632" w:hRule="atLeast"/>
        </w:trPr>
        <w:tc>
          <w:tcPr>
            <w:tcW w:w="2333" w:type="dxa"/>
          </w:tcPr>
          <w:p>
            <w:pPr>
              <w:pStyle w:val="TableParagraph"/>
              <w:spacing w:before="149"/>
              <w:rPr>
                <w:sz w:val="28"/>
              </w:rPr>
            </w:pPr>
            <w:r>
              <w:rPr>
                <w:sz w:val="28"/>
              </w:rPr>
              <w:t>6.</w:t>
            </w:r>
            <w:r>
              <w:rPr>
                <w:spacing w:val="23"/>
                <w:sz w:val="28"/>
              </w:rPr>
              <w:t> </w:t>
            </w:r>
            <w:r>
              <w:rPr>
                <w:sz w:val="28"/>
              </w:rPr>
              <w:t>A.</w:t>
            </w:r>
            <w:r>
              <w:rPr>
                <w:spacing w:val="-4"/>
                <w:sz w:val="28"/>
              </w:rPr>
              <w:t> </w:t>
            </w:r>
            <w:r>
              <w:rPr>
                <w:sz w:val="28"/>
              </w:rPr>
              <w:t>in</w:t>
            </w:r>
            <w:r>
              <w:rPr>
                <w:spacing w:val="1"/>
                <w:sz w:val="28"/>
              </w:rPr>
              <w:t> </w:t>
            </w:r>
            <w:r>
              <w:rPr>
                <w:spacing w:val="-4"/>
                <w:sz w:val="28"/>
              </w:rPr>
              <w:t>fact</w:t>
            </w:r>
          </w:p>
        </w:tc>
        <w:tc>
          <w:tcPr>
            <w:tcW w:w="2230" w:type="dxa"/>
          </w:tcPr>
          <w:p>
            <w:pPr>
              <w:pStyle w:val="TableParagraph"/>
              <w:spacing w:before="149"/>
              <w:ind w:left="215"/>
              <w:rPr>
                <w:sz w:val="28"/>
              </w:rPr>
            </w:pPr>
            <w:r>
              <w:rPr>
                <w:sz w:val="28"/>
              </w:rPr>
              <w:t>B.</w:t>
            </w:r>
            <w:r>
              <w:rPr>
                <w:spacing w:val="-6"/>
                <w:sz w:val="28"/>
              </w:rPr>
              <w:t> </w:t>
            </w:r>
            <w:r>
              <w:rPr>
                <w:sz w:val="28"/>
              </w:rPr>
              <w:t>of</w:t>
            </w:r>
            <w:r>
              <w:rPr>
                <w:spacing w:val="-1"/>
                <w:sz w:val="28"/>
              </w:rPr>
              <w:t> </w:t>
            </w:r>
            <w:r>
              <w:rPr>
                <w:spacing w:val="-2"/>
                <w:sz w:val="28"/>
              </w:rPr>
              <w:t>course</w:t>
            </w:r>
          </w:p>
        </w:tc>
        <w:tc>
          <w:tcPr>
            <w:tcW w:w="2118" w:type="dxa"/>
          </w:tcPr>
          <w:p>
            <w:pPr>
              <w:pStyle w:val="TableParagraph"/>
              <w:spacing w:before="149"/>
              <w:ind w:left="191"/>
              <w:rPr>
                <w:sz w:val="28"/>
              </w:rPr>
            </w:pPr>
            <w:r>
              <w:rPr>
                <w:sz w:val="28"/>
              </w:rPr>
              <w:t>C.</w:t>
            </w:r>
            <w:r>
              <w:rPr>
                <w:spacing w:val="-4"/>
                <w:sz w:val="28"/>
              </w:rPr>
              <w:t> </w:t>
            </w:r>
            <w:r>
              <w:rPr>
                <w:sz w:val="28"/>
              </w:rPr>
              <w:t>for</w:t>
            </w:r>
            <w:r>
              <w:rPr>
                <w:spacing w:val="-3"/>
                <w:sz w:val="28"/>
              </w:rPr>
              <w:t> </w:t>
            </w:r>
            <w:r>
              <w:rPr>
                <w:spacing w:val="-2"/>
                <w:sz w:val="28"/>
              </w:rPr>
              <w:t>example</w:t>
            </w:r>
          </w:p>
        </w:tc>
        <w:tc>
          <w:tcPr>
            <w:tcW w:w="2025" w:type="dxa"/>
          </w:tcPr>
          <w:p>
            <w:pPr>
              <w:pStyle w:val="TableParagraph"/>
              <w:spacing w:before="149"/>
              <w:ind w:left="0" w:right="51"/>
              <w:jc w:val="right"/>
              <w:rPr>
                <w:sz w:val="28"/>
              </w:rPr>
            </w:pPr>
            <w:r>
              <w:rPr>
                <w:sz w:val="28"/>
              </w:rPr>
              <w:t>D.</w:t>
            </w:r>
            <w:r>
              <w:rPr>
                <w:spacing w:val="-5"/>
                <w:sz w:val="28"/>
              </w:rPr>
              <w:t> </w:t>
            </w:r>
            <w:r>
              <w:rPr>
                <w:sz w:val="28"/>
              </w:rPr>
              <w:t>on</w:t>
            </w:r>
            <w:r>
              <w:rPr>
                <w:spacing w:val="3"/>
                <w:sz w:val="28"/>
              </w:rPr>
              <w:t> </w:t>
            </w:r>
            <w:r>
              <w:rPr>
                <w:spacing w:val="-2"/>
                <w:sz w:val="28"/>
              </w:rPr>
              <w:t>average</w:t>
            </w:r>
          </w:p>
        </w:tc>
      </w:tr>
      <w:tr>
        <w:trPr>
          <w:trHeight w:val="633" w:hRule="atLeast"/>
        </w:trPr>
        <w:tc>
          <w:tcPr>
            <w:tcW w:w="2333" w:type="dxa"/>
          </w:tcPr>
          <w:p>
            <w:pPr>
              <w:pStyle w:val="TableParagraph"/>
              <w:rPr>
                <w:sz w:val="28"/>
              </w:rPr>
            </w:pPr>
            <w:r>
              <w:rPr>
                <w:sz w:val="28"/>
              </w:rPr>
              <w:t>7.</w:t>
            </w:r>
            <w:r>
              <w:rPr>
                <w:spacing w:val="18"/>
                <w:sz w:val="28"/>
              </w:rPr>
              <w:t> </w:t>
            </w:r>
            <w:r>
              <w:rPr>
                <w:sz w:val="28"/>
              </w:rPr>
              <w:t>A.</w:t>
            </w:r>
            <w:r>
              <w:rPr>
                <w:spacing w:val="-4"/>
                <w:sz w:val="28"/>
              </w:rPr>
              <w:t> </w:t>
            </w:r>
            <w:r>
              <w:rPr>
                <w:sz w:val="28"/>
              </w:rPr>
              <w:t>cutting</w:t>
            </w:r>
            <w:r>
              <w:rPr>
                <w:spacing w:val="-4"/>
                <w:sz w:val="28"/>
              </w:rPr>
              <w:t> back</w:t>
            </w:r>
          </w:p>
        </w:tc>
        <w:tc>
          <w:tcPr>
            <w:tcW w:w="2230" w:type="dxa"/>
          </w:tcPr>
          <w:p>
            <w:pPr>
              <w:pStyle w:val="TableParagraph"/>
              <w:ind w:left="215"/>
              <w:rPr>
                <w:sz w:val="28"/>
              </w:rPr>
            </w:pPr>
            <w:r>
              <w:rPr>
                <w:sz w:val="28"/>
              </w:rPr>
              <w:t>B.</w:t>
            </w:r>
            <w:r>
              <w:rPr>
                <w:spacing w:val="-8"/>
                <w:sz w:val="28"/>
              </w:rPr>
              <w:t> </w:t>
            </w:r>
            <w:r>
              <w:rPr>
                <w:sz w:val="28"/>
              </w:rPr>
              <w:t>missing</w:t>
            </w:r>
            <w:r>
              <w:rPr>
                <w:spacing w:val="-5"/>
                <w:sz w:val="28"/>
              </w:rPr>
              <w:t> out</w:t>
            </w:r>
          </w:p>
        </w:tc>
        <w:tc>
          <w:tcPr>
            <w:tcW w:w="2118" w:type="dxa"/>
          </w:tcPr>
          <w:p>
            <w:pPr>
              <w:pStyle w:val="TableParagraph"/>
              <w:ind w:left="191"/>
              <w:rPr>
                <w:sz w:val="28"/>
              </w:rPr>
            </w:pPr>
            <w:r>
              <w:rPr>
                <w:sz w:val="28"/>
              </w:rPr>
              <w:t>C.</w:t>
            </w:r>
            <w:r>
              <w:rPr>
                <w:spacing w:val="-9"/>
                <w:sz w:val="28"/>
              </w:rPr>
              <w:t> </w:t>
            </w:r>
            <w:r>
              <w:rPr>
                <w:sz w:val="28"/>
              </w:rPr>
              <w:t>breaking</w:t>
            </w:r>
            <w:r>
              <w:rPr>
                <w:spacing w:val="-6"/>
                <w:sz w:val="28"/>
              </w:rPr>
              <w:t> </w:t>
            </w:r>
            <w:r>
              <w:rPr>
                <w:spacing w:val="-5"/>
                <w:sz w:val="28"/>
              </w:rPr>
              <w:t>in</w:t>
            </w:r>
          </w:p>
        </w:tc>
        <w:tc>
          <w:tcPr>
            <w:tcW w:w="2025" w:type="dxa"/>
          </w:tcPr>
          <w:p>
            <w:pPr>
              <w:pStyle w:val="TableParagraph"/>
              <w:spacing w:before="126"/>
              <w:ind w:left="0" w:right="54"/>
              <w:jc w:val="right"/>
              <w:rPr>
                <w:sz w:val="28"/>
              </w:rPr>
            </w:pPr>
            <w:r>
              <w:rPr>
                <w:sz w:val="28"/>
              </w:rPr>
              <w:t>D.</w:t>
            </w:r>
            <w:r>
              <w:rPr>
                <w:spacing w:val="-10"/>
                <w:sz w:val="28"/>
              </w:rPr>
              <w:t> </w:t>
            </w:r>
            <w:r>
              <w:rPr>
                <w:sz w:val="28"/>
              </w:rPr>
              <w:t>lookin</w:t>
            </w:r>
            <w:r>
              <w:rPr>
                <w:rFonts w:ascii="SimSun"/>
                <w:sz w:val="28"/>
              </w:rPr>
              <w:t>g</w:t>
            </w:r>
            <w:r>
              <w:rPr>
                <w:rFonts w:ascii="SimSun"/>
                <w:spacing w:val="-72"/>
                <w:sz w:val="28"/>
              </w:rPr>
              <w:t> </w:t>
            </w:r>
            <w:r>
              <w:rPr>
                <w:spacing w:val="-4"/>
                <w:sz w:val="28"/>
              </w:rPr>
              <w:t>down</w:t>
            </w:r>
          </w:p>
        </w:tc>
      </w:tr>
      <w:tr>
        <w:trPr>
          <w:trHeight w:val="633" w:hRule="atLeast"/>
        </w:trPr>
        <w:tc>
          <w:tcPr>
            <w:tcW w:w="2333" w:type="dxa"/>
          </w:tcPr>
          <w:p>
            <w:pPr>
              <w:pStyle w:val="TableParagraph"/>
              <w:rPr>
                <w:sz w:val="28"/>
              </w:rPr>
            </w:pPr>
            <w:r>
              <w:rPr>
                <w:sz w:val="28"/>
              </w:rPr>
              <w:t>8.</w:t>
            </w:r>
            <w:r>
              <w:rPr>
                <w:spacing w:val="26"/>
                <w:sz w:val="28"/>
              </w:rPr>
              <w:t> </w:t>
            </w:r>
            <w:r>
              <w:rPr>
                <w:sz w:val="28"/>
              </w:rPr>
              <w:t>A.</w:t>
            </w:r>
            <w:r>
              <w:rPr>
                <w:spacing w:val="-5"/>
                <w:sz w:val="28"/>
              </w:rPr>
              <w:t> </w:t>
            </w:r>
            <w:r>
              <w:rPr>
                <w:spacing w:val="-2"/>
                <w:sz w:val="28"/>
              </w:rPr>
              <w:t>shorten</w:t>
            </w:r>
          </w:p>
        </w:tc>
        <w:tc>
          <w:tcPr>
            <w:tcW w:w="2230" w:type="dxa"/>
          </w:tcPr>
          <w:p>
            <w:pPr>
              <w:pStyle w:val="TableParagraph"/>
              <w:ind w:left="215"/>
              <w:rPr>
                <w:sz w:val="28"/>
              </w:rPr>
            </w:pPr>
            <w:r>
              <w:rPr>
                <w:sz w:val="28"/>
              </w:rPr>
              <w:t>B.</w:t>
            </w:r>
            <w:r>
              <w:rPr>
                <w:spacing w:val="-5"/>
                <w:sz w:val="28"/>
              </w:rPr>
              <w:t> </w:t>
            </w:r>
            <w:r>
              <w:rPr>
                <w:spacing w:val="-2"/>
                <w:sz w:val="28"/>
              </w:rPr>
              <w:t>trigger</w:t>
            </w:r>
          </w:p>
        </w:tc>
        <w:tc>
          <w:tcPr>
            <w:tcW w:w="2118" w:type="dxa"/>
          </w:tcPr>
          <w:p>
            <w:pPr>
              <w:pStyle w:val="TableParagraph"/>
              <w:ind w:left="191"/>
              <w:rPr>
                <w:sz w:val="28"/>
              </w:rPr>
            </w:pPr>
            <w:r>
              <w:rPr>
                <w:sz w:val="28"/>
              </w:rPr>
              <w:t>C.</w:t>
            </w:r>
            <w:r>
              <w:rPr>
                <w:spacing w:val="-7"/>
                <w:sz w:val="28"/>
              </w:rPr>
              <w:t> </w:t>
            </w:r>
            <w:r>
              <w:rPr>
                <w:spacing w:val="-2"/>
                <w:sz w:val="28"/>
              </w:rPr>
              <w:t>follow</w:t>
            </w:r>
          </w:p>
        </w:tc>
        <w:tc>
          <w:tcPr>
            <w:tcW w:w="2025" w:type="dxa"/>
          </w:tcPr>
          <w:p>
            <w:pPr>
              <w:pStyle w:val="TableParagraph"/>
              <w:ind w:left="407"/>
              <w:rPr>
                <w:sz w:val="28"/>
              </w:rPr>
            </w:pPr>
            <w:r>
              <w:rPr>
                <w:sz w:val="28"/>
              </w:rPr>
              <w:t>D.</w:t>
            </w:r>
            <w:r>
              <w:rPr>
                <w:spacing w:val="-3"/>
                <w:sz w:val="28"/>
              </w:rPr>
              <w:t> </w:t>
            </w:r>
            <w:r>
              <w:rPr>
                <w:spacing w:val="-2"/>
                <w:sz w:val="28"/>
              </w:rPr>
              <w:t>interrupt</w:t>
            </w:r>
          </w:p>
        </w:tc>
      </w:tr>
      <w:tr>
        <w:trPr>
          <w:trHeight w:val="632" w:hRule="atLeast"/>
        </w:trPr>
        <w:tc>
          <w:tcPr>
            <w:tcW w:w="2333" w:type="dxa"/>
          </w:tcPr>
          <w:p>
            <w:pPr>
              <w:pStyle w:val="TableParagraph"/>
              <w:rPr>
                <w:sz w:val="28"/>
              </w:rPr>
            </w:pPr>
            <w:r>
              <w:rPr>
                <w:sz w:val="28"/>
              </w:rPr>
              <w:t>9.</w:t>
            </w:r>
            <w:r>
              <w:rPr>
                <w:spacing w:val="24"/>
                <w:sz w:val="28"/>
              </w:rPr>
              <w:t> </w:t>
            </w:r>
            <w:r>
              <w:rPr>
                <w:sz w:val="28"/>
              </w:rPr>
              <w:t>A.</w:t>
            </w:r>
            <w:r>
              <w:rPr>
                <w:spacing w:val="-3"/>
                <w:sz w:val="28"/>
              </w:rPr>
              <w:t> </w:t>
            </w:r>
            <w:r>
              <w:rPr>
                <w:spacing w:val="-2"/>
                <w:sz w:val="28"/>
              </w:rPr>
              <w:t>assess</w:t>
            </w:r>
          </w:p>
        </w:tc>
        <w:tc>
          <w:tcPr>
            <w:tcW w:w="2230" w:type="dxa"/>
          </w:tcPr>
          <w:p>
            <w:pPr>
              <w:pStyle w:val="TableParagraph"/>
              <w:ind w:left="215"/>
              <w:rPr>
                <w:sz w:val="28"/>
              </w:rPr>
            </w:pPr>
            <w:r>
              <w:rPr>
                <w:sz w:val="28"/>
              </w:rPr>
              <w:t>B.</w:t>
            </w:r>
            <w:r>
              <w:rPr>
                <w:spacing w:val="-7"/>
                <w:sz w:val="28"/>
              </w:rPr>
              <w:t> </w:t>
            </w:r>
            <w:r>
              <w:rPr>
                <w:spacing w:val="-2"/>
                <w:sz w:val="28"/>
              </w:rPr>
              <w:t>interpret</w:t>
            </w:r>
          </w:p>
        </w:tc>
        <w:tc>
          <w:tcPr>
            <w:tcW w:w="2118" w:type="dxa"/>
          </w:tcPr>
          <w:p>
            <w:pPr>
              <w:pStyle w:val="TableParagraph"/>
              <w:ind w:left="191"/>
              <w:rPr>
                <w:sz w:val="28"/>
              </w:rPr>
            </w:pPr>
            <w:r>
              <w:rPr>
                <w:sz w:val="28"/>
              </w:rPr>
              <w:t>C.</w:t>
            </w:r>
            <w:r>
              <w:rPr>
                <w:spacing w:val="-5"/>
                <w:sz w:val="28"/>
              </w:rPr>
              <w:t> </w:t>
            </w:r>
            <w:r>
              <w:rPr>
                <w:spacing w:val="-2"/>
                <w:sz w:val="28"/>
              </w:rPr>
              <w:t>provide</w:t>
            </w:r>
          </w:p>
        </w:tc>
        <w:tc>
          <w:tcPr>
            <w:tcW w:w="2025" w:type="dxa"/>
          </w:tcPr>
          <w:p>
            <w:pPr>
              <w:pStyle w:val="TableParagraph"/>
              <w:ind w:left="407"/>
              <w:rPr>
                <w:sz w:val="28"/>
              </w:rPr>
            </w:pPr>
            <w:r>
              <w:rPr>
                <w:sz w:val="28"/>
              </w:rPr>
              <w:t>D.</w:t>
            </w:r>
            <w:r>
              <w:rPr>
                <w:spacing w:val="-5"/>
                <w:sz w:val="28"/>
              </w:rPr>
              <w:t> </w:t>
            </w:r>
            <w:r>
              <w:rPr>
                <w:spacing w:val="-2"/>
                <w:sz w:val="28"/>
              </w:rPr>
              <w:t>regain</w:t>
            </w:r>
          </w:p>
        </w:tc>
      </w:tr>
      <w:tr>
        <w:trPr>
          <w:trHeight w:val="632" w:hRule="atLeast"/>
        </w:trPr>
        <w:tc>
          <w:tcPr>
            <w:tcW w:w="2333" w:type="dxa"/>
          </w:tcPr>
          <w:p>
            <w:pPr>
              <w:pStyle w:val="TableParagraph"/>
              <w:spacing w:before="149"/>
              <w:rPr>
                <w:sz w:val="28"/>
              </w:rPr>
            </w:pPr>
            <w:r>
              <w:rPr>
                <w:sz w:val="28"/>
              </w:rPr>
              <w:t>10.</w:t>
            </w:r>
            <w:r>
              <w:rPr>
                <w:spacing w:val="-33"/>
                <w:sz w:val="28"/>
              </w:rPr>
              <w:t> </w:t>
            </w:r>
            <w:r>
              <w:rPr>
                <w:sz w:val="28"/>
              </w:rPr>
              <w:t>A.</w:t>
            </w:r>
            <w:r>
              <w:rPr>
                <w:spacing w:val="-17"/>
                <w:sz w:val="28"/>
              </w:rPr>
              <w:t> </w:t>
            </w:r>
            <w:r>
              <w:rPr>
                <w:sz w:val="28"/>
              </w:rPr>
              <w:t>at</w:t>
            </w:r>
            <w:r>
              <w:rPr>
                <w:spacing w:val="-13"/>
                <w:sz w:val="28"/>
              </w:rPr>
              <w:t> </w:t>
            </w:r>
            <w:r>
              <w:rPr>
                <w:spacing w:val="-2"/>
                <w:sz w:val="28"/>
              </w:rPr>
              <w:t>first</w:t>
            </w:r>
          </w:p>
        </w:tc>
        <w:tc>
          <w:tcPr>
            <w:tcW w:w="2230" w:type="dxa"/>
          </w:tcPr>
          <w:p>
            <w:pPr>
              <w:pStyle w:val="TableParagraph"/>
              <w:spacing w:before="149"/>
              <w:ind w:left="215"/>
              <w:rPr>
                <w:sz w:val="28"/>
              </w:rPr>
            </w:pPr>
            <w:r>
              <w:rPr>
                <w:sz w:val="28"/>
              </w:rPr>
              <w:t>B.</w:t>
            </w:r>
            <w:r>
              <w:rPr>
                <w:spacing w:val="-6"/>
                <w:sz w:val="28"/>
              </w:rPr>
              <w:t> </w:t>
            </w:r>
            <w:r>
              <w:rPr>
                <w:sz w:val="28"/>
              </w:rPr>
              <w:t>in</w:t>
            </w:r>
            <w:r>
              <w:rPr>
                <w:spacing w:val="-2"/>
                <w:sz w:val="28"/>
              </w:rPr>
              <w:t> </w:t>
            </w:r>
            <w:r>
              <w:rPr>
                <w:spacing w:val="-4"/>
                <w:sz w:val="28"/>
              </w:rPr>
              <w:t>turn</w:t>
            </w:r>
          </w:p>
        </w:tc>
        <w:tc>
          <w:tcPr>
            <w:tcW w:w="2118" w:type="dxa"/>
          </w:tcPr>
          <w:p>
            <w:pPr>
              <w:pStyle w:val="TableParagraph"/>
              <w:spacing w:before="149"/>
              <w:ind w:left="191"/>
              <w:rPr>
                <w:sz w:val="28"/>
              </w:rPr>
            </w:pPr>
            <w:r>
              <w:rPr>
                <w:sz w:val="28"/>
              </w:rPr>
              <w:t>C.</w:t>
            </w:r>
            <w:r>
              <w:rPr>
                <w:spacing w:val="-5"/>
                <w:sz w:val="28"/>
              </w:rPr>
              <w:t> </w:t>
            </w:r>
            <w:r>
              <w:rPr>
                <w:sz w:val="28"/>
              </w:rPr>
              <w:t>on</w:t>
            </w:r>
            <w:r>
              <w:rPr>
                <w:spacing w:val="1"/>
                <w:sz w:val="28"/>
              </w:rPr>
              <w:t> </w:t>
            </w:r>
            <w:r>
              <w:rPr>
                <w:spacing w:val="-4"/>
                <w:sz w:val="28"/>
              </w:rPr>
              <w:t>time</w:t>
            </w:r>
          </w:p>
        </w:tc>
        <w:tc>
          <w:tcPr>
            <w:tcW w:w="2025" w:type="dxa"/>
          </w:tcPr>
          <w:p>
            <w:pPr>
              <w:pStyle w:val="TableParagraph"/>
              <w:spacing w:before="149"/>
              <w:ind w:left="0" w:right="147"/>
              <w:jc w:val="right"/>
              <w:rPr>
                <w:sz w:val="28"/>
              </w:rPr>
            </w:pPr>
            <w:r>
              <w:rPr>
                <w:sz w:val="28"/>
              </w:rPr>
              <w:t>D.</w:t>
            </w:r>
            <w:r>
              <w:rPr>
                <w:spacing w:val="-6"/>
                <w:sz w:val="28"/>
              </w:rPr>
              <w:t> </w:t>
            </w:r>
            <w:r>
              <w:rPr>
                <w:sz w:val="28"/>
              </w:rPr>
              <w:t>by</w:t>
            </w:r>
            <w:r>
              <w:rPr>
                <w:spacing w:val="2"/>
                <w:sz w:val="28"/>
              </w:rPr>
              <w:t> </w:t>
            </w:r>
            <w:r>
              <w:rPr>
                <w:spacing w:val="-2"/>
                <w:sz w:val="28"/>
              </w:rPr>
              <w:t>chance</w:t>
            </w:r>
          </w:p>
        </w:tc>
      </w:tr>
      <w:tr>
        <w:trPr>
          <w:trHeight w:val="633" w:hRule="atLeast"/>
        </w:trPr>
        <w:tc>
          <w:tcPr>
            <w:tcW w:w="2333" w:type="dxa"/>
          </w:tcPr>
          <w:p>
            <w:pPr>
              <w:pStyle w:val="TableParagraph"/>
              <w:rPr>
                <w:sz w:val="28"/>
              </w:rPr>
            </w:pPr>
            <w:r>
              <w:rPr>
                <w:sz w:val="28"/>
              </w:rPr>
              <w:t>11.</w:t>
            </w:r>
            <w:r>
              <w:rPr>
                <w:spacing w:val="-40"/>
                <w:sz w:val="28"/>
              </w:rPr>
              <w:t> </w:t>
            </w:r>
            <w:r>
              <w:rPr>
                <w:sz w:val="28"/>
              </w:rPr>
              <w:t>A.</w:t>
            </w:r>
            <w:r>
              <w:rPr>
                <w:spacing w:val="-12"/>
                <w:sz w:val="28"/>
              </w:rPr>
              <w:t> </w:t>
            </w:r>
            <w:r>
              <w:rPr>
                <w:sz w:val="28"/>
              </w:rPr>
              <w:t>far-</w:t>
            </w:r>
            <w:r>
              <w:rPr>
                <w:spacing w:val="-2"/>
                <w:sz w:val="28"/>
              </w:rPr>
              <w:t>sighted</w:t>
            </w:r>
          </w:p>
        </w:tc>
        <w:tc>
          <w:tcPr>
            <w:tcW w:w="2230" w:type="dxa"/>
          </w:tcPr>
          <w:p>
            <w:pPr>
              <w:pStyle w:val="TableParagraph"/>
              <w:ind w:left="215"/>
              <w:rPr>
                <w:sz w:val="28"/>
              </w:rPr>
            </w:pPr>
            <w:r>
              <w:rPr>
                <w:sz w:val="28"/>
              </w:rPr>
              <w:t>B.</w:t>
            </w:r>
            <w:r>
              <w:rPr>
                <w:spacing w:val="-11"/>
                <w:sz w:val="28"/>
              </w:rPr>
              <w:t> </w:t>
            </w:r>
            <w:r>
              <w:rPr>
                <w:sz w:val="28"/>
              </w:rPr>
              <w:t>strong-</w:t>
            </w:r>
            <w:r>
              <w:rPr>
                <w:spacing w:val="-2"/>
                <w:sz w:val="28"/>
              </w:rPr>
              <w:t>willed</w:t>
            </w:r>
          </w:p>
        </w:tc>
        <w:tc>
          <w:tcPr>
            <w:tcW w:w="2118" w:type="dxa"/>
          </w:tcPr>
          <w:p>
            <w:pPr>
              <w:pStyle w:val="TableParagraph"/>
              <w:ind w:left="191"/>
              <w:rPr>
                <w:sz w:val="28"/>
              </w:rPr>
            </w:pPr>
            <w:r>
              <w:rPr>
                <w:sz w:val="28"/>
              </w:rPr>
              <w:t>C.</w:t>
            </w:r>
            <w:r>
              <w:rPr>
                <w:spacing w:val="-8"/>
                <w:sz w:val="28"/>
              </w:rPr>
              <w:t> </w:t>
            </w:r>
            <w:r>
              <w:rPr>
                <w:sz w:val="28"/>
              </w:rPr>
              <w:t>kind-</w:t>
            </w:r>
            <w:r>
              <w:rPr>
                <w:spacing w:val="-2"/>
                <w:sz w:val="28"/>
              </w:rPr>
              <w:t>hearted</w:t>
            </w:r>
          </w:p>
        </w:tc>
        <w:tc>
          <w:tcPr>
            <w:tcW w:w="2025" w:type="dxa"/>
          </w:tcPr>
          <w:p>
            <w:pPr>
              <w:pStyle w:val="TableParagraph"/>
              <w:ind w:left="80"/>
              <w:rPr>
                <w:sz w:val="28"/>
              </w:rPr>
            </w:pPr>
            <w:r>
              <w:rPr>
                <w:sz w:val="28"/>
              </w:rPr>
              <w:t>D.</w:t>
            </w:r>
            <w:r>
              <w:rPr>
                <w:spacing w:val="-7"/>
                <w:sz w:val="28"/>
              </w:rPr>
              <w:t> </w:t>
            </w:r>
            <w:r>
              <w:rPr>
                <w:sz w:val="28"/>
              </w:rPr>
              <w:t>like-</w:t>
            </w:r>
            <w:r>
              <w:rPr>
                <w:spacing w:val="-2"/>
                <w:sz w:val="28"/>
              </w:rPr>
              <w:t>minded</w:t>
            </w:r>
          </w:p>
        </w:tc>
      </w:tr>
      <w:tr>
        <w:trPr>
          <w:trHeight w:val="633" w:hRule="atLeast"/>
        </w:trPr>
        <w:tc>
          <w:tcPr>
            <w:tcW w:w="2333" w:type="dxa"/>
          </w:tcPr>
          <w:p>
            <w:pPr>
              <w:pStyle w:val="TableParagraph"/>
              <w:rPr>
                <w:sz w:val="28"/>
              </w:rPr>
            </w:pPr>
            <w:r>
              <w:rPr>
                <w:sz w:val="28"/>
              </w:rPr>
              <w:t>12.</w:t>
            </w:r>
            <w:r>
              <w:rPr>
                <w:spacing w:val="-40"/>
                <w:sz w:val="28"/>
              </w:rPr>
              <w:t> </w:t>
            </w:r>
            <w:r>
              <w:rPr>
                <w:sz w:val="28"/>
              </w:rPr>
              <w:t>A.</w:t>
            </w:r>
            <w:r>
              <w:rPr>
                <w:spacing w:val="-3"/>
                <w:sz w:val="28"/>
              </w:rPr>
              <w:t> </w:t>
            </w:r>
            <w:r>
              <w:rPr>
                <w:spacing w:val="-5"/>
                <w:sz w:val="28"/>
              </w:rPr>
              <w:t>try</w:t>
            </w:r>
          </w:p>
        </w:tc>
        <w:tc>
          <w:tcPr>
            <w:tcW w:w="2230" w:type="dxa"/>
          </w:tcPr>
          <w:p>
            <w:pPr>
              <w:pStyle w:val="TableParagraph"/>
              <w:ind w:left="215"/>
              <w:rPr>
                <w:sz w:val="28"/>
              </w:rPr>
            </w:pPr>
            <w:r>
              <w:rPr>
                <w:sz w:val="28"/>
              </w:rPr>
              <w:t>B.</w:t>
            </w:r>
            <w:r>
              <w:rPr>
                <w:spacing w:val="-5"/>
                <w:sz w:val="28"/>
              </w:rPr>
              <w:t> </w:t>
            </w:r>
            <w:r>
              <w:rPr>
                <w:spacing w:val="-2"/>
                <w:sz w:val="28"/>
              </w:rPr>
              <w:t>promote</w:t>
            </w:r>
          </w:p>
        </w:tc>
        <w:tc>
          <w:tcPr>
            <w:tcW w:w="2118" w:type="dxa"/>
          </w:tcPr>
          <w:p>
            <w:pPr>
              <w:pStyle w:val="TableParagraph"/>
              <w:ind w:left="191"/>
              <w:rPr>
                <w:sz w:val="28"/>
              </w:rPr>
            </w:pPr>
            <w:r>
              <w:rPr>
                <w:sz w:val="28"/>
              </w:rPr>
              <w:t>C.</w:t>
            </w:r>
            <w:r>
              <w:rPr>
                <w:spacing w:val="-7"/>
                <w:sz w:val="28"/>
              </w:rPr>
              <w:t> </w:t>
            </w:r>
            <w:r>
              <w:rPr>
                <w:spacing w:val="-2"/>
                <w:sz w:val="28"/>
              </w:rPr>
              <w:t>watch</w:t>
            </w:r>
          </w:p>
        </w:tc>
        <w:tc>
          <w:tcPr>
            <w:tcW w:w="2025" w:type="dxa"/>
          </w:tcPr>
          <w:p>
            <w:pPr>
              <w:pStyle w:val="TableParagraph"/>
              <w:ind w:left="407"/>
              <w:rPr>
                <w:sz w:val="28"/>
              </w:rPr>
            </w:pPr>
            <w:r>
              <w:rPr>
                <w:sz w:val="28"/>
              </w:rPr>
              <w:t>D.</w:t>
            </w:r>
            <w:r>
              <w:rPr>
                <w:spacing w:val="-5"/>
                <w:sz w:val="28"/>
              </w:rPr>
              <w:t> </w:t>
            </w:r>
            <w:r>
              <w:rPr>
                <w:spacing w:val="-2"/>
                <w:sz w:val="28"/>
              </w:rPr>
              <w:t>describe</w:t>
            </w:r>
          </w:p>
        </w:tc>
      </w:tr>
      <w:tr>
        <w:trPr>
          <w:trHeight w:val="632" w:hRule="atLeast"/>
        </w:trPr>
        <w:tc>
          <w:tcPr>
            <w:tcW w:w="2333" w:type="dxa"/>
          </w:tcPr>
          <w:p>
            <w:pPr>
              <w:pStyle w:val="TableParagraph"/>
              <w:rPr>
                <w:sz w:val="28"/>
              </w:rPr>
            </w:pPr>
            <w:r>
              <w:rPr>
                <w:sz w:val="28"/>
              </w:rPr>
              <w:t>13.</w:t>
            </w:r>
            <w:r>
              <w:rPr>
                <w:spacing w:val="-40"/>
                <w:sz w:val="28"/>
              </w:rPr>
              <w:t> </w:t>
            </w:r>
            <w:r>
              <w:rPr>
                <w:sz w:val="28"/>
              </w:rPr>
              <w:t>A.</w:t>
            </w:r>
            <w:r>
              <w:rPr>
                <w:spacing w:val="-3"/>
                <w:sz w:val="28"/>
              </w:rPr>
              <w:t> </w:t>
            </w:r>
            <w:r>
              <w:rPr>
                <w:spacing w:val="-4"/>
                <w:sz w:val="28"/>
              </w:rPr>
              <w:t>test</w:t>
            </w:r>
          </w:p>
        </w:tc>
        <w:tc>
          <w:tcPr>
            <w:tcW w:w="2230" w:type="dxa"/>
          </w:tcPr>
          <w:p>
            <w:pPr>
              <w:pStyle w:val="TableParagraph"/>
              <w:ind w:left="215"/>
              <w:rPr>
                <w:sz w:val="28"/>
              </w:rPr>
            </w:pPr>
            <w:r>
              <w:rPr>
                <w:sz w:val="28"/>
              </w:rPr>
              <w:t>B.</w:t>
            </w:r>
            <w:r>
              <w:rPr>
                <w:spacing w:val="-5"/>
                <w:sz w:val="28"/>
              </w:rPr>
              <w:t> </w:t>
            </w:r>
            <w:r>
              <w:rPr>
                <w:spacing w:val="-2"/>
                <w:sz w:val="28"/>
              </w:rPr>
              <w:t>share</w:t>
            </w:r>
          </w:p>
        </w:tc>
        <w:tc>
          <w:tcPr>
            <w:tcW w:w="2118" w:type="dxa"/>
          </w:tcPr>
          <w:p>
            <w:pPr>
              <w:pStyle w:val="TableParagraph"/>
              <w:ind w:left="191"/>
              <w:rPr>
                <w:sz w:val="28"/>
              </w:rPr>
            </w:pPr>
            <w:r>
              <w:rPr>
                <w:sz w:val="28"/>
              </w:rPr>
              <w:t>C.</w:t>
            </w:r>
            <w:r>
              <w:rPr>
                <w:spacing w:val="-7"/>
                <w:sz w:val="28"/>
              </w:rPr>
              <w:t> </w:t>
            </w:r>
            <w:r>
              <w:rPr>
                <w:spacing w:val="-2"/>
                <w:sz w:val="28"/>
              </w:rPr>
              <w:t>accept</w:t>
            </w:r>
          </w:p>
        </w:tc>
        <w:tc>
          <w:tcPr>
            <w:tcW w:w="2025" w:type="dxa"/>
          </w:tcPr>
          <w:p>
            <w:pPr>
              <w:pStyle w:val="TableParagraph"/>
              <w:ind w:left="407"/>
              <w:rPr>
                <w:sz w:val="28"/>
              </w:rPr>
            </w:pPr>
            <w:r>
              <w:rPr>
                <w:sz w:val="28"/>
              </w:rPr>
              <w:t>D.</w:t>
            </w:r>
            <w:r>
              <w:rPr>
                <w:spacing w:val="-3"/>
                <w:sz w:val="28"/>
              </w:rPr>
              <w:t> </w:t>
            </w:r>
            <w:r>
              <w:rPr>
                <w:spacing w:val="-2"/>
                <w:sz w:val="28"/>
              </w:rPr>
              <w:t>revise</w:t>
            </w:r>
          </w:p>
        </w:tc>
      </w:tr>
      <w:tr>
        <w:trPr>
          <w:trHeight w:val="632" w:hRule="atLeast"/>
        </w:trPr>
        <w:tc>
          <w:tcPr>
            <w:tcW w:w="2333" w:type="dxa"/>
          </w:tcPr>
          <w:p>
            <w:pPr>
              <w:pStyle w:val="TableParagraph"/>
              <w:spacing w:before="149"/>
              <w:rPr>
                <w:sz w:val="28"/>
              </w:rPr>
            </w:pPr>
            <w:r>
              <w:rPr>
                <w:sz w:val="28"/>
              </w:rPr>
              <w:t>14.</w:t>
            </w:r>
            <w:r>
              <w:rPr>
                <w:spacing w:val="-42"/>
                <w:sz w:val="28"/>
              </w:rPr>
              <w:t> </w:t>
            </w:r>
            <w:r>
              <w:rPr>
                <w:sz w:val="28"/>
              </w:rPr>
              <w:t>A.</w:t>
            </w:r>
            <w:r>
              <w:rPr>
                <w:spacing w:val="-6"/>
                <w:sz w:val="28"/>
              </w:rPr>
              <w:t> </w:t>
            </w:r>
            <w:r>
              <w:rPr>
                <w:spacing w:val="-2"/>
                <w:sz w:val="28"/>
              </w:rPr>
              <w:t>already</w:t>
            </w:r>
          </w:p>
        </w:tc>
        <w:tc>
          <w:tcPr>
            <w:tcW w:w="2230" w:type="dxa"/>
          </w:tcPr>
          <w:p>
            <w:pPr>
              <w:pStyle w:val="TableParagraph"/>
              <w:spacing w:before="149"/>
              <w:ind w:left="215"/>
              <w:rPr>
                <w:sz w:val="28"/>
              </w:rPr>
            </w:pPr>
            <w:r>
              <w:rPr>
                <w:sz w:val="28"/>
              </w:rPr>
              <w:t>B.</w:t>
            </w:r>
            <w:r>
              <w:rPr>
                <w:spacing w:val="-5"/>
                <w:sz w:val="28"/>
              </w:rPr>
              <w:t> </w:t>
            </w:r>
            <w:r>
              <w:rPr>
                <w:spacing w:val="-4"/>
                <w:sz w:val="28"/>
              </w:rPr>
              <w:t>thus</w:t>
            </w:r>
          </w:p>
        </w:tc>
        <w:tc>
          <w:tcPr>
            <w:tcW w:w="2118" w:type="dxa"/>
          </w:tcPr>
          <w:p>
            <w:pPr>
              <w:pStyle w:val="TableParagraph"/>
              <w:spacing w:before="149"/>
              <w:ind w:left="191"/>
              <w:rPr>
                <w:sz w:val="28"/>
              </w:rPr>
            </w:pPr>
            <w:r>
              <w:rPr>
                <w:sz w:val="28"/>
              </w:rPr>
              <w:t>C.</w:t>
            </w:r>
            <w:r>
              <w:rPr>
                <w:spacing w:val="-5"/>
                <w:sz w:val="28"/>
              </w:rPr>
              <w:t> </w:t>
            </w:r>
            <w:r>
              <w:rPr>
                <w:spacing w:val="-4"/>
                <w:sz w:val="28"/>
              </w:rPr>
              <w:t>also</w:t>
            </w:r>
          </w:p>
        </w:tc>
        <w:tc>
          <w:tcPr>
            <w:tcW w:w="2025" w:type="dxa"/>
          </w:tcPr>
          <w:p>
            <w:pPr>
              <w:pStyle w:val="TableParagraph"/>
              <w:spacing w:before="149"/>
              <w:ind w:left="407"/>
              <w:rPr>
                <w:sz w:val="28"/>
              </w:rPr>
            </w:pPr>
            <w:r>
              <w:rPr>
                <w:sz w:val="28"/>
              </w:rPr>
              <w:t>D.</w:t>
            </w:r>
            <w:r>
              <w:rPr>
                <w:spacing w:val="-3"/>
                <w:sz w:val="28"/>
              </w:rPr>
              <w:t> </w:t>
            </w:r>
            <w:r>
              <w:rPr>
                <w:spacing w:val="-4"/>
                <w:sz w:val="28"/>
              </w:rPr>
              <w:t>only</w:t>
            </w:r>
          </w:p>
        </w:tc>
      </w:tr>
      <w:tr>
        <w:trPr>
          <w:trHeight w:val="633" w:hRule="atLeast"/>
        </w:trPr>
        <w:tc>
          <w:tcPr>
            <w:tcW w:w="2333" w:type="dxa"/>
          </w:tcPr>
          <w:p>
            <w:pPr>
              <w:pStyle w:val="TableParagraph"/>
              <w:rPr>
                <w:sz w:val="28"/>
              </w:rPr>
            </w:pPr>
            <w:r>
              <w:rPr>
                <w:sz w:val="28"/>
              </w:rPr>
              <w:t>15.</w:t>
            </w:r>
            <w:r>
              <w:rPr>
                <w:spacing w:val="-40"/>
                <w:sz w:val="28"/>
              </w:rPr>
              <w:t> </w:t>
            </w:r>
            <w:r>
              <w:rPr>
                <w:sz w:val="28"/>
              </w:rPr>
              <w:t>A.</w:t>
            </w:r>
            <w:r>
              <w:rPr>
                <w:spacing w:val="-3"/>
                <w:sz w:val="28"/>
              </w:rPr>
              <w:t> </w:t>
            </w:r>
            <w:r>
              <w:rPr>
                <w:spacing w:val="-4"/>
                <w:sz w:val="28"/>
              </w:rPr>
              <w:t>list</w:t>
            </w:r>
          </w:p>
        </w:tc>
        <w:tc>
          <w:tcPr>
            <w:tcW w:w="2230" w:type="dxa"/>
          </w:tcPr>
          <w:p>
            <w:pPr>
              <w:pStyle w:val="TableParagraph"/>
              <w:ind w:left="215"/>
              <w:rPr>
                <w:sz w:val="28"/>
              </w:rPr>
            </w:pPr>
            <w:r>
              <w:rPr>
                <w:sz w:val="28"/>
              </w:rPr>
              <w:t>B.</w:t>
            </w:r>
            <w:r>
              <w:rPr>
                <w:spacing w:val="-5"/>
                <w:sz w:val="28"/>
              </w:rPr>
              <w:t> </w:t>
            </w:r>
            <w:r>
              <w:rPr>
                <w:spacing w:val="-2"/>
                <w:sz w:val="28"/>
              </w:rPr>
              <w:t>order</w:t>
            </w:r>
          </w:p>
        </w:tc>
        <w:tc>
          <w:tcPr>
            <w:tcW w:w="2118" w:type="dxa"/>
          </w:tcPr>
          <w:p>
            <w:pPr>
              <w:pStyle w:val="TableParagraph"/>
              <w:ind w:left="191"/>
              <w:rPr>
                <w:sz w:val="28"/>
              </w:rPr>
            </w:pPr>
            <w:r>
              <w:rPr>
                <w:sz w:val="28"/>
              </w:rPr>
              <w:t>C.</w:t>
            </w:r>
            <w:r>
              <w:rPr>
                <w:spacing w:val="-5"/>
                <w:sz w:val="28"/>
              </w:rPr>
              <w:t> </w:t>
            </w:r>
            <w:r>
              <w:rPr>
                <w:spacing w:val="-2"/>
                <w:sz w:val="28"/>
              </w:rPr>
              <w:t>space</w:t>
            </w:r>
          </w:p>
        </w:tc>
        <w:tc>
          <w:tcPr>
            <w:tcW w:w="2025" w:type="dxa"/>
          </w:tcPr>
          <w:p>
            <w:pPr>
              <w:pStyle w:val="TableParagraph"/>
              <w:ind w:left="407"/>
              <w:rPr>
                <w:sz w:val="28"/>
              </w:rPr>
            </w:pPr>
            <w:r>
              <w:rPr>
                <w:sz w:val="28"/>
              </w:rPr>
              <w:t>D.</w:t>
            </w:r>
            <w:r>
              <w:rPr>
                <w:spacing w:val="-5"/>
                <w:sz w:val="28"/>
              </w:rPr>
              <w:t> </w:t>
            </w:r>
            <w:r>
              <w:rPr>
                <w:spacing w:val="-2"/>
                <w:sz w:val="28"/>
              </w:rPr>
              <w:t>boundary</w:t>
            </w:r>
          </w:p>
        </w:tc>
      </w:tr>
      <w:tr>
        <w:trPr>
          <w:trHeight w:val="633" w:hRule="atLeast"/>
        </w:trPr>
        <w:tc>
          <w:tcPr>
            <w:tcW w:w="2333" w:type="dxa"/>
          </w:tcPr>
          <w:p>
            <w:pPr>
              <w:pStyle w:val="TableParagraph"/>
              <w:rPr>
                <w:sz w:val="28"/>
              </w:rPr>
            </w:pPr>
            <w:r>
              <w:rPr>
                <w:spacing w:val="-2"/>
                <w:sz w:val="28"/>
              </w:rPr>
              <w:t>16.</w:t>
            </w:r>
            <w:r>
              <w:rPr>
                <w:spacing w:val="-31"/>
                <w:sz w:val="28"/>
              </w:rPr>
              <w:t> </w:t>
            </w:r>
            <w:r>
              <w:rPr>
                <w:spacing w:val="-2"/>
                <w:sz w:val="28"/>
              </w:rPr>
              <w:t>A.</w:t>
            </w:r>
            <w:r>
              <w:rPr>
                <w:spacing w:val="-10"/>
                <w:sz w:val="28"/>
              </w:rPr>
              <w:t> </w:t>
            </w:r>
            <w:r>
              <w:rPr>
                <w:spacing w:val="-2"/>
                <w:sz w:val="28"/>
              </w:rPr>
              <w:t>fatigue</w:t>
            </w:r>
          </w:p>
        </w:tc>
        <w:tc>
          <w:tcPr>
            <w:tcW w:w="2230" w:type="dxa"/>
          </w:tcPr>
          <w:p>
            <w:pPr>
              <w:pStyle w:val="TableParagraph"/>
              <w:ind w:left="215"/>
              <w:rPr>
                <w:sz w:val="28"/>
              </w:rPr>
            </w:pPr>
            <w:r>
              <w:rPr>
                <w:sz w:val="28"/>
              </w:rPr>
              <w:t>B.</w:t>
            </w:r>
            <w:r>
              <w:rPr>
                <w:spacing w:val="-5"/>
                <w:sz w:val="28"/>
              </w:rPr>
              <w:t> </w:t>
            </w:r>
            <w:r>
              <w:rPr>
                <w:spacing w:val="-2"/>
                <w:sz w:val="28"/>
              </w:rPr>
              <w:t>criticism</w:t>
            </w:r>
          </w:p>
        </w:tc>
        <w:tc>
          <w:tcPr>
            <w:tcW w:w="2118" w:type="dxa"/>
          </w:tcPr>
          <w:p>
            <w:pPr>
              <w:pStyle w:val="TableParagraph"/>
              <w:ind w:left="191"/>
              <w:rPr>
                <w:sz w:val="28"/>
              </w:rPr>
            </w:pPr>
            <w:r>
              <w:rPr>
                <w:sz w:val="28"/>
              </w:rPr>
              <w:t>C.</w:t>
            </w:r>
            <w:r>
              <w:rPr>
                <w:spacing w:val="-7"/>
                <w:sz w:val="28"/>
              </w:rPr>
              <w:t> </w:t>
            </w:r>
            <w:r>
              <w:rPr>
                <w:spacing w:val="-2"/>
                <w:sz w:val="28"/>
              </w:rPr>
              <w:t>injustice</w:t>
            </w:r>
          </w:p>
        </w:tc>
        <w:tc>
          <w:tcPr>
            <w:tcW w:w="2025" w:type="dxa"/>
          </w:tcPr>
          <w:p>
            <w:pPr>
              <w:pStyle w:val="TableParagraph"/>
              <w:ind w:left="407"/>
              <w:rPr>
                <w:sz w:val="28"/>
              </w:rPr>
            </w:pPr>
            <w:r>
              <w:rPr>
                <w:sz w:val="28"/>
              </w:rPr>
              <w:t>D.</w:t>
            </w:r>
            <w:r>
              <w:rPr>
                <w:spacing w:val="-3"/>
                <w:sz w:val="28"/>
              </w:rPr>
              <w:t> </w:t>
            </w:r>
            <w:r>
              <w:rPr>
                <w:spacing w:val="-2"/>
                <w:sz w:val="28"/>
              </w:rPr>
              <w:t>dilemma</w:t>
            </w:r>
          </w:p>
        </w:tc>
      </w:tr>
      <w:tr>
        <w:trPr>
          <w:trHeight w:val="632" w:hRule="atLeast"/>
        </w:trPr>
        <w:tc>
          <w:tcPr>
            <w:tcW w:w="2333" w:type="dxa"/>
          </w:tcPr>
          <w:p>
            <w:pPr>
              <w:pStyle w:val="TableParagraph"/>
              <w:rPr>
                <w:sz w:val="28"/>
              </w:rPr>
            </w:pPr>
            <w:r>
              <w:rPr>
                <w:sz w:val="28"/>
              </w:rPr>
              <w:t>17.</w:t>
            </w:r>
            <w:r>
              <w:rPr>
                <w:spacing w:val="-40"/>
                <w:sz w:val="28"/>
              </w:rPr>
              <w:t> </w:t>
            </w:r>
            <w:r>
              <w:rPr>
                <w:sz w:val="28"/>
              </w:rPr>
              <w:t>A.</w:t>
            </w:r>
            <w:r>
              <w:rPr>
                <w:spacing w:val="-3"/>
                <w:sz w:val="28"/>
              </w:rPr>
              <w:t> </w:t>
            </w:r>
            <w:r>
              <w:rPr>
                <w:spacing w:val="-2"/>
                <w:sz w:val="28"/>
              </w:rPr>
              <w:t>sources</w:t>
            </w:r>
          </w:p>
        </w:tc>
        <w:tc>
          <w:tcPr>
            <w:tcW w:w="2230" w:type="dxa"/>
          </w:tcPr>
          <w:p>
            <w:pPr>
              <w:pStyle w:val="TableParagraph"/>
              <w:ind w:left="215"/>
              <w:rPr>
                <w:sz w:val="28"/>
              </w:rPr>
            </w:pPr>
            <w:r>
              <w:rPr>
                <w:sz w:val="28"/>
              </w:rPr>
              <w:t>B.</w:t>
            </w:r>
            <w:r>
              <w:rPr>
                <w:spacing w:val="-5"/>
                <w:sz w:val="28"/>
              </w:rPr>
              <w:t> </w:t>
            </w:r>
            <w:r>
              <w:rPr>
                <w:spacing w:val="-2"/>
                <w:sz w:val="28"/>
              </w:rPr>
              <w:t>standards</w:t>
            </w:r>
          </w:p>
        </w:tc>
        <w:tc>
          <w:tcPr>
            <w:tcW w:w="2118" w:type="dxa"/>
          </w:tcPr>
          <w:p>
            <w:pPr>
              <w:pStyle w:val="TableParagraph"/>
              <w:ind w:left="191"/>
              <w:rPr>
                <w:sz w:val="28"/>
              </w:rPr>
            </w:pPr>
            <w:r>
              <w:rPr>
                <w:sz w:val="28"/>
              </w:rPr>
              <w:t>C.</w:t>
            </w:r>
            <w:r>
              <w:rPr>
                <w:spacing w:val="-7"/>
                <w:sz w:val="28"/>
              </w:rPr>
              <w:t> </w:t>
            </w:r>
            <w:r>
              <w:rPr>
                <w:spacing w:val="-2"/>
                <w:sz w:val="28"/>
              </w:rPr>
              <w:t>signs</w:t>
            </w:r>
          </w:p>
        </w:tc>
        <w:tc>
          <w:tcPr>
            <w:tcW w:w="2025" w:type="dxa"/>
          </w:tcPr>
          <w:p>
            <w:pPr>
              <w:pStyle w:val="TableParagraph"/>
              <w:ind w:left="407"/>
              <w:rPr>
                <w:sz w:val="28"/>
              </w:rPr>
            </w:pPr>
            <w:r>
              <w:rPr>
                <w:sz w:val="28"/>
              </w:rPr>
              <w:t>D.</w:t>
            </w:r>
            <w:r>
              <w:rPr>
                <w:spacing w:val="-7"/>
                <w:sz w:val="28"/>
              </w:rPr>
              <w:t> </w:t>
            </w:r>
            <w:r>
              <w:rPr>
                <w:spacing w:val="-2"/>
                <w:sz w:val="28"/>
              </w:rPr>
              <w:t>scores</w:t>
            </w:r>
          </w:p>
        </w:tc>
      </w:tr>
      <w:tr>
        <w:trPr>
          <w:trHeight w:val="632" w:hRule="atLeast"/>
        </w:trPr>
        <w:tc>
          <w:tcPr>
            <w:tcW w:w="2333" w:type="dxa"/>
          </w:tcPr>
          <w:p>
            <w:pPr>
              <w:pStyle w:val="TableParagraph"/>
              <w:spacing w:before="149"/>
              <w:rPr>
                <w:sz w:val="28"/>
              </w:rPr>
            </w:pPr>
            <w:r>
              <w:rPr>
                <w:sz w:val="28"/>
              </w:rPr>
              <w:t>18.</w:t>
            </w:r>
            <w:r>
              <w:rPr>
                <w:spacing w:val="-40"/>
                <w:sz w:val="28"/>
              </w:rPr>
              <w:t> </w:t>
            </w:r>
            <w:r>
              <w:rPr>
                <w:sz w:val="28"/>
              </w:rPr>
              <w:t>A.</w:t>
            </w:r>
            <w:r>
              <w:rPr>
                <w:spacing w:val="-6"/>
                <w:sz w:val="28"/>
              </w:rPr>
              <w:t> </w:t>
            </w:r>
            <w:r>
              <w:rPr>
                <w:sz w:val="28"/>
              </w:rPr>
              <w:t>take</w:t>
            </w:r>
            <w:r>
              <w:rPr>
                <w:spacing w:val="-3"/>
                <w:sz w:val="28"/>
              </w:rPr>
              <w:t> </w:t>
            </w:r>
            <w:r>
              <w:rPr>
                <w:spacing w:val="-4"/>
                <w:sz w:val="28"/>
              </w:rPr>
              <w:t>over</w:t>
            </w:r>
          </w:p>
        </w:tc>
        <w:tc>
          <w:tcPr>
            <w:tcW w:w="2230" w:type="dxa"/>
          </w:tcPr>
          <w:p>
            <w:pPr>
              <w:pStyle w:val="TableParagraph"/>
              <w:spacing w:before="149"/>
              <w:ind w:left="215"/>
              <w:rPr>
                <w:sz w:val="28"/>
              </w:rPr>
            </w:pPr>
            <w:r>
              <w:rPr>
                <w:sz w:val="28"/>
              </w:rPr>
              <w:t>B.</w:t>
            </w:r>
            <w:r>
              <w:rPr>
                <w:spacing w:val="-10"/>
                <w:sz w:val="28"/>
              </w:rPr>
              <w:t> </w:t>
            </w:r>
            <w:r>
              <w:rPr>
                <w:sz w:val="28"/>
              </w:rPr>
              <w:t>wipe</w:t>
            </w:r>
            <w:r>
              <w:rPr>
                <w:spacing w:val="-3"/>
                <w:sz w:val="28"/>
              </w:rPr>
              <w:t> </w:t>
            </w:r>
            <w:r>
              <w:rPr>
                <w:spacing w:val="-5"/>
                <w:sz w:val="28"/>
              </w:rPr>
              <w:t>off</w:t>
            </w:r>
          </w:p>
        </w:tc>
        <w:tc>
          <w:tcPr>
            <w:tcW w:w="2118" w:type="dxa"/>
          </w:tcPr>
          <w:p>
            <w:pPr>
              <w:pStyle w:val="TableParagraph"/>
              <w:spacing w:before="149"/>
              <w:ind w:left="191"/>
              <w:rPr>
                <w:sz w:val="28"/>
              </w:rPr>
            </w:pPr>
            <w:r>
              <w:rPr>
                <w:sz w:val="28"/>
              </w:rPr>
              <w:t>C.</w:t>
            </w:r>
            <w:r>
              <w:rPr>
                <w:spacing w:val="-4"/>
                <w:sz w:val="28"/>
              </w:rPr>
              <w:t> </w:t>
            </w:r>
            <w:r>
              <w:rPr>
                <w:sz w:val="28"/>
              </w:rPr>
              <w:t>add</w:t>
            </w:r>
            <w:r>
              <w:rPr>
                <w:spacing w:val="-2"/>
                <w:sz w:val="28"/>
              </w:rPr>
              <w:t> </w:t>
            </w:r>
            <w:r>
              <w:rPr>
                <w:spacing w:val="-5"/>
                <w:sz w:val="28"/>
              </w:rPr>
              <w:t>up</w:t>
            </w:r>
          </w:p>
        </w:tc>
        <w:tc>
          <w:tcPr>
            <w:tcW w:w="2025" w:type="dxa"/>
          </w:tcPr>
          <w:p>
            <w:pPr>
              <w:pStyle w:val="TableParagraph"/>
              <w:spacing w:before="149"/>
              <w:ind w:left="407"/>
              <w:rPr>
                <w:sz w:val="28"/>
              </w:rPr>
            </w:pPr>
            <w:r>
              <w:rPr>
                <w:sz w:val="28"/>
              </w:rPr>
              <w:t>D.</w:t>
            </w:r>
            <w:r>
              <w:rPr>
                <w:spacing w:val="-5"/>
                <w:sz w:val="28"/>
              </w:rPr>
              <w:t> </w:t>
            </w:r>
            <w:r>
              <w:rPr>
                <w:sz w:val="28"/>
              </w:rPr>
              <w:t>mark</w:t>
            </w:r>
            <w:r>
              <w:rPr>
                <w:spacing w:val="-3"/>
                <w:sz w:val="28"/>
              </w:rPr>
              <w:t> </w:t>
            </w:r>
            <w:r>
              <w:rPr>
                <w:spacing w:val="-5"/>
                <w:sz w:val="28"/>
              </w:rPr>
              <w:t>out</w:t>
            </w:r>
          </w:p>
        </w:tc>
      </w:tr>
      <w:tr>
        <w:trPr>
          <w:trHeight w:val="633" w:hRule="atLeast"/>
        </w:trPr>
        <w:tc>
          <w:tcPr>
            <w:tcW w:w="2333" w:type="dxa"/>
          </w:tcPr>
          <w:p>
            <w:pPr>
              <w:pStyle w:val="TableParagraph"/>
              <w:rPr>
                <w:sz w:val="28"/>
              </w:rPr>
            </w:pPr>
            <w:r>
              <w:rPr>
                <w:sz w:val="28"/>
              </w:rPr>
              <w:t>19.</w:t>
            </w:r>
            <w:r>
              <w:rPr>
                <w:spacing w:val="-40"/>
                <w:sz w:val="28"/>
              </w:rPr>
              <w:t> </w:t>
            </w:r>
            <w:r>
              <w:rPr>
                <w:sz w:val="28"/>
              </w:rPr>
              <w:t>A.</w:t>
            </w:r>
            <w:r>
              <w:rPr>
                <w:spacing w:val="-3"/>
                <w:sz w:val="28"/>
              </w:rPr>
              <w:t> </w:t>
            </w:r>
            <w:r>
              <w:rPr>
                <w:spacing w:val="-2"/>
                <w:sz w:val="28"/>
              </w:rPr>
              <w:t>ungrateful</w:t>
            </w:r>
          </w:p>
        </w:tc>
        <w:tc>
          <w:tcPr>
            <w:tcW w:w="2230" w:type="dxa"/>
          </w:tcPr>
          <w:p>
            <w:pPr>
              <w:pStyle w:val="TableParagraph"/>
              <w:ind w:left="215"/>
              <w:rPr>
                <w:sz w:val="28"/>
              </w:rPr>
            </w:pPr>
            <w:r>
              <w:rPr>
                <w:sz w:val="28"/>
              </w:rPr>
              <w:t>B.</w:t>
            </w:r>
            <w:r>
              <w:rPr>
                <w:spacing w:val="-5"/>
                <w:sz w:val="28"/>
              </w:rPr>
              <w:t> </w:t>
            </w:r>
            <w:r>
              <w:rPr>
                <w:spacing w:val="-2"/>
                <w:sz w:val="28"/>
              </w:rPr>
              <w:t>unavailable</w:t>
            </w:r>
          </w:p>
        </w:tc>
        <w:tc>
          <w:tcPr>
            <w:tcW w:w="2118" w:type="dxa"/>
          </w:tcPr>
          <w:p>
            <w:pPr>
              <w:pStyle w:val="TableParagraph"/>
              <w:ind w:left="191"/>
              <w:rPr>
                <w:sz w:val="28"/>
              </w:rPr>
            </w:pPr>
            <w:r>
              <w:rPr>
                <w:sz w:val="28"/>
              </w:rPr>
              <w:t>C.</w:t>
            </w:r>
            <w:r>
              <w:rPr>
                <w:spacing w:val="-5"/>
                <w:sz w:val="28"/>
              </w:rPr>
              <w:t> </w:t>
            </w:r>
            <w:r>
              <w:rPr>
                <w:spacing w:val="-2"/>
                <w:sz w:val="28"/>
              </w:rPr>
              <w:t>responsible</w:t>
            </w:r>
          </w:p>
        </w:tc>
        <w:tc>
          <w:tcPr>
            <w:tcW w:w="2025" w:type="dxa"/>
          </w:tcPr>
          <w:p>
            <w:pPr>
              <w:pStyle w:val="TableParagraph"/>
              <w:ind w:left="407"/>
              <w:rPr>
                <w:sz w:val="28"/>
              </w:rPr>
            </w:pPr>
            <w:r>
              <w:rPr>
                <w:sz w:val="28"/>
              </w:rPr>
              <w:t>D.</w:t>
            </w:r>
            <w:r>
              <w:rPr>
                <w:spacing w:val="-3"/>
                <w:sz w:val="28"/>
              </w:rPr>
              <w:t> </w:t>
            </w:r>
            <w:r>
              <w:rPr>
                <w:spacing w:val="-2"/>
                <w:sz w:val="28"/>
              </w:rPr>
              <w:t>regretful</w:t>
            </w:r>
          </w:p>
        </w:tc>
      </w:tr>
      <w:tr>
        <w:trPr>
          <w:trHeight w:val="472" w:hRule="atLeast"/>
        </w:trPr>
        <w:tc>
          <w:tcPr>
            <w:tcW w:w="2333" w:type="dxa"/>
          </w:tcPr>
          <w:p>
            <w:pPr>
              <w:pStyle w:val="TableParagraph"/>
              <w:spacing w:line="302" w:lineRule="exact"/>
              <w:rPr>
                <w:sz w:val="28"/>
              </w:rPr>
            </w:pPr>
            <w:r>
              <w:rPr>
                <w:spacing w:val="-4"/>
                <w:sz w:val="28"/>
              </w:rPr>
              <w:t>20.</w:t>
            </w:r>
            <w:r>
              <w:rPr>
                <w:spacing w:val="-31"/>
                <w:sz w:val="28"/>
              </w:rPr>
              <w:t> </w:t>
            </w:r>
            <w:r>
              <w:rPr>
                <w:spacing w:val="-4"/>
                <w:sz w:val="28"/>
              </w:rPr>
              <w:t>A.</w:t>
            </w:r>
            <w:r>
              <w:rPr>
                <w:spacing w:val="-7"/>
                <w:sz w:val="28"/>
              </w:rPr>
              <w:t> </w:t>
            </w:r>
            <w:r>
              <w:rPr>
                <w:spacing w:val="-4"/>
                <w:sz w:val="28"/>
              </w:rPr>
              <w:t>react</w:t>
            </w:r>
          </w:p>
        </w:tc>
        <w:tc>
          <w:tcPr>
            <w:tcW w:w="2230" w:type="dxa"/>
          </w:tcPr>
          <w:p>
            <w:pPr>
              <w:pStyle w:val="TableParagraph"/>
              <w:spacing w:line="302" w:lineRule="exact"/>
              <w:ind w:left="215"/>
              <w:rPr>
                <w:sz w:val="28"/>
              </w:rPr>
            </w:pPr>
            <w:r>
              <w:rPr>
                <w:sz w:val="28"/>
              </w:rPr>
              <w:t>B.</w:t>
            </w:r>
            <w:r>
              <w:rPr>
                <w:spacing w:val="-5"/>
                <w:sz w:val="28"/>
              </w:rPr>
              <w:t> </w:t>
            </w:r>
            <w:r>
              <w:rPr>
                <w:spacing w:val="-2"/>
                <w:sz w:val="28"/>
              </w:rPr>
              <w:t>repeat</w:t>
            </w:r>
          </w:p>
        </w:tc>
        <w:tc>
          <w:tcPr>
            <w:tcW w:w="2118" w:type="dxa"/>
          </w:tcPr>
          <w:p>
            <w:pPr>
              <w:pStyle w:val="TableParagraph"/>
              <w:spacing w:line="302" w:lineRule="exact"/>
              <w:ind w:left="191"/>
              <w:rPr>
                <w:sz w:val="28"/>
              </w:rPr>
            </w:pPr>
            <w:r>
              <w:rPr>
                <w:sz w:val="28"/>
              </w:rPr>
              <w:t>C.</w:t>
            </w:r>
            <w:r>
              <w:rPr>
                <w:spacing w:val="-5"/>
                <w:sz w:val="28"/>
              </w:rPr>
              <w:t> </w:t>
            </w:r>
            <w:r>
              <w:rPr>
                <w:spacing w:val="-2"/>
                <w:sz w:val="28"/>
              </w:rPr>
              <w:t>return</w:t>
            </w:r>
          </w:p>
        </w:tc>
        <w:tc>
          <w:tcPr>
            <w:tcW w:w="2025" w:type="dxa"/>
          </w:tcPr>
          <w:p>
            <w:pPr>
              <w:pStyle w:val="TableParagraph"/>
              <w:spacing w:line="302" w:lineRule="exact"/>
              <w:ind w:left="407"/>
              <w:rPr>
                <w:sz w:val="28"/>
              </w:rPr>
            </w:pPr>
            <w:r>
              <w:rPr>
                <w:sz w:val="28"/>
              </w:rPr>
              <w:t>D.</w:t>
            </w:r>
            <w:r>
              <w:rPr>
                <w:spacing w:val="-3"/>
                <w:sz w:val="28"/>
              </w:rPr>
              <w:t> </w:t>
            </w:r>
            <w:r>
              <w:rPr>
                <w:spacing w:val="-4"/>
                <w:sz w:val="28"/>
              </w:rPr>
              <w:t>rest</w:t>
            </w:r>
          </w:p>
        </w:tc>
      </w:tr>
    </w:tbl>
    <w:p>
      <w:pPr>
        <w:pStyle w:val="TableParagraph"/>
        <w:spacing w:after="0" w:line="302" w:lineRule="exact"/>
        <w:rPr>
          <w:sz w:val="28"/>
        </w:rPr>
        <w:sectPr>
          <w:pgSz w:w="11920" w:h="16850"/>
          <w:pgMar w:header="0" w:footer="521" w:top="1400" w:bottom="720" w:left="1275" w:right="1275"/>
        </w:sectPr>
      </w:pPr>
    </w:p>
    <w:p>
      <w:pPr>
        <w:tabs>
          <w:tab w:pos="1455" w:val="left" w:leader="none"/>
        </w:tabs>
        <w:spacing w:before="78"/>
        <w:ind w:left="8" w:right="0" w:firstLine="0"/>
        <w:jc w:val="center"/>
        <w:rPr>
          <w:b/>
          <w:sz w:val="28"/>
        </w:rPr>
      </w:pPr>
      <w:r>
        <w:rPr>
          <w:b/>
          <w:sz w:val="28"/>
        </w:rPr>
        <w:t>Section</w:t>
      </w:r>
      <w:r>
        <w:rPr>
          <w:b/>
          <w:spacing w:val="-17"/>
          <w:sz w:val="28"/>
        </w:rPr>
        <w:t> </w:t>
      </w:r>
      <w:r>
        <w:rPr>
          <w:b/>
          <w:spacing w:val="-5"/>
          <w:sz w:val="28"/>
        </w:rPr>
        <w:t>II</w:t>
      </w:r>
      <w:r>
        <w:rPr>
          <w:b/>
          <w:sz w:val="28"/>
        </w:rPr>
        <w:tab/>
      </w:r>
      <w:r>
        <w:rPr>
          <w:b/>
          <w:spacing w:val="-2"/>
          <w:sz w:val="28"/>
        </w:rPr>
        <w:t>Reading</w:t>
      </w:r>
      <w:r>
        <w:rPr>
          <w:b/>
          <w:spacing w:val="-5"/>
          <w:sz w:val="28"/>
        </w:rPr>
        <w:t> </w:t>
      </w:r>
      <w:r>
        <w:rPr>
          <w:b/>
          <w:spacing w:val="-2"/>
          <w:sz w:val="28"/>
        </w:rPr>
        <w:t>Comprehension</w:t>
      </w:r>
    </w:p>
    <w:p>
      <w:pPr>
        <w:pStyle w:val="BodyText"/>
        <w:spacing w:before="72"/>
        <w:ind w:left="0"/>
        <w:rPr>
          <w:b/>
        </w:rPr>
      </w:pPr>
    </w:p>
    <w:p>
      <w:pPr>
        <w:spacing w:line="388" w:lineRule="auto" w:before="0"/>
        <w:ind w:left="143" w:right="0" w:firstLine="0"/>
        <w:jc w:val="left"/>
        <w:rPr>
          <w:b/>
          <w:sz w:val="28"/>
        </w:rPr>
      </w:pPr>
      <w:r>
        <w:rPr>
          <w:b/>
          <w:sz w:val="28"/>
        </w:rPr>
        <w:t>PartA:</w:t>
      </w:r>
      <w:r>
        <w:rPr>
          <w:b/>
          <w:spacing w:val="-5"/>
          <w:sz w:val="28"/>
        </w:rPr>
        <w:t> </w:t>
      </w:r>
      <w:r>
        <w:rPr>
          <w:b/>
          <w:sz w:val="28"/>
        </w:rPr>
        <w:t>Directions:</w:t>
      </w:r>
      <w:r>
        <w:rPr>
          <w:b/>
          <w:spacing w:val="-4"/>
          <w:sz w:val="28"/>
        </w:rPr>
        <w:t> </w:t>
      </w:r>
      <w:r>
        <w:rPr>
          <w:b/>
          <w:sz w:val="28"/>
        </w:rPr>
        <w:t>Read</w:t>
      </w:r>
      <w:r>
        <w:rPr>
          <w:b/>
          <w:spacing w:val="-7"/>
          <w:sz w:val="28"/>
        </w:rPr>
        <w:t> </w:t>
      </w:r>
      <w:r>
        <w:rPr>
          <w:b/>
          <w:sz w:val="28"/>
        </w:rPr>
        <w:t>the</w:t>
      </w:r>
      <w:r>
        <w:rPr>
          <w:b/>
          <w:spacing w:val="-3"/>
          <w:sz w:val="28"/>
        </w:rPr>
        <w:t> </w:t>
      </w:r>
      <w:r>
        <w:rPr>
          <w:b/>
          <w:sz w:val="28"/>
        </w:rPr>
        <w:t>following</w:t>
      </w:r>
      <w:r>
        <w:rPr>
          <w:b/>
          <w:spacing w:val="-1"/>
          <w:sz w:val="28"/>
        </w:rPr>
        <w:t> </w:t>
      </w:r>
      <w:r>
        <w:rPr>
          <w:b/>
          <w:sz w:val="28"/>
        </w:rPr>
        <w:t>four</w:t>
      </w:r>
      <w:r>
        <w:rPr>
          <w:b/>
          <w:spacing w:val="-5"/>
          <w:sz w:val="28"/>
        </w:rPr>
        <w:t> </w:t>
      </w:r>
      <w:r>
        <w:rPr>
          <w:b/>
          <w:sz w:val="28"/>
        </w:rPr>
        <w:t>texts.</w:t>
      </w:r>
      <w:r>
        <w:rPr>
          <w:b/>
          <w:spacing w:val="-7"/>
          <w:sz w:val="28"/>
        </w:rPr>
        <w:t> </w:t>
      </w:r>
      <w:r>
        <w:rPr>
          <w:b/>
          <w:sz w:val="28"/>
        </w:rPr>
        <w:t>Answer</w:t>
      </w:r>
      <w:r>
        <w:rPr>
          <w:b/>
          <w:spacing w:val="-1"/>
          <w:sz w:val="28"/>
        </w:rPr>
        <w:t> </w:t>
      </w:r>
      <w:r>
        <w:rPr>
          <w:b/>
          <w:sz w:val="28"/>
        </w:rPr>
        <w:t>the</w:t>
      </w:r>
      <w:r>
        <w:rPr>
          <w:b/>
          <w:spacing w:val="-3"/>
          <w:sz w:val="28"/>
        </w:rPr>
        <w:t> </w:t>
      </w:r>
      <w:r>
        <w:rPr>
          <w:b/>
          <w:sz w:val="28"/>
        </w:rPr>
        <w:t>questions</w:t>
      </w:r>
      <w:r>
        <w:rPr>
          <w:b/>
          <w:spacing w:val="-1"/>
          <w:sz w:val="28"/>
        </w:rPr>
        <w:t> </w:t>
      </w:r>
      <w:r>
        <w:rPr>
          <w:b/>
          <w:sz w:val="28"/>
        </w:rPr>
        <w:t>below each text by choosing A, B, C or D. Mark your answers on the ANSWER SHEET. (40 points)</w:t>
      </w:r>
    </w:p>
    <w:p>
      <w:pPr>
        <w:spacing w:before="67"/>
        <w:ind w:left="104" w:right="0" w:firstLine="0"/>
        <w:jc w:val="center"/>
        <w:rPr>
          <w:b/>
          <w:sz w:val="28"/>
        </w:rPr>
      </w:pPr>
      <w:r>
        <w:rPr>
          <w:b/>
          <w:sz w:val="28"/>
        </w:rPr>
        <w:t>Text</w:t>
      </w:r>
      <w:r>
        <w:rPr>
          <w:b/>
          <w:spacing w:val="-5"/>
          <w:sz w:val="28"/>
        </w:rPr>
        <w:t> </w:t>
      </w:r>
      <w:r>
        <w:rPr>
          <w:b/>
          <w:spacing w:val="-10"/>
          <w:sz w:val="28"/>
        </w:rPr>
        <w:t>1</w:t>
      </w:r>
    </w:p>
    <w:p>
      <w:pPr>
        <w:pStyle w:val="BodyText"/>
        <w:spacing w:before="66"/>
        <w:ind w:left="0"/>
        <w:rPr>
          <w:b/>
        </w:rPr>
      </w:pPr>
    </w:p>
    <w:p>
      <w:pPr>
        <w:pStyle w:val="BodyText"/>
        <w:spacing w:line="388" w:lineRule="auto" w:before="1"/>
        <w:ind w:right="75" w:firstLine="480"/>
        <w:jc w:val="both"/>
      </w:pPr>
      <w:r>
        <w:rPr/>
        <w:t>In</w:t>
      </w:r>
      <w:r>
        <w:rPr>
          <w:spacing w:val="-6"/>
        </w:rPr>
        <w:t> </w:t>
      </w:r>
      <w:r>
        <w:rPr/>
        <w:t>her</w:t>
      </w:r>
      <w:r>
        <w:rPr>
          <w:spacing w:val="-9"/>
        </w:rPr>
        <w:t> </w:t>
      </w:r>
      <w:r>
        <w:rPr/>
        <w:t>new</w:t>
      </w:r>
      <w:r>
        <w:rPr>
          <w:spacing w:val="-6"/>
        </w:rPr>
        <w:t> </w:t>
      </w:r>
      <w:r>
        <w:rPr/>
        <w:t>book</w:t>
      </w:r>
      <w:r>
        <w:rPr>
          <w:spacing w:val="-4"/>
        </w:rPr>
        <w:t> </w:t>
      </w:r>
      <w:r>
        <w:rPr>
          <w:i/>
        </w:rPr>
        <w:t>Cogs</w:t>
      </w:r>
      <w:r>
        <w:rPr>
          <w:i/>
          <w:spacing w:val="-6"/>
        </w:rPr>
        <w:t> </w:t>
      </w:r>
      <w:r>
        <w:rPr>
          <w:i/>
        </w:rPr>
        <w:t>and</w:t>
      </w:r>
      <w:r>
        <w:rPr>
          <w:i/>
          <w:spacing w:val="-6"/>
        </w:rPr>
        <w:t> </w:t>
      </w:r>
      <w:r>
        <w:rPr>
          <w:i/>
        </w:rPr>
        <w:t>Monsters:</w:t>
      </w:r>
      <w:r>
        <w:rPr>
          <w:i/>
          <w:spacing w:val="-7"/>
        </w:rPr>
        <w:t> </w:t>
      </w:r>
      <w:r>
        <w:rPr>
          <w:i/>
        </w:rPr>
        <w:t>What</w:t>
      </w:r>
      <w:r>
        <w:rPr>
          <w:i/>
          <w:spacing w:val="-8"/>
        </w:rPr>
        <w:t> </w:t>
      </w:r>
      <w:r>
        <w:rPr>
          <w:i/>
        </w:rPr>
        <w:t>Economics</w:t>
      </w:r>
      <w:r>
        <w:rPr>
          <w:i/>
          <w:spacing w:val="-6"/>
        </w:rPr>
        <w:t> </w:t>
      </w:r>
      <w:r>
        <w:rPr>
          <w:i/>
        </w:rPr>
        <w:t>Is,</w:t>
      </w:r>
      <w:r>
        <w:rPr>
          <w:i/>
          <w:spacing w:val="-7"/>
        </w:rPr>
        <w:t> </w:t>
      </w:r>
      <w:r>
        <w:rPr>
          <w:i/>
        </w:rPr>
        <w:t>and</w:t>
      </w:r>
      <w:r>
        <w:rPr>
          <w:i/>
          <w:spacing w:val="-6"/>
        </w:rPr>
        <w:t> </w:t>
      </w:r>
      <w:r>
        <w:rPr>
          <w:i/>
        </w:rPr>
        <w:t>What</w:t>
      </w:r>
      <w:r>
        <w:rPr>
          <w:i/>
          <w:spacing w:val="-6"/>
        </w:rPr>
        <w:t> </w:t>
      </w:r>
      <w:r>
        <w:rPr>
          <w:i/>
        </w:rPr>
        <w:t>It</w:t>
      </w:r>
      <w:r>
        <w:rPr>
          <w:i/>
          <w:spacing w:val="-6"/>
        </w:rPr>
        <w:t> </w:t>
      </w:r>
      <w:r>
        <w:rPr>
          <w:i/>
        </w:rPr>
        <w:t>Should</w:t>
      </w:r>
      <w:r>
        <w:rPr>
          <w:i/>
        </w:rPr>
        <w:t> Be</w:t>
      </w:r>
      <w:r>
        <w:rPr/>
        <w:t>, Diane Coyle, an economist at Cambridge University, argues that the digital economy requires new ways of thinking about progress. “Whatever we mean by the economy growing, by things getting better, the gains will have to be more evenly shared than in the recent past,” she writes. “An economy of tech millionaires</w:t>
      </w:r>
      <w:r>
        <w:rPr>
          <w:spacing w:val="-7"/>
        </w:rPr>
        <w:t> </w:t>
      </w:r>
      <w:r>
        <w:rPr/>
        <w:t>or</w:t>
      </w:r>
      <w:r>
        <w:rPr>
          <w:spacing w:val="-10"/>
        </w:rPr>
        <w:t> </w:t>
      </w:r>
      <w:r>
        <w:rPr/>
        <w:t>billionaires</w:t>
      </w:r>
      <w:r>
        <w:rPr>
          <w:spacing w:val="-7"/>
        </w:rPr>
        <w:t> </w:t>
      </w:r>
      <w:r>
        <w:rPr/>
        <w:t>and</w:t>
      </w:r>
      <w:r>
        <w:rPr>
          <w:spacing w:val="-9"/>
        </w:rPr>
        <w:t> </w:t>
      </w:r>
      <w:r>
        <w:rPr/>
        <w:t>gig</w:t>
      </w:r>
      <w:r>
        <w:rPr>
          <w:spacing w:val="-7"/>
        </w:rPr>
        <w:t> </w:t>
      </w:r>
      <w:r>
        <w:rPr/>
        <w:t>workers,</w:t>
      </w:r>
      <w:r>
        <w:rPr>
          <w:spacing w:val="-8"/>
        </w:rPr>
        <w:t> </w:t>
      </w:r>
      <w:r>
        <w:rPr/>
        <w:t>with</w:t>
      </w:r>
      <w:r>
        <w:rPr>
          <w:spacing w:val="-7"/>
        </w:rPr>
        <w:t> </w:t>
      </w:r>
      <w:r>
        <w:rPr/>
        <w:t>middle-income</w:t>
      </w:r>
      <w:r>
        <w:rPr>
          <w:spacing w:val="-10"/>
        </w:rPr>
        <w:t> </w:t>
      </w:r>
      <w:r>
        <w:rPr/>
        <w:t>jobs</w:t>
      </w:r>
      <w:r>
        <w:rPr>
          <w:spacing w:val="-6"/>
        </w:rPr>
        <w:t> </w:t>
      </w:r>
      <w:r>
        <w:rPr/>
        <w:t>undercut</w:t>
      </w:r>
      <w:r>
        <w:rPr>
          <w:spacing w:val="-7"/>
        </w:rPr>
        <w:t> </w:t>
      </w:r>
      <w:r>
        <w:rPr/>
        <w:t>by automation, will not be politically sustainable.”</w:t>
      </w:r>
    </w:p>
    <w:p>
      <w:pPr>
        <w:pStyle w:val="BodyText"/>
        <w:spacing w:line="388" w:lineRule="auto"/>
        <w:ind w:right="135" w:firstLine="480"/>
        <w:jc w:val="both"/>
      </w:pPr>
      <w:r>
        <w:rPr/>
        <w:t>Improving living standards and increasing prosperity for more people will require</w:t>
      </w:r>
      <w:r>
        <w:rPr>
          <w:spacing w:val="-4"/>
        </w:rPr>
        <w:t> </w:t>
      </w:r>
      <w:r>
        <w:rPr/>
        <w:t>greateruse</w:t>
      </w:r>
      <w:r>
        <w:rPr>
          <w:spacing w:val="-4"/>
        </w:rPr>
        <w:t> </w:t>
      </w:r>
      <w:r>
        <w:rPr/>
        <w:t>of</w:t>
      </w:r>
      <w:r>
        <w:rPr>
          <w:spacing w:val="-7"/>
        </w:rPr>
        <w:t> </w:t>
      </w:r>
      <w:r>
        <w:rPr/>
        <w:t>digital</w:t>
      </w:r>
      <w:r>
        <w:rPr>
          <w:spacing w:val="-3"/>
        </w:rPr>
        <w:t> </w:t>
      </w:r>
      <w:r>
        <w:rPr/>
        <w:t>technologies</w:t>
      </w:r>
      <w:r>
        <w:rPr>
          <w:spacing w:val="-6"/>
        </w:rPr>
        <w:t> </w:t>
      </w:r>
      <w:r>
        <w:rPr/>
        <w:t>to</w:t>
      </w:r>
      <w:r>
        <w:rPr>
          <w:spacing w:val="-4"/>
        </w:rPr>
        <w:t> </w:t>
      </w:r>
      <w:r>
        <w:rPr/>
        <w:t>boost</w:t>
      </w:r>
      <w:r>
        <w:rPr>
          <w:spacing w:val="-3"/>
        </w:rPr>
        <w:t> </w:t>
      </w:r>
      <w:r>
        <w:rPr/>
        <w:t>productivity</w:t>
      </w:r>
      <w:r>
        <w:rPr>
          <w:spacing w:val="-6"/>
        </w:rPr>
        <w:t> </w:t>
      </w:r>
      <w:r>
        <w:rPr/>
        <w:t>in</w:t>
      </w:r>
      <w:r>
        <w:rPr>
          <w:spacing w:val="-4"/>
        </w:rPr>
        <w:t> </w:t>
      </w:r>
      <w:r>
        <w:rPr/>
        <w:t>various</w:t>
      </w:r>
      <w:r>
        <w:rPr>
          <w:spacing w:val="-6"/>
        </w:rPr>
        <w:t> </w:t>
      </w:r>
      <w:r>
        <w:rPr/>
        <w:t>sectors, including health care and construction,</w:t>
      </w:r>
      <w:r>
        <w:rPr>
          <w:spacing w:val="-1"/>
        </w:rPr>
        <w:t> </w:t>
      </w:r>
      <w:r>
        <w:rPr/>
        <w:t>says Coyle. But people can’t be</w:t>
      </w:r>
      <w:r>
        <w:rPr>
          <w:spacing w:val="-1"/>
        </w:rPr>
        <w:t> </w:t>
      </w:r>
      <w:r>
        <w:rPr/>
        <w:t>expected to embrace the changes if they’re not seeing the benefits — if they’re just seeing good jobs being destroyed.</w:t>
      </w:r>
    </w:p>
    <w:p>
      <w:pPr>
        <w:pStyle w:val="BodyText"/>
        <w:spacing w:line="388" w:lineRule="auto"/>
        <w:ind w:right="132" w:firstLine="480"/>
        <w:jc w:val="both"/>
      </w:pPr>
      <w:r>
        <w:rPr/>
        <w:t>In a recent interview, Coyle said she fears that tech’s inequality problem could</w:t>
      </w:r>
      <w:r>
        <w:rPr>
          <w:spacing w:val="-9"/>
        </w:rPr>
        <w:t> </w:t>
      </w:r>
      <w:r>
        <w:rPr/>
        <w:t>be</w:t>
      </w:r>
      <w:r>
        <w:rPr>
          <w:spacing w:val="-10"/>
        </w:rPr>
        <w:t> </w:t>
      </w:r>
      <w:r>
        <w:rPr/>
        <w:t>a</w:t>
      </w:r>
      <w:r>
        <w:rPr>
          <w:spacing w:val="-9"/>
        </w:rPr>
        <w:t> </w:t>
      </w:r>
      <w:r>
        <w:rPr/>
        <w:t>roadblock</w:t>
      </w:r>
      <w:r>
        <w:rPr>
          <w:spacing w:val="-8"/>
        </w:rPr>
        <w:t> </w:t>
      </w:r>
      <w:r>
        <w:rPr/>
        <w:t>to</w:t>
      </w:r>
      <w:r>
        <w:rPr>
          <w:spacing w:val="-9"/>
        </w:rPr>
        <w:t> </w:t>
      </w:r>
      <w:r>
        <w:rPr/>
        <w:t>deploying</w:t>
      </w:r>
      <w:r>
        <w:rPr>
          <w:spacing w:val="-8"/>
        </w:rPr>
        <w:t> </w:t>
      </w:r>
      <w:r>
        <w:rPr/>
        <w:t>AI.</w:t>
      </w:r>
      <w:r>
        <w:rPr>
          <w:spacing w:val="-10"/>
        </w:rPr>
        <w:t> </w:t>
      </w:r>
      <w:r>
        <w:rPr/>
        <w:t>“We’re</w:t>
      </w:r>
      <w:r>
        <w:rPr>
          <w:spacing w:val="-10"/>
        </w:rPr>
        <w:t> </w:t>
      </w:r>
      <w:r>
        <w:rPr/>
        <w:t>talking</w:t>
      </w:r>
      <w:r>
        <w:rPr>
          <w:spacing w:val="-8"/>
        </w:rPr>
        <w:t> </w:t>
      </w:r>
      <w:r>
        <w:rPr/>
        <w:t>about</w:t>
      </w:r>
      <w:r>
        <w:rPr>
          <w:spacing w:val="-8"/>
        </w:rPr>
        <w:t> </w:t>
      </w:r>
      <w:r>
        <w:rPr/>
        <w:t>disruption,”</w:t>
      </w:r>
      <w:r>
        <w:rPr>
          <w:spacing w:val="-9"/>
        </w:rPr>
        <w:t> </w:t>
      </w:r>
      <w:r>
        <w:rPr/>
        <w:t>she</w:t>
      </w:r>
      <w:r>
        <w:rPr>
          <w:spacing w:val="-10"/>
        </w:rPr>
        <w:t> </w:t>
      </w:r>
      <w:r>
        <w:rPr/>
        <w:t>says. “These are transformative technologies that change the ways we spend our time every</w:t>
      </w:r>
      <w:r>
        <w:rPr>
          <w:spacing w:val="-13"/>
        </w:rPr>
        <w:t> </w:t>
      </w:r>
      <w:r>
        <w:rPr/>
        <w:t>day,</w:t>
      </w:r>
      <w:r>
        <w:rPr>
          <w:spacing w:val="-14"/>
        </w:rPr>
        <w:t> </w:t>
      </w:r>
      <w:r>
        <w:rPr/>
        <w:t>that</w:t>
      </w:r>
      <w:r>
        <w:rPr>
          <w:spacing w:val="-13"/>
        </w:rPr>
        <w:t> </w:t>
      </w:r>
      <w:r>
        <w:rPr/>
        <w:t>change</w:t>
      </w:r>
      <w:r>
        <w:rPr>
          <w:spacing w:val="-11"/>
        </w:rPr>
        <w:t> </w:t>
      </w:r>
      <w:r>
        <w:rPr/>
        <w:t>business</w:t>
      </w:r>
      <w:r>
        <w:rPr>
          <w:spacing w:val="-13"/>
        </w:rPr>
        <w:t> </w:t>
      </w:r>
      <w:r>
        <w:rPr/>
        <w:t>models</w:t>
      </w:r>
      <w:r>
        <w:rPr>
          <w:spacing w:val="-13"/>
        </w:rPr>
        <w:t> </w:t>
      </w:r>
      <w:r>
        <w:rPr/>
        <w:t>that</w:t>
      </w:r>
      <w:r>
        <w:rPr>
          <w:spacing w:val="-13"/>
        </w:rPr>
        <w:t> </w:t>
      </w:r>
      <w:r>
        <w:rPr/>
        <w:t>succeed.”</w:t>
      </w:r>
      <w:r>
        <w:rPr>
          <w:spacing w:val="-14"/>
        </w:rPr>
        <w:t> </w:t>
      </w:r>
      <w:r>
        <w:rPr/>
        <w:t>To</w:t>
      </w:r>
      <w:r>
        <w:rPr>
          <w:spacing w:val="-13"/>
        </w:rPr>
        <w:t> </w:t>
      </w:r>
      <w:r>
        <w:rPr/>
        <w:t>make</w:t>
      </w:r>
      <w:r>
        <w:rPr>
          <w:spacing w:val="-14"/>
        </w:rPr>
        <w:t> </w:t>
      </w:r>
      <w:r>
        <w:rPr/>
        <w:t>such</w:t>
      </w:r>
      <w:r>
        <w:rPr>
          <w:spacing w:val="-13"/>
        </w:rPr>
        <w:t> </w:t>
      </w:r>
      <w:r>
        <w:rPr/>
        <w:t>“tremendous changes,” she adds, you need social buy-in.</w:t>
      </w:r>
    </w:p>
    <w:p>
      <w:pPr>
        <w:pStyle w:val="BodyText"/>
        <w:spacing w:line="388" w:lineRule="auto"/>
        <w:ind w:right="144" w:firstLine="480"/>
        <w:jc w:val="both"/>
      </w:pPr>
      <w:r>
        <w:rPr/>
        <w:t>Instead,</w:t>
      </w:r>
      <w:r>
        <w:rPr>
          <w:spacing w:val="-12"/>
        </w:rPr>
        <w:t> </w:t>
      </w:r>
      <w:r>
        <w:rPr/>
        <w:t>says</w:t>
      </w:r>
      <w:r>
        <w:rPr>
          <w:spacing w:val="-10"/>
        </w:rPr>
        <w:t> </w:t>
      </w:r>
      <w:r>
        <w:rPr/>
        <w:t>Coyle,</w:t>
      </w:r>
      <w:r>
        <w:rPr>
          <w:spacing w:val="-11"/>
        </w:rPr>
        <w:t> </w:t>
      </w:r>
      <w:r>
        <w:rPr/>
        <w:t>resentment</w:t>
      </w:r>
      <w:r>
        <w:rPr>
          <w:spacing w:val="-10"/>
        </w:rPr>
        <w:t> </w:t>
      </w:r>
      <w:r>
        <w:rPr/>
        <w:t>is</w:t>
      </w:r>
      <w:r>
        <w:rPr>
          <w:spacing w:val="-10"/>
        </w:rPr>
        <w:t> </w:t>
      </w:r>
      <w:r>
        <w:rPr/>
        <w:t>simmering</w:t>
      </w:r>
      <w:r>
        <w:rPr>
          <w:spacing w:val="-10"/>
        </w:rPr>
        <w:t> </w:t>
      </w:r>
      <w:r>
        <w:rPr/>
        <w:t>among</w:t>
      </w:r>
      <w:r>
        <w:rPr>
          <w:spacing w:val="-10"/>
        </w:rPr>
        <w:t> </w:t>
      </w:r>
      <w:r>
        <w:rPr/>
        <w:t>many</w:t>
      </w:r>
      <w:r>
        <w:rPr>
          <w:spacing w:val="-10"/>
        </w:rPr>
        <w:t> </w:t>
      </w:r>
      <w:r>
        <w:rPr/>
        <w:t>as</w:t>
      </w:r>
      <w:r>
        <w:rPr>
          <w:spacing w:val="-12"/>
        </w:rPr>
        <w:t> </w:t>
      </w:r>
      <w:r>
        <w:rPr/>
        <w:t>the</w:t>
      </w:r>
      <w:r>
        <w:rPr>
          <w:spacing w:val="-11"/>
        </w:rPr>
        <w:t> </w:t>
      </w:r>
      <w:r>
        <w:rPr/>
        <w:t>benefits</w:t>
      </w:r>
      <w:r>
        <w:rPr>
          <w:spacing w:val="-10"/>
        </w:rPr>
        <w:t> </w:t>
      </w:r>
      <w:r>
        <w:rPr/>
        <w:t>are perceived to go to elites in a handful of prosperous cities.</w:t>
      </w:r>
    </w:p>
    <w:p>
      <w:pPr>
        <w:pStyle w:val="BodyText"/>
        <w:spacing w:line="386" w:lineRule="auto"/>
        <w:ind w:right="139" w:firstLine="480"/>
        <w:jc w:val="both"/>
      </w:pPr>
      <w:r>
        <w:rPr/>
        <w:t>According to the Brookings Institution, a short list of eight American cities that</w:t>
      </w:r>
      <w:r>
        <w:rPr>
          <w:spacing w:val="-13"/>
        </w:rPr>
        <w:t> </w:t>
      </w:r>
      <w:r>
        <w:rPr/>
        <w:t>included</w:t>
      </w:r>
      <w:r>
        <w:rPr>
          <w:spacing w:val="-8"/>
        </w:rPr>
        <w:t> </w:t>
      </w:r>
      <w:r>
        <w:rPr/>
        <w:t>San</w:t>
      </w:r>
      <w:r>
        <w:rPr>
          <w:spacing w:val="-10"/>
        </w:rPr>
        <w:t> </w:t>
      </w:r>
      <w:r>
        <w:rPr/>
        <w:t>Francisco,</w:t>
      </w:r>
      <w:r>
        <w:rPr>
          <w:spacing w:val="-12"/>
        </w:rPr>
        <w:t> </w:t>
      </w:r>
      <w:r>
        <w:rPr/>
        <w:t>San</w:t>
      </w:r>
      <w:r>
        <w:rPr>
          <w:spacing w:val="-10"/>
        </w:rPr>
        <w:t> </w:t>
      </w:r>
      <w:r>
        <w:rPr/>
        <w:t>Jose,</w:t>
      </w:r>
      <w:r>
        <w:rPr>
          <w:spacing w:val="-11"/>
        </w:rPr>
        <w:t> </w:t>
      </w:r>
      <w:r>
        <w:rPr/>
        <w:t>Boston,</w:t>
      </w:r>
      <w:r>
        <w:rPr>
          <w:spacing w:val="-12"/>
        </w:rPr>
        <w:t> </w:t>
      </w:r>
      <w:r>
        <w:rPr/>
        <w:t>and</w:t>
      </w:r>
      <w:r>
        <w:rPr>
          <w:spacing w:val="-10"/>
        </w:rPr>
        <w:t> </w:t>
      </w:r>
      <w:r>
        <w:rPr/>
        <w:t>Seattle</w:t>
      </w:r>
      <w:r>
        <w:rPr>
          <w:spacing w:val="-11"/>
        </w:rPr>
        <w:t> </w:t>
      </w:r>
      <w:r>
        <w:rPr/>
        <w:t>had</w:t>
      </w:r>
      <w:r>
        <w:rPr>
          <w:spacing w:val="-10"/>
        </w:rPr>
        <w:t> </w:t>
      </w:r>
      <w:r>
        <w:rPr/>
        <w:t>roughly</w:t>
      </w:r>
      <w:r>
        <w:rPr>
          <w:spacing w:val="-10"/>
        </w:rPr>
        <w:t> </w:t>
      </w:r>
      <w:r>
        <w:rPr/>
        <w:t>38%</w:t>
      </w:r>
      <w:r>
        <w:rPr>
          <w:spacing w:val="-12"/>
        </w:rPr>
        <w:t> </w:t>
      </w:r>
      <w:r>
        <w:rPr/>
        <w:t>of</w:t>
      </w:r>
      <w:r>
        <w:rPr>
          <w:spacing w:val="-11"/>
        </w:rPr>
        <w:t> </w:t>
      </w:r>
      <w:r>
        <w:rPr/>
        <w:t>all tech</w:t>
      </w:r>
      <w:r>
        <w:rPr>
          <w:spacing w:val="80"/>
          <w:w w:val="150"/>
        </w:rPr>
        <w:t> </w:t>
      </w:r>
      <w:r>
        <w:rPr/>
        <w:t>jobs</w:t>
      </w:r>
      <w:r>
        <w:rPr>
          <w:spacing w:val="80"/>
          <w:w w:val="150"/>
        </w:rPr>
        <w:t> </w:t>
      </w:r>
      <w:r>
        <w:rPr/>
        <w:t>by</w:t>
      </w:r>
      <w:r>
        <w:rPr>
          <w:spacing w:val="80"/>
          <w:w w:val="150"/>
        </w:rPr>
        <w:t> </w:t>
      </w:r>
      <w:r>
        <w:rPr/>
        <w:t>2019.</w:t>
      </w:r>
      <w:r>
        <w:rPr>
          <w:spacing w:val="80"/>
          <w:w w:val="150"/>
        </w:rPr>
        <w:t> </w:t>
      </w:r>
      <w:r>
        <w:rPr/>
        <w:t>New</w:t>
      </w:r>
      <w:r>
        <w:rPr>
          <w:spacing w:val="80"/>
          <w:w w:val="150"/>
        </w:rPr>
        <w:t> </w:t>
      </w:r>
      <w:r>
        <w:rPr/>
        <w:t>AI</w:t>
      </w:r>
      <w:r>
        <w:rPr>
          <w:spacing w:val="80"/>
          <w:w w:val="150"/>
        </w:rPr>
        <w:t> </w:t>
      </w:r>
      <w:r>
        <w:rPr/>
        <w:t>technologies</w:t>
      </w:r>
      <w:r>
        <w:rPr>
          <w:spacing w:val="80"/>
          <w:w w:val="150"/>
        </w:rPr>
        <w:t> </w:t>
      </w:r>
      <w:r>
        <w:rPr/>
        <w:t>are</w:t>
      </w:r>
      <w:r>
        <w:rPr>
          <w:spacing w:val="80"/>
          <w:w w:val="150"/>
        </w:rPr>
        <w:t> </w:t>
      </w:r>
      <w:r>
        <w:rPr/>
        <w:t>particularly</w:t>
      </w:r>
      <w:r>
        <w:rPr>
          <w:spacing w:val="80"/>
          <w:w w:val="150"/>
        </w:rPr>
        <w:t> </w:t>
      </w:r>
      <w:r>
        <w:rPr/>
        <w:t>concentrated:</w:t>
      </w:r>
    </w:p>
    <w:p>
      <w:pPr>
        <w:pStyle w:val="BodyText"/>
        <w:spacing w:after="0" w:line="386" w:lineRule="auto"/>
        <w:jc w:val="both"/>
        <w:sectPr>
          <w:pgSz w:w="11920" w:h="16850"/>
          <w:pgMar w:header="0" w:footer="521" w:top="1380" w:bottom="720" w:left="1275" w:right="1275"/>
        </w:sectPr>
      </w:pPr>
    </w:p>
    <w:p>
      <w:pPr>
        <w:pStyle w:val="BodyText"/>
        <w:spacing w:line="388" w:lineRule="auto" w:before="73"/>
        <w:ind w:right="131"/>
        <w:jc w:val="both"/>
      </w:pPr>
      <w:r>
        <w:rPr/>
        <w:t>Brookings’s</w:t>
      </w:r>
      <w:r>
        <w:rPr>
          <w:spacing w:val="-8"/>
        </w:rPr>
        <w:t> </w:t>
      </w:r>
      <w:r>
        <w:rPr/>
        <w:t>Mark</w:t>
      </w:r>
      <w:r>
        <w:rPr>
          <w:spacing w:val="-8"/>
        </w:rPr>
        <w:t> </w:t>
      </w:r>
      <w:r>
        <w:rPr/>
        <w:t>Muro</w:t>
      </w:r>
      <w:r>
        <w:rPr>
          <w:spacing w:val="-8"/>
        </w:rPr>
        <w:t> </w:t>
      </w:r>
      <w:r>
        <w:rPr/>
        <w:t>and</w:t>
      </w:r>
      <w:r>
        <w:rPr>
          <w:spacing w:val="-8"/>
        </w:rPr>
        <w:t> </w:t>
      </w:r>
      <w:r>
        <w:rPr/>
        <w:t>Sifan</w:t>
      </w:r>
      <w:r>
        <w:rPr>
          <w:spacing w:val="-10"/>
        </w:rPr>
        <w:t> </w:t>
      </w:r>
      <w:r>
        <w:rPr/>
        <w:t>Liu</w:t>
      </w:r>
      <w:r>
        <w:rPr>
          <w:spacing w:val="-8"/>
        </w:rPr>
        <w:t> </w:t>
      </w:r>
      <w:r>
        <w:rPr/>
        <w:t>estimatethat</w:t>
      </w:r>
      <w:r>
        <w:rPr>
          <w:spacing w:val="-12"/>
        </w:rPr>
        <w:t> </w:t>
      </w:r>
      <w:r>
        <w:rPr/>
        <w:t>just</w:t>
      </w:r>
      <w:r>
        <w:rPr>
          <w:spacing w:val="-10"/>
        </w:rPr>
        <w:t> </w:t>
      </w:r>
      <w:r>
        <w:rPr/>
        <w:t>15</w:t>
      </w:r>
      <w:r>
        <w:rPr>
          <w:spacing w:val="-5"/>
        </w:rPr>
        <w:t> </w:t>
      </w:r>
      <w:r>
        <w:rPr/>
        <w:t>cities</w:t>
      </w:r>
      <w:r>
        <w:rPr>
          <w:spacing w:val="-10"/>
        </w:rPr>
        <w:t> </w:t>
      </w:r>
      <w:r>
        <w:rPr/>
        <w:t>account</w:t>
      </w:r>
      <w:r>
        <w:rPr>
          <w:spacing w:val="-10"/>
        </w:rPr>
        <w:t> </w:t>
      </w:r>
      <w:r>
        <w:rPr/>
        <w:t>for</w:t>
      </w:r>
      <w:r>
        <w:rPr>
          <w:spacing w:val="-11"/>
        </w:rPr>
        <w:t> </w:t>
      </w:r>
      <w:r>
        <w:rPr/>
        <w:t>two-thirds of the AI assets and capabilities in the United States.</w:t>
      </w:r>
    </w:p>
    <w:p>
      <w:pPr>
        <w:pStyle w:val="BodyText"/>
        <w:spacing w:line="388" w:lineRule="auto" w:before="2"/>
        <w:ind w:right="136" w:firstLine="480"/>
        <w:jc w:val="both"/>
      </w:pPr>
      <w:r>
        <w:rPr/>
        <w:t>The dominance of a few cities in the invention and commercialization of AI means that geographical disparities in</w:t>
      </w:r>
      <w:r>
        <w:rPr>
          <w:spacing w:val="-1"/>
        </w:rPr>
        <w:t> </w:t>
      </w:r>
      <w:r>
        <w:rPr/>
        <w:t>wealth</w:t>
      </w:r>
      <w:r>
        <w:rPr>
          <w:spacing w:val="-1"/>
        </w:rPr>
        <w:t> </w:t>
      </w:r>
      <w:r>
        <w:rPr/>
        <w:t>will continue</w:t>
      </w:r>
      <w:r>
        <w:rPr>
          <w:spacing w:val="-2"/>
        </w:rPr>
        <w:t> </w:t>
      </w:r>
      <w:r>
        <w:rPr/>
        <w:t>to</w:t>
      </w:r>
      <w:r>
        <w:rPr>
          <w:spacing w:val="-1"/>
        </w:rPr>
        <w:t> </w:t>
      </w:r>
      <w:r>
        <w:rPr/>
        <w:t>soar.</w:t>
      </w:r>
      <w:r>
        <w:rPr>
          <w:spacing w:val="-2"/>
        </w:rPr>
        <w:t> </w:t>
      </w:r>
      <w:r>
        <w:rPr/>
        <w:t>Not only</w:t>
      </w:r>
      <w:r>
        <w:rPr>
          <w:spacing w:val="-1"/>
        </w:rPr>
        <w:t> </w:t>
      </w:r>
      <w:r>
        <w:rPr/>
        <w:t>will this foster political and social unrest, but it could, as Coyle suggests, hold back the sorts of AI technologies neededfor regional economies to grow.</w:t>
      </w:r>
    </w:p>
    <w:p>
      <w:pPr>
        <w:pStyle w:val="BodyText"/>
        <w:spacing w:line="388" w:lineRule="auto"/>
        <w:ind w:right="133" w:firstLine="480"/>
        <w:jc w:val="both"/>
      </w:pPr>
      <w:r>
        <w:rPr/>
        <w:t>Part of the solution could lie in somehow loosening the stranglehold that</w:t>
      </w:r>
      <w:r>
        <w:rPr>
          <w:spacing w:val="80"/>
        </w:rPr>
        <w:t> </w:t>
      </w:r>
      <w:r>
        <w:rPr/>
        <w:t>Big Tech hason defining the AI agenda. That will likely take increased federal funding for researchindependent of the tech giants.</w:t>
      </w:r>
    </w:p>
    <w:p>
      <w:pPr>
        <w:pStyle w:val="BodyText"/>
        <w:spacing w:line="388" w:lineRule="auto"/>
        <w:ind w:right="133" w:firstLine="480"/>
        <w:jc w:val="both"/>
      </w:pPr>
      <w:r>
        <w:rPr/>
        <w:t>A</w:t>
      </w:r>
      <w:r>
        <w:rPr>
          <w:spacing w:val="-18"/>
        </w:rPr>
        <w:t> </w:t>
      </w:r>
      <w:r>
        <w:rPr/>
        <w:t>more</w:t>
      </w:r>
      <w:r>
        <w:rPr>
          <w:spacing w:val="-17"/>
        </w:rPr>
        <w:t> </w:t>
      </w:r>
      <w:r>
        <w:rPr/>
        <w:t>immediate</w:t>
      </w:r>
      <w:r>
        <w:rPr>
          <w:spacing w:val="-18"/>
        </w:rPr>
        <w:t> </w:t>
      </w:r>
      <w:r>
        <w:rPr/>
        <w:t>response</w:t>
      </w:r>
      <w:r>
        <w:rPr>
          <w:spacing w:val="-17"/>
        </w:rPr>
        <w:t> </w:t>
      </w:r>
      <w:r>
        <w:rPr/>
        <w:t>is</w:t>
      </w:r>
      <w:r>
        <w:rPr>
          <w:spacing w:val="-18"/>
        </w:rPr>
        <w:t> </w:t>
      </w:r>
      <w:r>
        <w:rPr/>
        <w:t>to</w:t>
      </w:r>
      <w:r>
        <w:rPr>
          <w:spacing w:val="-17"/>
        </w:rPr>
        <w:t> </w:t>
      </w:r>
      <w:r>
        <w:rPr/>
        <w:t>broaden</w:t>
      </w:r>
      <w:r>
        <w:rPr>
          <w:spacing w:val="-18"/>
        </w:rPr>
        <w:t> </w:t>
      </w:r>
      <w:r>
        <w:rPr/>
        <w:t>our</w:t>
      </w:r>
      <w:r>
        <w:rPr>
          <w:spacing w:val="-17"/>
        </w:rPr>
        <w:t> </w:t>
      </w:r>
      <w:r>
        <w:rPr/>
        <w:t>digital</w:t>
      </w:r>
      <w:r>
        <w:rPr>
          <w:spacing w:val="-18"/>
        </w:rPr>
        <w:t> </w:t>
      </w:r>
      <w:r>
        <w:rPr/>
        <w:t>imaginations</w:t>
      </w:r>
      <w:r>
        <w:rPr>
          <w:spacing w:val="-17"/>
        </w:rPr>
        <w:t> </w:t>
      </w:r>
      <w:r>
        <w:rPr/>
        <w:t>to</w:t>
      </w:r>
      <w:r>
        <w:rPr>
          <w:spacing w:val="-15"/>
        </w:rPr>
        <w:t> </w:t>
      </w:r>
      <w:r>
        <w:rPr/>
        <w:t>conceive of</w:t>
      </w:r>
      <w:r>
        <w:rPr>
          <w:spacing w:val="-1"/>
        </w:rPr>
        <w:t> </w:t>
      </w:r>
      <w:r>
        <w:rPr/>
        <w:t>AI technologies that don’t simply replace jobs but expand opportunities in the sectors that</w:t>
      </w:r>
      <w:r>
        <w:rPr>
          <w:spacing w:val="-17"/>
        </w:rPr>
        <w:t> </w:t>
      </w:r>
      <w:r>
        <w:rPr/>
        <w:t>different parts of the country care most about, like health care, education, and manufacturing.</w:t>
      </w:r>
    </w:p>
    <w:p>
      <w:pPr>
        <w:pStyle w:val="BodyText"/>
        <w:spacing w:after="0" w:line="388" w:lineRule="auto"/>
        <w:jc w:val="both"/>
        <w:sectPr>
          <w:pgSz w:w="11920" w:h="16850"/>
          <w:pgMar w:header="0" w:footer="521" w:top="1140" w:bottom="720" w:left="1275" w:right="1275"/>
        </w:sectPr>
      </w:pPr>
    </w:p>
    <w:p>
      <w:pPr>
        <w:pStyle w:val="ListParagraph"/>
        <w:numPr>
          <w:ilvl w:val="0"/>
          <w:numId w:val="1"/>
        </w:numPr>
        <w:tabs>
          <w:tab w:pos="378" w:val="left" w:leader="none"/>
          <w:tab w:pos="7614" w:val="left" w:leader="none"/>
        </w:tabs>
        <w:spacing w:line="240" w:lineRule="auto" w:before="74" w:after="0"/>
        <w:ind w:left="378" w:right="0" w:hanging="352"/>
        <w:jc w:val="left"/>
        <w:rPr>
          <w:sz w:val="28"/>
        </w:rPr>
      </w:pPr>
      <w:r>
        <w:rPr>
          <w:sz w:val="28"/>
        </w:rPr>
        <w:t>Coyle</w:t>
      </w:r>
      <w:r>
        <w:rPr>
          <w:spacing w:val="-4"/>
          <w:sz w:val="28"/>
        </w:rPr>
        <w:t> </w:t>
      </w:r>
      <w:r>
        <w:rPr>
          <w:sz w:val="28"/>
        </w:rPr>
        <w:t>argues in her</w:t>
      </w:r>
      <w:r>
        <w:rPr>
          <w:spacing w:val="-2"/>
          <w:sz w:val="28"/>
        </w:rPr>
        <w:t> </w:t>
      </w:r>
      <w:r>
        <w:rPr>
          <w:sz w:val="28"/>
        </w:rPr>
        <w:t>new</w:t>
      </w:r>
      <w:r>
        <w:rPr>
          <w:spacing w:val="-1"/>
          <w:sz w:val="28"/>
        </w:rPr>
        <w:t> </w:t>
      </w:r>
      <w:r>
        <w:rPr>
          <w:sz w:val="28"/>
        </w:rPr>
        <w:t>book</w:t>
      </w:r>
      <w:r>
        <w:rPr>
          <w:spacing w:val="-3"/>
          <w:sz w:val="28"/>
        </w:rPr>
        <w:t> </w:t>
      </w:r>
      <w:r>
        <w:rPr>
          <w:sz w:val="28"/>
        </w:rPr>
        <w:t>that economic</w:t>
      </w:r>
      <w:r>
        <w:rPr>
          <w:spacing w:val="-2"/>
          <w:sz w:val="28"/>
        </w:rPr>
        <w:t> </w:t>
      </w:r>
      <w:r>
        <w:rPr>
          <w:sz w:val="28"/>
        </w:rPr>
        <w:t>growth</w:t>
      </w:r>
      <w:r>
        <w:rPr>
          <w:spacing w:val="-3"/>
          <w:sz w:val="28"/>
        </w:rPr>
        <w:t> </w:t>
      </w:r>
      <w:r>
        <w:rPr>
          <w:sz w:val="28"/>
        </w:rPr>
        <w:t>should</w:t>
      </w:r>
      <w:r>
        <w:rPr>
          <w:spacing w:val="16"/>
          <w:sz w:val="28"/>
        </w:rPr>
        <w:t> </w:t>
      </w:r>
      <w:r>
        <w:rPr>
          <w:sz w:val="28"/>
          <w:u w:val="single"/>
        </w:rPr>
        <w:tab/>
      </w:r>
    </w:p>
    <w:p>
      <w:pPr>
        <w:pStyle w:val="ListParagraph"/>
        <w:numPr>
          <w:ilvl w:val="1"/>
          <w:numId w:val="1"/>
        </w:numPr>
        <w:tabs>
          <w:tab w:pos="806" w:val="left" w:leader="none"/>
        </w:tabs>
        <w:spacing w:line="240" w:lineRule="auto" w:before="200" w:after="0"/>
        <w:ind w:left="806" w:right="0" w:hanging="341"/>
        <w:jc w:val="left"/>
        <w:rPr>
          <w:sz w:val="28"/>
        </w:rPr>
      </w:pPr>
      <w:r>
        <w:rPr>
          <w:sz w:val="28"/>
        </w:rPr>
        <w:t>give</w:t>
      </w:r>
      <w:r>
        <w:rPr>
          <w:spacing w:val="-3"/>
          <w:sz w:val="28"/>
        </w:rPr>
        <w:t> </w:t>
      </w:r>
      <w:r>
        <w:rPr>
          <w:sz w:val="28"/>
        </w:rPr>
        <w:t>rise</w:t>
      </w:r>
      <w:r>
        <w:rPr>
          <w:spacing w:val="-4"/>
          <w:sz w:val="28"/>
        </w:rPr>
        <w:t> </w:t>
      </w:r>
      <w:r>
        <w:rPr>
          <w:sz w:val="28"/>
        </w:rPr>
        <w:t>to</w:t>
      </w:r>
      <w:r>
        <w:rPr>
          <w:spacing w:val="-1"/>
          <w:sz w:val="28"/>
        </w:rPr>
        <w:t> </w:t>
      </w:r>
      <w:r>
        <w:rPr>
          <w:spacing w:val="-2"/>
          <w:sz w:val="28"/>
        </w:rPr>
        <w:t>innovations.</w:t>
      </w:r>
    </w:p>
    <w:p>
      <w:pPr>
        <w:pStyle w:val="ListParagraph"/>
        <w:numPr>
          <w:ilvl w:val="1"/>
          <w:numId w:val="1"/>
        </w:numPr>
        <w:tabs>
          <w:tab w:pos="790" w:val="left" w:leader="none"/>
        </w:tabs>
        <w:spacing w:line="240" w:lineRule="auto" w:before="196" w:after="0"/>
        <w:ind w:left="790" w:right="0" w:hanging="325"/>
        <w:jc w:val="left"/>
        <w:rPr>
          <w:sz w:val="28"/>
        </w:rPr>
      </w:pPr>
      <w:r>
        <w:rPr>
          <w:sz w:val="28"/>
        </w:rPr>
        <w:t>diversify</w:t>
      </w:r>
      <w:r>
        <w:rPr>
          <w:spacing w:val="-6"/>
          <w:sz w:val="28"/>
        </w:rPr>
        <w:t> </w:t>
      </w:r>
      <w:r>
        <w:rPr>
          <w:sz w:val="28"/>
        </w:rPr>
        <w:t>career</w:t>
      </w:r>
      <w:r>
        <w:rPr>
          <w:spacing w:val="-5"/>
          <w:sz w:val="28"/>
        </w:rPr>
        <w:t> </w:t>
      </w:r>
      <w:r>
        <w:rPr>
          <w:spacing w:val="-2"/>
          <w:sz w:val="28"/>
        </w:rPr>
        <w:t>choices.</w:t>
      </w:r>
    </w:p>
    <w:p>
      <w:pPr>
        <w:pStyle w:val="ListParagraph"/>
        <w:numPr>
          <w:ilvl w:val="1"/>
          <w:numId w:val="1"/>
        </w:numPr>
        <w:tabs>
          <w:tab w:pos="790" w:val="left" w:leader="none"/>
        </w:tabs>
        <w:spacing w:line="240" w:lineRule="auto" w:before="199" w:after="0"/>
        <w:ind w:left="790" w:right="0" w:hanging="325"/>
        <w:jc w:val="left"/>
        <w:rPr>
          <w:sz w:val="28"/>
        </w:rPr>
      </w:pPr>
      <w:r>
        <w:rPr>
          <w:sz w:val="28"/>
        </w:rPr>
        <w:t>benefit</w:t>
      </w:r>
      <w:r>
        <w:rPr>
          <w:spacing w:val="-8"/>
          <w:sz w:val="28"/>
        </w:rPr>
        <w:t> </w:t>
      </w:r>
      <w:r>
        <w:rPr>
          <w:sz w:val="28"/>
        </w:rPr>
        <w:t>people</w:t>
      </w:r>
      <w:r>
        <w:rPr>
          <w:spacing w:val="-7"/>
          <w:sz w:val="28"/>
        </w:rPr>
        <w:t> </w:t>
      </w:r>
      <w:r>
        <w:rPr>
          <w:spacing w:val="-2"/>
          <w:sz w:val="28"/>
        </w:rPr>
        <w:t>equally.</w:t>
      </w:r>
    </w:p>
    <w:p>
      <w:pPr>
        <w:pStyle w:val="ListParagraph"/>
        <w:numPr>
          <w:ilvl w:val="1"/>
          <w:numId w:val="1"/>
        </w:numPr>
        <w:tabs>
          <w:tab w:pos="806" w:val="left" w:leader="none"/>
        </w:tabs>
        <w:spacing w:line="240" w:lineRule="auto" w:before="199" w:after="0"/>
        <w:ind w:left="806" w:right="0" w:hanging="341"/>
        <w:jc w:val="left"/>
        <w:rPr>
          <w:sz w:val="28"/>
        </w:rPr>
      </w:pPr>
      <w:r>
        <w:rPr>
          <w:sz w:val="28"/>
        </w:rPr>
        <w:t>be</w:t>
      </w:r>
      <w:r>
        <w:rPr>
          <w:spacing w:val="-9"/>
          <w:sz w:val="28"/>
        </w:rPr>
        <w:t> </w:t>
      </w:r>
      <w:r>
        <w:rPr>
          <w:sz w:val="28"/>
        </w:rPr>
        <w:t>promoted</w:t>
      </w:r>
      <w:r>
        <w:rPr>
          <w:spacing w:val="-2"/>
          <w:sz w:val="28"/>
        </w:rPr>
        <w:t> forcefully.</w:t>
      </w:r>
    </w:p>
    <w:p>
      <w:pPr>
        <w:pStyle w:val="ListParagraph"/>
        <w:numPr>
          <w:ilvl w:val="0"/>
          <w:numId w:val="1"/>
        </w:numPr>
        <w:tabs>
          <w:tab w:pos="375" w:val="left" w:leader="none"/>
          <w:tab w:pos="8179" w:val="left" w:leader="none"/>
        </w:tabs>
        <w:spacing w:line="240" w:lineRule="auto" w:before="196" w:after="0"/>
        <w:ind w:left="375" w:right="0" w:hanging="349"/>
        <w:jc w:val="left"/>
        <w:rPr>
          <w:sz w:val="28"/>
        </w:rPr>
      </w:pPr>
      <w:r>
        <w:rPr>
          <w:sz w:val="28"/>
        </w:rPr>
        <w:t>According</w:t>
      </w:r>
      <w:r>
        <w:rPr>
          <w:spacing w:val="-2"/>
          <w:sz w:val="28"/>
        </w:rPr>
        <w:t> </w:t>
      </w:r>
      <w:r>
        <w:rPr>
          <w:sz w:val="28"/>
        </w:rPr>
        <w:t>to Paragraph 2,</w:t>
      </w:r>
      <w:r>
        <w:rPr>
          <w:spacing w:val="-7"/>
          <w:sz w:val="28"/>
        </w:rPr>
        <w:t> </w:t>
      </w:r>
      <w:r>
        <w:rPr>
          <w:sz w:val="28"/>
        </w:rPr>
        <w:t>digital</w:t>
      </w:r>
      <w:r>
        <w:rPr>
          <w:spacing w:val="-2"/>
          <w:sz w:val="28"/>
        </w:rPr>
        <w:t> </w:t>
      </w:r>
      <w:r>
        <w:rPr>
          <w:sz w:val="28"/>
        </w:rPr>
        <w:t>technologies</w:t>
      </w:r>
      <w:r>
        <w:rPr>
          <w:spacing w:val="-1"/>
          <w:sz w:val="28"/>
        </w:rPr>
        <w:t> </w:t>
      </w:r>
      <w:r>
        <w:rPr>
          <w:sz w:val="28"/>
        </w:rPr>
        <w:t>should</w:t>
      </w:r>
      <w:r>
        <w:rPr>
          <w:spacing w:val="-5"/>
          <w:sz w:val="28"/>
        </w:rPr>
        <w:t> </w:t>
      </w:r>
      <w:r>
        <w:rPr>
          <w:sz w:val="28"/>
        </w:rPr>
        <w:t>be</w:t>
      </w:r>
      <w:r>
        <w:rPr>
          <w:spacing w:val="-4"/>
          <w:sz w:val="28"/>
        </w:rPr>
        <w:t> </w:t>
      </w:r>
      <w:r>
        <w:rPr>
          <w:sz w:val="28"/>
        </w:rPr>
        <w:t>used to</w:t>
      </w:r>
      <w:r>
        <w:rPr>
          <w:spacing w:val="10"/>
          <w:sz w:val="28"/>
        </w:rPr>
        <w:t> </w:t>
      </w:r>
      <w:r>
        <w:rPr>
          <w:sz w:val="28"/>
          <w:u w:val="single"/>
        </w:rPr>
        <w:tab/>
      </w:r>
    </w:p>
    <w:p>
      <w:pPr>
        <w:pStyle w:val="ListParagraph"/>
        <w:numPr>
          <w:ilvl w:val="1"/>
          <w:numId w:val="1"/>
        </w:numPr>
        <w:tabs>
          <w:tab w:pos="806" w:val="left" w:leader="none"/>
        </w:tabs>
        <w:spacing w:line="240" w:lineRule="auto" w:before="199" w:after="0"/>
        <w:ind w:left="806" w:right="0" w:hanging="341"/>
        <w:jc w:val="left"/>
        <w:rPr>
          <w:sz w:val="28"/>
        </w:rPr>
      </w:pPr>
      <w:r>
        <w:rPr>
          <w:sz w:val="28"/>
        </w:rPr>
        <w:t>bring</w:t>
      </w:r>
      <w:r>
        <w:rPr>
          <w:spacing w:val="-8"/>
          <w:sz w:val="28"/>
        </w:rPr>
        <w:t> </w:t>
      </w:r>
      <w:r>
        <w:rPr>
          <w:sz w:val="28"/>
        </w:rPr>
        <w:t>about</w:t>
      </w:r>
      <w:r>
        <w:rPr>
          <w:spacing w:val="-7"/>
          <w:sz w:val="28"/>
        </w:rPr>
        <w:t> </w:t>
      </w:r>
      <w:r>
        <w:rPr>
          <w:sz w:val="28"/>
        </w:rPr>
        <w:t>instant</w:t>
      </w:r>
      <w:r>
        <w:rPr>
          <w:spacing w:val="-7"/>
          <w:sz w:val="28"/>
        </w:rPr>
        <w:t> </w:t>
      </w:r>
      <w:r>
        <w:rPr>
          <w:spacing w:val="-2"/>
          <w:sz w:val="28"/>
        </w:rPr>
        <w:t>prosperity.</w:t>
      </w:r>
    </w:p>
    <w:p>
      <w:pPr>
        <w:pStyle w:val="ListParagraph"/>
        <w:numPr>
          <w:ilvl w:val="1"/>
          <w:numId w:val="1"/>
        </w:numPr>
        <w:tabs>
          <w:tab w:pos="790" w:val="left" w:leader="none"/>
        </w:tabs>
        <w:spacing w:line="240" w:lineRule="auto" w:before="199" w:after="0"/>
        <w:ind w:left="790" w:right="0" w:hanging="325"/>
        <w:jc w:val="left"/>
        <w:rPr>
          <w:sz w:val="28"/>
        </w:rPr>
      </w:pPr>
      <w:r>
        <w:rPr>
          <w:sz w:val="28"/>
        </w:rPr>
        <w:t>reduce</w:t>
      </w:r>
      <w:r>
        <w:rPr>
          <w:spacing w:val="-10"/>
          <w:sz w:val="28"/>
        </w:rPr>
        <w:t> </w:t>
      </w:r>
      <w:r>
        <w:rPr>
          <w:sz w:val="28"/>
        </w:rPr>
        <w:t>people’s</w:t>
      </w:r>
      <w:r>
        <w:rPr>
          <w:spacing w:val="-8"/>
          <w:sz w:val="28"/>
        </w:rPr>
        <w:t> </w:t>
      </w:r>
      <w:r>
        <w:rPr>
          <w:spacing w:val="-2"/>
          <w:sz w:val="28"/>
        </w:rPr>
        <w:t>workload.</w:t>
      </w:r>
    </w:p>
    <w:p>
      <w:pPr>
        <w:pStyle w:val="ListParagraph"/>
        <w:numPr>
          <w:ilvl w:val="1"/>
          <w:numId w:val="1"/>
        </w:numPr>
        <w:tabs>
          <w:tab w:pos="790" w:val="left" w:leader="none"/>
        </w:tabs>
        <w:spacing w:line="240" w:lineRule="auto" w:before="197" w:after="0"/>
        <w:ind w:left="790" w:right="0" w:hanging="325"/>
        <w:jc w:val="left"/>
        <w:rPr>
          <w:sz w:val="28"/>
        </w:rPr>
      </w:pPr>
      <w:r>
        <w:rPr>
          <w:sz w:val="28"/>
        </w:rPr>
        <w:t>raise</w:t>
      </w:r>
      <w:r>
        <w:rPr>
          <w:spacing w:val="-6"/>
          <w:sz w:val="28"/>
        </w:rPr>
        <w:t> </w:t>
      </w:r>
      <w:r>
        <w:rPr>
          <w:sz w:val="28"/>
        </w:rPr>
        <w:t>overall</w:t>
      </w:r>
      <w:r>
        <w:rPr>
          <w:spacing w:val="-6"/>
          <w:sz w:val="28"/>
        </w:rPr>
        <w:t> </w:t>
      </w:r>
      <w:r>
        <w:rPr>
          <w:sz w:val="28"/>
        </w:rPr>
        <w:t>work</w:t>
      </w:r>
      <w:r>
        <w:rPr>
          <w:spacing w:val="-6"/>
          <w:sz w:val="28"/>
        </w:rPr>
        <w:t> </w:t>
      </w:r>
      <w:r>
        <w:rPr>
          <w:spacing w:val="-2"/>
          <w:sz w:val="28"/>
        </w:rPr>
        <w:t>efficiency.</w:t>
      </w:r>
    </w:p>
    <w:p>
      <w:pPr>
        <w:pStyle w:val="ListParagraph"/>
        <w:numPr>
          <w:ilvl w:val="1"/>
          <w:numId w:val="1"/>
        </w:numPr>
        <w:tabs>
          <w:tab w:pos="806" w:val="left" w:leader="none"/>
        </w:tabs>
        <w:spacing w:line="240" w:lineRule="auto" w:before="199" w:after="0"/>
        <w:ind w:left="806" w:right="0" w:hanging="341"/>
        <w:jc w:val="left"/>
        <w:rPr>
          <w:sz w:val="28"/>
        </w:rPr>
      </w:pPr>
      <w:r>
        <w:rPr>
          <w:sz w:val="28"/>
        </w:rPr>
        <w:t>enhance</w:t>
      </w:r>
      <w:r>
        <w:rPr>
          <w:spacing w:val="-11"/>
          <w:sz w:val="28"/>
        </w:rPr>
        <w:t> </w:t>
      </w:r>
      <w:r>
        <w:rPr>
          <w:sz w:val="28"/>
        </w:rPr>
        <w:t>cross-sector</w:t>
      </w:r>
      <w:r>
        <w:rPr>
          <w:spacing w:val="-6"/>
          <w:sz w:val="28"/>
        </w:rPr>
        <w:t> </w:t>
      </w:r>
      <w:r>
        <w:rPr>
          <w:spacing w:val="-2"/>
          <w:sz w:val="28"/>
        </w:rPr>
        <w:t>cooperation.</w:t>
      </w:r>
    </w:p>
    <w:p>
      <w:pPr>
        <w:pStyle w:val="ListParagraph"/>
        <w:numPr>
          <w:ilvl w:val="0"/>
          <w:numId w:val="1"/>
        </w:numPr>
        <w:tabs>
          <w:tab w:pos="378" w:val="left" w:leader="none"/>
        </w:tabs>
        <w:spacing w:line="240" w:lineRule="auto" w:before="198" w:after="0"/>
        <w:ind w:left="378" w:right="0" w:hanging="352"/>
        <w:jc w:val="left"/>
        <w:rPr>
          <w:sz w:val="28"/>
        </w:rPr>
      </w:pPr>
      <w:r>
        <w:rPr>
          <w:sz w:val="28"/>
        </w:rPr>
        <w:t>What</w:t>
      </w:r>
      <w:r>
        <w:rPr>
          <w:spacing w:val="-9"/>
          <w:sz w:val="28"/>
        </w:rPr>
        <w:t> </w:t>
      </w:r>
      <w:r>
        <w:rPr>
          <w:sz w:val="28"/>
        </w:rPr>
        <w:t>does</w:t>
      </w:r>
      <w:r>
        <w:rPr>
          <w:spacing w:val="-5"/>
          <w:sz w:val="28"/>
        </w:rPr>
        <w:t> </w:t>
      </w:r>
      <w:r>
        <w:rPr>
          <w:sz w:val="28"/>
        </w:rPr>
        <w:t>Coyle</w:t>
      </w:r>
      <w:r>
        <w:rPr>
          <w:spacing w:val="-4"/>
          <w:sz w:val="28"/>
        </w:rPr>
        <w:t> </w:t>
      </w:r>
      <w:r>
        <w:rPr>
          <w:sz w:val="28"/>
        </w:rPr>
        <w:t>fear</w:t>
      </w:r>
      <w:r>
        <w:rPr>
          <w:spacing w:val="-5"/>
          <w:sz w:val="28"/>
        </w:rPr>
        <w:t> </w:t>
      </w:r>
      <w:r>
        <w:rPr>
          <w:sz w:val="28"/>
        </w:rPr>
        <w:t>about</w:t>
      </w:r>
      <w:r>
        <w:rPr>
          <w:spacing w:val="-7"/>
          <w:sz w:val="28"/>
        </w:rPr>
        <w:t> </w:t>
      </w:r>
      <w:r>
        <w:rPr>
          <w:sz w:val="28"/>
        </w:rPr>
        <w:t>transformative</w:t>
      </w:r>
      <w:r>
        <w:rPr>
          <w:spacing w:val="-8"/>
          <w:sz w:val="28"/>
        </w:rPr>
        <w:t> </w:t>
      </w:r>
      <w:r>
        <w:rPr>
          <w:spacing w:val="-2"/>
          <w:sz w:val="28"/>
        </w:rPr>
        <w:t>technologies?</w:t>
      </w:r>
    </w:p>
    <w:p>
      <w:pPr>
        <w:pStyle w:val="ListParagraph"/>
        <w:numPr>
          <w:ilvl w:val="1"/>
          <w:numId w:val="1"/>
        </w:numPr>
        <w:tabs>
          <w:tab w:pos="806" w:val="left" w:leader="none"/>
        </w:tabs>
        <w:spacing w:line="240" w:lineRule="auto" w:before="197" w:after="0"/>
        <w:ind w:left="806" w:right="0" w:hanging="341"/>
        <w:jc w:val="left"/>
        <w:rPr>
          <w:sz w:val="28"/>
        </w:rPr>
      </w:pPr>
      <w:r>
        <w:rPr>
          <w:sz w:val="28"/>
        </w:rPr>
        <w:t>They</w:t>
      </w:r>
      <w:r>
        <w:rPr>
          <w:spacing w:val="-3"/>
          <w:sz w:val="28"/>
        </w:rPr>
        <w:t> </w:t>
      </w:r>
      <w:r>
        <w:rPr>
          <w:sz w:val="28"/>
        </w:rPr>
        <w:t>may</w:t>
      </w:r>
      <w:r>
        <w:rPr>
          <w:spacing w:val="-3"/>
          <w:sz w:val="28"/>
        </w:rPr>
        <w:t> </w:t>
      </w:r>
      <w:r>
        <w:rPr>
          <w:sz w:val="28"/>
        </w:rPr>
        <w:t>affect</w:t>
      </w:r>
      <w:r>
        <w:rPr>
          <w:spacing w:val="-6"/>
          <w:sz w:val="28"/>
        </w:rPr>
        <w:t> </w:t>
      </w:r>
      <w:r>
        <w:rPr>
          <w:sz w:val="28"/>
        </w:rPr>
        <w:t>work-life</w:t>
      </w:r>
      <w:r>
        <w:rPr>
          <w:spacing w:val="-6"/>
          <w:sz w:val="28"/>
        </w:rPr>
        <w:t> </w:t>
      </w:r>
      <w:r>
        <w:rPr>
          <w:spacing w:val="-2"/>
          <w:sz w:val="28"/>
        </w:rPr>
        <w:t>balance.</w:t>
      </w:r>
    </w:p>
    <w:p>
      <w:pPr>
        <w:pStyle w:val="ListParagraph"/>
        <w:numPr>
          <w:ilvl w:val="1"/>
          <w:numId w:val="1"/>
        </w:numPr>
        <w:tabs>
          <w:tab w:pos="790" w:val="left" w:leader="none"/>
        </w:tabs>
        <w:spacing w:line="240" w:lineRule="auto" w:before="199" w:after="0"/>
        <w:ind w:left="790" w:right="0" w:hanging="325"/>
        <w:jc w:val="left"/>
        <w:rPr>
          <w:sz w:val="28"/>
        </w:rPr>
      </w:pPr>
      <w:r>
        <w:rPr>
          <w:sz w:val="28"/>
        </w:rPr>
        <w:t>They</w:t>
      </w:r>
      <w:r>
        <w:rPr>
          <w:spacing w:val="-5"/>
          <w:sz w:val="28"/>
        </w:rPr>
        <w:t> </w:t>
      </w:r>
      <w:r>
        <w:rPr>
          <w:sz w:val="28"/>
        </w:rPr>
        <w:t>may</w:t>
      </w:r>
      <w:r>
        <w:rPr>
          <w:spacing w:val="-3"/>
          <w:sz w:val="28"/>
        </w:rPr>
        <w:t> </w:t>
      </w:r>
      <w:r>
        <w:rPr>
          <w:sz w:val="28"/>
        </w:rPr>
        <w:t>be</w:t>
      </w:r>
      <w:r>
        <w:rPr>
          <w:spacing w:val="-4"/>
          <w:sz w:val="28"/>
        </w:rPr>
        <w:t> </w:t>
      </w:r>
      <w:r>
        <w:rPr>
          <w:sz w:val="28"/>
        </w:rPr>
        <w:t>impractical</w:t>
      </w:r>
      <w:r>
        <w:rPr>
          <w:spacing w:val="-4"/>
          <w:sz w:val="28"/>
        </w:rPr>
        <w:t> </w:t>
      </w:r>
      <w:r>
        <w:rPr>
          <w:sz w:val="28"/>
        </w:rPr>
        <w:t>to</w:t>
      </w:r>
      <w:r>
        <w:rPr>
          <w:spacing w:val="-3"/>
          <w:sz w:val="28"/>
        </w:rPr>
        <w:t> </w:t>
      </w:r>
      <w:r>
        <w:rPr>
          <w:spacing w:val="-2"/>
          <w:sz w:val="28"/>
        </w:rPr>
        <w:t>deploy.</w:t>
      </w:r>
    </w:p>
    <w:p>
      <w:pPr>
        <w:pStyle w:val="ListParagraph"/>
        <w:numPr>
          <w:ilvl w:val="1"/>
          <w:numId w:val="1"/>
        </w:numPr>
        <w:tabs>
          <w:tab w:pos="790" w:val="left" w:leader="none"/>
        </w:tabs>
        <w:spacing w:line="240" w:lineRule="auto" w:before="198" w:after="0"/>
        <w:ind w:left="790" w:right="0" w:hanging="325"/>
        <w:jc w:val="left"/>
        <w:rPr>
          <w:sz w:val="28"/>
        </w:rPr>
      </w:pPr>
      <w:r>
        <w:rPr>
          <w:sz w:val="28"/>
        </w:rPr>
        <w:t>They</w:t>
      </w:r>
      <w:r>
        <w:rPr>
          <w:spacing w:val="-4"/>
          <w:sz w:val="28"/>
        </w:rPr>
        <w:t> </w:t>
      </w:r>
      <w:r>
        <w:rPr>
          <w:sz w:val="28"/>
        </w:rPr>
        <w:t>may</w:t>
      </w:r>
      <w:r>
        <w:rPr>
          <w:spacing w:val="-7"/>
          <w:sz w:val="28"/>
        </w:rPr>
        <w:t> </w:t>
      </w:r>
      <w:r>
        <w:rPr>
          <w:sz w:val="28"/>
        </w:rPr>
        <w:t>incur</w:t>
      </w:r>
      <w:r>
        <w:rPr>
          <w:spacing w:val="-7"/>
          <w:sz w:val="28"/>
        </w:rPr>
        <w:t> </w:t>
      </w:r>
      <w:r>
        <w:rPr>
          <w:sz w:val="28"/>
        </w:rPr>
        <w:t>huge</w:t>
      </w:r>
      <w:r>
        <w:rPr>
          <w:spacing w:val="-2"/>
          <w:sz w:val="28"/>
        </w:rPr>
        <w:t> expenditure.</w:t>
      </w:r>
    </w:p>
    <w:p>
      <w:pPr>
        <w:pStyle w:val="ListParagraph"/>
        <w:numPr>
          <w:ilvl w:val="1"/>
          <w:numId w:val="1"/>
        </w:numPr>
        <w:tabs>
          <w:tab w:pos="806" w:val="left" w:leader="none"/>
        </w:tabs>
        <w:spacing w:line="240" w:lineRule="auto" w:before="197" w:after="0"/>
        <w:ind w:left="806" w:right="0" w:hanging="341"/>
        <w:jc w:val="left"/>
        <w:rPr>
          <w:sz w:val="28"/>
        </w:rPr>
      </w:pPr>
      <w:r>
        <w:rPr>
          <w:sz w:val="28"/>
        </w:rPr>
        <w:t>They</w:t>
      </w:r>
      <w:r>
        <w:rPr>
          <w:spacing w:val="-5"/>
          <w:sz w:val="28"/>
        </w:rPr>
        <w:t> </w:t>
      </w:r>
      <w:r>
        <w:rPr>
          <w:sz w:val="28"/>
        </w:rPr>
        <w:t>may</w:t>
      </w:r>
      <w:r>
        <w:rPr>
          <w:spacing w:val="-6"/>
          <w:sz w:val="28"/>
        </w:rPr>
        <w:t> </w:t>
      </w:r>
      <w:r>
        <w:rPr>
          <w:sz w:val="28"/>
        </w:rPr>
        <w:t>be</w:t>
      </w:r>
      <w:r>
        <w:rPr>
          <w:spacing w:val="-4"/>
          <w:sz w:val="28"/>
        </w:rPr>
        <w:t> </w:t>
      </w:r>
      <w:r>
        <w:rPr>
          <w:sz w:val="28"/>
        </w:rPr>
        <w:t>unwelcome</w:t>
      </w:r>
      <w:r>
        <w:rPr>
          <w:spacing w:val="-5"/>
          <w:sz w:val="28"/>
        </w:rPr>
        <w:t> </w:t>
      </w:r>
      <w:r>
        <w:rPr>
          <w:sz w:val="28"/>
        </w:rPr>
        <w:t>to</w:t>
      </w:r>
      <w:r>
        <w:rPr>
          <w:spacing w:val="-2"/>
          <w:sz w:val="28"/>
        </w:rPr>
        <w:t> </w:t>
      </w:r>
      <w:r>
        <w:rPr>
          <w:sz w:val="28"/>
        </w:rPr>
        <w:t>the</w:t>
      </w:r>
      <w:r>
        <w:rPr>
          <w:spacing w:val="-5"/>
          <w:sz w:val="28"/>
        </w:rPr>
        <w:t> </w:t>
      </w:r>
      <w:r>
        <w:rPr>
          <w:spacing w:val="-2"/>
          <w:sz w:val="28"/>
        </w:rPr>
        <w:t>public.</w:t>
      </w:r>
    </w:p>
    <w:p>
      <w:pPr>
        <w:pStyle w:val="ListParagraph"/>
        <w:numPr>
          <w:ilvl w:val="0"/>
          <w:numId w:val="1"/>
        </w:numPr>
        <w:tabs>
          <w:tab w:pos="378" w:val="left" w:leader="none"/>
          <w:tab w:pos="6220" w:val="left" w:leader="none"/>
        </w:tabs>
        <w:spacing w:line="240" w:lineRule="auto" w:before="199" w:after="0"/>
        <w:ind w:left="378" w:right="0" w:hanging="352"/>
        <w:jc w:val="left"/>
        <w:rPr>
          <w:sz w:val="28"/>
        </w:rPr>
      </w:pPr>
      <w:r>
        <w:rPr>
          <w:sz w:val="28"/>
        </w:rPr>
        <w:t>Several</w:t>
      </w:r>
      <w:r>
        <w:rPr>
          <w:spacing w:val="-1"/>
          <w:sz w:val="28"/>
        </w:rPr>
        <w:t> </w:t>
      </w:r>
      <w:r>
        <w:rPr>
          <w:sz w:val="28"/>
        </w:rPr>
        <w:t>American</w:t>
      </w:r>
      <w:r>
        <w:rPr>
          <w:spacing w:val="-2"/>
          <w:sz w:val="28"/>
        </w:rPr>
        <w:t> </w:t>
      </w:r>
      <w:r>
        <w:rPr>
          <w:sz w:val="28"/>
        </w:rPr>
        <w:t>cities are</w:t>
      </w:r>
      <w:r>
        <w:rPr>
          <w:spacing w:val="-2"/>
          <w:sz w:val="28"/>
        </w:rPr>
        <w:t> </w:t>
      </w:r>
      <w:r>
        <w:rPr>
          <w:sz w:val="28"/>
        </w:rPr>
        <w:t>mentioned to</w:t>
      </w:r>
      <w:r>
        <w:rPr>
          <w:spacing w:val="-1"/>
          <w:sz w:val="28"/>
        </w:rPr>
        <w:t> </w:t>
      </w:r>
      <w:r>
        <w:rPr>
          <w:sz w:val="28"/>
        </w:rPr>
        <w:t>show</w:t>
      </w:r>
      <w:r>
        <w:rPr>
          <w:spacing w:val="12"/>
          <w:sz w:val="28"/>
        </w:rPr>
        <w:t> </w:t>
      </w:r>
      <w:r>
        <w:rPr>
          <w:sz w:val="28"/>
          <w:u w:val="single"/>
        </w:rPr>
        <w:tab/>
      </w:r>
    </w:p>
    <w:p>
      <w:pPr>
        <w:pStyle w:val="ListParagraph"/>
        <w:numPr>
          <w:ilvl w:val="1"/>
          <w:numId w:val="1"/>
        </w:numPr>
        <w:tabs>
          <w:tab w:pos="806" w:val="left" w:leader="none"/>
        </w:tabs>
        <w:spacing w:line="240" w:lineRule="auto" w:before="199" w:after="0"/>
        <w:ind w:left="806" w:right="0" w:hanging="341"/>
        <w:jc w:val="left"/>
        <w:rPr>
          <w:sz w:val="28"/>
        </w:rPr>
      </w:pPr>
      <w:r>
        <w:rPr>
          <w:sz w:val="28"/>
        </w:rPr>
        <w:t>the</w:t>
      </w:r>
      <w:r>
        <w:rPr>
          <w:spacing w:val="-8"/>
          <w:sz w:val="28"/>
        </w:rPr>
        <w:t> </w:t>
      </w:r>
      <w:r>
        <w:rPr>
          <w:sz w:val="28"/>
        </w:rPr>
        <w:t>uneven</w:t>
      </w:r>
      <w:r>
        <w:rPr>
          <w:spacing w:val="-5"/>
          <w:sz w:val="28"/>
        </w:rPr>
        <w:t> </w:t>
      </w:r>
      <w:r>
        <w:rPr>
          <w:sz w:val="28"/>
        </w:rPr>
        <w:t>distribution</w:t>
      </w:r>
      <w:r>
        <w:rPr>
          <w:spacing w:val="-8"/>
          <w:sz w:val="28"/>
        </w:rPr>
        <w:t> </w:t>
      </w:r>
      <w:r>
        <w:rPr>
          <w:sz w:val="28"/>
        </w:rPr>
        <w:t>of</w:t>
      </w:r>
      <w:r>
        <w:rPr>
          <w:spacing w:val="-5"/>
          <w:sz w:val="28"/>
        </w:rPr>
        <w:t> </w:t>
      </w:r>
      <w:r>
        <w:rPr>
          <w:sz w:val="28"/>
        </w:rPr>
        <w:t>AI</w:t>
      </w:r>
      <w:r>
        <w:rPr>
          <w:spacing w:val="-10"/>
          <w:sz w:val="28"/>
        </w:rPr>
        <w:t> </w:t>
      </w:r>
      <w:r>
        <w:rPr>
          <w:sz w:val="28"/>
        </w:rPr>
        <w:t>technologies</w:t>
      </w:r>
      <w:r>
        <w:rPr>
          <w:spacing w:val="-5"/>
          <w:sz w:val="28"/>
        </w:rPr>
        <w:t> </w:t>
      </w:r>
      <w:r>
        <w:rPr>
          <w:sz w:val="28"/>
        </w:rPr>
        <w:t>in</w:t>
      </w:r>
      <w:r>
        <w:rPr>
          <w:spacing w:val="-3"/>
          <w:sz w:val="28"/>
        </w:rPr>
        <w:t> </w:t>
      </w:r>
      <w:r>
        <w:rPr>
          <w:sz w:val="28"/>
        </w:rPr>
        <w:t>the</w:t>
      </w:r>
      <w:r>
        <w:rPr>
          <w:spacing w:val="-7"/>
          <w:sz w:val="28"/>
        </w:rPr>
        <w:t> </w:t>
      </w:r>
      <w:r>
        <w:rPr>
          <w:spacing w:val="-5"/>
          <w:sz w:val="28"/>
        </w:rPr>
        <w:t>US.</w:t>
      </w:r>
    </w:p>
    <w:p>
      <w:pPr>
        <w:pStyle w:val="ListParagraph"/>
        <w:numPr>
          <w:ilvl w:val="1"/>
          <w:numId w:val="1"/>
        </w:numPr>
        <w:tabs>
          <w:tab w:pos="790" w:val="left" w:leader="none"/>
        </w:tabs>
        <w:spacing w:line="240" w:lineRule="auto" w:before="196" w:after="0"/>
        <w:ind w:left="790" w:right="0" w:hanging="325"/>
        <w:jc w:val="left"/>
        <w:rPr>
          <w:sz w:val="28"/>
        </w:rPr>
      </w:pPr>
      <w:r>
        <w:rPr>
          <w:sz w:val="28"/>
        </w:rPr>
        <w:t>the</w:t>
      </w:r>
      <w:r>
        <w:rPr>
          <w:spacing w:val="-7"/>
          <w:sz w:val="28"/>
        </w:rPr>
        <w:t> </w:t>
      </w:r>
      <w:r>
        <w:rPr>
          <w:sz w:val="28"/>
        </w:rPr>
        <w:t>disappointing</w:t>
      </w:r>
      <w:r>
        <w:rPr>
          <w:spacing w:val="-9"/>
          <w:sz w:val="28"/>
        </w:rPr>
        <w:t> </w:t>
      </w:r>
      <w:r>
        <w:rPr>
          <w:sz w:val="28"/>
        </w:rPr>
        <w:t>prospect</w:t>
      </w:r>
      <w:r>
        <w:rPr>
          <w:spacing w:val="-2"/>
          <w:sz w:val="28"/>
        </w:rPr>
        <w:t> </w:t>
      </w:r>
      <w:r>
        <w:rPr>
          <w:sz w:val="28"/>
        </w:rPr>
        <w:t>of</w:t>
      </w:r>
      <w:r>
        <w:rPr>
          <w:spacing w:val="-4"/>
          <w:sz w:val="28"/>
        </w:rPr>
        <w:t> </w:t>
      </w:r>
      <w:r>
        <w:rPr>
          <w:sz w:val="28"/>
        </w:rPr>
        <w:t>tech</w:t>
      </w:r>
      <w:r>
        <w:rPr>
          <w:spacing w:val="-6"/>
          <w:sz w:val="28"/>
        </w:rPr>
        <w:t> </w:t>
      </w:r>
      <w:r>
        <w:rPr>
          <w:sz w:val="28"/>
        </w:rPr>
        <w:t>jobs</w:t>
      </w:r>
      <w:r>
        <w:rPr>
          <w:spacing w:val="-3"/>
          <w:sz w:val="28"/>
        </w:rPr>
        <w:t> </w:t>
      </w:r>
      <w:r>
        <w:rPr>
          <w:sz w:val="28"/>
        </w:rPr>
        <w:t>in</w:t>
      </w:r>
      <w:r>
        <w:rPr>
          <w:spacing w:val="-2"/>
          <w:sz w:val="28"/>
        </w:rPr>
        <w:t> </w:t>
      </w:r>
      <w:r>
        <w:rPr>
          <w:sz w:val="28"/>
        </w:rPr>
        <w:t>the</w:t>
      </w:r>
      <w:r>
        <w:rPr>
          <w:spacing w:val="-6"/>
          <w:sz w:val="28"/>
        </w:rPr>
        <w:t> </w:t>
      </w:r>
      <w:r>
        <w:rPr>
          <w:spacing w:val="-5"/>
          <w:sz w:val="28"/>
        </w:rPr>
        <w:t>US.</w:t>
      </w:r>
    </w:p>
    <w:p>
      <w:pPr>
        <w:pStyle w:val="ListParagraph"/>
        <w:numPr>
          <w:ilvl w:val="1"/>
          <w:numId w:val="1"/>
        </w:numPr>
        <w:tabs>
          <w:tab w:pos="790" w:val="left" w:leader="none"/>
        </w:tabs>
        <w:spacing w:line="240" w:lineRule="auto" w:before="199" w:after="0"/>
        <w:ind w:left="790" w:right="0" w:hanging="325"/>
        <w:jc w:val="left"/>
        <w:rPr>
          <w:sz w:val="28"/>
        </w:rPr>
      </w:pPr>
      <w:r>
        <w:rPr>
          <w:sz w:val="28"/>
        </w:rPr>
        <w:t>the</w:t>
      </w:r>
      <w:r>
        <w:rPr>
          <w:spacing w:val="-7"/>
          <w:sz w:val="28"/>
        </w:rPr>
        <w:t> </w:t>
      </w:r>
      <w:r>
        <w:rPr>
          <w:sz w:val="28"/>
        </w:rPr>
        <w:t>fast</w:t>
      </w:r>
      <w:r>
        <w:rPr>
          <w:spacing w:val="-5"/>
          <w:sz w:val="28"/>
        </w:rPr>
        <w:t> </w:t>
      </w:r>
      <w:r>
        <w:rPr>
          <w:sz w:val="28"/>
        </w:rPr>
        <w:t>progress</w:t>
      </w:r>
      <w:r>
        <w:rPr>
          <w:spacing w:val="-6"/>
          <w:sz w:val="28"/>
        </w:rPr>
        <w:t> </w:t>
      </w:r>
      <w:r>
        <w:rPr>
          <w:sz w:val="28"/>
        </w:rPr>
        <w:t>of</w:t>
      </w:r>
      <w:r>
        <w:rPr>
          <w:spacing w:val="-2"/>
          <w:sz w:val="28"/>
        </w:rPr>
        <w:t> </w:t>
      </w:r>
      <w:r>
        <w:rPr>
          <w:sz w:val="28"/>
        </w:rPr>
        <w:t>US</w:t>
      </w:r>
      <w:r>
        <w:rPr>
          <w:spacing w:val="-6"/>
          <w:sz w:val="28"/>
        </w:rPr>
        <w:t> </w:t>
      </w:r>
      <w:r>
        <w:rPr>
          <w:sz w:val="28"/>
        </w:rPr>
        <w:t>regional</w:t>
      </w:r>
      <w:r>
        <w:rPr>
          <w:spacing w:val="-2"/>
          <w:sz w:val="28"/>
        </w:rPr>
        <w:t> economies.</w:t>
      </w:r>
    </w:p>
    <w:p>
      <w:pPr>
        <w:pStyle w:val="ListParagraph"/>
        <w:numPr>
          <w:ilvl w:val="1"/>
          <w:numId w:val="1"/>
        </w:numPr>
        <w:tabs>
          <w:tab w:pos="806" w:val="left" w:leader="none"/>
        </w:tabs>
        <w:spacing w:line="240" w:lineRule="auto" w:before="199" w:after="0"/>
        <w:ind w:left="806" w:right="0" w:hanging="341"/>
        <w:jc w:val="left"/>
        <w:rPr>
          <w:sz w:val="28"/>
        </w:rPr>
      </w:pPr>
      <w:r>
        <w:rPr>
          <w:sz w:val="28"/>
        </w:rPr>
        <w:t>the</w:t>
      </w:r>
      <w:r>
        <w:rPr>
          <w:spacing w:val="-7"/>
          <w:sz w:val="28"/>
        </w:rPr>
        <w:t> </w:t>
      </w:r>
      <w:r>
        <w:rPr>
          <w:sz w:val="28"/>
        </w:rPr>
        <w:t>increasing</w:t>
      </w:r>
      <w:r>
        <w:rPr>
          <w:spacing w:val="-4"/>
          <w:sz w:val="28"/>
        </w:rPr>
        <w:t> </w:t>
      </w:r>
      <w:r>
        <w:rPr>
          <w:sz w:val="28"/>
        </w:rPr>
        <w:t>significance</w:t>
      </w:r>
      <w:r>
        <w:rPr>
          <w:spacing w:val="-7"/>
          <w:sz w:val="28"/>
        </w:rPr>
        <w:t> </w:t>
      </w:r>
      <w:r>
        <w:rPr>
          <w:sz w:val="28"/>
        </w:rPr>
        <w:t>of</w:t>
      </w:r>
      <w:r>
        <w:rPr>
          <w:spacing w:val="-6"/>
          <w:sz w:val="28"/>
        </w:rPr>
        <w:t> </w:t>
      </w:r>
      <w:r>
        <w:rPr>
          <w:sz w:val="28"/>
        </w:rPr>
        <w:t>US</w:t>
      </w:r>
      <w:r>
        <w:rPr>
          <w:spacing w:val="-6"/>
          <w:sz w:val="28"/>
        </w:rPr>
        <w:t> </w:t>
      </w:r>
      <w:r>
        <w:rPr>
          <w:sz w:val="28"/>
        </w:rPr>
        <w:t>AI</w:t>
      </w:r>
      <w:r>
        <w:rPr>
          <w:spacing w:val="-7"/>
          <w:sz w:val="28"/>
        </w:rPr>
        <w:t> </w:t>
      </w:r>
      <w:r>
        <w:rPr>
          <w:spacing w:val="-2"/>
          <w:sz w:val="28"/>
        </w:rPr>
        <w:t>assets.</w:t>
      </w:r>
    </w:p>
    <w:p>
      <w:pPr>
        <w:pStyle w:val="ListParagraph"/>
        <w:numPr>
          <w:ilvl w:val="0"/>
          <w:numId w:val="1"/>
        </w:numPr>
        <w:tabs>
          <w:tab w:pos="378" w:val="left" w:leader="none"/>
          <w:tab w:pos="6751" w:val="left" w:leader="none"/>
        </w:tabs>
        <w:spacing w:line="240" w:lineRule="auto" w:before="196" w:after="0"/>
        <w:ind w:left="378" w:right="0" w:hanging="352"/>
        <w:jc w:val="left"/>
        <w:rPr>
          <w:sz w:val="28"/>
        </w:rPr>
      </w:pPr>
      <w:r>
        <w:rPr>
          <w:sz w:val="28"/>
        </w:rPr>
        <w:t>With</w:t>
      </w:r>
      <w:r>
        <w:rPr>
          <w:spacing w:val="-4"/>
          <w:sz w:val="28"/>
        </w:rPr>
        <w:t> </w:t>
      </w:r>
      <w:r>
        <w:rPr>
          <w:sz w:val="28"/>
        </w:rPr>
        <w:t>regard</w:t>
      </w:r>
      <w:r>
        <w:rPr>
          <w:spacing w:val="-1"/>
          <w:sz w:val="28"/>
        </w:rPr>
        <w:t> </w:t>
      </w:r>
      <w:r>
        <w:rPr>
          <w:sz w:val="28"/>
        </w:rPr>
        <w:t>to Coyle’s concern, the author</w:t>
      </w:r>
      <w:r>
        <w:rPr>
          <w:spacing w:val="-1"/>
          <w:sz w:val="28"/>
        </w:rPr>
        <w:t> </w:t>
      </w:r>
      <w:r>
        <w:rPr>
          <w:sz w:val="28"/>
        </w:rPr>
        <w:t>suggests</w:t>
      </w:r>
      <w:r>
        <w:rPr>
          <w:spacing w:val="14"/>
          <w:sz w:val="28"/>
        </w:rPr>
        <w:t> </w:t>
      </w:r>
      <w:r>
        <w:rPr>
          <w:sz w:val="28"/>
          <w:u w:val="single"/>
        </w:rPr>
        <w:tab/>
      </w:r>
    </w:p>
    <w:p>
      <w:pPr>
        <w:pStyle w:val="ListParagraph"/>
        <w:numPr>
          <w:ilvl w:val="1"/>
          <w:numId w:val="1"/>
        </w:numPr>
        <w:tabs>
          <w:tab w:pos="806" w:val="left" w:leader="none"/>
        </w:tabs>
        <w:spacing w:line="388" w:lineRule="auto" w:before="200" w:after="0"/>
        <w:ind w:left="465" w:right="3986" w:firstLine="0"/>
        <w:jc w:val="left"/>
        <w:rPr>
          <w:sz w:val="28"/>
        </w:rPr>
      </w:pPr>
      <w:r>
        <w:rPr>
          <w:sz w:val="28"/>
        </w:rPr>
        <w:t>raising funds to start new AI projects. B.encouraging</w:t>
      </w:r>
      <w:r>
        <w:rPr>
          <w:spacing w:val="-8"/>
          <w:sz w:val="28"/>
        </w:rPr>
        <w:t> </w:t>
      </w:r>
      <w:r>
        <w:rPr>
          <w:sz w:val="28"/>
        </w:rPr>
        <w:t>collaboration</w:t>
      </w:r>
      <w:r>
        <w:rPr>
          <w:spacing w:val="-8"/>
          <w:sz w:val="28"/>
        </w:rPr>
        <w:t> </w:t>
      </w:r>
      <w:r>
        <w:rPr>
          <w:sz w:val="28"/>
        </w:rPr>
        <w:t>in</w:t>
      </w:r>
      <w:r>
        <w:rPr>
          <w:spacing w:val="-10"/>
          <w:sz w:val="28"/>
        </w:rPr>
        <w:t> </w:t>
      </w:r>
      <w:r>
        <w:rPr>
          <w:sz w:val="28"/>
        </w:rPr>
        <w:t>AI</w:t>
      </w:r>
      <w:r>
        <w:rPr>
          <w:spacing w:val="-11"/>
          <w:sz w:val="28"/>
        </w:rPr>
        <w:t> </w:t>
      </w:r>
      <w:r>
        <w:rPr>
          <w:sz w:val="28"/>
        </w:rPr>
        <w:t>research.</w:t>
      </w:r>
    </w:p>
    <w:p>
      <w:pPr>
        <w:pStyle w:val="ListParagraph"/>
        <w:numPr>
          <w:ilvl w:val="0"/>
          <w:numId w:val="2"/>
        </w:numPr>
        <w:tabs>
          <w:tab w:pos="790" w:val="left" w:leader="none"/>
        </w:tabs>
        <w:spacing w:line="318" w:lineRule="exact" w:before="0" w:after="0"/>
        <w:ind w:left="790" w:right="0" w:hanging="325"/>
        <w:jc w:val="left"/>
        <w:rPr>
          <w:sz w:val="28"/>
        </w:rPr>
      </w:pPr>
      <w:r>
        <w:rPr>
          <w:sz w:val="28"/>
        </w:rPr>
        <w:t>guarding</w:t>
      </w:r>
      <w:r>
        <w:rPr>
          <w:spacing w:val="-4"/>
          <w:sz w:val="28"/>
        </w:rPr>
        <w:t> </w:t>
      </w:r>
      <w:r>
        <w:rPr>
          <w:sz w:val="28"/>
        </w:rPr>
        <w:t>against</w:t>
      </w:r>
      <w:r>
        <w:rPr>
          <w:spacing w:val="-6"/>
          <w:sz w:val="28"/>
        </w:rPr>
        <w:t> </w:t>
      </w:r>
      <w:r>
        <w:rPr>
          <w:sz w:val="28"/>
        </w:rPr>
        <w:t>the</w:t>
      </w:r>
      <w:r>
        <w:rPr>
          <w:spacing w:val="-7"/>
          <w:sz w:val="28"/>
        </w:rPr>
        <w:t> </w:t>
      </w:r>
      <w:r>
        <w:rPr>
          <w:sz w:val="28"/>
        </w:rPr>
        <w:t>side</w:t>
      </w:r>
      <w:r>
        <w:rPr>
          <w:spacing w:val="-7"/>
          <w:sz w:val="28"/>
        </w:rPr>
        <w:t> </w:t>
      </w:r>
      <w:r>
        <w:rPr>
          <w:sz w:val="28"/>
        </w:rPr>
        <w:t>effects</w:t>
      </w:r>
      <w:r>
        <w:rPr>
          <w:spacing w:val="-3"/>
          <w:sz w:val="28"/>
        </w:rPr>
        <w:t> </w:t>
      </w:r>
      <w:r>
        <w:rPr>
          <w:sz w:val="28"/>
        </w:rPr>
        <w:t>of</w:t>
      </w:r>
      <w:r>
        <w:rPr>
          <w:spacing w:val="-7"/>
          <w:sz w:val="28"/>
        </w:rPr>
        <w:t> </w:t>
      </w:r>
      <w:r>
        <w:rPr>
          <w:spacing w:val="-5"/>
          <w:sz w:val="28"/>
        </w:rPr>
        <w:t>AI.</w:t>
      </w:r>
    </w:p>
    <w:p>
      <w:pPr>
        <w:pStyle w:val="ListParagraph"/>
        <w:numPr>
          <w:ilvl w:val="0"/>
          <w:numId w:val="2"/>
        </w:numPr>
        <w:tabs>
          <w:tab w:pos="806" w:val="left" w:leader="none"/>
        </w:tabs>
        <w:spacing w:line="240" w:lineRule="auto" w:before="199" w:after="0"/>
        <w:ind w:left="806" w:right="0" w:hanging="341"/>
        <w:jc w:val="left"/>
        <w:rPr>
          <w:sz w:val="28"/>
        </w:rPr>
      </w:pPr>
      <w:r>
        <w:rPr>
          <w:sz w:val="28"/>
        </w:rPr>
        <w:t>redefining</w:t>
      </w:r>
      <w:r>
        <w:rPr>
          <w:spacing w:val="-6"/>
          <w:sz w:val="28"/>
        </w:rPr>
        <w:t> </w:t>
      </w:r>
      <w:r>
        <w:rPr>
          <w:sz w:val="28"/>
        </w:rPr>
        <w:t>the</w:t>
      </w:r>
      <w:r>
        <w:rPr>
          <w:spacing w:val="-5"/>
          <w:sz w:val="28"/>
        </w:rPr>
        <w:t> </w:t>
      </w:r>
      <w:r>
        <w:rPr>
          <w:sz w:val="28"/>
        </w:rPr>
        <w:t>role</w:t>
      </w:r>
      <w:r>
        <w:rPr>
          <w:spacing w:val="-7"/>
          <w:sz w:val="28"/>
        </w:rPr>
        <w:t> </w:t>
      </w:r>
      <w:r>
        <w:rPr>
          <w:sz w:val="28"/>
        </w:rPr>
        <w:t>of</w:t>
      </w:r>
      <w:r>
        <w:rPr>
          <w:spacing w:val="-3"/>
          <w:sz w:val="28"/>
        </w:rPr>
        <w:t> </w:t>
      </w:r>
      <w:r>
        <w:rPr>
          <w:sz w:val="28"/>
        </w:rPr>
        <w:t>AI</w:t>
      </w:r>
      <w:r>
        <w:rPr>
          <w:spacing w:val="-7"/>
          <w:sz w:val="28"/>
        </w:rPr>
        <w:t> </w:t>
      </w:r>
      <w:r>
        <w:rPr>
          <w:spacing w:val="-2"/>
          <w:sz w:val="28"/>
        </w:rPr>
        <w:t>technologies.</w:t>
      </w:r>
    </w:p>
    <w:p>
      <w:pPr>
        <w:pStyle w:val="ListParagraph"/>
        <w:spacing w:after="0" w:line="240" w:lineRule="auto"/>
        <w:jc w:val="left"/>
        <w:rPr>
          <w:sz w:val="28"/>
        </w:rPr>
        <w:sectPr>
          <w:pgSz w:w="11920" w:h="16850"/>
          <w:pgMar w:header="0" w:footer="521" w:top="1240" w:bottom="720" w:left="1275" w:right="1275"/>
        </w:sectPr>
      </w:pPr>
    </w:p>
    <w:p>
      <w:pPr>
        <w:pStyle w:val="Heading2"/>
        <w:spacing w:before="65"/>
        <w:jc w:val="center"/>
      </w:pPr>
      <w:r>
        <w:rPr/>
        <w:t>Text</w:t>
      </w:r>
      <w:r>
        <w:rPr>
          <w:spacing w:val="-5"/>
        </w:rPr>
        <w:t> </w:t>
      </w:r>
      <w:r>
        <w:rPr>
          <w:spacing w:val="-10"/>
        </w:rPr>
        <w:t>2</w:t>
      </w:r>
    </w:p>
    <w:p>
      <w:pPr>
        <w:pStyle w:val="BodyText"/>
        <w:spacing w:before="72"/>
        <w:ind w:left="0"/>
        <w:rPr>
          <w:b/>
        </w:rPr>
      </w:pPr>
    </w:p>
    <w:p>
      <w:pPr>
        <w:pStyle w:val="BodyText"/>
        <w:spacing w:line="388" w:lineRule="auto"/>
        <w:ind w:right="132" w:firstLine="480"/>
        <w:jc w:val="both"/>
      </w:pPr>
      <w:r>
        <w:rPr/>
        <w:t>The</w:t>
      </w:r>
      <w:r>
        <w:rPr>
          <w:spacing w:val="-14"/>
        </w:rPr>
        <w:t> </w:t>
      </w:r>
      <w:r>
        <w:rPr/>
        <w:t>UK</w:t>
      </w:r>
      <w:r>
        <w:rPr>
          <w:spacing w:val="-13"/>
        </w:rPr>
        <w:t> </w:t>
      </w:r>
      <w:r>
        <w:rPr/>
        <w:t>is</w:t>
      </w:r>
      <w:r>
        <w:rPr>
          <w:spacing w:val="-13"/>
        </w:rPr>
        <w:t> </w:t>
      </w:r>
      <w:r>
        <w:rPr/>
        <w:t>facing</w:t>
      </w:r>
      <w:r>
        <w:rPr>
          <w:spacing w:val="-13"/>
        </w:rPr>
        <w:t> </w:t>
      </w:r>
      <w:r>
        <w:rPr/>
        <w:t>a</w:t>
      </w:r>
      <w:r>
        <w:rPr>
          <w:spacing w:val="-14"/>
        </w:rPr>
        <w:t> </w:t>
      </w:r>
      <w:r>
        <w:rPr/>
        <w:t>future</w:t>
      </w:r>
      <w:r>
        <w:rPr>
          <w:spacing w:val="-14"/>
        </w:rPr>
        <w:t> </w:t>
      </w:r>
      <w:r>
        <w:rPr/>
        <w:t>construction</w:t>
      </w:r>
      <w:r>
        <w:rPr>
          <w:spacing w:val="-13"/>
        </w:rPr>
        <w:t> </w:t>
      </w:r>
      <w:r>
        <w:rPr/>
        <w:t>crisis</w:t>
      </w:r>
      <w:r>
        <w:rPr>
          <w:spacing w:val="-15"/>
        </w:rPr>
        <w:t> </w:t>
      </w:r>
      <w:r>
        <w:rPr/>
        <w:t>because</w:t>
      </w:r>
      <w:r>
        <w:rPr>
          <w:spacing w:val="-13"/>
        </w:rPr>
        <w:t> </w:t>
      </w:r>
      <w:r>
        <w:rPr/>
        <w:t>of</w:t>
      </w:r>
      <w:r>
        <w:rPr>
          <w:spacing w:val="-14"/>
        </w:rPr>
        <w:t> </w:t>
      </w:r>
      <w:r>
        <w:rPr/>
        <w:t>a</w:t>
      </w:r>
      <w:r>
        <w:rPr>
          <w:spacing w:val="-8"/>
        </w:rPr>
        <w:t> </w:t>
      </w:r>
      <w:r>
        <w:rPr/>
        <w:t>failure</w:t>
      </w:r>
      <w:r>
        <w:rPr>
          <w:spacing w:val="-14"/>
        </w:rPr>
        <w:t> </w:t>
      </w:r>
      <w:r>
        <w:rPr/>
        <w:t>to</w:t>
      </w:r>
      <w:r>
        <w:rPr>
          <w:spacing w:val="-13"/>
        </w:rPr>
        <w:t> </w:t>
      </w:r>
      <w:r>
        <w:rPr/>
        <w:t>plant</w:t>
      </w:r>
      <w:r>
        <w:rPr>
          <w:spacing w:val="-13"/>
        </w:rPr>
        <w:t> </w:t>
      </w:r>
      <w:r>
        <w:rPr/>
        <w:t>trees to</w:t>
      </w:r>
      <w:r>
        <w:rPr>
          <w:spacing w:val="-14"/>
        </w:rPr>
        <w:t> </w:t>
      </w:r>
      <w:r>
        <w:rPr/>
        <w:t>producewood,</w:t>
      </w:r>
      <w:r>
        <w:rPr>
          <w:spacing w:val="-13"/>
        </w:rPr>
        <w:t> </w:t>
      </w:r>
      <w:r>
        <w:rPr/>
        <w:t>Confor</w:t>
      </w:r>
      <w:r>
        <w:rPr>
          <w:spacing w:val="-13"/>
        </w:rPr>
        <w:t> </w:t>
      </w:r>
      <w:r>
        <w:rPr/>
        <w:t>has</w:t>
      </w:r>
      <w:r>
        <w:rPr>
          <w:spacing w:val="-12"/>
        </w:rPr>
        <w:t> </w:t>
      </w:r>
      <w:r>
        <w:rPr/>
        <w:t>warned.</w:t>
      </w:r>
      <w:r>
        <w:rPr>
          <w:spacing w:val="-13"/>
        </w:rPr>
        <w:t> </w:t>
      </w:r>
      <w:r>
        <w:rPr/>
        <w:t>The</w:t>
      </w:r>
      <w:r>
        <w:rPr>
          <w:spacing w:val="-13"/>
        </w:rPr>
        <w:t> </w:t>
      </w:r>
      <w:r>
        <w:rPr/>
        <w:t>forestry</w:t>
      </w:r>
      <w:r>
        <w:rPr>
          <w:spacing w:val="-12"/>
        </w:rPr>
        <w:t> </w:t>
      </w:r>
      <w:r>
        <w:rPr/>
        <w:t>and</w:t>
      </w:r>
      <w:r>
        <w:rPr>
          <w:spacing w:val="-14"/>
        </w:rPr>
        <w:t> </w:t>
      </w:r>
      <w:r>
        <w:rPr/>
        <w:t>wood</w:t>
      </w:r>
      <w:r>
        <w:rPr>
          <w:spacing w:val="-12"/>
        </w:rPr>
        <w:t> </w:t>
      </w:r>
      <w:r>
        <w:rPr/>
        <w:t>trade</w:t>
      </w:r>
      <w:r>
        <w:rPr>
          <w:spacing w:val="-13"/>
        </w:rPr>
        <w:t> </w:t>
      </w:r>
      <w:r>
        <w:rPr/>
        <w:t>body</w:t>
      </w:r>
      <w:r>
        <w:rPr>
          <w:spacing w:val="-14"/>
        </w:rPr>
        <w:t> </w:t>
      </w:r>
      <w:r>
        <w:rPr/>
        <w:t>has</w:t>
      </w:r>
      <w:r>
        <w:rPr>
          <w:spacing w:val="-12"/>
        </w:rPr>
        <w:t> </w:t>
      </w:r>
      <w:r>
        <w:rPr/>
        <w:t>called for</w:t>
      </w:r>
      <w:r>
        <w:rPr>
          <w:spacing w:val="-16"/>
        </w:rPr>
        <w:t> </w:t>
      </w:r>
      <w:r>
        <w:rPr/>
        <w:t>urgent</w:t>
      </w:r>
      <w:r>
        <w:rPr>
          <w:spacing w:val="-13"/>
        </w:rPr>
        <w:t> </w:t>
      </w:r>
      <w:r>
        <w:rPr/>
        <w:t>action</w:t>
      </w:r>
      <w:r>
        <w:rPr>
          <w:spacing w:val="-15"/>
        </w:rPr>
        <w:t> </w:t>
      </w:r>
      <w:r>
        <w:rPr/>
        <w:t>to</w:t>
      </w:r>
      <w:r>
        <w:rPr>
          <w:spacing w:val="-11"/>
        </w:rPr>
        <w:t> </w:t>
      </w:r>
      <w:r>
        <w:rPr/>
        <w:t>reduce the country’s reliance on</w:t>
      </w:r>
      <w:r>
        <w:rPr>
          <w:spacing w:val="22"/>
        </w:rPr>
        <w:t> </w:t>
      </w:r>
      <w:r>
        <w:rPr/>
        <w:t>timber imports</w:t>
      </w:r>
      <w:r>
        <w:rPr>
          <w:spacing w:val="23"/>
        </w:rPr>
        <w:t> </w:t>
      </w:r>
      <w:r>
        <w:rPr/>
        <w:t>and provide</w:t>
      </w:r>
      <w:r>
        <w:rPr>
          <w:spacing w:val="40"/>
        </w:rPr>
        <w:t> </w:t>
      </w:r>
      <w:r>
        <w:rPr/>
        <w:t>a stable supply of wood forfuture</w:t>
      </w:r>
      <w:r>
        <w:rPr>
          <w:spacing w:val="-1"/>
        </w:rPr>
        <w:t> </w:t>
      </w:r>
      <w:r>
        <w:rPr/>
        <w:t>generations.</w:t>
      </w:r>
      <w:r>
        <w:rPr>
          <w:spacing w:val="-2"/>
        </w:rPr>
        <w:t> </w:t>
      </w:r>
      <w:r>
        <w:rPr/>
        <w:t>Currently only</w:t>
      </w:r>
      <w:r>
        <w:rPr>
          <w:spacing w:val="-3"/>
        </w:rPr>
        <w:t> </w:t>
      </w:r>
      <w:r>
        <w:rPr/>
        <w:t>20 percent of</w:t>
      </w:r>
      <w:r>
        <w:rPr>
          <w:spacing w:val="-1"/>
        </w:rPr>
        <w:t> </w:t>
      </w:r>
      <w:r>
        <w:rPr/>
        <w:t>the UK’s wood requirement is home-grown while it remains the second-largest net importer of timber in the world.</w:t>
      </w:r>
    </w:p>
    <w:p>
      <w:pPr>
        <w:pStyle w:val="BodyText"/>
        <w:spacing w:line="388" w:lineRule="auto"/>
        <w:ind w:right="134" w:firstLine="480"/>
        <w:jc w:val="both"/>
      </w:pPr>
      <w:r>
        <w:rPr/>
        <w:t>Coming</w:t>
      </w:r>
      <w:r>
        <w:rPr>
          <w:spacing w:val="-13"/>
        </w:rPr>
        <w:t> </w:t>
      </w:r>
      <w:r>
        <w:rPr/>
        <w:t>at</w:t>
      </w:r>
      <w:r>
        <w:rPr>
          <w:spacing w:val="-13"/>
        </w:rPr>
        <w:t> </w:t>
      </w:r>
      <w:r>
        <w:rPr/>
        <w:t>a</w:t>
      </w:r>
      <w:r>
        <w:rPr>
          <w:spacing w:val="-14"/>
        </w:rPr>
        <w:t> </w:t>
      </w:r>
      <w:r>
        <w:rPr/>
        <w:t>time</w:t>
      </w:r>
      <w:r>
        <w:rPr>
          <w:spacing w:val="-14"/>
        </w:rPr>
        <w:t> </w:t>
      </w:r>
      <w:r>
        <w:rPr/>
        <w:t>of</w:t>
      </w:r>
      <w:r>
        <w:rPr>
          <w:spacing w:val="-14"/>
        </w:rPr>
        <w:t> </w:t>
      </w:r>
      <w:r>
        <w:rPr/>
        <w:t>fresh</w:t>
      </w:r>
      <w:r>
        <w:rPr>
          <w:spacing w:val="-15"/>
        </w:rPr>
        <w:t> </w:t>
      </w:r>
      <w:r>
        <w:rPr/>
        <w:t>incentives</w:t>
      </w:r>
      <w:r>
        <w:rPr>
          <w:spacing w:val="-13"/>
        </w:rPr>
        <w:t> </w:t>
      </w:r>
      <w:r>
        <w:rPr/>
        <w:t>from</w:t>
      </w:r>
      <w:r>
        <w:rPr>
          <w:spacing w:val="-16"/>
        </w:rPr>
        <w:t> </w:t>
      </w:r>
      <w:r>
        <w:rPr/>
        <w:t>the</w:t>
      </w:r>
      <w:r>
        <w:rPr>
          <w:spacing w:val="-14"/>
        </w:rPr>
        <w:t> </w:t>
      </w:r>
      <w:r>
        <w:rPr/>
        <w:t>UK</w:t>
      </w:r>
      <w:r>
        <w:rPr>
          <w:spacing w:val="-15"/>
        </w:rPr>
        <w:t> </w:t>
      </w:r>
      <w:r>
        <w:rPr/>
        <w:t>government</w:t>
      </w:r>
      <w:r>
        <w:rPr>
          <w:spacing w:val="-13"/>
        </w:rPr>
        <w:t> </w:t>
      </w:r>
      <w:r>
        <w:rPr/>
        <w:t>for</w:t>
      </w:r>
      <w:r>
        <w:rPr>
          <w:spacing w:val="-14"/>
        </w:rPr>
        <w:t> </w:t>
      </w:r>
      <w:r>
        <w:rPr/>
        <w:t>landowners to grow more trees, the trade body says these don’t go far enough and fail to promote the benefits of planting them to boost timber</w:t>
      </w:r>
      <w:r>
        <w:rPr>
          <w:spacing w:val="-1"/>
        </w:rPr>
        <w:t> </w:t>
      </w:r>
      <w:r>
        <w:rPr/>
        <w:t>supplies. “Not only are</w:t>
      </w:r>
      <w:r>
        <w:rPr>
          <w:spacing w:val="-1"/>
        </w:rPr>
        <w:t> </w:t>
      </w:r>
      <w:r>
        <w:rPr/>
        <w:t>we facing a carbon crisis now, but we will also be facing a future construction crisis because of a failure to plant trees to produce wood,” said Stuart Goodall, chief executive</w:t>
      </w:r>
      <w:r>
        <w:rPr>
          <w:spacing w:val="-1"/>
        </w:rPr>
        <w:t> </w:t>
      </w:r>
      <w:r>
        <w:rPr/>
        <w:t>of Confor.</w:t>
      </w:r>
      <w:r>
        <w:rPr>
          <w:spacing w:val="-1"/>
        </w:rPr>
        <w:t> </w:t>
      </w:r>
      <w:r>
        <w:rPr/>
        <w:t>“For</w:t>
      </w:r>
      <w:r>
        <w:rPr>
          <w:spacing w:val="-1"/>
        </w:rPr>
        <w:t> </w:t>
      </w:r>
      <w:r>
        <w:rPr/>
        <w:t>decades we</w:t>
      </w:r>
      <w:r>
        <w:rPr>
          <w:spacing w:val="-1"/>
        </w:rPr>
        <w:t> </w:t>
      </w:r>
      <w:r>
        <w:rPr/>
        <w:t>have not taken responsibility for</w:t>
      </w:r>
      <w:r>
        <w:rPr>
          <w:spacing w:val="-1"/>
        </w:rPr>
        <w:t> </w:t>
      </w:r>
      <w:r>
        <w:rPr/>
        <w:t>investing in</w:t>
      </w:r>
      <w:r>
        <w:rPr>
          <w:spacing w:val="-18"/>
        </w:rPr>
        <w:t> </w:t>
      </w:r>
      <w:r>
        <w:rPr/>
        <w:t>our</w:t>
      </w:r>
      <w:r>
        <w:rPr>
          <w:spacing w:val="-17"/>
        </w:rPr>
        <w:t> </w:t>
      </w:r>
      <w:r>
        <w:rPr/>
        <w:t>domestic</w:t>
      </w:r>
      <w:r>
        <w:rPr>
          <w:spacing w:val="-18"/>
        </w:rPr>
        <w:t> </w:t>
      </w:r>
      <w:r>
        <w:rPr/>
        <w:t>wood</w:t>
      </w:r>
      <w:r>
        <w:rPr>
          <w:spacing w:val="-17"/>
        </w:rPr>
        <w:t> </w:t>
      </w:r>
      <w:r>
        <w:rPr/>
        <w:t>supply,</w:t>
      </w:r>
      <w:r>
        <w:rPr>
          <w:spacing w:val="-18"/>
        </w:rPr>
        <w:t> </w:t>
      </w:r>
      <w:r>
        <w:rPr/>
        <w:t>leaving</w:t>
      </w:r>
      <w:r>
        <w:rPr>
          <w:spacing w:val="-17"/>
        </w:rPr>
        <w:t> </w:t>
      </w:r>
      <w:r>
        <w:rPr/>
        <w:t>us</w:t>
      </w:r>
      <w:r>
        <w:rPr>
          <w:spacing w:val="-18"/>
        </w:rPr>
        <w:t> </w:t>
      </w:r>
      <w:r>
        <w:rPr/>
        <w:t>exposed</w:t>
      </w:r>
      <w:r>
        <w:rPr>
          <w:spacing w:val="-17"/>
        </w:rPr>
        <w:t> </w:t>
      </w:r>
      <w:r>
        <w:rPr/>
        <w:t>to</w:t>
      </w:r>
      <w:r>
        <w:rPr>
          <w:spacing w:val="-18"/>
        </w:rPr>
        <w:t> </w:t>
      </w:r>
      <w:r>
        <w:rPr/>
        <w:t>fluctuating</w:t>
      </w:r>
      <w:r>
        <w:rPr>
          <w:spacing w:val="-17"/>
        </w:rPr>
        <w:t> </w:t>
      </w:r>
      <w:r>
        <w:rPr/>
        <w:t>prices</w:t>
      </w:r>
      <w:r>
        <w:rPr>
          <w:spacing w:val="-18"/>
        </w:rPr>
        <w:t> </w:t>
      </w:r>
      <w:r>
        <w:rPr/>
        <w:t>and</w:t>
      </w:r>
      <w:r>
        <w:rPr>
          <w:spacing w:val="-16"/>
        </w:rPr>
        <w:t> </w:t>
      </w:r>
      <w:r>
        <w:rPr/>
        <w:t>fighting for future supplies of wood as global demand rises and our own supplies fall.”</w:t>
      </w:r>
    </w:p>
    <w:p>
      <w:pPr>
        <w:pStyle w:val="BodyText"/>
        <w:spacing w:line="386" w:lineRule="auto"/>
        <w:ind w:right="133" w:firstLine="480"/>
        <w:jc w:val="both"/>
      </w:pPr>
      <w:r>
        <w:rPr/>
        <w:t>The UK has ideal conditions for growing wood to build low-carbon homes and</w:t>
      </w:r>
      <w:r>
        <w:rPr>
          <w:spacing w:val="-18"/>
        </w:rPr>
        <w:t> </w:t>
      </w:r>
      <w:r>
        <w:rPr/>
        <w:t>is</w:t>
      </w:r>
      <w:r>
        <w:rPr>
          <w:spacing w:val="30"/>
        </w:rPr>
        <w:t> </w:t>
      </w:r>
      <w:r>
        <w:rPr/>
        <w:t>a</w:t>
      </w:r>
      <w:r>
        <w:rPr>
          <w:spacing w:val="-17"/>
        </w:rPr>
        <w:t> </w:t>
      </w:r>
      <w:r>
        <w:rPr/>
        <w:t>global</w:t>
      </w:r>
      <w:r>
        <w:rPr>
          <w:spacing w:val="-18"/>
        </w:rPr>
        <w:t> </w:t>
      </w:r>
      <w:r>
        <w:rPr/>
        <w:t>leader</w:t>
      </w:r>
      <w:r>
        <w:rPr>
          <w:spacing w:val="-17"/>
        </w:rPr>
        <w:t> </w:t>
      </w:r>
      <w:r>
        <w:rPr/>
        <w:t>in</w:t>
      </w:r>
      <w:r>
        <w:rPr>
          <w:spacing w:val="-16"/>
        </w:rPr>
        <w:t> </w:t>
      </w:r>
      <w:r>
        <w:rPr/>
        <w:t>certifying</w:t>
      </w:r>
      <w:r>
        <w:rPr>
          <w:spacing w:val="-16"/>
        </w:rPr>
        <w:t> </w:t>
      </w:r>
      <w:r>
        <w:rPr/>
        <w:t>that</w:t>
      </w:r>
      <w:r>
        <w:rPr>
          <w:spacing w:val="-16"/>
        </w:rPr>
        <w:t> </w:t>
      </w:r>
      <w:r>
        <w:rPr/>
        <w:t>its</w:t>
      </w:r>
      <w:r>
        <w:rPr>
          <w:spacing w:val="-16"/>
        </w:rPr>
        <w:t> </w:t>
      </w:r>
      <w:r>
        <w:rPr/>
        <w:t>forests</w:t>
      </w:r>
      <w:r>
        <w:rPr>
          <w:spacing w:val="-16"/>
        </w:rPr>
        <w:t> </w:t>
      </w:r>
      <w:r>
        <w:rPr/>
        <w:t>are</w:t>
      </w:r>
      <w:r>
        <w:rPr>
          <w:spacing w:val="-17"/>
        </w:rPr>
        <w:t> </w:t>
      </w:r>
      <w:r>
        <w:rPr/>
        <w:t>sustainably</w:t>
      </w:r>
      <w:r>
        <w:rPr>
          <w:spacing w:val="-18"/>
        </w:rPr>
        <w:t> </w:t>
      </w:r>
      <w:r>
        <w:rPr/>
        <w:t>managed,</w:t>
      </w:r>
      <w:r>
        <w:rPr>
          <w:spacing w:val="-17"/>
        </w:rPr>
        <w:t> </w:t>
      </w:r>
      <w:r>
        <w:rPr/>
        <w:t>Confor says.</w:t>
      </w:r>
      <w:r>
        <w:rPr>
          <w:spacing w:val="-18"/>
        </w:rPr>
        <w:t> </w:t>
      </w:r>
      <w:r>
        <w:rPr/>
        <w:t>While</w:t>
      </w:r>
      <w:r>
        <w:rPr>
          <w:spacing w:val="-17"/>
        </w:rPr>
        <w:t> </w:t>
      </w:r>
      <w:r>
        <w:rPr/>
        <w:t>around</w:t>
      </w:r>
      <w:r>
        <w:rPr>
          <w:spacing w:val="-18"/>
        </w:rPr>
        <w:t> </w:t>
      </w:r>
      <w:r>
        <w:rPr/>
        <w:t>three</w:t>
      </w:r>
      <w:r>
        <w:rPr>
          <w:spacing w:val="-17"/>
        </w:rPr>
        <w:t> </w:t>
      </w:r>
      <w:r>
        <w:rPr/>
        <w:t>quarters</w:t>
      </w:r>
      <w:r>
        <w:rPr>
          <w:spacing w:val="-18"/>
        </w:rPr>
        <w:t> </w:t>
      </w:r>
      <w:r>
        <w:rPr/>
        <w:t>of</w:t>
      </w:r>
      <w:r>
        <w:rPr>
          <w:spacing w:val="-17"/>
        </w:rPr>
        <w:t> </w:t>
      </w:r>
      <w:r>
        <w:rPr/>
        <w:t>Scottish</w:t>
      </w:r>
      <w:r>
        <w:rPr>
          <w:spacing w:val="-18"/>
        </w:rPr>
        <w:t> </w:t>
      </w:r>
      <w:r>
        <w:rPr/>
        <w:t>homes</w:t>
      </w:r>
      <w:r>
        <w:rPr>
          <w:spacing w:val="-17"/>
        </w:rPr>
        <w:t> </w:t>
      </w:r>
      <w:r>
        <w:rPr/>
        <w:t>are</w:t>
      </w:r>
      <w:r>
        <w:rPr>
          <w:spacing w:val="-18"/>
        </w:rPr>
        <w:t> </w:t>
      </w:r>
      <w:r>
        <w:rPr/>
        <w:t>built</w:t>
      </w:r>
      <w:r>
        <w:rPr>
          <w:spacing w:val="-17"/>
        </w:rPr>
        <w:t> </w:t>
      </w:r>
      <w:r>
        <w:rPr/>
        <w:t>from</w:t>
      </w:r>
      <w:r>
        <w:rPr>
          <w:spacing w:val="-18"/>
        </w:rPr>
        <w:t> </w:t>
      </w:r>
      <w:r>
        <w:rPr/>
        <w:t>Scottish</w:t>
      </w:r>
      <w:r>
        <w:rPr>
          <w:spacing w:val="-17"/>
        </w:rPr>
        <w:t> </w:t>
      </w:r>
      <w:r>
        <w:rPr/>
        <w:t>timber, the</w:t>
      </w:r>
      <w:r>
        <w:rPr>
          <w:spacing w:val="-11"/>
        </w:rPr>
        <w:t> </w:t>
      </w:r>
      <w:r>
        <w:rPr/>
        <w:t>use</w:t>
      </w:r>
      <w:r>
        <w:rPr>
          <w:spacing w:val="-11"/>
        </w:rPr>
        <w:t> </w:t>
      </w:r>
      <w:r>
        <w:rPr/>
        <w:t>of</w:t>
      </w:r>
      <w:r>
        <w:rPr>
          <w:spacing w:val="-7"/>
        </w:rPr>
        <w:t> </w:t>
      </w:r>
      <w:r>
        <w:rPr/>
        <w:t>home-grown</w:t>
      </w:r>
      <w:r>
        <w:rPr>
          <w:spacing w:val="-8"/>
        </w:rPr>
        <w:t> </w:t>
      </w:r>
      <w:r>
        <w:rPr/>
        <w:t>wood</w:t>
      </w:r>
      <w:r>
        <w:rPr>
          <w:spacing w:val="-6"/>
        </w:rPr>
        <w:t> </w:t>
      </w:r>
      <w:r>
        <w:rPr/>
        <w:t>in</w:t>
      </w:r>
      <w:r>
        <w:rPr>
          <w:spacing w:val="-11"/>
        </w:rPr>
        <w:t> </w:t>
      </w:r>
      <w:r>
        <w:rPr/>
        <w:t>England</w:t>
      </w:r>
      <w:r>
        <w:rPr>
          <w:spacing w:val="-8"/>
        </w:rPr>
        <w:t> </w:t>
      </w:r>
      <w:r>
        <w:rPr/>
        <w:t>is</w:t>
      </w:r>
      <w:r>
        <w:rPr>
          <w:spacing w:val="-8"/>
        </w:rPr>
        <w:t> </w:t>
      </w:r>
      <w:r>
        <w:rPr/>
        <w:t>only</w:t>
      </w:r>
      <w:r>
        <w:rPr>
          <w:spacing w:val="-5"/>
        </w:rPr>
        <w:t> </w:t>
      </w:r>
      <w:r>
        <w:rPr/>
        <w:t>around</w:t>
      </w:r>
      <w:r>
        <w:rPr>
          <w:spacing w:val="-8"/>
        </w:rPr>
        <w:t> </w:t>
      </w:r>
      <w:r>
        <w:rPr/>
        <w:t>25</w:t>
      </w:r>
      <w:r>
        <w:rPr>
          <w:spacing w:val="-8"/>
        </w:rPr>
        <w:t> </w:t>
      </w:r>
      <w:r>
        <w:rPr/>
        <w:t>percent.</w:t>
      </w:r>
      <w:r>
        <w:rPr>
          <w:spacing w:val="-7"/>
        </w:rPr>
        <w:t> </w:t>
      </w:r>
      <w:r>
        <w:rPr/>
        <w:t>The</w:t>
      </w:r>
      <w:r>
        <w:rPr>
          <w:spacing w:val="-9"/>
        </w:rPr>
        <w:t> </w:t>
      </w:r>
      <w:r>
        <w:rPr/>
        <w:t>causes</w:t>
      </w:r>
      <w:r>
        <w:rPr>
          <w:spacing w:val="-8"/>
        </w:rPr>
        <w:t> </w:t>
      </w:r>
      <w:r>
        <w:rPr/>
        <w:t>of the UK’s current position are complex and range from outdated perceptions of productive forestry to the decimation of trees by grey squirrels. It also encompasses</w:t>
      </w:r>
      <w:r>
        <w:rPr>
          <w:spacing w:val="-15"/>
        </w:rPr>
        <w:t> </w:t>
      </w:r>
      <w:r>
        <w:rPr/>
        <w:t>significant hesitation on behalf of farmers and other landowners</w:t>
      </w:r>
      <w:r>
        <w:rPr>
          <w:spacing w:val="-18"/>
        </w:rPr>
        <w:t> </w:t>
      </w:r>
      <w:r>
        <w:rPr/>
        <w:t>to invest in long-term planting projects.</w:t>
      </w:r>
    </w:p>
    <w:p>
      <w:pPr>
        <w:pStyle w:val="BodyText"/>
        <w:spacing w:line="388" w:lineRule="auto"/>
        <w:ind w:right="135" w:firstLine="480"/>
        <w:jc w:val="both"/>
      </w:pPr>
      <w:r>
        <w:rPr/>
        <w:t>While productive tree planting can deliver real financial benefits to rural economies</w:t>
      </w:r>
      <w:r>
        <w:rPr>
          <w:spacing w:val="-1"/>
        </w:rPr>
        <w:t> </w:t>
      </w:r>
      <w:r>
        <w:rPr/>
        <w:t>and</w:t>
      </w:r>
      <w:r>
        <w:rPr>
          <w:spacing w:val="-1"/>
        </w:rPr>
        <w:t> </w:t>
      </w:r>
      <w:r>
        <w:rPr/>
        <w:t>contribute</w:t>
      </w:r>
      <w:r>
        <w:rPr>
          <w:spacing w:val="-2"/>
        </w:rPr>
        <w:t> </w:t>
      </w:r>
      <w:r>
        <w:rPr/>
        <w:t>to</w:t>
      </w:r>
      <w:r>
        <w:rPr>
          <w:spacing w:val="-1"/>
        </w:rPr>
        <w:t> </w:t>
      </w:r>
      <w:r>
        <w:rPr/>
        <w:t>the</w:t>
      </w:r>
      <w:r>
        <w:rPr>
          <w:spacing w:val="-2"/>
        </w:rPr>
        <w:t> </w:t>
      </w:r>
      <w:r>
        <w:rPr/>
        <w:t>UK’s</w:t>
      </w:r>
      <w:r>
        <w:rPr>
          <w:spacing w:val="-1"/>
        </w:rPr>
        <w:t> </w:t>
      </w:r>
      <w:r>
        <w:rPr/>
        <w:t>net-zero</w:t>
      </w:r>
      <w:r>
        <w:rPr>
          <w:spacing w:val="-1"/>
        </w:rPr>
        <w:t> </w:t>
      </w:r>
      <w:r>
        <w:rPr/>
        <w:t>strategy,</w:t>
      </w:r>
      <w:r>
        <w:rPr>
          <w:spacing w:val="-3"/>
        </w:rPr>
        <w:t> </w:t>
      </w:r>
      <w:r>
        <w:rPr/>
        <w:t>the</w:t>
      </w:r>
      <w:r>
        <w:rPr>
          <w:spacing w:val="-2"/>
        </w:rPr>
        <w:t> </w:t>
      </w:r>
      <w:r>
        <w:rPr/>
        <w:t>focus</w:t>
      </w:r>
      <w:r>
        <w:rPr>
          <w:spacing w:val="-1"/>
        </w:rPr>
        <w:t> </w:t>
      </w:r>
      <w:r>
        <w:rPr/>
        <w:t>of</w:t>
      </w:r>
      <w:r>
        <w:rPr>
          <w:spacing w:val="-2"/>
        </w:rPr>
        <w:t> </w:t>
      </w:r>
      <w:r>
        <w:rPr/>
        <w:t>government support continues to be on food production and the rewilding and planting of native woodland solely for biodiversity. Goodall added: “While food production and</w:t>
      </w:r>
      <w:r>
        <w:rPr>
          <w:spacing w:val="-9"/>
        </w:rPr>
        <w:t> </w:t>
      </w:r>
      <w:r>
        <w:rPr/>
        <w:t>biodiversity</w:t>
      </w:r>
      <w:r>
        <w:rPr>
          <w:spacing w:val="-8"/>
        </w:rPr>
        <w:t> </w:t>
      </w:r>
      <w:r>
        <w:rPr/>
        <w:t>health</w:t>
      </w:r>
      <w:r>
        <w:rPr>
          <w:spacing w:val="-8"/>
        </w:rPr>
        <w:t> </w:t>
      </w:r>
      <w:r>
        <w:rPr/>
        <w:t>are</w:t>
      </w:r>
      <w:r>
        <w:rPr>
          <w:spacing w:val="-10"/>
        </w:rPr>
        <w:t> </w:t>
      </w:r>
      <w:r>
        <w:rPr/>
        <w:t>clearly</w:t>
      </w:r>
      <w:r>
        <w:rPr>
          <w:spacing w:val="-9"/>
        </w:rPr>
        <w:t> </w:t>
      </w:r>
      <w:r>
        <w:rPr/>
        <w:t>of</w:t>
      </w:r>
      <w:r>
        <w:rPr>
          <w:spacing w:val="-10"/>
        </w:rPr>
        <w:t> </w:t>
      </w:r>
      <w:r>
        <w:rPr/>
        <w:t>critical</w:t>
      </w:r>
      <w:r>
        <w:rPr>
          <w:spacing w:val="-8"/>
        </w:rPr>
        <w:t> </w:t>
      </w:r>
      <w:r>
        <w:rPr/>
        <w:t>importance,</w:t>
      </w:r>
      <w:r>
        <w:rPr>
          <w:spacing w:val="-10"/>
        </w:rPr>
        <w:t> </w:t>
      </w:r>
      <w:r>
        <w:rPr/>
        <w:t>we</w:t>
      </w:r>
      <w:r>
        <w:rPr>
          <w:spacing w:val="-8"/>
        </w:rPr>
        <w:t> </w:t>
      </w:r>
      <w:r>
        <w:rPr/>
        <w:t>need</w:t>
      </w:r>
      <w:r>
        <w:rPr>
          <w:spacing w:val="-11"/>
        </w:rPr>
        <w:t> </w:t>
      </w:r>
      <w:r>
        <w:rPr/>
        <w:t>our</w:t>
      </w:r>
      <w:r>
        <w:rPr>
          <w:spacing w:val="-10"/>
        </w:rPr>
        <w:t> </w:t>
      </w:r>
      <w:r>
        <w:rPr/>
        <w:t>land</w:t>
      </w:r>
      <w:r>
        <w:rPr>
          <w:spacing w:val="-9"/>
        </w:rPr>
        <w:t> </w:t>
      </w:r>
      <w:r>
        <w:rPr/>
        <w:t>to</w:t>
      </w:r>
      <w:r>
        <w:rPr>
          <w:spacing w:val="-9"/>
        </w:rPr>
        <w:t> </w:t>
      </w:r>
      <w:r>
        <w:rPr/>
        <w:t>also</w:t>
      </w:r>
    </w:p>
    <w:p>
      <w:pPr>
        <w:pStyle w:val="BodyText"/>
        <w:spacing w:after="0" w:line="388" w:lineRule="auto"/>
        <w:jc w:val="both"/>
        <w:sectPr>
          <w:pgSz w:w="11920" w:h="16850"/>
          <w:pgMar w:header="0" w:footer="521" w:top="1220" w:bottom="720" w:left="1275" w:right="1275"/>
        </w:sectPr>
      </w:pPr>
    </w:p>
    <w:p>
      <w:pPr>
        <w:pStyle w:val="BodyText"/>
        <w:spacing w:line="388" w:lineRule="auto" w:before="73"/>
        <w:ind w:right="135"/>
        <w:jc w:val="both"/>
      </w:pPr>
      <w:r>
        <w:rPr/>
        <w:t>provide secure supplies of wood for construction, manufacturing and contribute to net-zero.”</w:t>
      </w:r>
    </w:p>
    <w:p>
      <w:pPr>
        <w:pStyle w:val="BodyText"/>
        <w:spacing w:line="388" w:lineRule="auto"/>
        <w:ind w:right="134" w:firstLine="480"/>
        <w:jc w:val="both"/>
      </w:pPr>
      <w:r>
        <w:rPr/>
        <w:t>“While the UK government has stated its ambition for more tree planting, there</w:t>
      </w:r>
      <w:r>
        <w:rPr>
          <w:spacing w:val="-1"/>
        </w:rPr>
        <w:t> </w:t>
      </w:r>
      <w:r>
        <w:rPr/>
        <w:t>has been little</w:t>
      </w:r>
      <w:r>
        <w:rPr>
          <w:spacing w:val="-1"/>
        </w:rPr>
        <w:t> </w:t>
      </w:r>
      <w:r>
        <w:rPr/>
        <w:t>action on the</w:t>
      </w:r>
      <w:r>
        <w:rPr>
          <w:spacing w:val="-1"/>
        </w:rPr>
        <w:t> </w:t>
      </w:r>
      <w:r>
        <w:rPr/>
        <w:t>ground.</w:t>
      </w:r>
      <w:r>
        <w:rPr>
          <w:spacing w:val="-5"/>
        </w:rPr>
        <w:t> </w:t>
      </w:r>
      <w:r>
        <w:rPr/>
        <w:t>Confor</w:t>
      </w:r>
      <w:r>
        <w:rPr>
          <w:spacing w:val="-4"/>
        </w:rPr>
        <w:t> </w:t>
      </w:r>
      <w:r>
        <w:rPr/>
        <w:t>is</w:t>
      </w:r>
      <w:r>
        <w:rPr>
          <w:spacing w:val="-4"/>
        </w:rPr>
        <w:t> </w:t>
      </w:r>
      <w:r>
        <w:rPr/>
        <w:t>now calling</w:t>
      </w:r>
      <w:r>
        <w:rPr>
          <w:spacing w:val="-2"/>
        </w:rPr>
        <w:t> </w:t>
      </w:r>
      <w:r>
        <w:rPr/>
        <w:t>for</w:t>
      </w:r>
      <w:r>
        <w:rPr>
          <w:spacing w:val="-1"/>
        </w:rPr>
        <w:t> </w:t>
      </w:r>
      <w:r>
        <w:rPr/>
        <w:t>much</w:t>
      </w:r>
      <w:r>
        <w:rPr>
          <w:spacing w:val="-4"/>
        </w:rPr>
        <w:t> </w:t>
      </w:r>
      <w:r>
        <w:rPr/>
        <w:t>greater impetus behind those aspirations to ensure we have enough wood to meet increasing demand.”</w:t>
      </w:r>
    </w:p>
    <w:p>
      <w:pPr>
        <w:pStyle w:val="BodyText"/>
        <w:spacing w:after="0" w:line="388" w:lineRule="auto"/>
        <w:jc w:val="both"/>
        <w:sectPr>
          <w:pgSz w:w="11920" w:h="16850"/>
          <w:pgMar w:header="0" w:footer="521" w:top="1140" w:bottom="720" w:left="1275" w:right="1275"/>
        </w:sectPr>
      </w:pPr>
    </w:p>
    <w:p>
      <w:pPr>
        <w:pStyle w:val="ListParagraph"/>
        <w:numPr>
          <w:ilvl w:val="0"/>
          <w:numId w:val="1"/>
        </w:numPr>
        <w:tabs>
          <w:tab w:pos="378" w:val="left" w:leader="none"/>
          <w:tab w:pos="7366" w:val="left" w:leader="none"/>
        </w:tabs>
        <w:spacing w:line="240" w:lineRule="auto" w:before="74" w:after="0"/>
        <w:ind w:left="378" w:right="0" w:hanging="352"/>
        <w:jc w:val="left"/>
        <w:rPr>
          <w:sz w:val="28"/>
        </w:rPr>
      </w:pPr>
      <w:r>
        <w:rPr>
          <w:sz w:val="28"/>
        </w:rPr>
        <w:t>It can</w:t>
      </w:r>
      <w:r>
        <w:rPr>
          <w:spacing w:val="-2"/>
          <w:sz w:val="28"/>
        </w:rPr>
        <w:t> </w:t>
      </w:r>
      <w:r>
        <w:rPr>
          <w:sz w:val="28"/>
        </w:rPr>
        <w:t>be</w:t>
      </w:r>
      <w:r>
        <w:rPr>
          <w:spacing w:val="-3"/>
          <w:sz w:val="28"/>
        </w:rPr>
        <w:t> </w:t>
      </w:r>
      <w:r>
        <w:rPr>
          <w:sz w:val="28"/>
        </w:rPr>
        <w:t>learned</w:t>
      </w:r>
      <w:r>
        <w:rPr>
          <w:spacing w:val="-4"/>
          <w:sz w:val="28"/>
        </w:rPr>
        <w:t> </w:t>
      </w:r>
      <w:r>
        <w:rPr>
          <w:sz w:val="28"/>
        </w:rPr>
        <w:t>from</w:t>
      </w:r>
      <w:r>
        <w:rPr>
          <w:spacing w:val="-1"/>
          <w:sz w:val="28"/>
        </w:rPr>
        <w:t> </w:t>
      </w:r>
      <w:r>
        <w:rPr>
          <w:sz w:val="28"/>
        </w:rPr>
        <w:t>Paragraph</w:t>
      </w:r>
      <w:r>
        <w:rPr>
          <w:spacing w:val="-3"/>
          <w:sz w:val="28"/>
        </w:rPr>
        <w:t> </w:t>
      </w:r>
      <w:r>
        <w:rPr>
          <w:sz w:val="28"/>
        </w:rPr>
        <w:t>1 that</w:t>
      </w:r>
      <w:r>
        <w:rPr>
          <w:spacing w:val="-2"/>
          <w:sz w:val="28"/>
        </w:rPr>
        <w:t> </w:t>
      </w:r>
      <w:r>
        <w:rPr>
          <w:sz w:val="28"/>
        </w:rPr>
        <w:t>the</w:t>
      </w:r>
      <w:r>
        <w:rPr>
          <w:spacing w:val="-3"/>
          <w:sz w:val="28"/>
        </w:rPr>
        <w:t> </w:t>
      </w:r>
      <w:r>
        <w:rPr>
          <w:sz w:val="28"/>
        </w:rPr>
        <w:t>UK</w:t>
      </w:r>
      <w:r>
        <w:rPr>
          <w:spacing w:val="-4"/>
          <w:sz w:val="28"/>
        </w:rPr>
        <w:t> </w:t>
      </w:r>
      <w:r>
        <w:rPr>
          <w:sz w:val="28"/>
        </w:rPr>
        <w:t>needs</w:t>
      </w:r>
      <w:r>
        <w:rPr>
          <w:spacing w:val="-4"/>
          <w:sz w:val="28"/>
        </w:rPr>
        <w:t> </w:t>
      </w:r>
      <w:r>
        <w:rPr>
          <w:sz w:val="28"/>
        </w:rPr>
        <w:t>to </w:t>
      </w:r>
      <w:r>
        <w:rPr>
          <w:sz w:val="28"/>
          <w:u w:val="single"/>
        </w:rPr>
        <w:tab/>
      </w:r>
    </w:p>
    <w:p>
      <w:pPr>
        <w:pStyle w:val="ListParagraph"/>
        <w:numPr>
          <w:ilvl w:val="1"/>
          <w:numId w:val="1"/>
        </w:numPr>
        <w:tabs>
          <w:tab w:pos="806" w:val="left" w:leader="none"/>
        </w:tabs>
        <w:spacing w:line="240" w:lineRule="auto" w:before="200" w:after="0"/>
        <w:ind w:left="806" w:right="0" w:hanging="341"/>
        <w:jc w:val="left"/>
        <w:rPr>
          <w:sz w:val="28"/>
        </w:rPr>
      </w:pPr>
      <w:r>
        <w:rPr>
          <w:sz w:val="28"/>
        </w:rPr>
        <w:t>increase</w:t>
      </w:r>
      <w:r>
        <w:rPr>
          <w:spacing w:val="-7"/>
          <w:sz w:val="28"/>
        </w:rPr>
        <w:t> </w:t>
      </w:r>
      <w:r>
        <w:rPr>
          <w:sz w:val="28"/>
        </w:rPr>
        <w:t>its</w:t>
      </w:r>
      <w:r>
        <w:rPr>
          <w:spacing w:val="-8"/>
          <w:sz w:val="28"/>
        </w:rPr>
        <w:t> </w:t>
      </w:r>
      <w:r>
        <w:rPr>
          <w:sz w:val="28"/>
        </w:rPr>
        <w:t>domestic</w:t>
      </w:r>
      <w:r>
        <w:rPr>
          <w:spacing w:val="-4"/>
          <w:sz w:val="28"/>
        </w:rPr>
        <w:t> </w:t>
      </w:r>
      <w:r>
        <w:rPr>
          <w:sz w:val="28"/>
        </w:rPr>
        <w:t>wood</w:t>
      </w:r>
      <w:r>
        <w:rPr>
          <w:spacing w:val="-7"/>
          <w:sz w:val="28"/>
        </w:rPr>
        <w:t> </w:t>
      </w:r>
      <w:r>
        <w:rPr>
          <w:spacing w:val="-2"/>
          <w:sz w:val="28"/>
        </w:rPr>
        <w:t>supply.</w:t>
      </w:r>
    </w:p>
    <w:p>
      <w:pPr>
        <w:pStyle w:val="ListParagraph"/>
        <w:numPr>
          <w:ilvl w:val="1"/>
          <w:numId w:val="1"/>
        </w:numPr>
        <w:tabs>
          <w:tab w:pos="790" w:val="left" w:leader="none"/>
        </w:tabs>
        <w:spacing w:line="240" w:lineRule="auto" w:before="196" w:after="0"/>
        <w:ind w:left="790" w:right="0" w:hanging="325"/>
        <w:jc w:val="left"/>
        <w:rPr>
          <w:sz w:val="28"/>
        </w:rPr>
      </w:pPr>
      <w:r>
        <w:rPr>
          <w:sz w:val="28"/>
        </w:rPr>
        <w:t>reduce</w:t>
      </w:r>
      <w:r>
        <w:rPr>
          <w:spacing w:val="-7"/>
          <w:sz w:val="28"/>
        </w:rPr>
        <w:t> </w:t>
      </w:r>
      <w:r>
        <w:rPr>
          <w:sz w:val="28"/>
        </w:rPr>
        <w:t>its</w:t>
      </w:r>
      <w:r>
        <w:rPr>
          <w:spacing w:val="-5"/>
          <w:sz w:val="28"/>
        </w:rPr>
        <w:t> </w:t>
      </w:r>
      <w:r>
        <w:rPr>
          <w:sz w:val="28"/>
        </w:rPr>
        <w:t>demand for</w:t>
      </w:r>
      <w:r>
        <w:rPr>
          <w:spacing w:val="-4"/>
          <w:sz w:val="28"/>
        </w:rPr>
        <w:t> </w:t>
      </w:r>
      <w:r>
        <w:rPr>
          <w:spacing w:val="-2"/>
          <w:sz w:val="28"/>
        </w:rPr>
        <w:t>timber.</w:t>
      </w:r>
    </w:p>
    <w:p>
      <w:pPr>
        <w:pStyle w:val="ListParagraph"/>
        <w:numPr>
          <w:ilvl w:val="1"/>
          <w:numId w:val="1"/>
        </w:numPr>
        <w:tabs>
          <w:tab w:pos="790" w:val="left" w:leader="none"/>
        </w:tabs>
        <w:spacing w:line="240" w:lineRule="auto" w:before="199" w:after="0"/>
        <w:ind w:left="790" w:right="0" w:hanging="325"/>
        <w:jc w:val="left"/>
        <w:rPr>
          <w:sz w:val="28"/>
        </w:rPr>
      </w:pPr>
      <w:r>
        <w:rPr>
          <w:sz w:val="28"/>
        </w:rPr>
        <w:t>lower</w:t>
      </w:r>
      <w:r>
        <w:rPr>
          <w:spacing w:val="-8"/>
          <w:sz w:val="28"/>
        </w:rPr>
        <w:t> </w:t>
      </w:r>
      <w:r>
        <w:rPr>
          <w:sz w:val="28"/>
        </w:rPr>
        <w:t>its</w:t>
      </w:r>
      <w:r>
        <w:rPr>
          <w:spacing w:val="-2"/>
          <w:sz w:val="28"/>
        </w:rPr>
        <w:t> </w:t>
      </w:r>
      <w:r>
        <w:rPr>
          <w:sz w:val="28"/>
        </w:rPr>
        <w:t>wood</w:t>
      </w:r>
      <w:r>
        <w:rPr>
          <w:spacing w:val="-6"/>
          <w:sz w:val="28"/>
        </w:rPr>
        <w:t> </w:t>
      </w:r>
      <w:r>
        <w:rPr>
          <w:sz w:val="28"/>
        </w:rPr>
        <w:t>production</w:t>
      </w:r>
      <w:r>
        <w:rPr>
          <w:spacing w:val="-6"/>
          <w:sz w:val="28"/>
        </w:rPr>
        <w:t> </w:t>
      </w:r>
      <w:r>
        <w:rPr>
          <w:spacing w:val="-2"/>
          <w:sz w:val="28"/>
        </w:rPr>
        <w:t>costs.</w:t>
      </w:r>
    </w:p>
    <w:p>
      <w:pPr>
        <w:pStyle w:val="ListParagraph"/>
        <w:numPr>
          <w:ilvl w:val="1"/>
          <w:numId w:val="1"/>
        </w:numPr>
        <w:tabs>
          <w:tab w:pos="806" w:val="left" w:leader="none"/>
        </w:tabs>
        <w:spacing w:line="240" w:lineRule="auto" w:before="199" w:after="0"/>
        <w:ind w:left="806" w:right="0" w:hanging="341"/>
        <w:jc w:val="left"/>
        <w:rPr>
          <w:sz w:val="28"/>
        </w:rPr>
      </w:pPr>
      <w:r>
        <w:rPr>
          <w:sz w:val="28"/>
        </w:rPr>
        <w:t>lift</w:t>
      </w:r>
      <w:r>
        <w:rPr>
          <w:spacing w:val="-5"/>
          <w:sz w:val="28"/>
        </w:rPr>
        <w:t> </w:t>
      </w:r>
      <w:r>
        <w:rPr>
          <w:sz w:val="28"/>
        </w:rPr>
        <w:t>its</w:t>
      </w:r>
      <w:r>
        <w:rPr>
          <w:spacing w:val="-2"/>
          <w:sz w:val="28"/>
        </w:rPr>
        <w:t> </w:t>
      </w:r>
      <w:r>
        <w:rPr>
          <w:sz w:val="28"/>
        </w:rPr>
        <w:t>control</w:t>
      </w:r>
      <w:r>
        <w:rPr>
          <w:spacing w:val="-3"/>
          <w:sz w:val="28"/>
        </w:rPr>
        <w:t> </w:t>
      </w:r>
      <w:r>
        <w:rPr>
          <w:sz w:val="28"/>
        </w:rPr>
        <w:t>on</w:t>
      </w:r>
      <w:r>
        <w:rPr>
          <w:spacing w:val="-3"/>
          <w:sz w:val="28"/>
        </w:rPr>
        <w:t> </w:t>
      </w:r>
      <w:r>
        <w:rPr>
          <w:sz w:val="28"/>
        </w:rPr>
        <w:t>timber</w:t>
      </w:r>
      <w:r>
        <w:rPr>
          <w:spacing w:val="-7"/>
          <w:sz w:val="28"/>
        </w:rPr>
        <w:t> </w:t>
      </w:r>
      <w:r>
        <w:rPr>
          <w:spacing w:val="-2"/>
          <w:sz w:val="28"/>
        </w:rPr>
        <w:t>imports.</w:t>
      </w:r>
    </w:p>
    <w:p>
      <w:pPr>
        <w:pStyle w:val="ListParagraph"/>
        <w:numPr>
          <w:ilvl w:val="0"/>
          <w:numId w:val="1"/>
        </w:numPr>
        <w:tabs>
          <w:tab w:pos="375" w:val="left" w:leader="none"/>
          <w:tab w:pos="7947" w:val="left" w:leader="none"/>
        </w:tabs>
        <w:spacing w:line="240" w:lineRule="auto" w:before="196" w:after="0"/>
        <w:ind w:left="375" w:right="0" w:hanging="349"/>
        <w:jc w:val="left"/>
        <w:rPr>
          <w:sz w:val="28"/>
        </w:rPr>
      </w:pPr>
      <w:r>
        <w:rPr>
          <w:sz w:val="28"/>
        </w:rPr>
        <w:t>According</w:t>
      </w:r>
      <w:r>
        <w:rPr>
          <w:spacing w:val="-3"/>
          <w:sz w:val="28"/>
        </w:rPr>
        <w:t> </w:t>
      </w:r>
      <w:r>
        <w:rPr>
          <w:sz w:val="28"/>
        </w:rPr>
        <w:t>to</w:t>
      </w:r>
      <w:r>
        <w:rPr>
          <w:spacing w:val="-1"/>
          <w:sz w:val="28"/>
        </w:rPr>
        <w:t> </w:t>
      </w:r>
      <w:r>
        <w:rPr>
          <w:sz w:val="28"/>
        </w:rPr>
        <w:t>Confor,</w:t>
      </w:r>
      <w:r>
        <w:rPr>
          <w:spacing w:val="-4"/>
          <w:sz w:val="28"/>
        </w:rPr>
        <w:t> </w:t>
      </w:r>
      <w:r>
        <w:rPr>
          <w:sz w:val="28"/>
        </w:rPr>
        <w:t>the</w:t>
      </w:r>
      <w:r>
        <w:rPr>
          <w:spacing w:val="-2"/>
          <w:sz w:val="28"/>
        </w:rPr>
        <w:t> </w:t>
      </w:r>
      <w:r>
        <w:rPr>
          <w:sz w:val="28"/>
        </w:rPr>
        <w:t>UK</w:t>
      </w:r>
      <w:r>
        <w:rPr>
          <w:spacing w:val="-4"/>
          <w:sz w:val="28"/>
        </w:rPr>
        <w:t> </w:t>
      </w:r>
      <w:r>
        <w:rPr>
          <w:sz w:val="28"/>
        </w:rPr>
        <w:t>government’s</w:t>
      </w:r>
      <w:r>
        <w:rPr>
          <w:spacing w:val="-3"/>
          <w:sz w:val="28"/>
        </w:rPr>
        <w:t> </w:t>
      </w:r>
      <w:r>
        <w:rPr>
          <w:sz w:val="28"/>
        </w:rPr>
        <w:t>fresh</w:t>
      </w:r>
      <w:r>
        <w:rPr>
          <w:spacing w:val="-4"/>
          <w:sz w:val="28"/>
        </w:rPr>
        <w:t> </w:t>
      </w:r>
      <w:r>
        <w:rPr>
          <w:sz w:val="28"/>
        </w:rPr>
        <w:t>incentives</w:t>
      </w:r>
      <w:r>
        <w:rPr>
          <w:spacing w:val="-3"/>
          <w:sz w:val="28"/>
        </w:rPr>
        <w:t> </w:t>
      </w:r>
      <w:r>
        <w:rPr>
          <w:sz w:val="28"/>
          <w:u w:val="single"/>
        </w:rPr>
        <w:tab/>
      </w:r>
    </w:p>
    <w:p>
      <w:pPr>
        <w:pStyle w:val="ListParagraph"/>
        <w:numPr>
          <w:ilvl w:val="1"/>
          <w:numId w:val="1"/>
        </w:numPr>
        <w:tabs>
          <w:tab w:pos="806" w:val="left" w:leader="none"/>
        </w:tabs>
        <w:spacing w:line="240" w:lineRule="auto" w:before="199" w:after="0"/>
        <w:ind w:left="806" w:right="0" w:hanging="341"/>
        <w:jc w:val="left"/>
        <w:rPr>
          <w:sz w:val="28"/>
        </w:rPr>
      </w:pPr>
      <w:r>
        <w:rPr>
          <w:sz w:val="28"/>
        </w:rPr>
        <w:t>can</w:t>
      </w:r>
      <w:r>
        <w:rPr>
          <w:spacing w:val="-9"/>
          <w:sz w:val="28"/>
        </w:rPr>
        <w:t> </w:t>
      </w:r>
      <w:r>
        <w:rPr>
          <w:sz w:val="28"/>
        </w:rPr>
        <w:t>hardly</w:t>
      </w:r>
      <w:r>
        <w:rPr>
          <w:spacing w:val="-6"/>
          <w:sz w:val="28"/>
        </w:rPr>
        <w:t> </w:t>
      </w:r>
      <w:r>
        <w:rPr>
          <w:sz w:val="28"/>
        </w:rPr>
        <w:t>address</w:t>
      </w:r>
      <w:r>
        <w:rPr>
          <w:spacing w:val="-6"/>
          <w:sz w:val="28"/>
        </w:rPr>
        <w:t> </w:t>
      </w:r>
      <w:r>
        <w:rPr>
          <w:sz w:val="28"/>
        </w:rPr>
        <w:t>a</w:t>
      </w:r>
      <w:r>
        <w:rPr>
          <w:spacing w:val="-5"/>
          <w:sz w:val="28"/>
        </w:rPr>
        <w:t> </w:t>
      </w:r>
      <w:r>
        <w:rPr>
          <w:sz w:val="28"/>
        </w:rPr>
        <w:t>construction</w:t>
      </w:r>
      <w:r>
        <w:rPr>
          <w:spacing w:val="-5"/>
          <w:sz w:val="28"/>
        </w:rPr>
        <w:t> </w:t>
      </w:r>
      <w:r>
        <w:rPr>
          <w:spacing w:val="-2"/>
          <w:sz w:val="28"/>
        </w:rPr>
        <w:t>crisis.</w:t>
      </w:r>
    </w:p>
    <w:p>
      <w:pPr>
        <w:pStyle w:val="ListParagraph"/>
        <w:numPr>
          <w:ilvl w:val="1"/>
          <w:numId w:val="1"/>
        </w:numPr>
        <w:tabs>
          <w:tab w:pos="790" w:val="left" w:leader="none"/>
        </w:tabs>
        <w:spacing w:line="240" w:lineRule="auto" w:before="199" w:after="0"/>
        <w:ind w:left="790" w:right="0" w:hanging="325"/>
        <w:jc w:val="left"/>
        <w:rPr>
          <w:sz w:val="28"/>
        </w:rPr>
      </w:pPr>
      <w:r>
        <w:rPr>
          <w:sz w:val="28"/>
        </w:rPr>
        <w:t>are</w:t>
      </w:r>
      <w:r>
        <w:rPr>
          <w:spacing w:val="-6"/>
          <w:sz w:val="28"/>
        </w:rPr>
        <w:t> </w:t>
      </w:r>
      <w:r>
        <w:rPr>
          <w:sz w:val="28"/>
        </w:rPr>
        <w:t>believed</w:t>
      </w:r>
      <w:r>
        <w:rPr>
          <w:spacing w:val="-3"/>
          <w:sz w:val="28"/>
        </w:rPr>
        <w:t> </w:t>
      </w:r>
      <w:r>
        <w:rPr>
          <w:sz w:val="28"/>
        </w:rPr>
        <w:t>to</w:t>
      </w:r>
      <w:r>
        <w:rPr>
          <w:spacing w:val="-2"/>
          <w:sz w:val="28"/>
        </w:rPr>
        <w:t> </w:t>
      </w:r>
      <w:r>
        <w:rPr>
          <w:sz w:val="28"/>
        </w:rPr>
        <w:t>come</w:t>
      </w:r>
      <w:r>
        <w:rPr>
          <w:spacing w:val="-6"/>
          <w:sz w:val="28"/>
        </w:rPr>
        <w:t> </w:t>
      </w:r>
      <w:r>
        <w:rPr>
          <w:sz w:val="28"/>
        </w:rPr>
        <w:t>at</w:t>
      </w:r>
      <w:r>
        <w:rPr>
          <w:spacing w:val="-2"/>
          <w:sz w:val="28"/>
        </w:rPr>
        <w:t> </w:t>
      </w:r>
      <w:r>
        <w:rPr>
          <w:sz w:val="28"/>
        </w:rPr>
        <w:t>a</w:t>
      </w:r>
      <w:r>
        <w:rPr>
          <w:spacing w:val="-6"/>
          <w:sz w:val="28"/>
        </w:rPr>
        <w:t> </w:t>
      </w:r>
      <w:r>
        <w:rPr>
          <w:sz w:val="28"/>
        </w:rPr>
        <w:t>wrong</w:t>
      </w:r>
      <w:r>
        <w:rPr>
          <w:spacing w:val="-5"/>
          <w:sz w:val="28"/>
        </w:rPr>
        <w:t> </w:t>
      </w:r>
      <w:r>
        <w:rPr>
          <w:spacing w:val="-4"/>
          <w:sz w:val="28"/>
        </w:rPr>
        <w:t>time.</w:t>
      </w:r>
    </w:p>
    <w:p>
      <w:pPr>
        <w:pStyle w:val="ListParagraph"/>
        <w:numPr>
          <w:ilvl w:val="1"/>
          <w:numId w:val="1"/>
        </w:numPr>
        <w:tabs>
          <w:tab w:pos="790" w:val="left" w:leader="none"/>
        </w:tabs>
        <w:spacing w:line="240" w:lineRule="auto" w:before="197" w:after="0"/>
        <w:ind w:left="790" w:right="0" w:hanging="325"/>
        <w:jc w:val="left"/>
        <w:rPr>
          <w:sz w:val="28"/>
        </w:rPr>
      </w:pPr>
      <w:r>
        <w:rPr>
          <w:sz w:val="28"/>
        </w:rPr>
        <w:t>seem</w:t>
      </w:r>
      <w:r>
        <w:rPr>
          <w:spacing w:val="-8"/>
          <w:sz w:val="28"/>
        </w:rPr>
        <w:t> </w:t>
      </w:r>
      <w:r>
        <w:rPr>
          <w:sz w:val="28"/>
        </w:rPr>
        <w:t>to</w:t>
      </w:r>
      <w:r>
        <w:rPr>
          <w:spacing w:val="-5"/>
          <w:sz w:val="28"/>
        </w:rPr>
        <w:t> </w:t>
      </w:r>
      <w:r>
        <w:rPr>
          <w:sz w:val="28"/>
        </w:rPr>
        <w:t>be</w:t>
      </w:r>
      <w:r>
        <w:rPr>
          <w:spacing w:val="-4"/>
          <w:sz w:val="28"/>
        </w:rPr>
        <w:t> </w:t>
      </w:r>
      <w:r>
        <w:rPr>
          <w:sz w:val="28"/>
        </w:rPr>
        <w:t>misleading for</w:t>
      </w:r>
      <w:r>
        <w:rPr>
          <w:spacing w:val="-5"/>
          <w:sz w:val="28"/>
        </w:rPr>
        <w:t> </w:t>
      </w:r>
      <w:r>
        <w:rPr>
          <w:spacing w:val="-2"/>
          <w:sz w:val="28"/>
        </w:rPr>
        <w:t>landowners.</w:t>
      </w:r>
    </w:p>
    <w:p>
      <w:pPr>
        <w:pStyle w:val="ListParagraph"/>
        <w:numPr>
          <w:ilvl w:val="1"/>
          <w:numId w:val="1"/>
        </w:numPr>
        <w:tabs>
          <w:tab w:pos="806" w:val="left" w:leader="none"/>
        </w:tabs>
        <w:spacing w:line="240" w:lineRule="auto" w:before="199" w:after="0"/>
        <w:ind w:left="806" w:right="0" w:hanging="341"/>
        <w:jc w:val="left"/>
        <w:rPr>
          <w:sz w:val="28"/>
        </w:rPr>
      </w:pPr>
      <w:r>
        <w:rPr>
          <w:sz w:val="28"/>
        </w:rPr>
        <w:t>will</w:t>
      </w:r>
      <w:r>
        <w:rPr>
          <w:spacing w:val="-3"/>
          <w:sz w:val="28"/>
        </w:rPr>
        <w:t> </w:t>
      </w:r>
      <w:r>
        <w:rPr>
          <w:sz w:val="28"/>
        </w:rPr>
        <w:t>be</w:t>
      </w:r>
      <w:r>
        <w:rPr>
          <w:spacing w:val="-6"/>
          <w:sz w:val="28"/>
        </w:rPr>
        <w:t> </w:t>
      </w:r>
      <w:r>
        <w:rPr>
          <w:sz w:val="28"/>
        </w:rPr>
        <w:t>too</w:t>
      </w:r>
      <w:r>
        <w:rPr>
          <w:spacing w:val="-2"/>
          <w:sz w:val="28"/>
        </w:rPr>
        <w:t> </w:t>
      </w:r>
      <w:r>
        <w:rPr>
          <w:sz w:val="28"/>
        </w:rPr>
        <w:t>costly</w:t>
      </w:r>
      <w:r>
        <w:rPr>
          <w:spacing w:val="-2"/>
          <w:sz w:val="28"/>
        </w:rPr>
        <w:t> </w:t>
      </w:r>
      <w:r>
        <w:rPr>
          <w:sz w:val="28"/>
        </w:rPr>
        <w:t>to</w:t>
      </w:r>
      <w:r>
        <w:rPr>
          <w:spacing w:val="-2"/>
          <w:sz w:val="28"/>
        </w:rPr>
        <w:t> </w:t>
      </w:r>
      <w:r>
        <w:rPr>
          <w:sz w:val="28"/>
        </w:rPr>
        <w:t>put</w:t>
      </w:r>
      <w:r>
        <w:rPr>
          <w:spacing w:val="-4"/>
          <w:sz w:val="28"/>
        </w:rPr>
        <w:t> </w:t>
      </w:r>
      <w:r>
        <w:rPr>
          <w:sz w:val="28"/>
        </w:rPr>
        <w:t>into</w:t>
      </w:r>
      <w:r>
        <w:rPr>
          <w:spacing w:val="-4"/>
          <w:sz w:val="28"/>
        </w:rPr>
        <w:t> </w:t>
      </w:r>
      <w:r>
        <w:rPr>
          <w:spacing w:val="-2"/>
          <w:sz w:val="28"/>
        </w:rPr>
        <w:t>practice.</w:t>
      </w:r>
    </w:p>
    <w:p>
      <w:pPr>
        <w:pStyle w:val="ListParagraph"/>
        <w:numPr>
          <w:ilvl w:val="0"/>
          <w:numId w:val="1"/>
        </w:numPr>
        <w:tabs>
          <w:tab w:pos="375" w:val="left" w:leader="none"/>
          <w:tab w:pos="7928" w:val="left" w:leader="none"/>
        </w:tabs>
        <w:spacing w:line="240" w:lineRule="auto" w:before="198" w:after="0"/>
        <w:ind w:left="375" w:right="0" w:hanging="349"/>
        <w:jc w:val="left"/>
        <w:rPr>
          <w:sz w:val="28"/>
        </w:rPr>
      </w:pPr>
      <w:r>
        <w:rPr>
          <w:sz w:val="28"/>
        </w:rPr>
        <w:t>The</w:t>
      </w:r>
      <w:r>
        <w:rPr>
          <w:spacing w:val="-5"/>
          <w:sz w:val="28"/>
        </w:rPr>
        <w:t> </w:t>
      </w:r>
      <w:r>
        <w:rPr>
          <w:sz w:val="28"/>
        </w:rPr>
        <w:t>UK’s</w:t>
      </w:r>
      <w:r>
        <w:rPr>
          <w:spacing w:val="-1"/>
          <w:sz w:val="28"/>
        </w:rPr>
        <w:t> </w:t>
      </w:r>
      <w:r>
        <w:rPr>
          <w:sz w:val="28"/>
        </w:rPr>
        <w:t>exposure</w:t>
      </w:r>
      <w:r>
        <w:rPr>
          <w:spacing w:val="-3"/>
          <w:sz w:val="28"/>
        </w:rPr>
        <w:t> </w:t>
      </w:r>
      <w:r>
        <w:rPr>
          <w:sz w:val="28"/>
        </w:rPr>
        <w:t>to</w:t>
      </w:r>
      <w:r>
        <w:rPr>
          <w:spacing w:val="-1"/>
          <w:sz w:val="28"/>
        </w:rPr>
        <w:t> </w:t>
      </w:r>
      <w:r>
        <w:rPr>
          <w:sz w:val="28"/>
        </w:rPr>
        <w:t>fluctuating</w:t>
      </w:r>
      <w:r>
        <w:rPr>
          <w:spacing w:val="-5"/>
          <w:sz w:val="28"/>
        </w:rPr>
        <w:t> </w:t>
      </w:r>
      <w:r>
        <w:rPr>
          <w:sz w:val="28"/>
        </w:rPr>
        <w:t>wood</w:t>
      </w:r>
      <w:r>
        <w:rPr>
          <w:spacing w:val="-3"/>
          <w:sz w:val="28"/>
        </w:rPr>
        <w:t> </w:t>
      </w:r>
      <w:r>
        <w:rPr>
          <w:sz w:val="28"/>
        </w:rPr>
        <w:t>prices</w:t>
      </w:r>
      <w:r>
        <w:rPr>
          <w:spacing w:val="-6"/>
          <w:sz w:val="28"/>
        </w:rPr>
        <w:t> </w:t>
      </w:r>
      <w:r>
        <w:rPr>
          <w:sz w:val="28"/>
        </w:rPr>
        <w:t>is</w:t>
      </w:r>
      <w:r>
        <w:rPr>
          <w:spacing w:val="-1"/>
          <w:sz w:val="28"/>
        </w:rPr>
        <w:t> </w:t>
      </w:r>
      <w:r>
        <w:rPr>
          <w:sz w:val="28"/>
        </w:rPr>
        <w:t>a</w:t>
      </w:r>
      <w:r>
        <w:rPr>
          <w:spacing w:val="-3"/>
          <w:sz w:val="28"/>
        </w:rPr>
        <w:t> </w:t>
      </w:r>
      <w:r>
        <w:rPr>
          <w:sz w:val="28"/>
        </w:rPr>
        <w:t>result</w:t>
      </w:r>
      <w:r>
        <w:rPr>
          <w:spacing w:val="-3"/>
          <w:sz w:val="28"/>
        </w:rPr>
        <w:t> </w:t>
      </w:r>
      <w:r>
        <w:rPr>
          <w:sz w:val="28"/>
        </w:rPr>
        <w:t>of</w:t>
      </w:r>
      <w:r>
        <w:rPr>
          <w:spacing w:val="-3"/>
          <w:sz w:val="28"/>
        </w:rPr>
        <w:t> </w:t>
      </w:r>
      <w:r>
        <w:rPr>
          <w:sz w:val="28"/>
          <w:u w:val="single"/>
        </w:rPr>
        <w:tab/>
      </w:r>
    </w:p>
    <w:p>
      <w:pPr>
        <w:pStyle w:val="ListParagraph"/>
        <w:numPr>
          <w:ilvl w:val="1"/>
          <w:numId w:val="1"/>
        </w:numPr>
        <w:tabs>
          <w:tab w:pos="806" w:val="left" w:leader="none"/>
        </w:tabs>
        <w:spacing w:line="240" w:lineRule="auto" w:before="197" w:after="0"/>
        <w:ind w:left="806" w:right="0" w:hanging="341"/>
        <w:jc w:val="left"/>
        <w:rPr>
          <w:sz w:val="28"/>
        </w:rPr>
      </w:pPr>
      <w:r>
        <w:rPr>
          <w:sz w:val="28"/>
        </w:rPr>
        <w:t>the</w:t>
      </w:r>
      <w:r>
        <w:rPr>
          <w:spacing w:val="-9"/>
          <w:sz w:val="28"/>
        </w:rPr>
        <w:t> </w:t>
      </w:r>
      <w:r>
        <w:rPr>
          <w:sz w:val="28"/>
        </w:rPr>
        <w:t>governments</w:t>
      </w:r>
      <w:r>
        <w:rPr>
          <w:spacing w:val="-5"/>
          <w:sz w:val="28"/>
        </w:rPr>
        <w:t> </w:t>
      </w:r>
      <w:r>
        <w:rPr>
          <w:sz w:val="28"/>
        </w:rPr>
        <w:t>inaction</w:t>
      </w:r>
      <w:r>
        <w:rPr>
          <w:spacing w:val="-4"/>
          <w:sz w:val="28"/>
        </w:rPr>
        <w:t> </w:t>
      </w:r>
      <w:r>
        <w:rPr>
          <w:sz w:val="28"/>
        </w:rPr>
        <w:t>on</w:t>
      </w:r>
      <w:r>
        <w:rPr>
          <w:spacing w:val="-8"/>
          <w:sz w:val="28"/>
        </w:rPr>
        <w:t> </w:t>
      </w:r>
      <w:r>
        <w:rPr>
          <w:sz w:val="28"/>
        </w:rPr>
        <w:t>timber</w:t>
      </w:r>
      <w:r>
        <w:rPr>
          <w:spacing w:val="-9"/>
          <w:sz w:val="28"/>
        </w:rPr>
        <w:t> </w:t>
      </w:r>
      <w:r>
        <w:rPr>
          <w:spacing w:val="-2"/>
          <w:sz w:val="28"/>
        </w:rPr>
        <w:t>imports.</w:t>
      </w:r>
    </w:p>
    <w:p>
      <w:pPr>
        <w:pStyle w:val="ListParagraph"/>
        <w:numPr>
          <w:ilvl w:val="1"/>
          <w:numId w:val="1"/>
        </w:numPr>
        <w:tabs>
          <w:tab w:pos="790" w:val="left" w:leader="none"/>
        </w:tabs>
        <w:spacing w:line="240" w:lineRule="auto" w:before="199" w:after="0"/>
        <w:ind w:left="790" w:right="0" w:hanging="325"/>
        <w:jc w:val="left"/>
        <w:rPr>
          <w:sz w:val="28"/>
        </w:rPr>
      </w:pPr>
      <w:r>
        <w:rPr>
          <w:sz w:val="28"/>
        </w:rPr>
        <w:t>inadequate</w:t>
      </w:r>
      <w:r>
        <w:rPr>
          <w:spacing w:val="-8"/>
          <w:sz w:val="28"/>
        </w:rPr>
        <w:t> </w:t>
      </w:r>
      <w:r>
        <w:rPr>
          <w:sz w:val="28"/>
        </w:rPr>
        <w:t>investment</w:t>
      </w:r>
      <w:r>
        <w:rPr>
          <w:spacing w:val="-8"/>
          <w:sz w:val="28"/>
        </w:rPr>
        <w:t> </w:t>
      </w:r>
      <w:r>
        <w:rPr>
          <w:sz w:val="28"/>
        </w:rPr>
        <w:t>in</w:t>
      </w:r>
      <w:r>
        <w:rPr>
          <w:spacing w:val="-9"/>
          <w:sz w:val="28"/>
        </w:rPr>
        <w:t> </w:t>
      </w:r>
      <w:r>
        <w:rPr>
          <w:sz w:val="28"/>
        </w:rPr>
        <w:t>growing</w:t>
      </w:r>
      <w:r>
        <w:rPr>
          <w:spacing w:val="-9"/>
          <w:sz w:val="28"/>
        </w:rPr>
        <w:t> </w:t>
      </w:r>
      <w:r>
        <w:rPr>
          <w:spacing w:val="-4"/>
          <w:sz w:val="28"/>
        </w:rPr>
        <w:t>wood.</w:t>
      </w:r>
    </w:p>
    <w:p>
      <w:pPr>
        <w:pStyle w:val="ListParagraph"/>
        <w:numPr>
          <w:ilvl w:val="1"/>
          <w:numId w:val="1"/>
        </w:numPr>
        <w:tabs>
          <w:tab w:pos="790" w:val="left" w:leader="none"/>
        </w:tabs>
        <w:spacing w:line="240" w:lineRule="auto" w:before="198" w:after="0"/>
        <w:ind w:left="790" w:right="0" w:hanging="325"/>
        <w:jc w:val="left"/>
        <w:rPr>
          <w:sz w:val="28"/>
        </w:rPr>
      </w:pPr>
      <w:r>
        <w:rPr>
          <w:sz w:val="28"/>
        </w:rPr>
        <w:t>the</w:t>
      </w:r>
      <w:r>
        <w:rPr>
          <w:spacing w:val="-7"/>
          <w:sz w:val="28"/>
        </w:rPr>
        <w:t> </w:t>
      </w:r>
      <w:r>
        <w:rPr>
          <w:sz w:val="28"/>
        </w:rPr>
        <w:t>competition</w:t>
      </w:r>
      <w:r>
        <w:rPr>
          <w:spacing w:val="-5"/>
          <w:sz w:val="28"/>
        </w:rPr>
        <w:t> </w:t>
      </w:r>
      <w:r>
        <w:rPr>
          <w:sz w:val="28"/>
        </w:rPr>
        <w:t>among</w:t>
      </w:r>
      <w:r>
        <w:rPr>
          <w:spacing w:val="-6"/>
          <w:sz w:val="28"/>
        </w:rPr>
        <w:t> </w:t>
      </w:r>
      <w:r>
        <w:rPr>
          <w:sz w:val="28"/>
        </w:rPr>
        <w:t>timber</w:t>
      </w:r>
      <w:r>
        <w:rPr>
          <w:spacing w:val="-9"/>
          <w:sz w:val="28"/>
        </w:rPr>
        <w:t> </w:t>
      </w:r>
      <w:r>
        <w:rPr>
          <w:sz w:val="28"/>
        </w:rPr>
        <w:t>traders</w:t>
      </w:r>
      <w:r>
        <w:rPr>
          <w:spacing w:val="-1"/>
          <w:sz w:val="28"/>
        </w:rPr>
        <w:t> </w:t>
      </w:r>
      <w:r>
        <w:rPr>
          <w:sz w:val="28"/>
        </w:rPr>
        <w:t>at</w:t>
      </w:r>
      <w:r>
        <w:rPr>
          <w:spacing w:val="-7"/>
          <w:sz w:val="28"/>
        </w:rPr>
        <w:t> </w:t>
      </w:r>
      <w:r>
        <w:rPr>
          <w:spacing w:val="-2"/>
          <w:sz w:val="28"/>
        </w:rPr>
        <w:t>home.</w:t>
      </w:r>
    </w:p>
    <w:p>
      <w:pPr>
        <w:pStyle w:val="ListParagraph"/>
        <w:numPr>
          <w:ilvl w:val="1"/>
          <w:numId w:val="1"/>
        </w:numPr>
        <w:tabs>
          <w:tab w:pos="806" w:val="left" w:leader="none"/>
        </w:tabs>
        <w:spacing w:line="240" w:lineRule="auto" w:before="197" w:after="0"/>
        <w:ind w:left="806" w:right="0" w:hanging="341"/>
        <w:jc w:val="left"/>
        <w:rPr>
          <w:sz w:val="28"/>
        </w:rPr>
      </w:pPr>
      <w:r>
        <w:rPr>
          <w:sz w:val="28"/>
        </w:rPr>
        <w:t>wood</w:t>
      </w:r>
      <w:r>
        <w:rPr>
          <w:spacing w:val="-8"/>
          <w:sz w:val="28"/>
        </w:rPr>
        <w:t> </w:t>
      </w:r>
      <w:r>
        <w:rPr>
          <w:sz w:val="28"/>
        </w:rPr>
        <w:t>producers’</w:t>
      </w:r>
      <w:r>
        <w:rPr>
          <w:spacing w:val="-8"/>
          <w:sz w:val="28"/>
        </w:rPr>
        <w:t> </w:t>
      </w:r>
      <w:r>
        <w:rPr>
          <w:sz w:val="28"/>
        </w:rPr>
        <w:t>motive</w:t>
      </w:r>
      <w:r>
        <w:rPr>
          <w:spacing w:val="-8"/>
          <w:sz w:val="28"/>
        </w:rPr>
        <w:t> </w:t>
      </w:r>
      <w:r>
        <w:rPr>
          <w:sz w:val="28"/>
        </w:rPr>
        <w:t>to</w:t>
      </w:r>
      <w:r>
        <w:rPr>
          <w:spacing w:val="-6"/>
          <w:sz w:val="28"/>
        </w:rPr>
        <w:t> </w:t>
      </w:r>
      <w:r>
        <w:rPr>
          <w:sz w:val="28"/>
        </w:rPr>
        <w:t>maximise</w:t>
      </w:r>
      <w:r>
        <w:rPr>
          <w:spacing w:val="-5"/>
          <w:sz w:val="28"/>
        </w:rPr>
        <w:t> </w:t>
      </w:r>
      <w:r>
        <w:rPr>
          <w:spacing w:val="-2"/>
          <w:sz w:val="28"/>
        </w:rPr>
        <w:t>profits.</w:t>
      </w:r>
    </w:p>
    <w:p>
      <w:pPr>
        <w:pStyle w:val="ListParagraph"/>
        <w:numPr>
          <w:ilvl w:val="0"/>
          <w:numId w:val="1"/>
        </w:numPr>
        <w:tabs>
          <w:tab w:pos="378" w:val="left" w:leader="none"/>
        </w:tabs>
        <w:spacing w:line="240" w:lineRule="auto" w:before="199" w:after="0"/>
        <w:ind w:left="378" w:right="0" w:hanging="352"/>
        <w:jc w:val="left"/>
        <w:rPr>
          <w:sz w:val="28"/>
        </w:rPr>
      </w:pPr>
      <w:r>
        <w:rPr>
          <w:sz w:val="28"/>
        </w:rPr>
        <w:t>Which</w:t>
      </w:r>
      <w:r>
        <w:rPr>
          <w:spacing w:val="-7"/>
          <w:sz w:val="28"/>
        </w:rPr>
        <w:t> </w:t>
      </w:r>
      <w:r>
        <w:rPr>
          <w:sz w:val="28"/>
        </w:rPr>
        <w:t>of</w:t>
      </w:r>
      <w:r>
        <w:rPr>
          <w:spacing w:val="-5"/>
          <w:sz w:val="28"/>
        </w:rPr>
        <w:t> </w:t>
      </w:r>
      <w:r>
        <w:rPr>
          <w:sz w:val="28"/>
        </w:rPr>
        <w:t>the</w:t>
      </w:r>
      <w:r>
        <w:rPr>
          <w:spacing w:val="-5"/>
          <w:sz w:val="28"/>
        </w:rPr>
        <w:t> </w:t>
      </w:r>
      <w:r>
        <w:rPr>
          <w:sz w:val="28"/>
        </w:rPr>
        <w:t>following</w:t>
      </w:r>
      <w:r>
        <w:rPr>
          <w:spacing w:val="-3"/>
          <w:sz w:val="28"/>
        </w:rPr>
        <w:t> </w:t>
      </w:r>
      <w:r>
        <w:rPr>
          <w:sz w:val="28"/>
        </w:rPr>
        <w:t>causes</w:t>
      </w:r>
      <w:r>
        <w:rPr>
          <w:spacing w:val="-5"/>
          <w:sz w:val="28"/>
        </w:rPr>
        <w:t> </w:t>
      </w:r>
      <w:r>
        <w:rPr>
          <w:sz w:val="28"/>
        </w:rPr>
        <w:t>the</w:t>
      </w:r>
      <w:r>
        <w:rPr>
          <w:spacing w:val="-7"/>
          <w:sz w:val="28"/>
        </w:rPr>
        <w:t> </w:t>
      </w:r>
      <w:r>
        <w:rPr>
          <w:sz w:val="28"/>
        </w:rPr>
        <w:t>shortage</w:t>
      </w:r>
      <w:r>
        <w:rPr>
          <w:spacing w:val="-6"/>
          <w:sz w:val="28"/>
        </w:rPr>
        <w:t> </w:t>
      </w:r>
      <w:r>
        <w:rPr>
          <w:sz w:val="28"/>
        </w:rPr>
        <w:t>of</w:t>
      </w:r>
      <w:r>
        <w:rPr>
          <w:spacing w:val="-8"/>
          <w:sz w:val="28"/>
        </w:rPr>
        <w:t> </w:t>
      </w:r>
      <w:r>
        <w:rPr>
          <w:sz w:val="28"/>
        </w:rPr>
        <w:t>wood</w:t>
      </w:r>
      <w:r>
        <w:rPr>
          <w:spacing w:val="-6"/>
          <w:sz w:val="28"/>
        </w:rPr>
        <w:t> </w:t>
      </w:r>
      <w:r>
        <w:rPr>
          <w:sz w:val="28"/>
        </w:rPr>
        <w:t>supply</w:t>
      </w:r>
      <w:r>
        <w:rPr>
          <w:spacing w:val="-4"/>
          <w:sz w:val="28"/>
        </w:rPr>
        <w:t> </w:t>
      </w:r>
      <w:r>
        <w:rPr>
          <w:sz w:val="28"/>
        </w:rPr>
        <w:t>in</w:t>
      </w:r>
      <w:r>
        <w:rPr>
          <w:spacing w:val="-3"/>
          <w:sz w:val="28"/>
        </w:rPr>
        <w:t> </w:t>
      </w:r>
      <w:r>
        <w:rPr>
          <w:sz w:val="28"/>
        </w:rPr>
        <w:t>the</w:t>
      </w:r>
      <w:r>
        <w:rPr>
          <w:spacing w:val="-7"/>
          <w:sz w:val="28"/>
        </w:rPr>
        <w:t> </w:t>
      </w:r>
      <w:r>
        <w:rPr>
          <w:spacing w:val="-5"/>
          <w:sz w:val="28"/>
        </w:rPr>
        <w:t>UK?</w:t>
      </w:r>
    </w:p>
    <w:p>
      <w:pPr>
        <w:pStyle w:val="ListParagraph"/>
        <w:numPr>
          <w:ilvl w:val="1"/>
          <w:numId w:val="1"/>
        </w:numPr>
        <w:tabs>
          <w:tab w:pos="806" w:val="left" w:leader="none"/>
        </w:tabs>
        <w:spacing w:line="240" w:lineRule="auto" w:before="199" w:after="0"/>
        <w:ind w:left="806" w:right="0" w:hanging="341"/>
        <w:jc w:val="left"/>
        <w:rPr>
          <w:sz w:val="28"/>
        </w:rPr>
      </w:pPr>
      <w:r>
        <w:rPr>
          <w:sz w:val="28"/>
        </w:rPr>
        <w:t>Excessive</w:t>
      </w:r>
      <w:r>
        <w:rPr>
          <w:spacing w:val="-10"/>
          <w:sz w:val="28"/>
        </w:rPr>
        <w:t> </w:t>
      </w:r>
      <w:r>
        <w:rPr>
          <w:sz w:val="28"/>
        </w:rPr>
        <w:t>timber</w:t>
      </w:r>
      <w:r>
        <w:rPr>
          <w:spacing w:val="-7"/>
          <w:sz w:val="28"/>
        </w:rPr>
        <w:t> </w:t>
      </w:r>
      <w:r>
        <w:rPr>
          <w:sz w:val="28"/>
        </w:rPr>
        <w:t>consumption</w:t>
      </w:r>
      <w:r>
        <w:rPr>
          <w:spacing w:val="-8"/>
          <w:sz w:val="28"/>
        </w:rPr>
        <w:t> </w:t>
      </w:r>
      <w:r>
        <w:rPr>
          <w:sz w:val="28"/>
        </w:rPr>
        <w:t>in</w:t>
      </w:r>
      <w:r>
        <w:rPr>
          <w:spacing w:val="-6"/>
          <w:sz w:val="28"/>
        </w:rPr>
        <w:t> </w:t>
      </w:r>
      <w:r>
        <w:rPr>
          <w:spacing w:val="-2"/>
          <w:sz w:val="28"/>
        </w:rPr>
        <w:t>construction.</w:t>
      </w:r>
    </w:p>
    <w:p>
      <w:pPr>
        <w:pStyle w:val="ListParagraph"/>
        <w:numPr>
          <w:ilvl w:val="1"/>
          <w:numId w:val="1"/>
        </w:numPr>
        <w:tabs>
          <w:tab w:pos="790" w:val="left" w:leader="none"/>
        </w:tabs>
        <w:spacing w:line="240" w:lineRule="auto" w:before="196" w:after="0"/>
        <w:ind w:left="790" w:right="0" w:hanging="325"/>
        <w:jc w:val="left"/>
        <w:rPr>
          <w:sz w:val="28"/>
        </w:rPr>
      </w:pPr>
      <w:r>
        <w:rPr>
          <w:sz w:val="28"/>
        </w:rPr>
        <w:t>Unfavourable</w:t>
      </w:r>
      <w:r>
        <w:rPr>
          <w:spacing w:val="-10"/>
          <w:sz w:val="28"/>
        </w:rPr>
        <w:t> </w:t>
      </w:r>
      <w:r>
        <w:rPr>
          <w:sz w:val="28"/>
        </w:rPr>
        <w:t>conditions</w:t>
      </w:r>
      <w:r>
        <w:rPr>
          <w:spacing w:val="-11"/>
          <w:sz w:val="28"/>
        </w:rPr>
        <w:t> </w:t>
      </w:r>
      <w:r>
        <w:rPr>
          <w:sz w:val="28"/>
        </w:rPr>
        <w:t>for</w:t>
      </w:r>
      <w:r>
        <w:rPr>
          <w:spacing w:val="-11"/>
          <w:sz w:val="28"/>
        </w:rPr>
        <w:t> </w:t>
      </w:r>
      <w:r>
        <w:rPr>
          <w:sz w:val="28"/>
        </w:rPr>
        <w:t>growing</w:t>
      </w:r>
      <w:r>
        <w:rPr>
          <w:spacing w:val="-8"/>
          <w:sz w:val="28"/>
        </w:rPr>
        <w:t> </w:t>
      </w:r>
      <w:r>
        <w:rPr>
          <w:spacing w:val="-4"/>
          <w:sz w:val="28"/>
        </w:rPr>
        <w:t>wood.</w:t>
      </w:r>
    </w:p>
    <w:p>
      <w:pPr>
        <w:pStyle w:val="ListParagraph"/>
        <w:numPr>
          <w:ilvl w:val="1"/>
          <w:numId w:val="1"/>
        </w:numPr>
        <w:tabs>
          <w:tab w:pos="790" w:val="left" w:leader="none"/>
        </w:tabs>
        <w:spacing w:line="240" w:lineRule="auto" w:before="199" w:after="0"/>
        <w:ind w:left="790" w:right="0" w:hanging="325"/>
        <w:jc w:val="left"/>
        <w:rPr>
          <w:sz w:val="28"/>
        </w:rPr>
      </w:pPr>
      <w:r>
        <w:rPr>
          <w:sz w:val="28"/>
        </w:rPr>
        <w:t>Outdated</w:t>
      </w:r>
      <w:r>
        <w:rPr>
          <w:spacing w:val="-7"/>
          <w:sz w:val="28"/>
        </w:rPr>
        <w:t> </w:t>
      </w:r>
      <w:r>
        <w:rPr>
          <w:sz w:val="28"/>
        </w:rPr>
        <w:t>technologies</w:t>
      </w:r>
      <w:r>
        <w:rPr>
          <w:spacing w:val="-6"/>
          <w:sz w:val="28"/>
        </w:rPr>
        <w:t> </w:t>
      </w:r>
      <w:r>
        <w:rPr>
          <w:sz w:val="28"/>
        </w:rPr>
        <w:t>of</w:t>
      </w:r>
      <w:r>
        <w:rPr>
          <w:spacing w:val="-7"/>
          <w:sz w:val="28"/>
        </w:rPr>
        <w:t> </w:t>
      </w:r>
      <w:r>
        <w:rPr>
          <w:sz w:val="28"/>
        </w:rPr>
        <w:t>the</w:t>
      </w:r>
      <w:r>
        <w:rPr>
          <w:spacing w:val="-7"/>
          <w:sz w:val="28"/>
        </w:rPr>
        <w:t> </w:t>
      </w:r>
      <w:r>
        <w:rPr>
          <w:sz w:val="28"/>
        </w:rPr>
        <w:t>wood</w:t>
      </w:r>
      <w:r>
        <w:rPr>
          <w:spacing w:val="-4"/>
          <w:sz w:val="28"/>
        </w:rPr>
        <w:t> </w:t>
      </w:r>
      <w:r>
        <w:rPr>
          <w:spacing w:val="-2"/>
          <w:sz w:val="28"/>
        </w:rPr>
        <w:t>industry.</w:t>
      </w:r>
    </w:p>
    <w:p>
      <w:pPr>
        <w:pStyle w:val="ListParagraph"/>
        <w:numPr>
          <w:ilvl w:val="1"/>
          <w:numId w:val="1"/>
        </w:numPr>
        <w:tabs>
          <w:tab w:pos="806" w:val="left" w:leader="none"/>
        </w:tabs>
        <w:spacing w:line="240" w:lineRule="auto" w:before="199" w:after="0"/>
        <w:ind w:left="806" w:right="0" w:hanging="341"/>
        <w:jc w:val="left"/>
        <w:rPr>
          <w:sz w:val="28"/>
        </w:rPr>
      </w:pPr>
      <w:r>
        <w:rPr>
          <w:sz w:val="28"/>
        </w:rPr>
        <w:t>Farmers’</w:t>
      </w:r>
      <w:r>
        <w:rPr>
          <w:spacing w:val="-11"/>
          <w:sz w:val="28"/>
        </w:rPr>
        <w:t> </w:t>
      </w:r>
      <w:r>
        <w:rPr>
          <w:sz w:val="28"/>
        </w:rPr>
        <w:t>unwillingness</w:t>
      </w:r>
      <w:r>
        <w:rPr>
          <w:spacing w:val="-8"/>
          <w:sz w:val="28"/>
        </w:rPr>
        <w:t> </w:t>
      </w:r>
      <w:r>
        <w:rPr>
          <w:sz w:val="28"/>
        </w:rPr>
        <w:t>to</w:t>
      </w:r>
      <w:r>
        <w:rPr>
          <w:spacing w:val="-8"/>
          <w:sz w:val="28"/>
        </w:rPr>
        <w:t> </w:t>
      </w:r>
      <w:r>
        <w:rPr>
          <w:sz w:val="28"/>
        </w:rPr>
        <w:t>plant</w:t>
      </w:r>
      <w:r>
        <w:rPr>
          <w:spacing w:val="-7"/>
          <w:sz w:val="28"/>
        </w:rPr>
        <w:t> </w:t>
      </w:r>
      <w:r>
        <w:rPr>
          <w:spacing w:val="-2"/>
          <w:sz w:val="28"/>
        </w:rPr>
        <w:t>trees.</w:t>
      </w:r>
    </w:p>
    <w:p>
      <w:pPr>
        <w:pStyle w:val="ListParagraph"/>
        <w:numPr>
          <w:ilvl w:val="0"/>
          <w:numId w:val="1"/>
        </w:numPr>
        <w:tabs>
          <w:tab w:pos="378" w:val="left" w:leader="none"/>
        </w:tabs>
        <w:spacing w:line="240" w:lineRule="auto" w:before="196" w:after="0"/>
        <w:ind w:left="378" w:right="0" w:hanging="352"/>
        <w:jc w:val="left"/>
        <w:rPr>
          <w:sz w:val="28"/>
        </w:rPr>
      </w:pPr>
      <w:r>
        <w:rPr>
          <w:sz w:val="28"/>
        </w:rPr>
        <w:t>What</w:t>
      </w:r>
      <w:r>
        <w:rPr>
          <w:spacing w:val="-10"/>
          <w:sz w:val="28"/>
        </w:rPr>
        <w:t> </w:t>
      </w:r>
      <w:r>
        <w:rPr>
          <w:sz w:val="28"/>
        </w:rPr>
        <w:t>does</w:t>
      </w:r>
      <w:r>
        <w:rPr>
          <w:spacing w:val="-7"/>
          <w:sz w:val="28"/>
        </w:rPr>
        <w:t> </w:t>
      </w:r>
      <w:r>
        <w:rPr>
          <w:sz w:val="28"/>
        </w:rPr>
        <w:t>Goodall</w:t>
      </w:r>
      <w:r>
        <w:rPr>
          <w:spacing w:val="-5"/>
          <w:sz w:val="28"/>
        </w:rPr>
        <w:t> </w:t>
      </w:r>
      <w:r>
        <w:rPr>
          <w:sz w:val="28"/>
        </w:rPr>
        <w:t>think</w:t>
      </w:r>
      <w:r>
        <w:rPr>
          <w:spacing w:val="-5"/>
          <w:sz w:val="28"/>
        </w:rPr>
        <w:t> </w:t>
      </w:r>
      <w:r>
        <w:rPr>
          <w:sz w:val="28"/>
        </w:rPr>
        <w:t>the</w:t>
      </w:r>
      <w:r>
        <w:rPr>
          <w:spacing w:val="-5"/>
          <w:sz w:val="28"/>
        </w:rPr>
        <w:t> </w:t>
      </w:r>
      <w:r>
        <w:rPr>
          <w:sz w:val="28"/>
        </w:rPr>
        <w:t>UK</w:t>
      </w:r>
      <w:r>
        <w:rPr>
          <w:spacing w:val="-8"/>
          <w:sz w:val="28"/>
        </w:rPr>
        <w:t> </w:t>
      </w:r>
      <w:r>
        <w:rPr>
          <w:sz w:val="28"/>
        </w:rPr>
        <w:t>government</w:t>
      </w:r>
      <w:r>
        <w:rPr>
          <w:spacing w:val="-6"/>
          <w:sz w:val="28"/>
        </w:rPr>
        <w:t> </w:t>
      </w:r>
      <w:r>
        <w:rPr>
          <w:sz w:val="28"/>
        </w:rPr>
        <w:t>should</w:t>
      </w:r>
      <w:r>
        <w:rPr>
          <w:spacing w:val="-7"/>
          <w:sz w:val="28"/>
        </w:rPr>
        <w:t> </w:t>
      </w:r>
      <w:r>
        <w:rPr>
          <w:spacing w:val="-5"/>
          <w:sz w:val="28"/>
        </w:rPr>
        <w:t>do?</w:t>
      </w:r>
    </w:p>
    <w:p>
      <w:pPr>
        <w:pStyle w:val="ListParagraph"/>
        <w:numPr>
          <w:ilvl w:val="1"/>
          <w:numId w:val="1"/>
        </w:numPr>
        <w:tabs>
          <w:tab w:pos="806" w:val="left" w:leader="none"/>
        </w:tabs>
        <w:spacing w:line="240" w:lineRule="auto" w:before="200" w:after="0"/>
        <w:ind w:left="806" w:right="0" w:hanging="341"/>
        <w:jc w:val="left"/>
        <w:rPr>
          <w:sz w:val="28"/>
        </w:rPr>
      </w:pPr>
      <w:r>
        <w:rPr>
          <w:sz w:val="28"/>
        </w:rPr>
        <w:t>Subsidise</w:t>
      </w:r>
      <w:r>
        <w:rPr>
          <w:spacing w:val="-8"/>
          <w:sz w:val="28"/>
        </w:rPr>
        <w:t> </w:t>
      </w:r>
      <w:r>
        <w:rPr>
          <w:sz w:val="28"/>
        </w:rPr>
        <w:t>the</w:t>
      </w:r>
      <w:r>
        <w:rPr>
          <w:spacing w:val="-7"/>
          <w:sz w:val="28"/>
        </w:rPr>
        <w:t> </w:t>
      </w:r>
      <w:r>
        <w:rPr>
          <w:sz w:val="28"/>
        </w:rPr>
        <w:t>building</w:t>
      </w:r>
      <w:r>
        <w:rPr>
          <w:spacing w:val="-7"/>
          <w:sz w:val="28"/>
        </w:rPr>
        <w:t> </w:t>
      </w:r>
      <w:r>
        <w:rPr>
          <w:sz w:val="28"/>
        </w:rPr>
        <w:t>of</w:t>
      </w:r>
      <w:r>
        <w:rPr>
          <w:spacing w:val="-8"/>
          <w:sz w:val="28"/>
        </w:rPr>
        <w:t> </w:t>
      </w:r>
      <w:r>
        <w:rPr>
          <w:sz w:val="28"/>
        </w:rPr>
        <w:t>low-carbon</w:t>
      </w:r>
      <w:r>
        <w:rPr>
          <w:spacing w:val="-4"/>
          <w:sz w:val="28"/>
        </w:rPr>
        <w:t> </w:t>
      </w:r>
      <w:r>
        <w:rPr>
          <w:spacing w:val="-2"/>
          <w:sz w:val="28"/>
        </w:rPr>
        <w:t>homes.</w:t>
      </w:r>
    </w:p>
    <w:p>
      <w:pPr>
        <w:pStyle w:val="ListParagraph"/>
        <w:numPr>
          <w:ilvl w:val="1"/>
          <w:numId w:val="1"/>
        </w:numPr>
        <w:tabs>
          <w:tab w:pos="790" w:val="left" w:leader="none"/>
        </w:tabs>
        <w:spacing w:line="240" w:lineRule="auto" w:before="199" w:after="0"/>
        <w:ind w:left="790" w:right="0" w:hanging="325"/>
        <w:jc w:val="left"/>
        <w:rPr>
          <w:sz w:val="28"/>
        </w:rPr>
      </w:pPr>
      <w:r>
        <w:rPr>
          <w:sz w:val="28"/>
        </w:rPr>
        <w:t>Pay</w:t>
      </w:r>
      <w:r>
        <w:rPr>
          <w:spacing w:val="-6"/>
          <w:sz w:val="28"/>
        </w:rPr>
        <w:t> </w:t>
      </w:r>
      <w:r>
        <w:rPr>
          <w:sz w:val="28"/>
        </w:rPr>
        <w:t>greater</w:t>
      </w:r>
      <w:r>
        <w:rPr>
          <w:spacing w:val="-3"/>
          <w:sz w:val="28"/>
        </w:rPr>
        <w:t> </w:t>
      </w:r>
      <w:r>
        <w:rPr>
          <w:sz w:val="28"/>
        </w:rPr>
        <w:t>attention</w:t>
      </w:r>
      <w:r>
        <w:rPr>
          <w:spacing w:val="-8"/>
          <w:sz w:val="28"/>
        </w:rPr>
        <w:t> </w:t>
      </w:r>
      <w:r>
        <w:rPr>
          <w:sz w:val="28"/>
        </w:rPr>
        <w:t>to</w:t>
      </w:r>
      <w:r>
        <w:rPr>
          <w:spacing w:val="-7"/>
          <w:sz w:val="28"/>
        </w:rPr>
        <w:t> </w:t>
      </w:r>
      <w:r>
        <w:rPr>
          <w:sz w:val="28"/>
        </w:rPr>
        <w:t>boosting</w:t>
      </w:r>
      <w:r>
        <w:rPr>
          <w:spacing w:val="-4"/>
          <w:sz w:val="28"/>
        </w:rPr>
        <w:t> </w:t>
      </w:r>
      <w:r>
        <w:rPr>
          <w:sz w:val="28"/>
        </w:rPr>
        <w:t>rural</w:t>
      </w:r>
      <w:r>
        <w:rPr>
          <w:spacing w:val="-5"/>
          <w:sz w:val="28"/>
        </w:rPr>
        <w:t> </w:t>
      </w:r>
      <w:r>
        <w:rPr>
          <w:spacing w:val="-2"/>
          <w:sz w:val="28"/>
        </w:rPr>
        <w:t>economies.</w:t>
      </w:r>
    </w:p>
    <w:p>
      <w:pPr>
        <w:pStyle w:val="ListParagraph"/>
        <w:numPr>
          <w:ilvl w:val="1"/>
          <w:numId w:val="1"/>
        </w:numPr>
        <w:tabs>
          <w:tab w:pos="790" w:val="left" w:leader="none"/>
        </w:tabs>
        <w:spacing w:line="240" w:lineRule="auto" w:before="196" w:after="0"/>
        <w:ind w:left="790" w:right="0" w:hanging="325"/>
        <w:jc w:val="left"/>
        <w:rPr>
          <w:sz w:val="28"/>
        </w:rPr>
      </w:pPr>
      <w:r>
        <w:rPr>
          <w:sz w:val="28"/>
        </w:rPr>
        <w:t>Provide</w:t>
      </w:r>
      <w:r>
        <w:rPr>
          <w:spacing w:val="-6"/>
          <w:sz w:val="28"/>
        </w:rPr>
        <w:t> </w:t>
      </w:r>
      <w:r>
        <w:rPr>
          <w:sz w:val="28"/>
        </w:rPr>
        <w:t>more</w:t>
      </w:r>
      <w:r>
        <w:rPr>
          <w:spacing w:val="-7"/>
          <w:sz w:val="28"/>
        </w:rPr>
        <w:t> </w:t>
      </w:r>
      <w:r>
        <w:rPr>
          <w:sz w:val="28"/>
        </w:rPr>
        <w:t>support</w:t>
      </w:r>
      <w:r>
        <w:rPr>
          <w:spacing w:val="-4"/>
          <w:sz w:val="28"/>
        </w:rPr>
        <w:t> </w:t>
      </w:r>
      <w:r>
        <w:rPr>
          <w:sz w:val="28"/>
        </w:rPr>
        <w:t>for</w:t>
      </w:r>
      <w:r>
        <w:rPr>
          <w:spacing w:val="-9"/>
          <w:sz w:val="28"/>
        </w:rPr>
        <w:t> </w:t>
      </w:r>
      <w:r>
        <w:rPr>
          <w:sz w:val="28"/>
        </w:rPr>
        <w:t>productive</w:t>
      </w:r>
      <w:r>
        <w:rPr>
          <w:spacing w:val="-7"/>
          <w:sz w:val="28"/>
        </w:rPr>
        <w:t> </w:t>
      </w:r>
      <w:r>
        <w:rPr>
          <w:sz w:val="28"/>
        </w:rPr>
        <w:t>tree</w:t>
      </w:r>
      <w:r>
        <w:rPr>
          <w:spacing w:val="-5"/>
          <w:sz w:val="28"/>
        </w:rPr>
        <w:t> </w:t>
      </w:r>
      <w:r>
        <w:rPr>
          <w:spacing w:val="-2"/>
          <w:sz w:val="28"/>
        </w:rPr>
        <w:t>planting.</w:t>
      </w:r>
    </w:p>
    <w:p>
      <w:pPr>
        <w:pStyle w:val="ListParagraph"/>
        <w:numPr>
          <w:ilvl w:val="1"/>
          <w:numId w:val="1"/>
        </w:numPr>
        <w:tabs>
          <w:tab w:pos="806" w:val="left" w:leader="none"/>
        </w:tabs>
        <w:spacing w:line="240" w:lineRule="auto" w:before="199" w:after="0"/>
        <w:ind w:left="806" w:right="0" w:hanging="341"/>
        <w:jc w:val="left"/>
        <w:rPr>
          <w:sz w:val="28"/>
        </w:rPr>
      </w:pPr>
      <w:r>
        <w:rPr>
          <w:sz w:val="28"/>
        </w:rPr>
        <w:t>Give</w:t>
      </w:r>
      <w:r>
        <w:rPr>
          <w:spacing w:val="-8"/>
          <w:sz w:val="28"/>
        </w:rPr>
        <w:t> </w:t>
      </w:r>
      <w:r>
        <w:rPr>
          <w:sz w:val="28"/>
        </w:rPr>
        <w:t>priority</w:t>
      </w:r>
      <w:r>
        <w:rPr>
          <w:spacing w:val="-4"/>
          <w:sz w:val="28"/>
        </w:rPr>
        <w:t> </w:t>
      </w:r>
      <w:r>
        <w:rPr>
          <w:sz w:val="28"/>
        </w:rPr>
        <w:t>to</w:t>
      </w:r>
      <w:r>
        <w:rPr>
          <w:spacing w:val="-5"/>
          <w:sz w:val="28"/>
        </w:rPr>
        <w:t> </w:t>
      </w:r>
      <w:r>
        <w:rPr>
          <w:sz w:val="28"/>
        </w:rPr>
        <w:t>pursuing</w:t>
      </w:r>
      <w:r>
        <w:rPr>
          <w:spacing w:val="-9"/>
          <w:sz w:val="28"/>
        </w:rPr>
        <w:t> </w:t>
      </w:r>
      <w:r>
        <w:rPr>
          <w:sz w:val="28"/>
        </w:rPr>
        <w:t>its</w:t>
      </w:r>
      <w:r>
        <w:rPr>
          <w:spacing w:val="-5"/>
          <w:sz w:val="28"/>
        </w:rPr>
        <w:t> </w:t>
      </w:r>
      <w:r>
        <w:rPr>
          <w:sz w:val="28"/>
        </w:rPr>
        <w:t>net-zero</w:t>
      </w:r>
      <w:r>
        <w:rPr>
          <w:spacing w:val="-6"/>
          <w:sz w:val="28"/>
        </w:rPr>
        <w:t> </w:t>
      </w:r>
      <w:r>
        <w:rPr>
          <w:spacing w:val="-2"/>
          <w:sz w:val="28"/>
        </w:rPr>
        <w:t>strategy.</w:t>
      </w:r>
    </w:p>
    <w:p>
      <w:pPr>
        <w:pStyle w:val="ListParagraph"/>
        <w:spacing w:after="0" w:line="240" w:lineRule="auto"/>
        <w:jc w:val="left"/>
        <w:rPr>
          <w:sz w:val="28"/>
        </w:rPr>
        <w:sectPr>
          <w:pgSz w:w="11920" w:h="16850"/>
          <w:pgMar w:header="0" w:footer="521" w:top="1240" w:bottom="720" w:left="1275" w:right="1275"/>
        </w:sectPr>
      </w:pPr>
    </w:p>
    <w:p>
      <w:pPr>
        <w:pStyle w:val="Heading2"/>
        <w:spacing w:before="65"/>
        <w:jc w:val="center"/>
      </w:pPr>
      <w:r>
        <w:rPr/>
        <w:t>Text</w:t>
      </w:r>
      <w:r>
        <w:rPr>
          <w:spacing w:val="-5"/>
        </w:rPr>
        <w:t> </w:t>
      </w:r>
      <w:r>
        <w:rPr>
          <w:spacing w:val="-10"/>
        </w:rPr>
        <w:t>3</w:t>
      </w:r>
    </w:p>
    <w:p>
      <w:pPr>
        <w:pStyle w:val="BodyText"/>
        <w:spacing w:before="72"/>
        <w:ind w:left="0"/>
        <w:rPr>
          <w:b/>
        </w:rPr>
      </w:pPr>
    </w:p>
    <w:p>
      <w:pPr>
        <w:pStyle w:val="BodyText"/>
        <w:spacing w:line="388" w:lineRule="auto"/>
        <w:ind w:firstLine="480"/>
      </w:pPr>
      <w:r>
        <w:rPr/>
        <w:t>One of the biggest challenges in keeping unsafe aging drivers off the road is convincing</w:t>
      </w:r>
      <w:r>
        <w:rPr>
          <w:spacing w:val="-13"/>
        </w:rPr>
        <w:t> </w:t>
      </w:r>
      <w:r>
        <w:rPr/>
        <w:t>them</w:t>
      </w:r>
      <w:r>
        <w:rPr>
          <w:spacing w:val="-2"/>
        </w:rPr>
        <w:t> </w:t>
      </w:r>
      <w:r>
        <w:rPr/>
        <w:t>that</w:t>
      </w:r>
      <w:r>
        <w:rPr>
          <w:spacing w:val="-4"/>
        </w:rPr>
        <w:t> </w:t>
      </w:r>
      <w:r>
        <w:rPr/>
        <w:t>it’s</w:t>
      </w:r>
      <w:r>
        <w:rPr>
          <w:spacing w:val="-1"/>
        </w:rPr>
        <w:t> </w:t>
      </w:r>
      <w:r>
        <w:rPr/>
        <w:t>time</w:t>
      </w:r>
      <w:r>
        <w:rPr>
          <w:spacing w:val="-3"/>
        </w:rPr>
        <w:t> </w:t>
      </w:r>
      <w:r>
        <w:rPr/>
        <w:t>to</w:t>
      </w:r>
      <w:r>
        <w:rPr>
          <w:spacing w:val="-2"/>
        </w:rPr>
        <w:t> </w:t>
      </w:r>
      <w:r>
        <w:rPr/>
        <w:t>turn</w:t>
      </w:r>
      <w:r>
        <w:rPr>
          <w:spacing w:val="-3"/>
        </w:rPr>
        <w:t> </w:t>
      </w:r>
      <w:r>
        <w:rPr/>
        <w:t>over</w:t>
      </w:r>
      <w:r>
        <w:rPr>
          <w:spacing w:val="-5"/>
        </w:rPr>
        <w:t> </w:t>
      </w:r>
      <w:r>
        <w:rPr/>
        <w:t>the keys.</w:t>
      </w:r>
      <w:r>
        <w:rPr>
          <w:spacing w:val="-3"/>
        </w:rPr>
        <w:t> </w:t>
      </w:r>
      <w:r>
        <w:rPr/>
        <w:t>“It’s</w:t>
      </w:r>
      <w:r>
        <w:rPr>
          <w:spacing w:val="-1"/>
        </w:rPr>
        <w:t> </w:t>
      </w:r>
      <w:r>
        <w:rPr/>
        <w:t>a complete</w:t>
      </w:r>
      <w:r>
        <w:rPr>
          <w:spacing w:val="-2"/>
        </w:rPr>
        <w:t> </w:t>
      </w:r>
      <w:r>
        <w:rPr/>
        <w:t>life-changer” when someone stops</w:t>
      </w:r>
    </w:p>
    <w:p>
      <w:pPr>
        <w:pStyle w:val="BodyText"/>
        <w:spacing w:line="317" w:lineRule="exact"/>
      </w:pPr>
      <w:r>
        <w:rPr/>
        <w:t>—</w:t>
      </w:r>
      <w:r>
        <w:rPr>
          <w:spacing w:val="-8"/>
        </w:rPr>
        <w:t> </w:t>
      </w:r>
      <w:r>
        <w:rPr/>
        <w:t>or</w:t>
      </w:r>
      <w:r>
        <w:rPr>
          <w:spacing w:val="-6"/>
        </w:rPr>
        <w:t> </w:t>
      </w:r>
      <w:r>
        <w:rPr/>
        <w:t>is</w:t>
      </w:r>
      <w:r>
        <w:rPr>
          <w:spacing w:val="-3"/>
        </w:rPr>
        <w:t> </w:t>
      </w:r>
      <w:r>
        <w:rPr/>
        <w:t>forced</w:t>
      </w:r>
      <w:r>
        <w:rPr>
          <w:spacing w:val="-2"/>
        </w:rPr>
        <w:t> </w:t>
      </w:r>
      <w:r>
        <w:rPr/>
        <w:t>to</w:t>
      </w:r>
      <w:r>
        <w:rPr>
          <w:spacing w:val="-2"/>
        </w:rPr>
        <w:t> </w:t>
      </w:r>
      <w:r>
        <w:rPr/>
        <w:t>stop</w:t>
      </w:r>
      <w:r>
        <w:rPr>
          <w:spacing w:val="-3"/>
        </w:rPr>
        <w:t> </w:t>
      </w:r>
      <w:r>
        <w:rPr/>
        <w:t>—</w:t>
      </w:r>
      <w:r>
        <w:rPr>
          <w:spacing w:val="-4"/>
        </w:rPr>
        <w:t> </w:t>
      </w:r>
      <w:r>
        <w:rPr/>
        <w:t>driving,</w:t>
      </w:r>
      <w:r>
        <w:rPr>
          <w:spacing w:val="-5"/>
        </w:rPr>
        <w:t> </w:t>
      </w:r>
      <w:r>
        <w:rPr/>
        <w:t>said</w:t>
      </w:r>
      <w:r>
        <w:rPr>
          <w:spacing w:val="-2"/>
        </w:rPr>
        <w:t> </w:t>
      </w:r>
      <w:r>
        <w:rPr/>
        <w:t>former</w:t>
      </w:r>
      <w:r>
        <w:rPr>
          <w:spacing w:val="-3"/>
        </w:rPr>
        <w:t> </w:t>
      </w:r>
      <w:r>
        <w:rPr/>
        <w:t>risk manager</w:t>
      </w:r>
      <w:r>
        <w:rPr>
          <w:spacing w:val="-5"/>
        </w:rPr>
        <w:t> </w:t>
      </w:r>
      <w:r>
        <w:rPr/>
        <w:t>Anne</w:t>
      </w:r>
      <w:r>
        <w:rPr>
          <w:spacing w:val="-8"/>
        </w:rPr>
        <w:t> </w:t>
      </w:r>
      <w:r>
        <w:rPr/>
        <w:t>M.</w:t>
      </w:r>
      <w:r>
        <w:rPr>
          <w:spacing w:val="-3"/>
        </w:rPr>
        <w:t> </w:t>
      </w:r>
      <w:r>
        <w:rPr>
          <w:spacing w:val="-2"/>
        </w:rPr>
        <w:t>Menke.</w:t>
      </w:r>
    </w:p>
    <w:p>
      <w:pPr>
        <w:pStyle w:val="BodyText"/>
        <w:spacing w:before="69"/>
        <w:ind w:left="0"/>
      </w:pPr>
    </w:p>
    <w:p>
      <w:pPr>
        <w:pStyle w:val="BodyText"/>
        <w:spacing w:line="388" w:lineRule="auto"/>
        <w:ind w:right="135" w:firstLine="480"/>
        <w:jc w:val="both"/>
      </w:pPr>
      <w:r>
        <w:rPr/>
        <w:t>“The American Medical Association advises physicians that ‘in situations where clear evidence</w:t>
      </w:r>
      <w:r>
        <w:rPr>
          <w:spacing w:val="-1"/>
        </w:rPr>
        <w:t> </w:t>
      </w:r>
      <w:r>
        <w:rPr/>
        <w:t>of substantial driving impairment implies a strong threat to patient and public</w:t>
      </w:r>
      <w:r>
        <w:rPr>
          <w:spacing w:val="-1"/>
        </w:rPr>
        <w:t> </w:t>
      </w:r>
      <w:r>
        <w:rPr/>
        <w:t>safety,and</w:t>
      </w:r>
      <w:r>
        <w:rPr>
          <w:spacing w:val="-4"/>
        </w:rPr>
        <w:t> </w:t>
      </w:r>
      <w:r>
        <w:rPr/>
        <w:t>where</w:t>
      </w:r>
      <w:r>
        <w:rPr>
          <w:spacing w:val="-1"/>
        </w:rPr>
        <w:t> </w:t>
      </w:r>
      <w:r>
        <w:rPr/>
        <w:t>the</w:t>
      </w:r>
      <w:r>
        <w:rPr>
          <w:spacing w:val="-1"/>
        </w:rPr>
        <w:t> </w:t>
      </w:r>
      <w:r>
        <w:rPr/>
        <w:t>physician’s advice</w:t>
      </w:r>
      <w:r>
        <w:rPr>
          <w:spacing w:val="-4"/>
        </w:rPr>
        <w:t> </w:t>
      </w:r>
      <w:r>
        <w:rPr/>
        <w:t>to</w:t>
      </w:r>
      <w:r>
        <w:rPr>
          <w:spacing w:val="-4"/>
        </w:rPr>
        <w:t> </w:t>
      </w:r>
      <w:r>
        <w:rPr/>
        <w:t>discontinue</w:t>
      </w:r>
      <w:r>
        <w:rPr>
          <w:spacing w:val="-1"/>
        </w:rPr>
        <w:t> </w:t>
      </w:r>
      <w:r>
        <w:rPr/>
        <w:t>driving privileges</w:t>
      </w:r>
      <w:r>
        <w:rPr>
          <w:spacing w:val="-6"/>
        </w:rPr>
        <w:t> </w:t>
      </w:r>
      <w:r>
        <w:rPr/>
        <w:t>is</w:t>
      </w:r>
      <w:r>
        <w:rPr>
          <w:spacing w:val="-6"/>
        </w:rPr>
        <w:t> </w:t>
      </w:r>
      <w:r>
        <w:rPr/>
        <w:t>ignored,</w:t>
      </w:r>
      <w:r>
        <w:rPr>
          <w:spacing w:val="-7"/>
        </w:rPr>
        <w:t> </w:t>
      </w:r>
      <w:r>
        <w:rPr/>
        <w:t>it</w:t>
      </w:r>
      <w:r>
        <w:rPr>
          <w:spacing w:val="-6"/>
        </w:rPr>
        <w:t> </w:t>
      </w:r>
      <w:r>
        <w:rPr/>
        <w:t>is</w:t>
      </w:r>
      <w:r>
        <w:rPr>
          <w:spacing w:val="-6"/>
        </w:rPr>
        <w:t> </w:t>
      </w:r>
      <w:r>
        <w:rPr/>
        <w:t>desirable and</w:t>
      </w:r>
      <w:r>
        <w:rPr>
          <w:spacing w:val="-6"/>
        </w:rPr>
        <w:t> </w:t>
      </w:r>
      <w:r>
        <w:rPr/>
        <w:t>ethical</w:t>
      </w:r>
      <w:r>
        <w:rPr>
          <w:spacing w:val="-5"/>
        </w:rPr>
        <w:t> </w:t>
      </w:r>
      <w:r>
        <w:rPr/>
        <w:t>to</w:t>
      </w:r>
      <w:r>
        <w:rPr>
          <w:spacing w:val="-6"/>
        </w:rPr>
        <w:t> </w:t>
      </w:r>
      <w:r>
        <w:rPr/>
        <w:t>notify</w:t>
      </w:r>
      <w:r>
        <w:rPr>
          <w:spacing w:val="-4"/>
        </w:rPr>
        <w:t> </w:t>
      </w:r>
      <w:r>
        <w:rPr/>
        <w:t>the</w:t>
      </w:r>
      <w:r>
        <w:rPr>
          <w:spacing w:val="-7"/>
        </w:rPr>
        <w:t> </w:t>
      </w:r>
      <w:r>
        <w:rPr/>
        <w:t>Department</w:t>
      </w:r>
      <w:r>
        <w:rPr>
          <w:spacing w:val="-6"/>
        </w:rPr>
        <w:t> </w:t>
      </w:r>
      <w:r>
        <w:rPr/>
        <w:t>of</w:t>
      </w:r>
      <w:r>
        <w:rPr>
          <w:spacing w:val="-7"/>
        </w:rPr>
        <w:t> </w:t>
      </w:r>
      <w:r>
        <w:rPr/>
        <w:t>Motor Vehicles,” Menke wrote. “Some states require physicians to report, others allow but do not mandate reports, while a few consider a report a breach of confidentiality. There could be liability and penalties if a physician does not act in accordance with state laws on reporting and confidentiality,” she counseled.</w:t>
      </w:r>
    </w:p>
    <w:p>
      <w:pPr>
        <w:pStyle w:val="BodyText"/>
        <w:spacing w:line="388" w:lineRule="auto"/>
        <w:ind w:right="10" w:firstLine="480"/>
        <w:jc w:val="both"/>
      </w:pPr>
      <w:r>
        <w:rPr/>
        <w:t>Part of the problem in keeping older drivers safe is that the difficulties are addressed piecemeal by different professions with different focuses, including gerontologists,</w:t>
      </w:r>
      <w:r>
        <w:rPr>
          <w:spacing w:val="-6"/>
        </w:rPr>
        <w:t> </w:t>
      </w:r>
      <w:r>
        <w:rPr/>
        <w:t>highway</w:t>
      </w:r>
      <w:r>
        <w:rPr>
          <w:spacing w:val="-2"/>
        </w:rPr>
        <w:t> </w:t>
      </w:r>
      <w:r>
        <w:rPr/>
        <w:t>administration</w:t>
      </w:r>
      <w:r>
        <w:rPr>
          <w:spacing w:val="-5"/>
        </w:rPr>
        <w:t> </w:t>
      </w:r>
      <w:r>
        <w:rPr/>
        <w:t>officials,</w:t>
      </w:r>
      <w:r>
        <w:rPr>
          <w:spacing w:val="-6"/>
        </w:rPr>
        <w:t> </w:t>
      </w:r>
      <w:r>
        <w:rPr/>
        <w:t>automotive</w:t>
      </w:r>
      <w:r>
        <w:rPr>
          <w:spacing w:val="-5"/>
        </w:rPr>
        <w:t> </w:t>
      </w:r>
      <w:r>
        <w:rPr/>
        <w:t>engineers</w:t>
      </w:r>
      <w:r>
        <w:rPr>
          <w:spacing w:val="-5"/>
        </w:rPr>
        <w:t> </w:t>
      </w:r>
      <w:r>
        <w:rPr/>
        <w:t>and</w:t>
      </w:r>
      <w:r>
        <w:rPr>
          <w:spacing w:val="-5"/>
        </w:rPr>
        <w:t> </w:t>
      </w:r>
      <w:r>
        <w:rPr/>
        <w:t>others, said gerontologist Elizabeth Dugan.</w:t>
      </w:r>
      <w:r>
        <w:rPr>
          <w:spacing w:val="-18"/>
        </w:rPr>
        <w:t> </w:t>
      </w:r>
      <w:r>
        <w:rPr/>
        <w:t>“There’s not a National Institute of Older Driver</w:t>
      </w:r>
      <w:r>
        <w:rPr>
          <w:spacing w:val="-14"/>
        </w:rPr>
        <w:t> </w:t>
      </w:r>
      <w:r>
        <w:rPr/>
        <w:t>Studies,”</w:t>
      </w:r>
      <w:r>
        <w:rPr>
          <w:spacing w:val="-14"/>
        </w:rPr>
        <w:t> </w:t>
      </w:r>
      <w:r>
        <w:rPr/>
        <w:t>she</w:t>
      </w:r>
      <w:r>
        <w:rPr>
          <w:spacing w:val="-14"/>
        </w:rPr>
        <w:t> </w:t>
      </w:r>
      <w:r>
        <w:rPr/>
        <w:t>said.</w:t>
      </w:r>
      <w:r>
        <w:rPr>
          <w:spacing w:val="-14"/>
        </w:rPr>
        <w:t> </w:t>
      </w:r>
      <w:r>
        <w:rPr/>
        <w:t>“We</w:t>
      </w:r>
      <w:r>
        <w:rPr>
          <w:spacing w:val="-12"/>
        </w:rPr>
        <w:t> </w:t>
      </w:r>
      <w:r>
        <w:rPr/>
        <w:t>need</w:t>
      </w:r>
      <w:r>
        <w:rPr>
          <w:spacing w:val="-13"/>
        </w:rPr>
        <w:t> </w:t>
      </w:r>
      <w:r>
        <w:rPr/>
        <w:t>better</w:t>
      </w:r>
      <w:r>
        <w:rPr>
          <w:spacing w:val="-12"/>
        </w:rPr>
        <w:t> </w:t>
      </w:r>
      <w:r>
        <w:rPr/>
        <w:t>evidence</w:t>
      </w:r>
      <w:r>
        <w:rPr>
          <w:spacing w:val="-9"/>
        </w:rPr>
        <w:t> </w:t>
      </w:r>
      <w:r>
        <w:rPr/>
        <w:t>on</w:t>
      </w:r>
      <w:r>
        <w:rPr>
          <w:spacing w:val="-15"/>
        </w:rPr>
        <w:t> </w:t>
      </w:r>
      <w:r>
        <w:rPr/>
        <w:t>what</w:t>
      </w:r>
      <w:r>
        <w:rPr>
          <w:spacing w:val="-14"/>
        </w:rPr>
        <w:t> </w:t>
      </w:r>
      <w:r>
        <w:rPr/>
        <w:t>makes</w:t>
      </w:r>
      <w:r>
        <w:rPr>
          <w:spacing w:val="-13"/>
        </w:rPr>
        <w:t> </w:t>
      </w:r>
      <w:r>
        <w:rPr/>
        <w:t>drivers</w:t>
      </w:r>
      <w:r>
        <w:rPr>
          <w:spacing w:val="-12"/>
        </w:rPr>
        <w:t> </w:t>
      </w:r>
      <w:r>
        <w:rPr/>
        <w:t>unsafe” and what can help, said Dugan.</w:t>
      </w:r>
    </w:p>
    <w:p>
      <w:pPr>
        <w:pStyle w:val="BodyText"/>
        <w:spacing w:line="388" w:lineRule="auto"/>
        <w:ind w:right="134" w:firstLine="480"/>
        <w:jc w:val="both"/>
      </w:pPr>
      <w:r>
        <w:rPr/>
        <w:t>One thing that does seem to work is requiring drivers to report in person for license renewal. Mandatory in-person renewal was associated with a 31 percent reduction in fatal crashes involving drivers 85 or older, according to one study. Passing vision tests also</w:t>
      </w:r>
      <w:r>
        <w:rPr>
          <w:spacing w:val="-18"/>
        </w:rPr>
        <w:t> </w:t>
      </w:r>
      <w:r>
        <w:rPr/>
        <w:t>produced a similar decline in fatal crashes for those drivers, although there appeared to be no benefit from combining the two.</w:t>
      </w:r>
    </w:p>
    <w:p>
      <w:pPr>
        <w:pStyle w:val="BodyText"/>
        <w:spacing w:line="386" w:lineRule="auto"/>
        <w:ind w:right="140" w:firstLine="480"/>
        <w:jc w:val="both"/>
      </w:pPr>
      <w:r>
        <w:rPr/>
        <w:t>Many older drivers don’t see eye doctors or can’t afford to. Primary care providers</w:t>
      </w:r>
      <w:r>
        <w:rPr>
          <w:spacing w:val="-18"/>
        </w:rPr>
        <w:t> </w:t>
      </w:r>
      <w:r>
        <w:rPr/>
        <w:t>have</w:t>
      </w:r>
      <w:r>
        <w:rPr>
          <w:spacing w:val="-17"/>
        </w:rPr>
        <w:t> </w:t>
      </w:r>
      <w:r>
        <w:rPr/>
        <w:t>their</w:t>
      </w:r>
      <w:r>
        <w:rPr>
          <w:spacing w:val="-18"/>
        </w:rPr>
        <w:t> </w:t>
      </w:r>
      <w:r>
        <w:rPr/>
        <w:t>hands</w:t>
      </w:r>
      <w:r>
        <w:rPr>
          <w:spacing w:val="-17"/>
        </w:rPr>
        <w:t> </w:t>
      </w:r>
      <w:r>
        <w:rPr/>
        <w:t>full</w:t>
      </w:r>
      <w:r>
        <w:rPr>
          <w:spacing w:val="-18"/>
        </w:rPr>
        <w:t> </w:t>
      </w:r>
      <w:r>
        <w:rPr/>
        <w:t>and</w:t>
      </w:r>
      <w:r>
        <w:rPr>
          <w:spacing w:val="-17"/>
        </w:rPr>
        <w:t> </w:t>
      </w:r>
      <w:r>
        <w:rPr/>
        <w:t>may</w:t>
      </w:r>
      <w:r>
        <w:rPr>
          <w:spacing w:val="-16"/>
        </w:rPr>
        <w:t> </w:t>
      </w:r>
      <w:r>
        <w:rPr/>
        <w:t>not</w:t>
      </w:r>
      <w:r>
        <w:rPr>
          <w:spacing w:val="-18"/>
        </w:rPr>
        <w:t> </w:t>
      </w:r>
      <w:r>
        <w:rPr/>
        <w:t>be</w:t>
      </w:r>
      <w:r>
        <w:rPr>
          <w:spacing w:val="-17"/>
        </w:rPr>
        <w:t> </w:t>
      </w:r>
      <w:r>
        <w:rPr/>
        <w:t>able</w:t>
      </w:r>
      <w:r>
        <w:rPr>
          <w:spacing w:val="-17"/>
        </w:rPr>
        <w:t> </w:t>
      </w:r>
      <w:r>
        <w:rPr/>
        <w:t>to</w:t>
      </w:r>
      <w:r>
        <w:rPr>
          <w:spacing w:val="-16"/>
        </w:rPr>
        <w:t> </w:t>
      </w:r>
      <w:r>
        <w:rPr/>
        <w:t>follow</w:t>
      </w:r>
      <w:r>
        <w:rPr>
          <w:spacing w:val="-18"/>
        </w:rPr>
        <w:t> </w:t>
      </w:r>
      <w:r>
        <w:rPr/>
        <w:t>through</w:t>
      </w:r>
      <w:r>
        <w:rPr>
          <w:spacing w:val="-17"/>
        </w:rPr>
        <w:t> </w:t>
      </w:r>
      <w:r>
        <w:rPr/>
        <w:t>with</w:t>
      </w:r>
      <w:r>
        <w:rPr>
          <w:spacing w:val="-16"/>
        </w:rPr>
        <w:t> </w:t>
      </w:r>
      <w:r>
        <w:rPr/>
        <w:t>patients who</w:t>
      </w:r>
      <w:r>
        <w:rPr>
          <w:spacing w:val="-2"/>
        </w:rPr>
        <w:t> </w:t>
      </w:r>
      <w:r>
        <w:rPr/>
        <w:t>have</w:t>
      </w:r>
      <w:r>
        <w:rPr>
          <w:spacing w:val="-2"/>
        </w:rPr>
        <w:t> </w:t>
      </w:r>
      <w:r>
        <w:rPr/>
        <w:t>trouble</w:t>
      </w:r>
      <w:r>
        <w:rPr>
          <w:spacing w:val="-2"/>
        </w:rPr>
        <w:t> </w:t>
      </w:r>
      <w:r>
        <w:rPr/>
        <w:t>driving</w:t>
      </w:r>
      <w:r>
        <w:rPr>
          <w:spacing w:val="6"/>
        </w:rPr>
        <w:t> </w:t>
      </w:r>
      <w:r>
        <w:rPr/>
        <w:t>because</w:t>
      </w:r>
      <w:r>
        <w:rPr>
          <w:spacing w:val="-3"/>
        </w:rPr>
        <w:t> </w:t>
      </w:r>
      <w:r>
        <w:rPr/>
        <w:t>they</w:t>
      </w:r>
      <w:r>
        <w:rPr>
          <w:spacing w:val="-1"/>
        </w:rPr>
        <w:t> </w:t>
      </w:r>
      <w:r>
        <w:rPr/>
        <w:t>can’t</w:t>
      </w:r>
      <w:r>
        <w:rPr>
          <w:spacing w:val="-1"/>
        </w:rPr>
        <w:t> </w:t>
      </w:r>
      <w:r>
        <w:rPr/>
        <w:t>turn</w:t>
      </w:r>
      <w:r>
        <w:rPr>
          <w:spacing w:val="-1"/>
        </w:rPr>
        <w:t> </w:t>
      </w:r>
      <w:r>
        <w:rPr/>
        <w:t>their</w:t>
      </w:r>
      <w:r>
        <w:rPr>
          <w:spacing w:val="-2"/>
        </w:rPr>
        <w:t> </w:t>
      </w:r>
      <w:r>
        <w:rPr/>
        <w:t>heads</w:t>
      </w:r>
      <w:r>
        <w:rPr>
          <w:spacing w:val="-1"/>
        </w:rPr>
        <w:t> </w:t>
      </w:r>
      <w:r>
        <w:rPr/>
        <w:t>or</w:t>
      </w:r>
      <w:r>
        <w:rPr>
          <w:spacing w:val="-4"/>
        </w:rPr>
        <w:t> </w:t>
      </w:r>
      <w:r>
        <w:rPr/>
        <w:t>remember</w:t>
      </w:r>
      <w:r>
        <w:rPr>
          <w:spacing w:val="-3"/>
        </w:rPr>
        <w:t> </w:t>
      </w:r>
      <w:r>
        <w:rPr>
          <w:spacing w:val="-2"/>
        </w:rPr>
        <w:t>where</w:t>
      </w:r>
    </w:p>
    <w:p>
      <w:pPr>
        <w:pStyle w:val="BodyText"/>
        <w:jc w:val="both"/>
      </w:pPr>
      <w:r>
        <w:rPr/>
        <w:t>they</w:t>
      </w:r>
      <w:r>
        <w:rPr>
          <w:spacing w:val="10"/>
        </w:rPr>
        <w:t> </w:t>
      </w:r>
      <w:r>
        <w:rPr/>
        <w:t>are</w:t>
      </w:r>
      <w:r>
        <w:rPr>
          <w:spacing w:val="12"/>
        </w:rPr>
        <w:t> </w:t>
      </w:r>
      <w:r>
        <w:rPr/>
        <w:t>going</w:t>
      </w:r>
      <w:r>
        <w:rPr>
          <w:spacing w:val="15"/>
        </w:rPr>
        <w:t> </w:t>
      </w:r>
      <w:r>
        <w:rPr/>
        <w:t>—</w:t>
      </w:r>
      <w:r>
        <w:rPr>
          <w:spacing w:val="13"/>
        </w:rPr>
        <w:t> </w:t>
      </w:r>
      <w:r>
        <w:rPr/>
        <w:t>or</w:t>
      </w:r>
      <w:r>
        <w:rPr>
          <w:spacing w:val="9"/>
        </w:rPr>
        <w:t> </w:t>
      </w:r>
      <w:r>
        <w:rPr/>
        <w:t>have</w:t>
      </w:r>
      <w:r>
        <w:rPr>
          <w:spacing w:val="12"/>
        </w:rPr>
        <w:t> </w:t>
      </w:r>
      <w:r>
        <w:rPr/>
        <w:t>gotten</w:t>
      </w:r>
      <w:r>
        <w:rPr>
          <w:spacing w:val="15"/>
        </w:rPr>
        <w:t> </w:t>
      </w:r>
      <w:r>
        <w:rPr/>
        <w:t>shorter</w:t>
      </w:r>
      <w:r>
        <w:rPr>
          <w:spacing w:val="11"/>
        </w:rPr>
        <w:t> </w:t>
      </w:r>
      <w:r>
        <w:rPr/>
        <w:t>and</w:t>
      </w:r>
      <w:r>
        <w:rPr>
          <w:spacing w:val="11"/>
        </w:rPr>
        <w:t> </w:t>
      </w:r>
      <w:r>
        <w:rPr/>
        <w:t>haven’t</w:t>
      </w:r>
      <w:r>
        <w:rPr>
          <w:spacing w:val="11"/>
        </w:rPr>
        <w:t> </w:t>
      </w:r>
      <w:r>
        <w:rPr/>
        <w:t>changed</w:t>
      </w:r>
      <w:r>
        <w:rPr>
          <w:spacing w:val="10"/>
        </w:rPr>
        <w:t> </w:t>
      </w:r>
      <w:r>
        <w:rPr/>
        <w:t>their</w:t>
      </w:r>
      <w:r>
        <w:rPr>
          <w:spacing w:val="10"/>
        </w:rPr>
        <w:t> </w:t>
      </w:r>
      <w:r>
        <w:rPr/>
        <w:t>seat</w:t>
      </w:r>
      <w:r>
        <w:rPr>
          <w:spacing w:val="12"/>
        </w:rPr>
        <w:t> </w:t>
      </w:r>
      <w:r>
        <w:rPr>
          <w:spacing w:val="-2"/>
        </w:rPr>
        <w:t>settings</w:t>
      </w:r>
    </w:p>
    <w:p>
      <w:pPr>
        <w:pStyle w:val="BodyText"/>
        <w:spacing w:after="0"/>
        <w:jc w:val="both"/>
        <w:sectPr>
          <w:pgSz w:w="11920" w:h="16850"/>
          <w:pgMar w:header="0" w:footer="521" w:top="1220" w:bottom="720" w:left="1275" w:right="1275"/>
        </w:sectPr>
      </w:pPr>
    </w:p>
    <w:p>
      <w:pPr>
        <w:pStyle w:val="BodyText"/>
        <w:spacing w:before="73"/>
        <w:jc w:val="both"/>
      </w:pPr>
      <w:r>
        <w:rPr/>
        <w:t>sufficiently</w:t>
      </w:r>
      <w:r>
        <w:rPr>
          <w:spacing w:val="-9"/>
        </w:rPr>
        <w:t> </w:t>
      </w:r>
      <w:r>
        <w:rPr/>
        <w:t>to</w:t>
      </w:r>
      <w:r>
        <w:rPr>
          <w:spacing w:val="-4"/>
        </w:rPr>
        <w:t> </w:t>
      </w:r>
      <w:r>
        <w:rPr/>
        <w:t>reach</w:t>
      </w:r>
      <w:r>
        <w:rPr>
          <w:spacing w:val="-1"/>
        </w:rPr>
        <w:t> </w:t>
      </w:r>
      <w:r>
        <w:rPr/>
        <w:t>car</w:t>
      </w:r>
      <w:r>
        <w:rPr>
          <w:spacing w:val="-8"/>
        </w:rPr>
        <w:t> </w:t>
      </w:r>
      <w:r>
        <w:rPr/>
        <w:t>pedals</w:t>
      </w:r>
      <w:r>
        <w:rPr>
          <w:spacing w:val="-6"/>
        </w:rPr>
        <w:t> </w:t>
      </w:r>
      <w:r>
        <w:rPr>
          <w:spacing w:val="-2"/>
        </w:rPr>
        <w:t>easily.</w:t>
      </w:r>
    </w:p>
    <w:p>
      <w:pPr>
        <w:pStyle w:val="BodyText"/>
        <w:spacing w:line="388" w:lineRule="auto" w:before="200"/>
        <w:ind w:right="136" w:firstLine="480"/>
        <w:jc w:val="both"/>
      </w:pPr>
      <w:r>
        <w:rPr/>
        <w:t>As</w:t>
      </w:r>
      <w:r>
        <w:rPr>
          <w:spacing w:val="-5"/>
        </w:rPr>
        <w:t> </w:t>
      </w:r>
      <w:r>
        <w:rPr/>
        <w:t>long</w:t>
      </w:r>
      <w:r>
        <w:rPr>
          <w:spacing w:val="-1"/>
        </w:rPr>
        <w:t> </w:t>
      </w:r>
      <w:r>
        <w:rPr/>
        <w:t>as</w:t>
      </w:r>
      <w:r>
        <w:rPr>
          <w:spacing w:val="-2"/>
        </w:rPr>
        <w:t> </w:t>
      </w:r>
      <w:r>
        <w:rPr/>
        <w:t>there</w:t>
      </w:r>
      <w:r>
        <w:rPr>
          <w:spacing w:val="-2"/>
        </w:rPr>
        <w:t> </w:t>
      </w:r>
      <w:r>
        <w:rPr/>
        <w:t>are</w:t>
      </w:r>
      <w:r>
        <w:rPr>
          <w:spacing w:val="-2"/>
        </w:rPr>
        <w:t> </w:t>
      </w:r>
      <w:r>
        <w:rPr/>
        <w:t>other</w:t>
      </w:r>
      <w:r>
        <w:rPr>
          <w:spacing w:val="-2"/>
        </w:rPr>
        <w:t> </w:t>
      </w:r>
      <w:r>
        <w:rPr/>
        <w:t>cars</w:t>
      </w:r>
      <w:r>
        <w:rPr>
          <w:spacing w:val="-5"/>
        </w:rPr>
        <w:t> </w:t>
      </w:r>
      <w:r>
        <w:rPr/>
        <w:t>on</w:t>
      </w:r>
      <w:r>
        <w:rPr>
          <w:spacing w:val="-1"/>
        </w:rPr>
        <w:t> </w:t>
      </w:r>
      <w:r>
        <w:rPr/>
        <w:t>the</w:t>
      </w:r>
      <w:r>
        <w:rPr>
          <w:spacing w:val="-3"/>
        </w:rPr>
        <w:t> </w:t>
      </w:r>
      <w:r>
        <w:rPr/>
        <w:t>roads,</w:t>
      </w:r>
      <w:r>
        <w:rPr>
          <w:spacing w:val="-3"/>
        </w:rPr>
        <w:t> </w:t>
      </w:r>
      <w:r>
        <w:rPr/>
        <w:t>self-driving</w:t>
      </w:r>
      <w:r>
        <w:rPr>
          <w:spacing w:val="-1"/>
        </w:rPr>
        <w:t> </w:t>
      </w:r>
      <w:r>
        <w:rPr/>
        <w:t>cars</w:t>
      </w:r>
      <w:r>
        <w:rPr>
          <w:spacing w:val="-1"/>
        </w:rPr>
        <w:t> </w:t>
      </w:r>
      <w:r>
        <w:rPr/>
        <w:t>won’t</w:t>
      </w:r>
      <w:r>
        <w:rPr>
          <w:spacing w:val="-4"/>
        </w:rPr>
        <w:t> </w:t>
      </w:r>
      <w:r>
        <w:rPr/>
        <w:t>solve</w:t>
      </w:r>
      <w:r>
        <w:rPr>
          <w:spacing w:val="-2"/>
        </w:rPr>
        <w:t> </w:t>
      </w:r>
      <w:r>
        <w:rPr/>
        <w:t>the problems of</w:t>
      </w:r>
      <w:r>
        <w:rPr>
          <w:spacing w:val="-18"/>
        </w:rPr>
        <w:t> </w:t>
      </w:r>
      <w:r>
        <w:rPr/>
        <w:t>crashes, said Dugan. Avoiding dangers posed by all those human drivers would require too many algorithms, she said. But we need to do more to improve</w:t>
      </w:r>
      <w:r>
        <w:rPr>
          <w:spacing w:val="-4"/>
        </w:rPr>
        <w:t> </w:t>
      </w:r>
      <w:r>
        <w:rPr/>
        <w:t>safety,</w:t>
      </w:r>
      <w:r>
        <w:rPr>
          <w:spacing w:val="-5"/>
        </w:rPr>
        <w:t> </w:t>
      </w:r>
      <w:r>
        <w:rPr/>
        <w:t>said</w:t>
      </w:r>
      <w:r>
        <w:rPr>
          <w:spacing w:val="-4"/>
        </w:rPr>
        <w:t> </w:t>
      </w:r>
      <w:r>
        <w:rPr/>
        <w:t>Dugan.</w:t>
      </w:r>
      <w:r>
        <w:rPr>
          <w:spacing w:val="-2"/>
        </w:rPr>
        <w:t> </w:t>
      </w:r>
      <w:r>
        <w:rPr/>
        <w:t>“If</w:t>
      </w:r>
      <w:r>
        <w:rPr>
          <w:spacing w:val="-4"/>
        </w:rPr>
        <w:t> </w:t>
      </w:r>
      <w:r>
        <w:rPr/>
        <w:t>we’re going</w:t>
      </w:r>
      <w:r>
        <w:rPr>
          <w:spacing w:val="-5"/>
        </w:rPr>
        <w:t> </w:t>
      </w:r>
      <w:r>
        <w:rPr/>
        <w:t>to</w:t>
      </w:r>
      <w:r>
        <w:rPr>
          <w:spacing w:val="-4"/>
        </w:rPr>
        <w:t> </w:t>
      </w:r>
      <w:r>
        <w:rPr/>
        <w:t>have</w:t>
      </w:r>
      <w:r>
        <w:rPr>
          <w:spacing w:val="-3"/>
        </w:rPr>
        <w:t> </w:t>
      </w:r>
      <w:r>
        <w:rPr/>
        <w:t>100-year</w:t>
      </w:r>
      <w:r>
        <w:rPr>
          <w:spacing w:val="-4"/>
        </w:rPr>
        <w:t> </w:t>
      </w:r>
      <w:r>
        <w:rPr/>
        <w:t>lives,</w:t>
      </w:r>
      <w:r>
        <w:rPr>
          <w:spacing w:val="-5"/>
        </w:rPr>
        <w:t> </w:t>
      </w:r>
      <w:r>
        <w:rPr/>
        <w:t>we</w:t>
      </w:r>
      <w:r>
        <w:rPr>
          <w:spacing w:val="-3"/>
        </w:rPr>
        <w:t> </w:t>
      </w:r>
      <w:r>
        <w:rPr/>
        <w:t>need cars that a 90-year-old can drive comfortably.”</w:t>
      </w:r>
    </w:p>
    <w:p>
      <w:pPr>
        <w:pStyle w:val="BodyText"/>
        <w:spacing w:after="0" w:line="388" w:lineRule="auto"/>
        <w:jc w:val="both"/>
        <w:sectPr>
          <w:pgSz w:w="11920" w:h="16850"/>
          <w:pgMar w:header="0" w:footer="521" w:top="1140" w:bottom="720" w:left="1275" w:right="1275"/>
        </w:sectPr>
      </w:pPr>
    </w:p>
    <w:p>
      <w:pPr>
        <w:pStyle w:val="ListParagraph"/>
        <w:numPr>
          <w:ilvl w:val="0"/>
          <w:numId w:val="1"/>
        </w:numPr>
        <w:tabs>
          <w:tab w:pos="375" w:val="left" w:leader="none"/>
          <w:tab w:pos="8667" w:val="left" w:leader="none"/>
        </w:tabs>
        <w:spacing w:line="240" w:lineRule="auto" w:before="74" w:after="0"/>
        <w:ind w:left="375" w:right="0" w:hanging="349"/>
        <w:jc w:val="left"/>
        <w:rPr>
          <w:sz w:val="28"/>
        </w:rPr>
      </w:pPr>
      <w:r>
        <w:rPr>
          <w:sz w:val="28"/>
        </w:rPr>
        <w:t>According</w:t>
      </w:r>
      <w:r>
        <w:rPr>
          <w:spacing w:val="-3"/>
          <w:sz w:val="28"/>
        </w:rPr>
        <w:t> </w:t>
      </w:r>
      <w:r>
        <w:rPr>
          <w:sz w:val="28"/>
        </w:rPr>
        <w:t>to</w:t>
      </w:r>
      <w:r>
        <w:rPr>
          <w:spacing w:val="-1"/>
          <w:sz w:val="28"/>
        </w:rPr>
        <w:t> </w:t>
      </w:r>
      <w:r>
        <w:rPr>
          <w:sz w:val="28"/>
        </w:rPr>
        <w:t>Paragraph 1,</w:t>
      </w:r>
      <w:r>
        <w:rPr>
          <w:spacing w:val="-8"/>
          <w:sz w:val="28"/>
        </w:rPr>
        <w:t> </w:t>
      </w:r>
      <w:r>
        <w:rPr>
          <w:sz w:val="28"/>
        </w:rPr>
        <w:t>keeping</w:t>
      </w:r>
      <w:r>
        <w:rPr>
          <w:spacing w:val="-3"/>
          <w:sz w:val="28"/>
        </w:rPr>
        <w:t> </w:t>
      </w:r>
      <w:r>
        <w:rPr>
          <w:sz w:val="28"/>
        </w:rPr>
        <w:t>unsafe</w:t>
      </w:r>
      <w:r>
        <w:rPr>
          <w:spacing w:val="-4"/>
          <w:sz w:val="28"/>
        </w:rPr>
        <w:t> </w:t>
      </w:r>
      <w:r>
        <w:rPr>
          <w:sz w:val="28"/>
        </w:rPr>
        <w:t>aging</w:t>
      </w:r>
      <w:r>
        <w:rPr>
          <w:spacing w:val="-1"/>
          <w:sz w:val="28"/>
        </w:rPr>
        <w:t> </w:t>
      </w:r>
      <w:r>
        <w:rPr>
          <w:sz w:val="28"/>
        </w:rPr>
        <w:t>drivers</w:t>
      </w:r>
      <w:r>
        <w:rPr>
          <w:spacing w:val="-3"/>
          <w:sz w:val="28"/>
        </w:rPr>
        <w:t> </w:t>
      </w:r>
      <w:r>
        <w:rPr>
          <w:sz w:val="28"/>
        </w:rPr>
        <w:t>off</w:t>
      </w:r>
      <w:r>
        <w:rPr>
          <w:spacing w:val="-7"/>
          <w:sz w:val="28"/>
        </w:rPr>
        <w:t> </w:t>
      </w:r>
      <w:r>
        <w:rPr>
          <w:sz w:val="28"/>
        </w:rPr>
        <w:t>the</w:t>
      </w:r>
      <w:r>
        <w:rPr>
          <w:spacing w:val="-2"/>
          <w:sz w:val="28"/>
        </w:rPr>
        <w:t> </w:t>
      </w:r>
      <w:r>
        <w:rPr>
          <w:sz w:val="28"/>
        </w:rPr>
        <w:t>road</w:t>
      </w:r>
      <w:r>
        <w:rPr>
          <w:spacing w:val="-4"/>
          <w:sz w:val="28"/>
        </w:rPr>
        <w:t> </w:t>
      </w:r>
      <w:r>
        <w:rPr>
          <w:sz w:val="28"/>
          <w:u w:val="single"/>
        </w:rPr>
        <w:tab/>
      </w:r>
    </w:p>
    <w:p>
      <w:pPr>
        <w:pStyle w:val="ListParagraph"/>
        <w:numPr>
          <w:ilvl w:val="1"/>
          <w:numId w:val="1"/>
        </w:numPr>
        <w:tabs>
          <w:tab w:pos="806" w:val="left" w:leader="none"/>
        </w:tabs>
        <w:spacing w:line="240" w:lineRule="auto" w:before="200" w:after="0"/>
        <w:ind w:left="806" w:right="0" w:hanging="341"/>
        <w:jc w:val="left"/>
        <w:rPr>
          <w:sz w:val="28"/>
        </w:rPr>
      </w:pPr>
      <w:r>
        <w:rPr>
          <w:sz w:val="28"/>
        </w:rPr>
        <w:t>is</w:t>
      </w:r>
      <w:r>
        <w:rPr>
          <w:spacing w:val="-1"/>
          <w:sz w:val="28"/>
        </w:rPr>
        <w:t> </w:t>
      </w:r>
      <w:r>
        <w:rPr>
          <w:sz w:val="28"/>
        </w:rPr>
        <w:t>a</w:t>
      </w:r>
      <w:r>
        <w:rPr>
          <w:spacing w:val="-6"/>
          <w:sz w:val="28"/>
        </w:rPr>
        <w:t> </w:t>
      </w:r>
      <w:r>
        <w:rPr>
          <w:sz w:val="28"/>
        </w:rPr>
        <w:t>new</w:t>
      </w:r>
      <w:r>
        <w:rPr>
          <w:spacing w:val="-6"/>
          <w:sz w:val="28"/>
        </w:rPr>
        <w:t> </w:t>
      </w:r>
      <w:r>
        <w:rPr>
          <w:sz w:val="28"/>
        </w:rPr>
        <w:t>safety </w:t>
      </w:r>
      <w:r>
        <w:rPr>
          <w:spacing w:val="-2"/>
          <w:sz w:val="28"/>
        </w:rPr>
        <w:t>measure.</w:t>
      </w:r>
    </w:p>
    <w:p>
      <w:pPr>
        <w:pStyle w:val="ListParagraph"/>
        <w:numPr>
          <w:ilvl w:val="1"/>
          <w:numId w:val="1"/>
        </w:numPr>
        <w:tabs>
          <w:tab w:pos="790" w:val="left" w:leader="none"/>
        </w:tabs>
        <w:spacing w:line="240" w:lineRule="auto" w:before="196" w:after="0"/>
        <w:ind w:left="790" w:right="0" w:hanging="325"/>
        <w:jc w:val="left"/>
        <w:rPr>
          <w:sz w:val="28"/>
        </w:rPr>
      </w:pPr>
      <w:r>
        <w:rPr>
          <w:sz w:val="28"/>
        </w:rPr>
        <w:t>has</w:t>
      </w:r>
      <w:r>
        <w:rPr>
          <w:spacing w:val="-6"/>
          <w:sz w:val="28"/>
        </w:rPr>
        <w:t> </w:t>
      </w:r>
      <w:r>
        <w:rPr>
          <w:sz w:val="28"/>
        </w:rPr>
        <w:t>become</w:t>
      </w:r>
      <w:r>
        <w:rPr>
          <w:spacing w:val="-6"/>
          <w:sz w:val="28"/>
        </w:rPr>
        <w:t> </w:t>
      </w:r>
      <w:r>
        <w:rPr>
          <w:sz w:val="28"/>
        </w:rPr>
        <w:t>a</w:t>
      </w:r>
      <w:r>
        <w:rPr>
          <w:spacing w:val="-4"/>
          <w:sz w:val="28"/>
        </w:rPr>
        <w:t> </w:t>
      </w:r>
      <w:r>
        <w:rPr>
          <w:sz w:val="28"/>
        </w:rPr>
        <w:t>disputed</w:t>
      </w:r>
      <w:r>
        <w:rPr>
          <w:spacing w:val="-4"/>
          <w:sz w:val="28"/>
        </w:rPr>
        <w:t> </w:t>
      </w:r>
      <w:r>
        <w:rPr>
          <w:spacing w:val="-2"/>
          <w:sz w:val="28"/>
        </w:rPr>
        <w:t>issue.</w:t>
      </w:r>
    </w:p>
    <w:p>
      <w:pPr>
        <w:pStyle w:val="ListParagraph"/>
        <w:numPr>
          <w:ilvl w:val="1"/>
          <w:numId w:val="1"/>
        </w:numPr>
        <w:tabs>
          <w:tab w:pos="790" w:val="left" w:leader="none"/>
        </w:tabs>
        <w:spacing w:line="240" w:lineRule="auto" w:before="199" w:after="0"/>
        <w:ind w:left="790" w:right="0" w:hanging="325"/>
        <w:jc w:val="left"/>
        <w:rPr>
          <w:sz w:val="28"/>
        </w:rPr>
      </w:pPr>
      <w:r>
        <w:rPr>
          <w:sz w:val="28"/>
        </w:rPr>
        <w:t>can</w:t>
      </w:r>
      <w:r>
        <w:rPr>
          <w:spacing w:val="-4"/>
          <w:sz w:val="28"/>
        </w:rPr>
        <w:t> </w:t>
      </w:r>
      <w:r>
        <w:rPr>
          <w:sz w:val="28"/>
        </w:rPr>
        <w:t>be</w:t>
      </w:r>
      <w:r>
        <w:rPr>
          <w:spacing w:val="-5"/>
          <w:sz w:val="28"/>
        </w:rPr>
        <w:t> </w:t>
      </w:r>
      <w:r>
        <w:rPr>
          <w:sz w:val="28"/>
        </w:rPr>
        <w:t>a</w:t>
      </w:r>
      <w:r>
        <w:rPr>
          <w:spacing w:val="-4"/>
          <w:sz w:val="28"/>
        </w:rPr>
        <w:t> </w:t>
      </w:r>
      <w:r>
        <w:rPr>
          <w:sz w:val="28"/>
        </w:rPr>
        <w:t>tough</w:t>
      </w:r>
      <w:r>
        <w:rPr>
          <w:spacing w:val="-1"/>
          <w:sz w:val="28"/>
        </w:rPr>
        <w:t> </w:t>
      </w:r>
      <w:r>
        <w:rPr>
          <w:sz w:val="28"/>
        </w:rPr>
        <w:t>task</w:t>
      </w:r>
      <w:r>
        <w:rPr>
          <w:spacing w:val="-2"/>
          <w:sz w:val="28"/>
        </w:rPr>
        <w:t> </w:t>
      </w:r>
      <w:r>
        <w:rPr>
          <w:sz w:val="28"/>
        </w:rPr>
        <w:t>to</w:t>
      </w:r>
      <w:r>
        <w:rPr>
          <w:spacing w:val="2"/>
          <w:sz w:val="28"/>
        </w:rPr>
        <w:t> </w:t>
      </w:r>
      <w:r>
        <w:rPr>
          <w:spacing w:val="-2"/>
          <w:sz w:val="28"/>
        </w:rPr>
        <w:t>complete.</w:t>
      </w:r>
    </w:p>
    <w:p>
      <w:pPr>
        <w:pStyle w:val="ListParagraph"/>
        <w:numPr>
          <w:ilvl w:val="1"/>
          <w:numId w:val="1"/>
        </w:numPr>
        <w:tabs>
          <w:tab w:pos="737" w:val="left" w:leader="none"/>
        </w:tabs>
        <w:spacing w:line="240" w:lineRule="auto" w:before="199" w:after="0"/>
        <w:ind w:left="737" w:right="0" w:hanging="272"/>
        <w:jc w:val="left"/>
        <w:rPr>
          <w:sz w:val="28"/>
        </w:rPr>
      </w:pPr>
      <w:r>
        <w:rPr>
          <w:sz w:val="28"/>
        </w:rPr>
        <w:t>will</w:t>
      </w:r>
      <w:r>
        <w:rPr>
          <w:spacing w:val="-4"/>
          <w:sz w:val="28"/>
        </w:rPr>
        <w:t> </w:t>
      </w:r>
      <w:r>
        <w:rPr>
          <w:sz w:val="28"/>
        </w:rPr>
        <w:t>be</w:t>
      </w:r>
      <w:r>
        <w:rPr>
          <w:spacing w:val="-7"/>
          <w:sz w:val="28"/>
        </w:rPr>
        <w:t> </w:t>
      </w:r>
      <w:r>
        <w:rPr>
          <w:sz w:val="28"/>
        </w:rPr>
        <w:t>beneficial</w:t>
      </w:r>
      <w:r>
        <w:rPr>
          <w:spacing w:val="-4"/>
          <w:sz w:val="28"/>
        </w:rPr>
        <w:t> </w:t>
      </w:r>
      <w:r>
        <w:rPr>
          <w:sz w:val="28"/>
        </w:rPr>
        <w:t>to</w:t>
      </w:r>
      <w:r>
        <w:rPr>
          <w:spacing w:val="-4"/>
          <w:sz w:val="28"/>
        </w:rPr>
        <w:t> </w:t>
      </w:r>
      <w:r>
        <w:rPr>
          <w:sz w:val="28"/>
        </w:rPr>
        <w:t>their</w:t>
      </w:r>
      <w:r>
        <w:rPr>
          <w:spacing w:val="-8"/>
          <w:sz w:val="28"/>
        </w:rPr>
        <w:t> </w:t>
      </w:r>
      <w:r>
        <w:rPr>
          <w:spacing w:val="-2"/>
          <w:sz w:val="28"/>
        </w:rPr>
        <w:t>health.</w:t>
      </w:r>
    </w:p>
    <w:p>
      <w:pPr>
        <w:pStyle w:val="ListParagraph"/>
        <w:numPr>
          <w:ilvl w:val="0"/>
          <w:numId w:val="1"/>
        </w:numPr>
        <w:tabs>
          <w:tab w:pos="444" w:val="left" w:leader="none"/>
          <w:tab w:pos="6137" w:val="left" w:leader="none"/>
        </w:tabs>
        <w:spacing w:line="240" w:lineRule="auto" w:before="196" w:after="0"/>
        <w:ind w:left="444" w:right="0" w:hanging="418"/>
        <w:jc w:val="left"/>
        <w:rPr>
          <w:sz w:val="28"/>
        </w:rPr>
      </w:pPr>
      <w:r>
        <w:rPr>
          <w:sz w:val="28"/>
        </w:rPr>
        <w:t>The</w:t>
      </w:r>
      <w:r>
        <w:rPr>
          <w:spacing w:val="-10"/>
          <w:sz w:val="28"/>
        </w:rPr>
        <w:t> </w:t>
      </w:r>
      <w:r>
        <w:rPr>
          <w:sz w:val="28"/>
        </w:rPr>
        <w:t>American</w:t>
      </w:r>
      <w:r>
        <w:rPr>
          <w:spacing w:val="-8"/>
          <w:sz w:val="28"/>
        </w:rPr>
        <w:t> </w:t>
      </w:r>
      <w:r>
        <w:rPr>
          <w:sz w:val="28"/>
        </w:rPr>
        <w:t>Medical</w:t>
      </w:r>
      <w:r>
        <w:rPr>
          <w:spacing w:val="-9"/>
          <w:sz w:val="28"/>
        </w:rPr>
        <w:t> </w:t>
      </w:r>
      <w:r>
        <w:rPr>
          <w:sz w:val="28"/>
        </w:rPr>
        <w:t>Association’s</w:t>
      </w:r>
      <w:r>
        <w:rPr>
          <w:spacing w:val="-8"/>
          <w:sz w:val="28"/>
        </w:rPr>
        <w:t> </w:t>
      </w:r>
      <w:r>
        <w:rPr>
          <w:spacing w:val="-2"/>
          <w:sz w:val="28"/>
        </w:rPr>
        <w:t>advice</w:t>
      </w:r>
      <w:r>
        <w:rPr>
          <w:sz w:val="28"/>
          <w:u w:val="single"/>
        </w:rPr>
        <w:tab/>
      </w:r>
    </w:p>
    <w:p>
      <w:pPr>
        <w:pStyle w:val="ListParagraph"/>
        <w:numPr>
          <w:ilvl w:val="1"/>
          <w:numId w:val="1"/>
        </w:numPr>
        <w:tabs>
          <w:tab w:pos="806" w:val="left" w:leader="none"/>
        </w:tabs>
        <w:spacing w:line="240" w:lineRule="auto" w:before="199" w:after="0"/>
        <w:ind w:left="806" w:right="0" w:hanging="341"/>
        <w:jc w:val="left"/>
        <w:rPr>
          <w:sz w:val="28"/>
        </w:rPr>
      </w:pPr>
      <w:r>
        <w:rPr>
          <w:sz w:val="28"/>
        </w:rPr>
        <w:t>has</w:t>
      </w:r>
      <w:r>
        <w:rPr>
          <w:spacing w:val="-6"/>
          <w:sz w:val="28"/>
        </w:rPr>
        <w:t> </w:t>
      </w:r>
      <w:r>
        <w:rPr>
          <w:sz w:val="28"/>
        </w:rPr>
        <w:t>won</w:t>
      </w:r>
      <w:r>
        <w:rPr>
          <w:spacing w:val="-6"/>
          <w:sz w:val="28"/>
        </w:rPr>
        <w:t> </w:t>
      </w:r>
      <w:r>
        <w:rPr>
          <w:sz w:val="28"/>
        </w:rPr>
        <w:t>support</w:t>
      </w:r>
      <w:r>
        <w:rPr>
          <w:spacing w:val="-5"/>
          <w:sz w:val="28"/>
        </w:rPr>
        <w:t> </w:t>
      </w:r>
      <w:r>
        <w:rPr>
          <w:sz w:val="28"/>
        </w:rPr>
        <w:t>from</w:t>
      </w:r>
      <w:r>
        <w:rPr>
          <w:spacing w:val="-2"/>
          <w:sz w:val="28"/>
        </w:rPr>
        <w:t> drivers.</w:t>
      </w:r>
    </w:p>
    <w:p>
      <w:pPr>
        <w:pStyle w:val="ListParagraph"/>
        <w:numPr>
          <w:ilvl w:val="1"/>
          <w:numId w:val="1"/>
        </w:numPr>
        <w:tabs>
          <w:tab w:pos="790" w:val="left" w:leader="none"/>
        </w:tabs>
        <w:spacing w:line="240" w:lineRule="auto" w:before="199" w:after="0"/>
        <w:ind w:left="790" w:right="0" w:hanging="325"/>
        <w:jc w:val="left"/>
        <w:rPr>
          <w:sz w:val="28"/>
        </w:rPr>
      </w:pPr>
      <w:r>
        <w:rPr>
          <w:sz w:val="28"/>
        </w:rPr>
        <w:t>is</w:t>
      </w:r>
      <w:r>
        <w:rPr>
          <w:spacing w:val="-8"/>
          <w:sz w:val="28"/>
        </w:rPr>
        <w:t> </w:t>
      </w:r>
      <w:r>
        <w:rPr>
          <w:sz w:val="28"/>
        </w:rPr>
        <w:t>generally</w:t>
      </w:r>
      <w:r>
        <w:rPr>
          <w:spacing w:val="-4"/>
          <w:sz w:val="28"/>
        </w:rPr>
        <w:t> </w:t>
      </w:r>
      <w:r>
        <w:rPr>
          <w:sz w:val="28"/>
        </w:rPr>
        <w:t>considered</w:t>
      </w:r>
      <w:r>
        <w:rPr>
          <w:spacing w:val="-9"/>
          <w:sz w:val="28"/>
        </w:rPr>
        <w:t> </w:t>
      </w:r>
      <w:r>
        <w:rPr>
          <w:spacing w:val="-2"/>
          <w:sz w:val="28"/>
        </w:rPr>
        <w:t>unrealistic.</w:t>
      </w:r>
    </w:p>
    <w:p>
      <w:pPr>
        <w:pStyle w:val="ListParagraph"/>
        <w:numPr>
          <w:ilvl w:val="1"/>
          <w:numId w:val="1"/>
        </w:numPr>
        <w:tabs>
          <w:tab w:pos="790" w:val="left" w:leader="none"/>
        </w:tabs>
        <w:spacing w:line="240" w:lineRule="auto" w:before="197" w:after="0"/>
        <w:ind w:left="790" w:right="0" w:hanging="325"/>
        <w:jc w:val="left"/>
        <w:rPr>
          <w:sz w:val="28"/>
        </w:rPr>
      </w:pPr>
      <w:r>
        <w:rPr>
          <w:sz w:val="28"/>
        </w:rPr>
        <w:t>is</w:t>
      </w:r>
      <w:r>
        <w:rPr>
          <w:spacing w:val="-7"/>
          <w:sz w:val="28"/>
        </w:rPr>
        <w:t> </w:t>
      </w:r>
      <w:r>
        <w:rPr>
          <w:sz w:val="28"/>
        </w:rPr>
        <w:t>widely</w:t>
      </w:r>
      <w:r>
        <w:rPr>
          <w:spacing w:val="-4"/>
          <w:sz w:val="28"/>
        </w:rPr>
        <w:t> </w:t>
      </w:r>
      <w:r>
        <w:rPr>
          <w:sz w:val="28"/>
        </w:rPr>
        <w:t>dismissed</w:t>
      </w:r>
      <w:r>
        <w:rPr>
          <w:spacing w:val="-6"/>
          <w:sz w:val="28"/>
        </w:rPr>
        <w:t> </w:t>
      </w:r>
      <w:r>
        <w:rPr>
          <w:sz w:val="28"/>
        </w:rPr>
        <w:t>as</w:t>
      </w:r>
      <w:r>
        <w:rPr>
          <w:spacing w:val="-5"/>
          <w:sz w:val="28"/>
        </w:rPr>
        <w:t> </w:t>
      </w:r>
      <w:r>
        <w:rPr>
          <w:spacing w:val="-2"/>
          <w:sz w:val="28"/>
        </w:rPr>
        <w:t>unnecessary.</w:t>
      </w:r>
    </w:p>
    <w:p>
      <w:pPr>
        <w:pStyle w:val="ListParagraph"/>
        <w:numPr>
          <w:ilvl w:val="1"/>
          <w:numId w:val="1"/>
        </w:numPr>
        <w:tabs>
          <w:tab w:pos="806" w:val="left" w:leader="none"/>
        </w:tabs>
        <w:spacing w:line="240" w:lineRule="auto" w:before="199" w:after="0"/>
        <w:ind w:left="806" w:right="0" w:hanging="341"/>
        <w:jc w:val="left"/>
        <w:rPr>
          <w:sz w:val="28"/>
        </w:rPr>
      </w:pPr>
      <w:r>
        <w:rPr>
          <w:sz w:val="28"/>
        </w:rPr>
        <w:t>has</w:t>
      </w:r>
      <w:r>
        <w:rPr>
          <w:spacing w:val="-7"/>
          <w:sz w:val="28"/>
        </w:rPr>
        <w:t> </w:t>
      </w:r>
      <w:r>
        <w:rPr>
          <w:sz w:val="28"/>
        </w:rPr>
        <w:t>met</w:t>
      </w:r>
      <w:r>
        <w:rPr>
          <w:spacing w:val="-3"/>
          <w:sz w:val="28"/>
        </w:rPr>
        <w:t> </w:t>
      </w:r>
      <w:r>
        <w:rPr>
          <w:sz w:val="28"/>
        </w:rPr>
        <w:t>with</w:t>
      </w:r>
      <w:r>
        <w:rPr>
          <w:spacing w:val="-8"/>
          <w:sz w:val="28"/>
        </w:rPr>
        <w:t> </w:t>
      </w:r>
      <w:r>
        <w:rPr>
          <w:sz w:val="28"/>
        </w:rPr>
        <w:t>different</w:t>
      </w:r>
      <w:r>
        <w:rPr>
          <w:spacing w:val="-3"/>
          <w:sz w:val="28"/>
        </w:rPr>
        <w:t> </w:t>
      </w:r>
      <w:r>
        <w:rPr>
          <w:spacing w:val="-2"/>
          <w:sz w:val="28"/>
        </w:rPr>
        <w:t>responses.</w:t>
      </w:r>
    </w:p>
    <w:p>
      <w:pPr>
        <w:pStyle w:val="ListParagraph"/>
        <w:numPr>
          <w:ilvl w:val="0"/>
          <w:numId w:val="1"/>
        </w:numPr>
        <w:tabs>
          <w:tab w:pos="375" w:val="left" w:leader="none"/>
        </w:tabs>
        <w:spacing w:line="240" w:lineRule="auto" w:before="198" w:after="0"/>
        <w:ind w:left="375" w:right="0" w:hanging="349"/>
        <w:jc w:val="left"/>
        <w:rPr>
          <w:sz w:val="28"/>
        </w:rPr>
      </w:pPr>
      <w:r>
        <w:rPr>
          <w:sz w:val="28"/>
        </w:rPr>
        <mc:AlternateContent>
          <mc:Choice Requires="wps">
            <w:drawing>
              <wp:anchor distT="0" distB="0" distL="0" distR="0" allowOverlap="1" layoutInCell="1" locked="0" behindDoc="0" simplePos="0" relativeHeight="15728640">
                <wp:simplePos x="0" y="0"/>
                <wp:positionH relativeFrom="page">
                  <wp:posOffset>4935601</wp:posOffset>
                </wp:positionH>
                <wp:positionV relativeFrom="paragraph">
                  <wp:posOffset>311958</wp:posOffset>
                </wp:positionV>
                <wp:extent cx="464184"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4184" cy="9525"/>
                        </a:xfrm>
                        <a:custGeom>
                          <a:avLst/>
                          <a:gdLst/>
                          <a:ahLst/>
                          <a:cxnLst/>
                          <a:rect l="l" t="t" r="r" b="b"/>
                          <a:pathLst>
                            <a:path w="464184" h="9525">
                              <a:moveTo>
                                <a:pt x="463600" y="0"/>
                              </a:moveTo>
                              <a:lnTo>
                                <a:pt x="0" y="0"/>
                              </a:lnTo>
                              <a:lnTo>
                                <a:pt x="0" y="9144"/>
                              </a:lnTo>
                              <a:lnTo>
                                <a:pt x="463600" y="9144"/>
                              </a:lnTo>
                              <a:lnTo>
                                <a:pt x="46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8.630005pt;margin-top:24.563671pt;width:36.504pt;height:.72pt;mso-position-horizontal-relative:page;mso-position-vertical-relative:paragraph;z-index:15728640" id="docshape2" filled="true" fillcolor="#000000" stroked="false">
                <v:fill type="solid"/>
                <w10:wrap type="none"/>
              </v:rect>
            </w:pict>
          </mc:Fallback>
        </mc:AlternateContent>
      </w:r>
      <w:r>
        <w:rPr>
          <w:sz w:val="28"/>
        </w:rPr>
        <w:t>According</w:t>
      </w:r>
      <w:r>
        <w:rPr>
          <w:spacing w:val="-5"/>
          <w:sz w:val="28"/>
        </w:rPr>
        <w:t> </w:t>
      </w:r>
      <w:r>
        <w:rPr>
          <w:sz w:val="28"/>
        </w:rPr>
        <w:t>to</w:t>
      </w:r>
      <w:r>
        <w:rPr>
          <w:spacing w:val="-7"/>
          <w:sz w:val="28"/>
        </w:rPr>
        <w:t> </w:t>
      </w:r>
      <w:r>
        <w:rPr>
          <w:sz w:val="28"/>
        </w:rPr>
        <w:t>Dugan,</w:t>
      </w:r>
      <w:r>
        <w:rPr>
          <w:spacing w:val="-5"/>
          <w:sz w:val="28"/>
        </w:rPr>
        <w:t> </w:t>
      </w:r>
      <w:r>
        <w:rPr>
          <w:sz w:val="28"/>
        </w:rPr>
        <w:t>efforts</w:t>
      </w:r>
      <w:r>
        <w:rPr>
          <w:spacing w:val="-4"/>
          <w:sz w:val="28"/>
        </w:rPr>
        <w:t> </w:t>
      </w:r>
      <w:r>
        <w:rPr>
          <w:sz w:val="28"/>
        </w:rPr>
        <w:t>to</w:t>
      </w:r>
      <w:r>
        <w:rPr>
          <w:spacing w:val="-6"/>
          <w:sz w:val="28"/>
        </w:rPr>
        <w:t> </w:t>
      </w:r>
      <w:r>
        <w:rPr>
          <w:sz w:val="28"/>
        </w:rPr>
        <w:t>keep</w:t>
      </w:r>
      <w:r>
        <w:rPr>
          <w:spacing w:val="-5"/>
          <w:sz w:val="28"/>
        </w:rPr>
        <w:t> </w:t>
      </w:r>
      <w:r>
        <w:rPr>
          <w:sz w:val="28"/>
        </w:rPr>
        <w:t>older</w:t>
      </w:r>
      <w:r>
        <w:rPr>
          <w:spacing w:val="-7"/>
          <w:sz w:val="28"/>
        </w:rPr>
        <w:t> </w:t>
      </w:r>
      <w:r>
        <w:rPr>
          <w:sz w:val="28"/>
        </w:rPr>
        <w:t>drivers</w:t>
      </w:r>
      <w:r>
        <w:rPr>
          <w:spacing w:val="-4"/>
          <w:sz w:val="28"/>
        </w:rPr>
        <w:t> safe</w:t>
      </w:r>
    </w:p>
    <w:p>
      <w:pPr>
        <w:pStyle w:val="ListParagraph"/>
        <w:numPr>
          <w:ilvl w:val="1"/>
          <w:numId w:val="1"/>
        </w:numPr>
        <w:tabs>
          <w:tab w:pos="806" w:val="left" w:leader="none"/>
        </w:tabs>
        <w:spacing w:line="240" w:lineRule="auto" w:before="197" w:after="0"/>
        <w:ind w:left="806" w:right="0" w:hanging="341"/>
        <w:jc w:val="left"/>
        <w:rPr>
          <w:sz w:val="28"/>
        </w:rPr>
      </w:pPr>
      <w:r>
        <w:rPr>
          <w:sz w:val="28"/>
        </w:rPr>
        <w:t>have</w:t>
      </w:r>
      <w:r>
        <w:rPr>
          <w:spacing w:val="-9"/>
          <w:sz w:val="28"/>
        </w:rPr>
        <w:t> </w:t>
      </w:r>
      <w:r>
        <w:rPr>
          <w:sz w:val="28"/>
        </w:rPr>
        <w:t>brought</w:t>
      </w:r>
      <w:r>
        <w:rPr>
          <w:spacing w:val="-2"/>
          <w:sz w:val="28"/>
        </w:rPr>
        <w:t> </w:t>
      </w:r>
      <w:r>
        <w:rPr>
          <w:sz w:val="28"/>
        </w:rPr>
        <w:t>about</w:t>
      </w:r>
      <w:r>
        <w:rPr>
          <w:spacing w:val="-7"/>
          <w:sz w:val="28"/>
        </w:rPr>
        <w:t> </w:t>
      </w:r>
      <w:r>
        <w:rPr>
          <w:sz w:val="28"/>
        </w:rPr>
        <w:t>big</w:t>
      </w:r>
      <w:r>
        <w:rPr>
          <w:spacing w:val="-7"/>
          <w:sz w:val="28"/>
        </w:rPr>
        <w:t> </w:t>
      </w:r>
      <w:r>
        <w:rPr>
          <w:spacing w:val="-2"/>
          <w:sz w:val="28"/>
        </w:rPr>
        <w:t>changes.</w:t>
      </w:r>
    </w:p>
    <w:p>
      <w:pPr>
        <w:pStyle w:val="ListParagraph"/>
        <w:numPr>
          <w:ilvl w:val="1"/>
          <w:numId w:val="1"/>
        </w:numPr>
        <w:tabs>
          <w:tab w:pos="790" w:val="left" w:leader="none"/>
        </w:tabs>
        <w:spacing w:line="240" w:lineRule="auto" w:before="199" w:after="0"/>
        <w:ind w:left="790" w:right="0" w:hanging="325"/>
        <w:jc w:val="left"/>
        <w:rPr>
          <w:sz w:val="28"/>
        </w:rPr>
      </w:pPr>
      <w:r>
        <w:rPr>
          <w:sz w:val="28"/>
        </w:rPr>
        <w:t>need</w:t>
      </w:r>
      <w:r>
        <w:rPr>
          <w:spacing w:val="-5"/>
          <w:sz w:val="28"/>
        </w:rPr>
        <w:t> </w:t>
      </w:r>
      <w:r>
        <w:rPr>
          <w:sz w:val="28"/>
        </w:rPr>
        <w:t>to</w:t>
      </w:r>
      <w:r>
        <w:rPr>
          <w:spacing w:val="-1"/>
          <w:sz w:val="28"/>
        </w:rPr>
        <w:t> </w:t>
      </w:r>
      <w:r>
        <w:rPr>
          <w:sz w:val="28"/>
        </w:rPr>
        <w:t>be</w:t>
      </w:r>
      <w:r>
        <w:rPr>
          <w:spacing w:val="-5"/>
          <w:sz w:val="28"/>
        </w:rPr>
        <w:t> </w:t>
      </w:r>
      <w:r>
        <w:rPr>
          <w:sz w:val="28"/>
        </w:rPr>
        <w:t>well</w:t>
      </w:r>
      <w:r>
        <w:rPr>
          <w:spacing w:val="-1"/>
          <w:sz w:val="28"/>
        </w:rPr>
        <w:t> </w:t>
      </w:r>
      <w:r>
        <w:rPr>
          <w:spacing w:val="-2"/>
          <w:sz w:val="28"/>
        </w:rPr>
        <w:t>coordinated.</w:t>
      </w:r>
    </w:p>
    <w:p>
      <w:pPr>
        <w:pStyle w:val="ListParagraph"/>
        <w:numPr>
          <w:ilvl w:val="1"/>
          <w:numId w:val="1"/>
        </w:numPr>
        <w:tabs>
          <w:tab w:pos="790" w:val="left" w:leader="none"/>
        </w:tabs>
        <w:spacing w:line="240" w:lineRule="auto" w:before="198" w:after="0"/>
        <w:ind w:left="790" w:right="0" w:hanging="325"/>
        <w:jc w:val="left"/>
        <w:rPr>
          <w:sz w:val="28"/>
        </w:rPr>
      </w:pPr>
      <w:r>
        <w:rPr>
          <w:sz w:val="28"/>
        </w:rPr>
        <w:t>have</w:t>
      </w:r>
      <w:r>
        <w:rPr>
          <w:spacing w:val="-8"/>
          <w:sz w:val="28"/>
        </w:rPr>
        <w:t> </w:t>
      </w:r>
      <w:r>
        <w:rPr>
          <w:sz w:val="28"/>
        </w:rPr>
        <w:t>gained</w:t>
      </w:r>
      <w:r>
        <w:rPr>
          <w:spacing w:val="-5"/>
          <w:sz w:val="28"/>
        </w:rPr>
        <w:t> </w:t>
      </w:r>
      <w:r>
        <w:rPr>
          <w:sz w:val="28"/>
        </w:rPr>
        <w:t>public</w:t>
      </w:r>
      <w:r>
        <w:rPr>
          <w:spacing w:val="-7"/>
          <w:sz w:val="28"/>
        </w:rPr>
        <w:t> </w:t>
      </w:r>
      <w:r>
        <w:rPr>
          <w:spacing w:val="-2"/>
          <w:sz w:val="28"/>
        </w:rPr>
        <w:t>recognition.</w:t>
      </w:r>
    </w:p>
    <w:p>
      <w:pPr>
        <w:pStyle w:val="ListParagraph"/>
        <w:numPr>
          <w:ilvl w:val="1"/>
          <w:numId w:val="1"/>
        </w:numPr>
        <w:tabs>
          <w:tab w:pos="806" w:val="left" w:leader="none"/>
        </w:tabs>
        <w:spacing w:line="240" w:lineRule="auto" w:before="197" w:after="0"/>
        <w:ind w:left="806" w:right="0" w:hanging="341"/>
        <w:jc w:val="left"/>
        <w:rPr>
          <w:sz w:val="28"/>
        </w:rPr>
      </w:pPr>
      <w:r>
        <w:rPr>
          <w:sz w:val="28"/>
        </w:rPr>
        <w:t>call</w:t>
      </w:r>
      <w:r>
        <w:rPr>
          <w:spacing w:val="-3"/>
          <w:sz w:val="28"/>
        </w:rPr>
        <w:t> </w:t>
      </w:r>
      <w:r>
        <w:rPr>
          <w:sz w:val="28"/>
        </w:rPr>
        <w:t>for</w:t>
      </w:r>
      <w:r>
        <w:rPr>
          <w:spacing w:val="-6"/>
          <w:sz w:val="28"/>
        </w:rPr>
        <w:t> </w:t>
      </w:r>
      <w:r>
        <w:rPr>
          <w:sz w:val="28"/>
        </w:rPr>
        <w:t>relevant</w:t>
      </w:r>
      <w:r>
        <w:rPr>
          <w:spacing w:val="-5"/>
          <w:sz w:val="28"/>
        </w:rPr>
        <w:t> </w:t>
      </w:r>
      <w:r>
        <w:rPr>
          <w:sz w:val="28"/>
        </w:rPr>
        <w:t>legal</w:t>
      </w:r>
      <w:r>
        <w:rPr>
          <w:spacing w:val="-2"/>
          <w:sz w:val="28"/>
        </w:rPr>
        <w:t> support.</w:t>
      </w:r>
    </w:p>
    <w:p>
      <w:pPr>
        <w:pStyle w:val="ListParagraph"/>
        <w:numPr>
          <w:ilvl w:val="0"/>
          <w:numId w:val="1"/>
        </w:numPr>
        <w:tabs>
          <w:tab w:pos="378" w:val="left" w:leader="none"/>
        </w:tabs>
        <w:spacing w:line="240" w:lineRule="auto" w:before="199" w:after="0"/>
        <w:ind w:left="378" w:right="0" w:hanging="352"/>
        <w:jc w:val="left"/>
        <w:rPr>
          <w:sz w:val="28"/>
        </w:rPr>
      </w:pPr>
      <w:r>
        <w:rPr>
          <w:sz w:val="28"/>
        </w:rPr>
        <mc:AlternateContent>
          <mc:Choice Requires="wps">
            <w:drawing>
              <wp:anchor distT="0" distB="0" distL="0" distR="0" allowOverlap="1" layoutInCell="1" locked="0" behindDoc="0" simplePos="0" relativeHeight="15729152">
                <wp:simplePos x="0" y="0"/>
                <wp:positionH relativeFrom="page">
                  <wp:posOffset>5416041</wp:posOffset>
                </wp:positionH>
                <wp:positionV relativeFrom="paragraph">
                  <wp:posOffset>312426</wp:posOffset>
                </wp:positionV>
                <wp:extent cx="44069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40690" cy="9525"/>
                        </a:xfrm>
                        <a:custGeom>
                          <a:avLst/>
                          <a:gdLst/>
                          <a:ahLst/>
                          <a:cxnLst/>
                          <a:rect l="l" t="t" r="r" b="b"/>
                          <a:pathLst>
                            <a:path w="440690" h="9525">
                              <a:moveTo>
                                <a:pt x="440436" y="0"/>
                              </a:moveTo>
                              <a:lnTo>
                                <a:pt x="0" y="0"/>
                              </a:lnTo>
                              <a:lnTo>
                                <a:pt x="0" y="9144"/>
                              </a:lnTo>
                              <a:lnTo>
                                <a:pt x="440436" y="9144"/>
                              </a:lnTo>
                              <a:lnTo>
                                <a:pt x="440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6.459991pt;margin-top:24.600508pt;width:34.68pt;height:.72pt;mso-position-horizontal-relative:page;mso-position-vertical-relative:paragraph;z-index:15729152" id="docshape3" filled="true" fillcolor="#000000" stroked="false">
                <v:fill type="solid"/>
                <w10:wrap type="none"/>
              </v:rect>
            </w:pict>
          </mc:Fallback>
        </mc:AlternateContent>
      </w:r>
      <w:r>
        <w:rPr>
          <w:sz w:val="28"/>
        </w:rPr>
        <w:t>Some</w:t>
      </w:r>
      <w:r>
        <w:rPr>
          <w:spacing w:val="-9"/>
          <w:sz w:val="28"/>
        </w:rPr>
        <w:t> </w:t>
      </w:r>
      <w:r>
        <w:rPr>
          <w:sz w:val="28"/>
        </w:rPr>
        <w:t>older</w:t>
      </w:r>
      <w:r>
        <w:rPr>
          <w:spacing w:val="-6"/>
          <w:sz w:val="28"/>
        </w:rPr>
        <w:t> </w:t>
      </w:r>
      <w:r>
        <w:rPr>
          <w:sz w:val="28"/>
        </w:rPr>
        <w:t>drivers</w:t>
      </w:r>
      <w:r>
        <w:rPr>
          <w:spacing w:val="-5"/>
          <w:sz w:val="28"/>
        </w:rPr>
        <w:t> </w:t>
      </w:r>
      <w:r>
        <w:rPr>
          <w:sz w:val="28"/>
        </w:rPr>
        <w:t>have</w:t>
      </w:r>
      <w:r>
        <w:rPr>
          <w:spacing w:val="-4"/>
          <w:sz w:val="28"/>
        </w:rPr>
        <w:t> </w:t>
      </w:r>
      <w:r>
        <w:rPr>
          <w:sz w:val="28"/>
        </w:rPr>
        <w:t>trouble</w:t>
      </w:r>
      <w:r>
        <w:rPr>
          <w:spacing w:val="-8"/>
          <w:sz w:val="28"/>
        </w:rPr>
        <w:t> </w:t>
      </w:r>
      <w:r>
        <w:rPr>
          <w:sz w:val="28"/>
        </w:rPr>
        <w:t>driving</w:t>
      </w:r>
      <w:r>
        <w:rPr>
          <w:spacing w:val="-8"/>
          <w:sz w:val="28"/>
        </w:rPr>
        <w:t> </w:t>
      </w:r>
      <w:r>
        <w:rPr>
          <w:sz w:val="28"/>
        </w:rPr>
        <w:t>because</w:t>
      </w:r>
      <w:r>
        <w:rPr>
          <w:spacing w:val="-7"/>
          <w:sz w:val="28"/>
        </w:rPr>
        <w:t> </w:t>
      </w:r>
      <w:r>
        <w:rPr>
          <w:sz w:val="28"/>
        </w:rPr>
        <w:t>they</w:t>
      </w:r>
      <w:r>
        <w:rPr>
          <w:spacing w:val="-7"/>
          <w:sz w:val="28"/>
        </w:rPr>
        <w:t> </w:t>
      </w:r>
      <w:r>
        <w:rPr>
          <w:sz w:val="28"/>
        </w:rPr>
        <w:t>tend</w:t>
      </w:r>
      <w:r>
        <w:rPr>
          <w:spacing w:val="-4"/>
          <w:sz w:val="28"/>
        </w:rPr>
        <w:t> </w:t>
      </w:r>
      <w:r>
        <w:rPr>
          <w:spacing w:val="-5"/>
          <w:sz w:val="28"/>
        </w:rPr>
        <w:t>to</w:t>
      </w:r>
    </w:p>
    <w:p>
      <w:pPr>
        <w:pStyle w:val="ListParagraph"/>
        <w:numPr>
          <w:ilvl w:val="1"/>
          <w:numId w:val="1"/>
        </w:numPr>
        <w:tabs>
          <w:tab w:pos="806" w:val="left" w:leader="none"/>
        </w:tabs>
        <w:spacing w:line="240" w:lineRule="auto" w:before="199" w:after="0"/>
        <w:ind w:left="806" w:right="0" w:hanging="341"/>
        <w:jc w:val="left"/>
        <w:rPr>
          <w:sz w:val="28"/>
        </w:rPr>
      </w:pPr>
      <w:r>
        <w:rPr>
          <w:sz w:val="28"/>
        </w:rPr>
        <w:t>stick</w:t>
      </w:r>
      <w:r>
        <w:rPr>
          <w:spacing w:val="-7"/>
          <w:sz w:val="28"/>
        </w:rPr>
        <w:t> </w:t>
      </w:r>
      <w:r>
        <w:rPr>
          <w:sz w:val="28"/>
        </w:rPr>
        <w:t>with</w:t>
      </w:r>
      <w:r>
        <w:rPr>
          <w:spacing w:val="-5"/>
          <w:sz w:val="28"/>
        </w:rPr>
        <w:t> </w:t>
      </w:r>
      <w:r>
        <w:rPr>
          <w:sz w:val="28"/>
        </w:rPr>
        <w:t>bad</w:t>
      </w:r>
      <w:r>
        <w:rPr>
          <w:spacing w:val="-6"/>
          <w:sz w:val="28"/>
        </w:rPr>
        <w:t> </w:t>
      </w:r>
      <w:r>
        <w:rPr>
          <w:sz w:val="28"/>
        </w:rPr>
        <w:t>driving</w:t>
      </w:r>
      <w:r>
        <w:rPr>
          <w:spacing w:val="-4"/>
          <w:sz w:val="28"/>
        </w:rPr>
        <w:t> </w:t>
      </w:r>
      <w:r>
        <w:rPr>
          <w:spacing w:val="-2"/>
          <w:sz w:val="28"/>
        </w:rPr>
        <w:t>habits.</w:t>
      </w:r>
    </w:p>
    <w:p>
      <w:pPr>
        <w:pStyle w:val="ListParagraph"/>
        <w:numPr>
          <w:ilvl w:val="1"/>
          <w:numId w:val="1"/>
        </w:numPr>
        <w:tabs>
          <w:tab w:pos="790" w:val="left" w:leader="none"/>
        </w:tabs>
        <w:spacing w:line="240" w:lineRule="auto" w:before="196" w:after="0"/>
        <w:ind w:left="790" w:right="0" w:hanging="325"/>
        <w:jc w:val="left"/>
        <w:rPr>
          <w:sz w:val="28"/>
        </w:rPr>
      </w:pPr>
      <w:r>
        <w:rPr>
          <w:sz w:val="28"/>
        </w:rPr>
        <w:t>have</w:t>
      </w:r>
      <w:r>
        <w:rPr>
          <w:spacing w:val="-5"/>
          <w:sz w:val="28"/>
        </w:rPr>
        <w:t> </w:t>
      </w:r>
      <w:r>
        <w:rPr>
          <w:sz w:val="28"/>
        </w:rPr>
        <w:t>a</w:t>
      </w:r>
      <w:r>
        <w:rPr>
          <w:spacing w:val="-6"/>
          <w:sz w:val="28"/>
        </w:rPr>
        <w:t> </w:t>
      </w:r>
      <w:r>
        <w:rPr>
          <w:sz w:val="28"/>
        </w:rPr>
        <w:t>weakened</w:t>
      </w:r>
      <w:r>
        <w:rPr>
          <w:spacing w:val="-5"/>
          <w:sz w:val="28"/>
        </w:rPr>
        <w:t> </w:t>
      </w:r>
      <w:r>
        <w:rPr>
          <w:spacing w:val="-2"/>
          <w:sz w:val="28"/>
        </w:rPr>
        <w:t>memory.</w:t>
      </w:r>
    </w:p>
    <w:p>
      <w:pPr>
        <w:pStyle w:val="ListParagraph"/>
        <w:numPr>
          <w:ilvl w:val="1"/>
          <w:numId w:val="1"/>
        </w:numPr>
        <w:tabs>
          <w:tab w:pos="790" w:val="left" w:leader="none"/>
        </w:tabs>
        <w:spacing w:line="240" w:lineRule="auto" w:before="199" w:after="0"/>
        <w:ind w:left="790" w:right="0" w:hanging="325"/>
        <w:jc w:val="left"/>
        <w:rPr>
          <w:sz w:val="28"/>
        </w:rPr>
      </w:pPr>
      <w:r>
        <w:rPr>
          <w:sz w:val="28"/>
        </w:rPr>
        <w:t>suffer</w:t>
      </w:r>
      <w:r>
        <w:rPr>
          <w:spacing w:val="-8"/>
          <w:sz w:val="28"/>
        </w:rPr>
        <w:t> </w:t>
      </w:r>
      <w:r>
        <w:rPr>
          <w:sz w:val="28"/>
        </w:rPr>
        <w:t>from</w:t>
      </w:r>
      <w:r>
        <w:rPr>
          <w:spacing w:val="-5"/>
          <w:sz w:val="28"/>
        </w:rPr>
        <w:t> </w:t>
      </w:r>
      <w:r>
        <w:rPr>
          <w:sz w:val="28"/>
        </w:rPr>
        <w:t>chronic</w:t>
      </w:r>
      <w:r>
        <w:rPr>
          <w:spacing w:val="-5"/>
          <w:sz w:val="28"/>
        </w:rPr>
        <w:t> </w:t>
      </w:r>
      <w:r>
        <w:rPr>
          <w:spacing w:val="-2"/>
          <w:sz w:val="28"/>
        </w:rPr>
        <w:t>pains.</w:t>
      </w:r>
    </w:p>
    <w:p>
      <w:pPr>
        <w:pStyle w:val="ListParagraph"/>
        <w:numPr>
          <w:ilvl w:val="1"/>
          <w:numId w:val="1"/>
        </w:numPr>
        <w:tabs>
          <w:tab w:pos="806" w:val="left" w:leader="none"/>
        </w:tabs>
        <w:spacing w:line="240" w:lineRule="auto" w:before="199" w:after="0"/>
        <w:ind w:left="806" w:right="0" w:hanging="341"/>
        <w:jc w:val="left"/>
        <w:rPr>
          <w:sz w:val="28"/>
        </w:rPr>
      </w:pPr>
      <w:r>
        <w:rPr>
          <w:sz w:val="28"/>
        </w:rPr>
        <w:t>neglect</w:t>
      </w:r>
      <w:r>
        <w:rPr>
          <w:spacing w:val="-4"/>
          <w:sz w:val="28"/>
        </w:rPr>
        <w:t> </w:t>
      </w:r>
      <w:r>
        <w:rPr>
          <w:sz w:val="28"/>
        </w:rPr>
        <w:t>car</w:t>
      </w:r>
      <w:r>
        <w:rPr>
          <w:spacing w:val="-5"/>
          <w:sz w:val="28"/>
        </w:rPr>
        <w:t> </w:t>
      </w:r>
      <w:r>
        <w:rPr>
          <w:spacing w:val="-2"/>
          <w:sz w:val="28"/>
        </w:rPr>
        <w:t>maintenance.</w:t>
      </w:r>
    </w:p>
    <w:p>
      <w:pPr>
        <w:pStyle w:val="ListParagraph"/>
        <w:numPr>
          <w:ilvl w:val="0"/>
          <w:numId w:val="1"/>
        </w:numPr>
        <w:tabs>
          <w:tab w:pos="375" w:val="left" w:leader="none"/>
          <w:tab w:pos="8667" w:val="left" w:leader="none"/>
        </w:tabs>
        <w:spacing w:line="240" w:lineRule="auto" w:before="196" w:after="0"/>
        <w:ind w:left="375" w:right="0" w:hanging="349"/>
        <w:jc w:val="left"/>
        <w:rPr>
          <w:sz w:val="28"/>
        </w:rPr>
      </w:pPr>
      <w:r>
        <w:rPr>
          <w:sz w:val="28"/>
        </w:rPr>
        <w:t>Dugan</w:t>
      </w:r>
      <w:r>
        <w:rPr>
          <w:spacing w:val="-4"/>
          <w:sz w:val="28"/>
        </w:rPr>
        <w:t> </w:t>
      </w:r>
      <w:r>
        <w:rPr>
          <w:sz w:val="28"/>
        </w:rPr>
        <w:t>thinks</w:t>
      </w:r>
      <w:r>
        <w:rPr>
          <w:spacing w:val="-4"/>
          <w:sz w:val="28"/>
        </w:rPr>
        <w:t> </w:t>
      </w:r>
      <w:r>
        <w:rPr>
          <w:sz w:val="28"/>
        </w:rPr>
        <w:t>that</w:t>
      </w:r>
      <w:r>
        <w:rPr>
          <w:spacing w:val="-4"/>
          <w:sz w:val="28"/>
        </w:rPr>
        <w:t> </w:t>
      </w:r>
      <w:r>
        <w:rPr>
          <w:sz w:val="28"/>
        </w:rPr>
        <w:t>the</w:t>
      </w:r>
      <w:r>
        <w:rPr>
          <w:spacing w:val="-3"/>
          <w:sz w:val="28"/>
        </w:rPr>
        <w:t> </w:t>
      </w:r>
      <w:r>
        <w:rPr>
          <w:sz w:val="28"/>
        </w:rPr>
        <w:t>solution</w:t>
      </w:r>
      <w:r>
        <w:rPr>
          <w:spacing w:val="-7"/>
          <w:sz w:val="28"/>
        </w:rPr>
        <w:t> </w:t>
      </w:r>
      <w:r>
        <w:rPr>
          <w:sz w:val="28"/>
        </w:rPr>
        <w:t>to</w:t>
      </w:r>
      <w:r>
        <w:rPr>
          <w:spacing w:val="-6"/>
          <w:sz w:val="28"/>
        </w:rPr>
        <w:t> </w:t>
      </w:r>
      <w:r>
        <w:rPr>
          <w:sz w:val="28"/>
        </w:rPr>
        <w:t>the</w:t>
      </w:r>
      <w:r>
        <w:rPr>
          <w:spacing w:val="-2"/>
          <w:sz w:val="28"/>
        </w:rPr>
        <w:t> </w:t>
      </w:r>
      <w:r>
        <w:rPr>
          <w:sz w:val="28"/>
        </w:rPr>
        <w:t>problems</w:t>
      </w:r>
      <w:r>
        <w:rPr>
          <w:spacing w:val="-3"/>
          <w:sz w:val="28"/>
        </w:rPr>
        <w:t> </w:t>
      </w:r>
      <w:r>
        <w:rPr>
          <w:sz w:val="28"/>
        </w:rPr>
        <w:t>of</w:t>
      </w:r>
      <w:r>
        <w:rPr>
          <w:spacing w:val="-3"/>
          <w:sz w:val="28"/>
        </w:rPr>
        <w:t> </w:t>
      </w:r>
      <w:r>
        <w:rPr>
          <w:sz w:val="28"/>
        </w:rPr>
        <w:t>crashes</w:t>
      </w:r>
      <w:r>
        <w:rPr>
          <w:spacing w:val="-1"/>
          <w:sz w:val="28"/>
        </w:rPr>
        <w:t> </w:t>
      </w:r>
      <w:r>
        <w:rPr>
          <w:sz w:val="28"/>
        </w:rPr>
        <w:t>may</w:t>
      </w:r>
      <w:r>
        <w:rPr>
          <w:spacing w:val="-3"/>
          <w:sz w:val="28"/>
        </w:rPr>
        <w:t> </w:t>
      </w:r>
      <w:r>
        <w:rPr>
          <w:sz w:val="28"/>
        </w:rPr>
        <w:t>lie</w:t>
      </w:r>
      <w:r>
        <w:rPr>
          <w:spacing w:val="-2"/>
          <w:sz w:val="28"/>
        </w:rPr>
        <w:t> </w:t>
      </w:r>
      <w:r>
        <w:rPr>
          <w:sz w:val="28"/>
        </w:rPr>
        <w:t>in</w:t>
      </w:r>
      <w:r>
        <w:rPr>
          <w:spacing w:val="-2"/>
          <w:sz w:val="28"/>
        </w:rPr>
        <w:t> </w:t>
      </w:r>
      <w:r>
        <w:rPr>
          <w:sz w:val="28"/>
          <w:u w:val="single"/>
        </w:rPr>
        <w:tab/>
      </w:r>
    </w:p>
    <w:p>
      <w:pPr>
        <w:pStyle w:val="ListParagraph"/>
        <w:numPr>
          <w:ilvl w:val="1"/>
          <w:numId w:val="1"/>
        </w:numPr>
        <w:tabs>
          <w:tab w:pos="806" w:val="left" w:leader="none"/>
        </w:tabs>
        <w:spacing w:line="240" w:lineRule="auto" w:before="200" w:after="0"/>
        <w:ind w:left="806" w:right="0" w:hanging="341"/>
        <w:jc w:val="left"/>
        <w:rPr>
          <w:sz w:val="28"/>
        </w:rPr>
      </w:pPr>
      <w:r>
        <w:rPr>
          <w:sz w:val="28"/>
        </w:rPr>
        <w:t>upgrading</w:t>
      </w:r>
      <w:r>
        <w:rPr>
          <w:spacing w:val="-13"/>
          <w:sz w:val="28"/>
        </w:rPr>
        <w:t> </w:t>
      </w:r>
      <w:r>
        <w:rPr>
          <w:sz w:val="28"/>
        </w:rPr>
        <w:t>self-driving</w:t>
      </w:r>
      <w:r>
        <w:rPr>
          <w:spacing w:val="-7"/>
          <w:sz w:val="28"/>
        </w:rPr>
        <w:t> </w:t>
      </w:r>
      <w:r>
        <w:rPr>
          <w:spacing w:val="-2"/>
          <w:sz w:val="28"/>
        </w:rPr>
        <w:t>vehicles.</w:t>
      </w:r>
    </w:p>
    <w:p>
      <w:pPr>
        <w:pStyle w:val="ListParagraph"/>
        <w:numPr>
          <w:ilvl w:val="1"/>
          <w:numId w:val="1"/>
        </w:numPr>
        <w:tabs>
          <w:tab w:pos="790" w:val="left" w:leader="none"/>
        </w:tabs>
        <w:spacing w:line="240" w:lineRule="auto" w:before="199" w:after="0"/>
        <w:ind w:left="790" w:right="0" w:hanging="325"/>
        <w:jc w:val="left"/>
        <w:rPr>
          <w:sz w:val="28"/>
        </w:rPr>
      </w:pPr>
      <w:r>
        <w:rPr>
          <w:sz w:val="28"/>
        </w:rPr>
        <w:t>developing</w:t>
      </w:r>
      <w:r>
        <w:rPr>
          <w:spacing w:val="-14"/>
          <w:sz w:val="28"/>
        </w:rPr>
        <w:t> </w:t>
      </w:r>
      <w:r>
        <w:rPr>
          <w:sz w:val="28"/>
        </w:rPr>
        <w:t>senior-friendly</w:t>
      </w:r>
      <w:r>
        <w:rPr>
          <w:spacing w:val="-13"/>
          <w:sz w:val="28"/>
        </w:rPr>
        <w:t> </w:t>
      </w:r>
      <w:r>
        <w:rPr>
          <w:spacing w:val="-4"/>
          <w:sz w:val="28"/>
        </w:rPr>
        <w:t>cars.</w:t>
      </w:r>
    </w:p>
    <w:p>
      <w:pPr>
        <w:pStyle w:val="ListParagraph"/>
        <w:numPr>
          <w:ilvl w:val="1"/>
          <w:numId w:val="1"/>
        </w:numPr>
        <w:tabs>
          <w:tab w:pos="790" w:val="left" w:leader="none"/>
        </w:tabs>
        <w:spacing w:line="240" w:lineRule="auto" w:before="196" w:after="0"/>
        <w:ind w:left="790" w:right="0" w:hanging="325"/>
        <w:jc w:val="left"/>
        <w:rPr>
          <w:sz w:val="28"/>
        </w:rPr>
      </w:pPr>
      <w:r>
        <w:rPr>
          <w:sz w:val="28"/>
        </w:rPr>
        <w:t>renovating</w:t>
      </w:r>
      <w:r>
        <w:rPr>
          <w:spacing w:val="-12"/>
          <w:sz w:val="28"/>
        </w:rPr>
        <w:t> </w:t>
      </w:r>
      <w:r>
        <w:rPr>
          <w:sz w:val="28"/>
        </w:rPr>
        <w:t>transport</w:t>
      </w:r>
      <w:r>
        <w:rPr>
          <w:spacing w:val="-8"/>
          <w:sz w:val="28"/>
        </w:rPr>
        <w:t> </w:t>
      </w:r>
      <w:r>
        <w:rPr>
          <w:spacing w:val="-2"/>
          <w:sz w:val="28"/>
        </w:rPr>
        <w:t>facilities.</w:t>
      </w:r>
    </w:p>
    <w:p>
      <w:pPr>
        <w:pStyle w:val="ListParagraph"/>
        <w:numPr>
          <w:ilvl w:val="1"/>
          <w:numId w:val="1"/>
        </w:numPr>
        <w:tabs>
          <w:tab w:pos="806" w:val="left" w:leader="none"/>
        </w:tabs>
        <w:spacing w:line="240" w:lineRule="auto" w:before="199" w:after="0"/>
        <w:ind w:left="806" w:right="0" w:hanging="341"/>
        <w:jc w:val="left"/>
        <w:rPr>
          <w:sz w:val="28"/>
        </w:rPr>
      </w:pPr>
      <w:r>
        <w:rPr>
          <w:sz w:val="28"/>
        </w:rPr>
        <w:t>adjusting</w:t>
      </w:r>
      <w:r>
        <w:rPr>
          <w:spacing w:val="-7"/>
          <w:sz w:val="28"/>
        </w:rPr>
        <w:t> </w:t>
      </w:r>
      <w:r>
        <w:rPr>
          <w:sz w:val="28"/>
        </w:rPr>
        <w:t>the</w:t>
      </w:r>
      <w:r>
        <w:rPr>
          <w:spacing w:val="-4"/>
          <w:sz w:val="28"/>
        </w:rPr>
        <w:t> </w:t>
      </w:r>
      <w:r>
        <w:rPr>
          <w:sz w:val="28"/>
        </w:rPr>
        <w:t>age</w:t>
      </w:r>
      <w:r>
        <w:rPr>
          <w:spacing w:val="-8"/>
          <w:sz w:val="28"/>
        </w:rPr>
        <w:t> </w:t>
      </w:r>
      <w:r>
        <w:rPr>
          <w:sz w:val="28"/>
        </w:rPr>
        <w:t>limit</w:t>
      </w:r>
      <w:r>
        <w:rPr>
          <w:spacing w:val="-6"/>
          <w:sz w:val="28"/>
        </w:rPr>
        <w:t> </w:t>
      </w:r>
      <w:r>
        <w:rPr>
          <w:sz w:val="28"/>
        </w:rPr>
        <w:t>for</w:t>
      </w:r>
      <w:r>
        <w:rPr>
          <w:spacing w:val="-7"/>
          <w:sz w:val="28"/>
        </w:rPr>
        <w:t> </w:t>
      </w:r>
      <w:r>
        <w:rPr>
          <w:spacing w:val="-2"/>
          <w:sz w:val="28"/>
        </w:rPr>
        <w:t>drivers.</w:t>
      </w:r>
    </w:p>
    <w:p>
      <w:pPr>
        <w:pStyle w:val="ListParagraph"/>
        <w:spacing w:after="0" w:line="240" w:lineRule="auto"/>
        <w:jc w:val="left"/>
        <w:rPr>
          <w:sz w:val="28"/>
        </w:rPr>
        <w:sectPr>
          <w:pgSz w:w="11920" w:h="16850"/>
          <w:pgMar w:header="0" w:footer="521" w:top="1240" w:bottom="720" w:left="1275" w:right="1275"/>
        </w:sectPr>
      </w:pPr>
    </w:p>
    <w:p>
      <w:pPr>
        <w:pStyle w:val="Heading2"/>
        <w:spacing w:before="65"/>
        <w:jc w:val="center"/>
      </w:pPr>
      <w:r>
        <w:rPr/>
        <w:t>Text</w:t>
      </w:r>
      <w:r>
        <w:rPr>
          <w:spacing w:val="-5"/>
        </w:rPr>
        <w:t> </w:t>
      </w:r>
      <w:r>
        <w:rPr>
          <w:spacing w:val="-10"/>
        </w:rPr>
        <w:t>4</w:t>
      </w:r>
    </w:p>
    <w:p>
      <w:pPr>
        <w:pStyle w:val="BodyText"/>
        <w:spacing w:before="60"/>
        <w:ind w:left="0"/>
        <w:rPr>
          <w:b/>
        </w:rPr>
      </w:pPr>
    </w:p>
    <w:p>
      <w:pPr>
        <w:pStyle w:val="BodyText"/>
        <w:spacing w:line="388" w:lineRule="auto"/>
        <w:ind w:right="133" w:firstLine="480"/>
        <w:jc w:val="both"/>
      </w:pPr>
      <w:r>
        <w:rPr/>
        <w:t>If you look at the apps on your phone, chances are you have at least one related to your</w:t>
      </w:r>
      <w:r>
        <w:rPr>
          <w:spacing w:val="-1"/>
        </w:rPr>
        <w:t> </w:t>
      </w:r>
      <w:r>
        <w:rPr/>
        <w:t>health</w:t>
      </w:r>
      <w:r>
        <w:rPr>
          <w:spacing w:val="-2"/>
        </w:rPr>
        <w:t> </w:t>
      </w:r>
      <w:r>
        <w:rPr/>
        <w:t>— and probably several.</w:t>
      </w:r>
      <w:r>
        <w:rPr>
          <w:spacing w:val="-2"/>
        </w:rPr>
        <w:t> </w:t>
      </w:r>
      <w:r>
        <w:rPr/>
        <w:t>Whether</w:t>
      </w:r>
      <w:r>
        <w:rPr>
          <w:spacing w:val="-1"/>
        </w:rPr>
        <w:t> </w:t>
      </w:r>
      <w:r>
        <w:rPr/>
        <w:t>it is</w:t>
      </w:r>
      <w:r>
        <w:rPr>
          <w:spacing w:val="-1"/>
        </w:rPr>
        <w:t> </w:t>
      </w:r>
      <w:r>
        <w:rPr/>
        <w:t>a mental health app, a fitness tracker, a connected health device or something else, many of us are taking advantage of</w:t>
      </w:r>
      <w:r>
        <w:rPr>
          <w:spacing w:val="40"/>
        </w:rPr>
        <w:t> </w:t>
      </w:r>
      <w:r>
        <w:rPr/>
        <w:t>this technology to keep better track of our health in some shape</w:t>
      </w:r>
      <w:r>
        <w:rPr>
          <w:spacing w:val="-9"/>
        </w:rPr>
        <w:t> </w:t>
      </w:r>
      <w:r>
        <w:rPr/>
        <w:t>or</w:t>
      </w:r>
      <w:r>
        <w:rPr>
          <w:spacing w:val="-7"/>
        </w:rPr>
        <w:t> </w:t>
      </w:r>
      <w:r>
        <w:rPr/>
        <w:t>form.</w:t>
      </w:r>
      <w:r>
        <w:rPr>
          <w:spacing w:val="-7"/>
        </w:rPr>
        <w:t> </w:t>
      </w:r>
      <w:r>
        <w:rPr/>
        <w:t>Recent</w:t>
      </w:r>
      <w:r>
        <w:rPr>
          <w:spacing w:val="-6"/>
        </w:rPr>
        <w:t> </w:t>
      </w:r>
      <w:r>
        <w:rPr/>
        <w:t>research</w:t>
      </w:r>
      <w:r>
        <w:rPr>
          <w:spacing w:val="-6"/>
        </w:rPr>
        <w:t> </w:t>
      </w:r>
      <w:r>
        <w:rPr/>
        <w:t>from</w:t>
      </w:r>
      <w:r>
        <w:rPr>
          <w:spacing w:val="-9"/>
        </w:rPr>
        <w:t> </w:t>
      </w:r>
      <w:r>
        <w:rPr/>
        <w:t>the</w:t>
      </w:r>
      <w:r>
        <w:rPr>
          <w:spacing w:val="-3"/>
        </w:rPr>
        <w:t> </w:t>
      </w:r>
      <w:r>
        <w:rPr/>
        <w:t>Organization</w:t>
      </w:r>
      <w:r>
        <w:rPr>
          <w:spacing w:val="-6"/>
        </w:rPr>
        <w:t> </w:t>
      </w:r>
      <w:r>
        <w:rPr/>
        <w:t>for</w:t>
      </w:r>
      <w:r>
        <w:rPr>
          <w:spacing w:val="-9"/>
        </w:rPr>
        <w:t> </w:t>
      </w:r>
      <w:r>
        <w:rPr/>
        <w:t>the</w:t>
      </w:r>
      <w:r>
        <w:rPr>
          <w:spacing w:val="-9"/>
        </w:rPr>
        <w:t> </w:t>
      </w:r>
      <w:r>
        <w:rPr/>
        <w:t>Review</w:t>
      </w:r>
      <w:r>
        <w:rPr>
          <w:spacing w:val="-8"/>
        </w:rPr>
        <w:t> </w:t>
      </w:r>
      <w:r>
        <w:rPr/>
        <w:t>of</w:t>
      </w:r>
      <w:r>
        <w:rPr>
          <w:spacing w:val="-7"/>
        </w:rPr>
        <w:t> </w:t>
      </w:r>
      <w:r>
        <w:rPr/>
        <w:t>Care</w:t>
      </w:r>
      <w:r>
        <w:rPr>
          <w:spacing w:val="-7"/>
        </w:rPr>
        <w:t> </w:t>
      </w:r>
      <w:r>
        <w:rPr/>
        <w:t>and Health</w:t>
      </w:r>
      <w:r>
        <w:rPr>
          <w:spacing w:val="-10"/>
        </w:rPr>
        <w:t> </w:t>
      </w:r>
      <w:r>
        <w:rPr/>
        <w:t>Applications</w:t>
      </w:r>
      <w:r>
        <w:rPr>
          <w:spacing w:val="-10"/>
        </w:rPr>
        <w:t> </w:t>
      </w:r>
      <w:r>
        <w:rPr/>
        <w:t>found</w:t>
      </w:r>
      <w:r>
        <w:rPr>
          <w:spacing w:val="-10"/>
        </w:rPr>
        <w:t> </w:t>
      </w:r>
      <w:r>
        <w:rPr/>
        <w:t>that</w:t>
      </w:r>
      <w:r>
        <w:rPr>
          <w:spacing w:val="-12"/>
        </w:rPr>
        <w:t> </w:t>
      </w:r>
      <w:r>
        <w:rPr/>
        <w:t>350,000</w:t>
      </w:r>
      <w:r>
        <w:rPr>
          <w:spacing w:val="-10"/>
        </w:rPr>
        <w:t> </w:t>
      </w:r>
      <w:r>
        <w:rPr/>
        <w:t>health</w:t>
      </w:r>
      <w:r>
        <w:rPr>
          <w:spacing w:val="-10"/>
        </w:rPr>
        <w:t> </w:t>
      </w:r>
      <w:r>
        <w:rPr/>
        <w:t>apps</w:t>
      </w:r>
      <w:r>
        <w:rPr>
          <w:spacing w:val="-3"/>
        </w:rPr>
        <w:t> </w:t>
      </w:r>
      <w:r>
        <w:rPr/>
        <w:t>were</w:t>
      </w:r>
      <w:r>
        <w:rPr>
          <w:spacing w:val="-10"/>
        </w:rPr>
        <w:t> </w:t>
      </w:r>
      <w:r>
        <w:rPr/>
        <w:t>available</w:t>
      </w:r>
      <w:r>
        <w:rPr>
          <w:spacing w:val="-11"/>
        </w:rPr>
        <w:t> </w:t>
      </w:r>
      <w:r>
        <w:rPr/>
        <w:t>on</w:t>
      </w:r>
      <w:r>
        <w:rPr>
          <w:spacing w:val="-10"/>
        </w:rPr>
        <w:t> </w:t>
      </w:r>
      <w:r>
        <w:rPr/>
        <w:t>the</w:t>
      </w:r>
      <w:r>
        <w:rPr>
          <w:spacing w:val="-10"/>
        </w:rPr>
        <w:t> </w:t>
      </w:r>
      <w:r>
        <w:rPr/>
        <w:t>market, 90,000 of which launched in 2020 alone.</w:t>
      </w:r>
    </w:p>
    <w:p>
      <w:pPr>
        <w:pStyle w:val="BodyText"/>
        <w:spacing w:line="388" w:lineRule="auto"/>
        <w:ind w:right="137" w:firstLine="480"/>
        <w:jc w:val="both"/>
      </w:pPr>
      <w:r>
        <w:rPr/>
        <w:t>While these apps have a great deal to offer, it is not always clear how the personal information we input is collected, safeguarded and shared online. Existing health privacy law, such as the Health Insurance Portability and Accountability Act, is primarily focused on the way hospitals, doctors’ offices, clinics and insurance companies store health records online. The health information</w:t>
      </w:r>
      <w:r>
        <w:rPr>
          <w:spacing w:val="-9"/>
        </w:rPr>
        <w:t> </w:t>
      </w:r>
      <w:r>
        <w:rPr/>
        <w:t>these</w:t>
      </w:r>
      <w:r>
        <w:rPr>
          <w:spacing w:val="-10"/>
        </w:rPr>
        <w:t> </w:t>
      </w:r>
      <w:r>
        <w:rPr/>
        <w:t>apps</w:t>
      </w:r>
      <w:r>
        <w:rPr>
          <w:spacing w:val="-7"/>
        </w:rPr>
        <w:t> </w:t>
      </w:r>
      <w:r>
        <w:rPr/>
        <w:t>and</w:t>
      </w:r>
      <w:r>
        <w:rPr>
          <w:spacing w:val="-9"/>
        </w:rPr>
        <w:t> </w:t>
      </w:r>
      <w:r>
        <w:rPr/>
        <w:t>health</w:t>
      </w:r>
      <w:r>
        <w:rPr>
          <w:spacing w:val="-9"/>
        </w:rPr>
        <w:t> </w:t>
      </w:r>
      <w:r>
        <w:rPr/>
        <w:t>data</w:t>
      </w:r>
      <w:r>
        <w:rPr>
          <w:spacing w:val="-8"/>
        </w:rPr>
        <w:t> </w:t>
      </w:r>
      <w:r>
        <w:rPr/>
        <w:t>tracking</w:t>
      </w:r>
      <w:r>
        <w:rPr>
          <w:spacing w:val="-7"/>
        </w:rPr>
        <w:t> </w:t>
      </w:r>
      <w:r>
        <w:rPr/>
        <w:t>wearables</w:t>
      </w:r>
      <w:r>
        <w:rPr>
          <w:spacing w:val="-7"/>
        </w:rPr>
        <w:t> </w:t>
      </w:r>
      <w:r>
        <w:rPr/>
        <w:t>are</w:t>
      </w:r>
      <w:r>
        <w:rPr>
          <w:spacing w:val="-8"/>
        </w:rPr>
        <w:t> </w:t>
      </w:r>
      <w:r>
        <w:rPr/>
        <w:t>collecting</w:t>
      </w:r>
      <w:r>
        <w:rPr>
          <w:spacing w:val="-9"/>
        </w:rPr>
        <w:t> </w:t>
      </w:r>
      <w:r>
        <w:rPr/>
        <w:t>typically do not receive the same legal protections.</w:t>
      </w:r>
    </w:p>
    <w:p>
      <w:pPr>
        <w:pStyle w:val="BodyText"/>
        <w:spacing w:line="386" w:lineRule="auto"/>
        <w:ind w:right="135" w:firstLine="480"/>
        <w:jc w:val="both"/>
      </w:pPr>
      <w:r>
        <w:rPr/>
        <w:t>Without</w:t>
      </w:r>
      <w:r>
        <w:rPr>
          <w:spacing w:val="-18"/>
        </w:rPr>
        <w:t> </w:t>
      </w:r>
      <w:r>
        <w:rPr/>
        <w:t>additional</w:t>
      </w:r>
      <w:r>
        <w:rPr>
          <w:spacing w:val="-17"/>
        </w:rPr>
        <w:t> </w:t>
      </w:r>
      <w:r>
        <w:rPr/>
        <w:t>protections</w:t>
      </w:r>
      <w:r>
        <w:rPr>
          <w:spacing w:val="-18"/>
        </w:rPr>
        <w:t> </w:t>
      </w:r>
      <w:r>
        <w:rPr/>
        <w:t>in</w:t>
      </w:r>
      <w:r>
        <w:rPr>
          <w:spacing w:val="-17"/>
        </w:rPr>
        <w:t> </w:t>
      </w:r>
      <w:r>
        <w:rPr/>
        <w:t>place,</w:t>
      </w:r>
      <w:r>
        <w:rPr>
          <w:spacing w:val="-18"/>
        </w:rPr>
        <w:t> </w:t>
      </w:r>
      <w:r>
        <w:rPr/>
        <w:t>companies</w:t>
      </w:r>
      <w:r>
        <w:rPr>
          <w:spacing w:val="-17"/>
        </w:rPr>
        <w:t> </w:t>
      </w:r>
      <w:r>
        <w:rPr/>
        <w:t>may</w:t>
      </w:r>
      <w:r>
        <w:rPr>
          <w:spacing w:val="-18"/>
        </w:rPr>
        <w:t> </w:t>
      </w:r>
      <w:r>
        <w:rPr/>
        <w:t>share</w:t>
      </w:r>
      <w:r>
        <w:rPr>
          <w:spacing w:val="-17"/>
        </w:rPr>
        <w:t> </w:t>
      </w:r>
      <w:r>
        <w:rPr/>
        <w:t>(and</w:t>
      </w:r>
      <w:r>
        <w:rPr>
          <w:spacing w:val="-18"/>
        </w:rPr>
        <w:t> </w:t>
      </w:r>
      <w:r>
        <w:rPr/>
        <w:t>potentially monetize) personal health information in a way consumers may not have authorized</w:t>
      </w:r>
      <w:r>
        <w:rPr>
          <w:spacing w:val="-6"/>
        </w:rPr>
        <w:t> </w:t>
      </w:r>
      <w:r>
        <w:rPr/>
        <w:t>or</w:t>
      </w:r>
      <w:r>
        <w:rPr>
          <w:spacing w:val="-6"/>
        </w:rPr>
        <w:t> </w:t>
      </w:r>
      <w:r>
        <w:rPr/>
        <w:t>anticipated.</w:t>
      </w:r>
      <w:r>
        <w:rPr>
          <w:spacing w:val="-7"/>
        </w:rPr>
        <w:t> </w:t>
      </w:r>
      <w:r>
        <w:rPr/>
        <w:t>In</w:t>
      </w:r>
      <w:r>
        <w:rPr>
          <w:spacing w:val="-2"/>
        </w:rPr>
        <w:t> </w:t>
      </w:r>
      <w:r>
        <w:rPr/>
        <w:t>2021,</w:t>
      </w:r>
      <w:r>
        <w:rPr>
          <w:spacing w:val="-7"/>
        </w:rPr>
        <w:t> </w:t>
      </w:r>
      <w:r>
        <w:rPr/>
        <w:t>Flo</w:t>
      </w:r>
      <w:r>
        <w:rPr>
          <w:spacing w:val="-8"/>
        </w:rPr>
        <w:t> </w:t>
      </w:r>
      <w:r>
        <w:rPr/>
        <w:t>Health</w:t>
      </w:r>
      <w:r>
        <w:rPr>
          <w:spacing w:val="-6"/>
        </w:rPr>
        <w:t> </w:t>
      </w:r>
      <w:r>
        <w:rPr/>
        <w:t>faced</w:t>
      </w:r>
      <w:r>
        <w:rPr>
          <w:spacing w:val="-6"/>
        </w:rPr>
        <w:t> </w:t>
      </w:r>
      <w:r>
        <w:rPr/>
        <w:t>a</w:t>
      </w:r>
      <w:r>
        <w:rPr>
          <w:spacing w:val="-6"/>
        </w:rPr>
        <w:t> </w:t>
      </w:r>
      <w:r>
        <w:rPr/>
        <w:t>Federal</w:t>
      </w:r>
      <w:r>
        <w:rPr>
          <w:spacing w:val="-5"/>
        </w:rPr>
        <w:t> </w:t>
      </w:r>
      <w:r>
        <w:rPr/>
        <w:t>Trade</w:t>
      </w:r>
      <w:r>
        <w:rPr>
          <w:spacing w:val="-1"/>
        </w:rPr>
        <w:t> </w:t>
      </w:r>
      <w:r>
        <w:rPr/>
        <w:t>Commission (FTC)</w:t>
      </w:r>
      <w:r>
        <w:rPr>
          <w:spacing w:val="-18"/>
        </w:rPr>
        <w:t> </w:t>
      </w:r>
      <w:r>
        <w:rPr/>
        <w:t>investigation.</w:t>
      </w:r>
      <w:r>
        <w:rPr>
          <w:spacing w:val="-17"/>
        </w:rPr>
        <w:t> </w:t>
      </w:r>
      <w:r>
        <w:rPr/>
        <w:t>The</w:t>
      </w:r>
      <w:r>
        <w:rPr>
          <w:spacing w:val="-16"/>
        </w:rPr>
        <w:t> </w:t>
      </w:r>
      <w:r>
        <w:rPr/>
        <w:t>FTC</w:t>
      </w:r>
      <w:r>
        <w:rPr>
          <w:spacing w:val="-16"/>
        </w:rPr>
        <w:t> </w:t>
      </w:r>
      <w:r>
        <w:rPr/>
        <w:t>alleged</w:t>
      </w:r>
      <w:r>
        <w:rPr>
          <w:spacing w:val="-16"/>
        </w:rPr>
        <w:t> </w:t>
      </w:r>
      <w:r>
        <w:rPr/>
        <w:t>in</w:t>
      </w:r>
      <w:r>
        <w:rPr>
          <w:spacing w:val="-14"/>
        </w:rPr>
        <w:t> </w:t>
      </w:r>
      <w:r>
        <w:rPr/>
        <w:t>a</w:t>
      </w:r>
      <w:r>
        <w:rPr>
          <w:spacing w:val="-16"/>
        </w:rPr>
        <w:t> </w:t>
      </w:r>
      <w:r>
        <w:rPr/>
        <w:t>complaint</w:t>
      </w:r>
      <w:r>
        <w:rPr>
          <w:spacing w:val="-16"/>
        </w:rPr>
        <w:t> </w:t>
      </w:r>
      <w:r>
        <w:rPr/>
        <w:t>that</w:t>
      </w:r>
      <w:r>
        <w:rPr>
          <w:spacing w:val="-15"/>
        </w:rPr>
        <w:t> </w:t>
      </w:r>
      <w:r>
        <w:rPr/>
        <w:t>“despite</w:t>
      </w:r>
      <w:r>
        <w:rPr>
          <w:spacing w:val="-16"/>
        </w:rPr>
        <w:t> </w:t>
      </w:r>
      <w:r>
        <w:rPr/>
        <w:t>express</w:t>
      </w:r>
      <w:r>
        <w:rPr>
          <w:spacing w:val="-16"/>
        </w:rPr>
        <w:t> </w:t>
      </w:r>
      <w:r>
        <w:rPr/>
        <w:t>privacy claims, the company took control of users’ sensitive fertility data and shared it with</w:t>
      </w:r>
      <w:r>
        <w:rPr>
          <w:spacing w:val="-13"/>
        </w:rPr>
        <w:t> </w:t>
      </w:r>
      <w:r>
        <w:rPr/>
        <w:t>third</w:t>
      </w:r>
      <w:r>
        <w:rPr>
          <w:spacing w:val="-13"/>
        </w:rPr>
        <w:t> </w:t>
      </w:r>
      <w:r>
        <w:rPr/>
        <w:t>parties.”</w:t>
      </w:r>
      <w:r>
        <w:rPr>
          <w:spacing w:val="-14"/>
        </w:rPr>
        <w:t> </w:t>
      </w:r>
      <w:r>
        <w:rPr/>
        <w:t>Flo</w:t>
      </w:r>
      <w:r>
        <w:rPr>
          <w:spacing w:val="-15"/>
        </w:rPr>
        <w:t> </w:t>
      </w:r>
      <w:r>
        <w:rPr/>
        <w:t>Health</w:t>
      </w:r>
      <w:r>
        <w:rPr>
          <w:spacing w:val="-13"/>
        </w:rPr>
        <w:t> </w:t>
      </w:r>
      <w:r>
        <w:rPr/>
        <w:t>and</w:t>
      </w:r>
      <w:r>
        <w:rPr>
          <w:spacing w:val="-15"/>
        </w:rPr>
        <w:t> </w:t>
      </w:r>
      <w:r>
        <w:rPr/>
        <w:t>the</w:t>
      </w:r>
      <w:r>
        <w:rPr>
          <w:spacing w:val="-14"/>
        </w:rPr>
        <w:t> </w:t>
      </w:r>
      <w:r>
        <w:rPr/>
        <w:t>FTC</w:t>
      </w:r>
      <w:r>
        <w:rPr>
          <w:spacing w:val="-16"/>
        </w:rPr>
        <w:t> </w:t>
      </w:r>
      <w:r>
        <w:rPr/>
        <w:t>settled</w:t>
      </w:r>
      <w:r>
        <w:rPr>
          <w:spacing w:val="-15"/>
        </w:rPr>
        <w:t> </w:t>
      </w:r>
      <w:r>
        <w:rPr/>
        <w:t>the</w:t>
      </w:r>
      <w:r>
        <w:rPr>
          <w:spacing w:val="-16"/>
        </w:rPr>
        <w:t> </w:t>
      </w:r>
      <w:r>
        <w:rPr/>
        <w:t>matter</w:t>
      </w:r>
      <w:r>
        <w:rPr>
          <w:spacing w:val="-18"/>
        </w:rPr>
        <w:t> </w:t>
      </w:r>
      <w:r>
        <w:rPr/>
        <w:t>with</w:t>
      </w:r>
      <w:r>
        <w:rPr>
          <w:spacing w:val="-13"/>
        </w:rPr>
        <w:t> </w:t>
      </w:r>
      <w:r>
        <w:rPr/>
        <w:t>aConsent</w:t>
      </w:r>
      <w:r>
        <w:rPr>
          <w:spacing w:val="-15"/>
        </w:rPr>
        <w:t> </w:t>
      </w:r>
      <w:r>
        <w:rPr/>
        <w:t>Order requiring the company to get app users’ express affirmative consent before sharing</w:t>
      </w:r>
      <w:r>
        <w:rPr>
          <w:spacing w:val="-8"/>
        </w:rPr>
        <w:t> </w:t>
      </w:r>
      <w:r>
        <w:rPr/>
        <w:t>their</w:t>
      </w:r>
      <w:r>
        <w:rPr>
          <w:spacing w:val="-11"/>
        </w:rPr>
        <w:t> </w:t>
      </w:r>
      <w:r>
        <w:rPr/>
        <w:t>health</w:t>
      </w:r>
      <w:r>
        <w:rPr>
          <w:spacing w:val="-8"/>
        </w:rPr>
        <w:t> </w:t>
      </w:r>
      <w:r>
        <w:rPr/>
        <w:t>information</w:t>
      </w:r>
      <w:r>
        <w:rPr>
          <w:spacing w:val="-8"/>
        </w:rPr>
        <w:t> </w:t>
      </w:r>
      <w:r>
        <w:rPr/>
        <w:t>as</w:t>
      </w:r>
      <w:r>
        <w:rPr>
          <w:spacing w:val="-10"/>
        </w:rPr>
        <w:t> </w:t>
      </w:r>
      <w:r>
        <w:rPr/>
        <w:t>well</w:t>
      </w:r>
      <w:r>
        <w:rPr>
          <w:spacing w:val="-8"/>
        </w:rPr>
        <w:t> </w:t>
      </w:r>
      <w:r>
        <w:rPr/>
        <w:t>as</w:t>
      </w:r>
      <w:r>
        <w:rPr>
          <w:spacing w:val="-8"/>
        </w:rPr>
        <w:t> </w:t>
      </w:r>
      <w:r>
        <w:rPr/>
        <w:t>to</w:t>
      </w:r>
      <w:r>
        <w:rPr>
          <w:spacing w:val="-8"/>
        </w:rPr>
        <w:t> </w:t>
      </w:r>
      <w:r>
        <w:rPr/>
        <w:t>instruct</w:t>
      </w:r>
      <w:r>
        <w:rPr>
          <w:spacing w:val="-11"/>
        </w:rPr>
        <w:t> </w:t>
      </w:r>
      <w:r>
        <w:rPr/>
        <w:t>the</w:t>
      </w:r>
      <w:r>
        <w:rPr>
          <w:spacing w:val="-9"/>
        </w:rPr>
        <w:t> </w:t>
      </w:r>
      <w:r>
        <w:rPr/>
        <w:t>third</w:t>
      </w:r>
      <w:r>
        <w:rPr>
          <w:spacing w:val="-8"/>
        </w:rPr>
        <w:t> </w:t>
      </w:r>
      <w:r>
        <w:rPr/>
        <w:t>parties</w:t>
      </w:r>
      <w:r>
        <w:rPr>
          <w:spacing w:val="-8"/>
        </w:rPr>
        <w:t> </w:t>
      </w:r>
      <w:r>
        <w:rPr/>
        <w:t>to</w:t>
      </w:r>
      <w:r>
        <w:rPr>
          <w:spacing w:val="-8"/>
        </w:rPr>
        <w:t> </w:t>
      </w:r>
      <w:r>
        <w:rPr/>
        <w:t>delete</w:t>
      </w:r>
      <w:r>
        <w:rPr>
          <w:spacing w:val="-11"/>
        </w:rPr>
        <w:t> </w:t>
      </w:r>
      <w:r>
        <w:rPr/>
        <w:t>the data they had obtained.</w:t>
      </w:r>
    </w:p>
    <w:p>
      <w:pPr>
        <w:pStyle w:val="BodyText"/>
        <w:spacing w:line="388" w:lineRule="auto"/>
        <w:ind w:right="134" w:firstLine="480"/>
        <w:jc w:val="both"/>
      </w:pPr>
      <w:r>
        <w:rPr/>
        <w:t>Section 5 of the FTC Act empowers the FTC to initiate enforcement action against unfairor deceptive acts, meaning the FTC can only act after the fact if a company’s</w:t>
      </w:r>
      <w:r>
        <w:rPr>
          <w:spacing w:val="40"/>
        </w:rPr>
        <w:t> </w:t>
      </w:r>
      <w:r>
        <w:rPr/>
        <w:t>privacypractices are misleading or cause unjustified</w:t>
      </w:r>
      <w:r>
        <w:rPr>
          <w:spacing w:val="-1"/>
        </w:rPr>
        <w:t> </w:t>
      </w:r>
      <w:r>
        <w:rPr/>
        <w:t>consumer harm. While the FTC is doing what it can to ensure apps are keeping their promises to</w:t>
      </w:r>
    </w:p>
    <w:p>
      <w:pPr>
        <w:pStyle w:val="BodyText"/>
        <w:spacing w:after="0" w:line="388" w:lineRule="auto"/>
        <w:jc w:val="both"/>
        <w:sectPr>
          <w:pgSz w:w="11920" w:h="16850"/>
          <w:pgMar w:header="0" w:footer="521" w:top="1220" w:bottom="720" w:left="1275" w:right="1275"/>
        </w:sectPr>
      </w:pPr>
    </w:p>
    <w:p>
      <w:pPr>
        <w:pStyle w:val="BodyText"/>
        <w:spacing w:line="388" w:lineRule="auto" w:before="73"/>
        <w:ind w:right="130"/>
        <w:jc w:val="both"/>
      </w:pPr>
      <w:r>
        <w:rPr/>
        <w:t>consumers around the handling of their sensitive health information, the rate at which</w:t>
      </w:r>
      <w:r>
        <w:rPr>
          <w:spacing w:val="-3"/>
        </w:rPr>
        <w:t> </w:t>
      </w:r>
      <w:r>
        <w:rPr/>
        <w:t>these</w:t>
      </w:r>
      <w:r>
        <w:rPr>
          <w:spacing w:val="-3"/>
        </w:rPr>
        <w:t> </w:t>
      </w:r>
      <w:r>
        <w:rPr/>
        <w:t>health</w:t>
      </w:r>
      <w:r>
        <w:rPr>
          <w:spacing w:val="-2"/>
        </w:rPr>
        <w:t> </w:t>
      </w:r>
      <w:r>
        <w:rPr/>
        <w:t>apps</w:t>
      </w:r>
      <w:r>
        <w:rPr>
          <w:spacing w:val="-3"/>
        </w:rPr>
        <w:t> </w:t>
      </w:r>
      <w:r>
        <w:rPr/>
        <w:t>are</w:t>
      </w:r>
      <w:r>
        <w:rPr>
          <w:spacing w:val="-4"/>
        </w:rPr>
        <w:t> </w:t>
      </w:r>
      <w:r>
        <w:rPr/>
        <w:t>hitting</w:t>
      </w:r>
      <w:r>
        <w:rPr>
          <w:spacing w:val="-3"/>
        </w:rPr>
        <w:t> </w:t>
      </w:r>
      <w:r>
        <w:rPr/>
        <w:t>the</w:t>
      </w:r>
      <w:r>
        <w:rPr>
          <w:spacing w:val="-3"/>
        </w:rPr>
        <w:t> </w:t>
      </w:r>
      <w:r>
        <w:rPr/>
        <w:t>market</w:t>
      </w:r>
      <w:r>
        <w:rPr>
          <w:spacing w:val="-3"/>
        </w:rPr>
        <w:t> </w:t>
      </w:r>
      <w:r>
        <w:rPr/>
        <w:t>demonstrates</w:t>
      </w:r>
      <w:r>
        <w:rPr>
          <w:spacing w:val="-4"/>
        </w:rPr>
        <w:t> </w:t>
      </w:r>
      <w:r>
        <w:rPr/>
        <w:t>just</w:t>
      </w:r>
      <w:r>
        <w:rPr>
          <w:spacing w:val="-3"/>
        </w:rPr>
        <w:t> </w:t>
      </w:r>
      <w:r>
        <w:rPr/>
        <w:t>how</w:t>
      </w:r>
      <w:r>
        <w:rPr>
          <w:spacing w:val="-5"/>
        </w:rPr>
        <w:t> </w:t>
      </w:r>
      <w:r>
        <w:rPr/>
        <w:t>immense</w:t>
      </w:r>
      <w:r>
        <w:rPr>
          <w:spacing w:val="-8"/>
        </w:rPr>
        <w:t> </w:t>
      </w:r>
      <w:r>
        <w:rPr/>
        <w:t>of a challenge this is.</w:t>
      </w:r>
    </w:p>
    <w:p>
      <w:pPr>
        <w:pStyle w:val="BodyText"/>
        <w:spacing w:line="388" w:lineRule="auto"/>
        <w:ind w:right="135" w:firstLine="480"/>
        <w:jc w:val="both"/>
      </w:pPr>
      <w:r>
        <w:rPr/>
        <w:t>As to the prospects for federal legislation, commentators suggest that comprehensive</w:t>
      </w:r>
      <w:r>
        <w:rPr>
          <w:spacing w:val="-9"/>
        </w:rPr>
        <w:t> </w:t>
      </w:r>
      <w:r>
        <w:rPr/>
        <w:t>federal</w:t>
      </w:r>
      <w:r>
        <w:rPr>
          <w:spacing w:val="-9"/>
        </w:rPr>
        <w:t> </w:t>
      </w:r>
      <w:r>
        <w:rPr/>
        <w:t>privacy</w:t>
      </w:r>
      <w:r>
        <w:rPr>
          <w:spacing w:val="-9"/>
        </w:rPr>
        <w:t> </w:t>
      </w:r>
      <w:r>
        <w:rPr/>
        <w:t>legislation</w:t>
      </w:r>
      <w:r>
        <w:rPr>
          <w:spacing w:val="-12"/>
        </w:rPr>
        <w:t> </w:t>
      </w:r>
      <w:r>
        <w:rPr/>
        <w:t>seems</w:t>
      </w:r>
      <w:r>
        <w:rPr>
          <w:spacing w:val="-12"/>
        </w:rPr>
        <w:t> </w:t>
      </w:r>
      <w:r>
        <w:rPr/>
        <w:t>unlikely</w:t>
      </w:r>
      <w:r>
        <w:rPr>
          <w:spacing w:val="-12"/>
        </w:rPr>
        <w:t> </w:t>
      </w:r>
      <w:r>
        <w:rPr/>
        <w:t>in</w:t>
      </w:r>
      <w:r>
        <w:rPr>
          <w:spacing w:val="-9"/>
        </w:rPr>
        <w:t> </w:t>
      </w:r>
      <w:r>
        <w:rPr/>
        <w:t>the</w:t>
      </w:r>
      <w:r>
        <w:rPr>
          <w:spacing w:val="-12"/>
        </w:rPr>
        <w:t> </w:t>
      </w:r>
      <w:r>
        <w:rPr/>
        <w:t>short</w:t>
      </w:r>
      <w:r>
        <w:rPr>
          <w:spacing w:val="-9"/>
        </w:rPr>
        <w:t> </w:t>
      </w:r>
      <w:r>
        <w:rPr/>
        <w:t>term.</w:t>
      </w:r>
      <w:r>
        <w:rPr>
          <w:spacing w:val="-11"/>
        </w:rPr>
        <w:t> </w:t>
      </w:r>
      <w:r>
        <w:rPr/>
        <w:t>States have begun implementing their own solutions to shore up protections for consumer-generated health data. California has</w:t>
      </w:r>
      <w:r>
        <w:rPr>
          <w:spacing w:val="-17"/>
        </w:rPr>
        <w:t> </w:t>
      </w:r>
      <w:r>
        <w:rPr/>
        <w:t>been at the forefront of state privacy efforts with the California Consumer Privacy Act of 2018. Virginia, Colorado and Utah have also recently passed state consumer data privacy </w:t>
      </w:r>
      <w:r>
        <w:rPr>
          <w:spacing w:val="-2"/>
        </w:rPr>
        <w:t>legislation.</w:t>
      </w:r>
    </w:p>
    <w:p>
      <w:pPr>
        <w:pStyle w:val="BodyText"/>
        <w:spacing w:after="0" w:line="388" w:lineRule="auto"/>
        <w:jc w:val="both"/>
        <w:sectPr>
          <w:pgSz w:w="11920" w:h="16850"/>
          <w:pgMar w:header="0" w:footer="521" w:top="1140" w:bottom="720" w:left="1275" w:right="1275"/>
        </w:sectPr>
      </w:pPr>
    </w:p>
    <w:p>
      <w:pPr>
        <w:pStyle w:val="ListParagraph"/>
        <w:numPr>
          <w:ilvl w:val="0"/>
          <w:numId w:val="1"/>
        </w:numPr>
        <w:tabs>
          <w:tab w:pos="375" w:val="left" w:leader="none"/>
          <w:tab w:pos="7227" w:val="left" w:leader="none"/>
        </w:tabs>
        <w:spacing w:line="240" w:lineRule="auto" w:before="75" w:after="0"/>
        <w:ind w:left="375" w:right="0" w:hanging="349"/>
        <w:jc w:val="left"/>
        <w:rPr>
          <w:sz w:val="28"/>
        </w:rPr>
      </w:pPr>
      <w:r>
        <w:rPr>
          <w:sz w:val="28"/>
        </w:rPr>
        <w:t>The</w:t>
      </w:r>
      <w:r>
        <w:rPr>
          <w:spacing w:val="-4"/>
          <w:sz w:val="28"/>
        </w:rPr>
        <w:t> </w:t>
      </w:r>
      <w:r>
        <w:rPr>
          <w:sz w:val="28"/>
        </w:rPr>
        <w:t>research</w:t>
      </w:r>
      <w:r>
        <w:rPr>
          <w:spacing w:val="-3"/>
          <w:sz w:val="28"/>
        </w:rPr>
        <w:t> </w:t>
      </w:r>
      <w:r>
        <w:rPr>
          <w:sz w:val="28"/>
        </w:rPr>
        <w:t>findings are</w:t>
      </w:r>
      <w:r>
        <w:rPr>
          <w:spacing w:val="-6"/>
          <w:sz w:val="28"/>
        </w:rPr>
        <w:t> </w:t>
      </w:r>
      <w:r>
        <w:rPr>
          <w:sz w:val="28"/>
        </w:rPr>
        <w:t>cited in Paragraph 1</w:t>
      </w:r>
      <w:r>
        <w:rPr>
          <w:spacing w:val="-4"/>
          <w:sz w:val="28"/>
        </w:rPr>
        <w:t> </w:t>
      </w:r>
      <w:r>
        <w:rPr>
          <w:sz w:val="28"/>
        </w:rPr>
        <w:t>to</w:t>
      </w:r>
      <w:r>
        <w:rPr>
          <w:spacing w:val="-4"/>
          <w:sz w:val="28"/>
        </w:rPr>
        <w:t> </w:t>
      </w:r>
      <w:r>
        <w:rPr>
          <w:sz w:val="28"/>
        </w:rPr>
        <w:t>show</w:t>
      </w:r>
      <w:r>
        <w:rPr>
          <w:spacing w:val="-2"/>
          <w:sz w:val="28"/>
        </w:rPr>
        <w:t> </w:t>
      </w:r>
      <w:r>
        <w:rPr>
          <w:sz w:val="28"/>
          <w:u w:val="single"/>
        </w:rPr>
        <w:tab/>
      </w:r>
    </w:p>
    <w:p>
      <w:pPr>
        <w:pStyle w:val="ListParagraph"/>
        <w:numPr>
          <w:ilvl w:val="1"/>
          <w:numId w:val="1"/>
        </w:numPr>
        <w:tabs>
          <w:tab w:pos="806" w:val="left" w:leader="none"/>
        </w:tabs>
        <w:spacing w:line="240" w:lineRule="auto" w:before="197" w:after="0"/>
        <w:ind w:left="806" w:right="0" w:hanging="341"/>
        <w:jc w:val="left"/>
        <w:rPr>
          <w:sz w:val="28"/>
        </w:rPr>
      </w:pPr>
      <w:r>
        <w:rPr>
          <w:sz w:val="28"/>
        </w:rPr>
        <w:t>the</w:t>
      </w:r>
      <w:r>
        <w:rPr>
          <w:spacing w:val="-9"/>
          <w:sz w:val="28"/>
        </w:rPr>
        <w:t> </w:t>
      </w:r>
      <w:r>
        <w:rPr>
          <w:sz w:val="28"/>
        </w:rPr>
        <w:t>prevalence</w:t>
      </w:r>
      <w:r>
        <w:rPr>
          <w:spacing w:val="-5"/>
          <w:sz w:val="28"/>
        </w:rPr>
        <w:t> </w:t>
      </w:r>
      <w:r>
        <w:rPr>
          <w:sz w:val="28"/>
        </w:rPr>
        <w:t>of</w:t>
      </w:r>
      <w:r>
        <w:rPr>
          <w:spacing w:val="-7"/>
          <w:sz w:val="28"/>
        </w:rPr>
        <w:t> </w:t>
      </w:r>
      <w:r>
        <w:rPr>
          <w:sz w:val="28"/>
        </w:rPr>
        <w:t>health</w:t>
      </w:r>
      <w:r>
        <w:rPr>
          <w:spacing w:val="-4"/>
          <w:sz w:val="28"/>
        </w:rPr>
        <w:t> </w:t>
      </w:r>
      <w:r>
        <w:rPr>
          <w:spacing w:val="-2"/>
          <w:sz w:val="28"/>
        </w:rPr>
        <w:t>apps.</w:t>
      </w:r>
    </w:p>
    <w:p>
      <w:pPr>
        <w:pStyle w:val="ListParagraph"/>
        <w:numPr>
          <w:ilvl w:val="1"/>
          <w:numId w:val="1"/>
        </w:numPr>
        <w:tabs>
          <w:tab w:pos="790" w:val="left" w:leader="none"/>
        </w:tabs>
        <w:spacing w:line="240" w:lineRule="auto" w:before="199" w:after="0"/>
        <w:ind w:left="790" w:right="0" w:hanging="325"/>
        <w:jc w:val="left"/>
        <w:rPr>
          <w:sz w:val="28"/>
        </w:rPr>
      </w:pPr>
      <w:r>
        <w:rPr>
          <w:sz w:val="28"/>
        </w:rPr>
        <w:t>the</w:t>
      </w:r>
      <w:r>
        <w:rPr>
          <w:spacing w:val="-9"/>
          <w:sz w:val="28"/>
        </w:rPr>
        <w:t> </w:t>
      </w:r>
      <w:r>
        <w:rPr>
          <w:sz w:val="28"/>
        </w:rPr>
        <w:t>public</w:t>
      </w:r>
      <w:r>
        <w:rPr>
          <w:spacing w:val="-2"/>
          <w:sz w:val="28"/>
        </w:rPr>
        <w:t> </w:t>
      </w:r>
      <w:r>
        <w:rPr>
          <w:sz w:val="28"/>
        </w:rPr>
        <w:t>concern</w:t>
      </w:r>
      <w:r>
        <w:rPr>
          <w:spacing w:val="-5"/>
          <w:sz w:val="28"/>
        </w:rPr>
        <w:t> </w:t>
      </w:r>
      <w:r>
        <w:rPr>
          <w:sz w:val="28"/>
        </w:rPr>
        <w:t>over</w:t>
      </w:r>
      <w:r>
        <w:rPr>
          <w:spacing w:val="-7"/>
          <w:sz w:val="28"/>
        </w:rPr>
        <w:t> </w:t>
      </w:r>
      <w:r>
        <w:rPr>
          <w:spacing w:val="-2"/>
          <w:sz w:val="28"/>
        </w:rPr>
        <w:t>health.</w:t>
      </w:r>
    </w:p>
    <w:p>
      <w:pPr>
        <w:pStyle w:val="ListParagraph"/>
        <w:numPr>
          <w:ilvl w:val="1"/>
          <w:numId w:val="1"/>
        </w:numPr>
        <w:tabs>
          <w:tab w:pos="790" w:val="left" w:leader="none"/>
        </w:tabs>
        <w:spacing w:line="240" w:lineRule="auto" w:before="199" w:after="0"/>
        <w:ind w:left="790" w:right="0" w:hanging="325"/>
        <w:jc w:val="left"/>
        <w:rPr>
          <w:sz w:val="28"/>
        </w:rPr>
      </w:pPr>
      <w:r>
        <w:rPr>
          <w:sz w:val="28"/>
        </w:rPr>
        <w:t>the</w:t>
      </w:r>
      <w:r>
        <w:rPr>
          <w:spacing w:val="-6"/>
          <w:sz w:val="28"/>
        </w:rPr>
        <w:t> </w:t>
      </w:r>
      <w:r>
        <w:rPr>
          <w:sz w:val="28"/>
        </w:rPr>
        <w:t>popularity</w:t>
      </w:r>
      <w:r>
        <w:rPr>
          <w:spacing w:val="-4"/>
          <w:sz w:val="28"/>
        </w:rPr>
        <w:t> </w:t>
      </w:r>
      <w:r>
        <w:rPr>
          <w:sz w:val="28"/>
        </w:rPr>
        <w:t>of</w:t>
      </w:r>
      <w:r>
        <w:rPr>
          <w:spacing w:val="-3"/>
          <w:sz w:val="28"/>
        </w:rPr>
        <w:t> </w:t>
      </w:r>
      <w:r>
        <w:rPr>
          <w:spacing w:val="-2"/>
          <w:sz w:val="28"/>
        </w:rPr>
        <w:t>smartphones.</w:t>
      </w:r>
    </w:p>
    <w:p>
      <w:pPr>
        <w:pStyle w:val="ListParagraph"/>
        <w:numPr>
          <w:ilvl w:val="1"/>
          <w:numId w:val="1"/>
        </w:numPr>
        <w:tabs>
          <w:tab w:pos="806" w:val="left" w:leader="none"/>
        </w:tabs>
        <w:spacing w:line="240" w:lineRule="auto" w:before="196" w:after="0"/>
        <w:ind w:left="806" w:right="0" w:hanging="341"/>
        <w:jc w:val="left"/>
        <w:rPr>
          <w:sz w:val="28"/>
        </w:rPr>
      </w:pPr>
      <w:r>
        <w:rPr>
          <w:sz w:val="28"/>
        </w:rPr>
        <w:t>the</w:t>
      </w:r>
      <w:r>
        <w:rPr>
          <w:spacing w:val="-6"/>
          <w:sz w:val="28"/>
        </w:rPr>
        <w:t> </w:t>
      </w:r>
      <w:r>
        <w:rPr>
          <w:sz w:val="28"/>
        </w:rPr>
        <w:t>advancement</w:t>
      </w:r>
      <w:r>
        <w:rPr>
          <w:spacing w:val="-7"/>
          <w:sz w:val="28"/>
        </w:rPr>
        <w:t> </w:t>
      </w:r>
      <w:r>
        <w:rPr>
          <w:sz w:val="28"/>
        </w:rPr>
        <w:t>of</w:t>
      </w:r>
      <w:r>
        <w:rPr>
          <w:spacing w:val="-3"/>
          <w:sz w:val="28"/>
        </w:rPr>
        <w:t> </w:t>
      </w:r>
      <w:r>
        <w:rPr>
          <w:spacing w:val="-2"/>
          <w:sz w:val="28"/>
        </w:rPr>
        <w:t>technology.</w:t>
      </w:r>
    </w:p>
    <w:p>
      <w:pPr>
        <w:pStyle w:val="ListParagraph"/>
        <w:numPr>
          <w:ilvl w:val="0"/>
          <w:numId w:val="1"/>
        </w:numPr>
        <w:tabs>
          <w:tab w:pos="378" w:val="left" w:leader="none"/>
        </w:tabs>
        <w:spacing w:line="240" w:lineRule="auto" w:before="199" w:after="0"/>
        <w:ind w:left="378" w:right="0" w:hanging="352"/>
        <w:jc w:val="left"/>
        <w:rPr>
          <w:sz w:val="28"/>
        </w:rPr>
      </w:pPr>
      <w:r>
        <w:rPr>
          <w:sz w:val="28"/>
        </w:rPr>
        <w:t>What</w:t>
      </w:r>
      <w:r>
        <w:rPr>
          <w:spacing w:val="-10"/>
          <w:sz w:val="28"/>
        </w:rPr>
        <w:t> </w:t>
      </w:r>
      <w:r>
        <w:rPr>
          <w:sz w:val="28"/>
        </w:rPr>
        <w:t>does</w:t>
      </w:r>
      <w:r>
        <w:rPr>
          <w:spacing w:val="-7"/>
          <w:sz w:val="28"/>
        </w:rPr>
        <w:t> </w:t>
      </w:r>
      <w:r>
        <w:rPr>
          <w:sz w:val="28"/>
        </w:rPr>
        <w:t>the</w:t>
      </w:r>
      <w:r>
        <w:rPr>
          <w:spacing w:val="-6"/>
          <w:sz w:val="28"/>
        </w:rPr>
        <w:t> </w:t>
      </w:r>
      <w:r>
        <w:rPr>
          <w:sz w:val="28"/>
        </w:rPr>
        <w:t>author</w:t>
      </w:r>
      <w:r>
        <w:rPr>
          <w:spacing w:val="-9"/>
          <w:sz w:val="28"/>
        </w:rPr>
        <w:t> </w:t>
      </w:r>
      <w:r>
        <w:rPr>
          <w:sz w:val="28"/>
        </w:rPr>
        <w:t>imply</w:t>
      </w:r>
      <w:r>
        <w:rPr>
          <w:spacing w:val="-5"/>
          <w:sz w:val="28"/>
        </w:rPr>
        <w:t> </w:t>
      </w:r>
      <w:r>
        <w:rPr>
          <w:sz w:val="28"/>
        </w:rPr>
        <w:t>about</w:t>
      </w:r>
      <w:r>
        <w:rPr>
          <w:spacing w:val="-5"/>
          <w:sz w:val="28"/>
        </w:rPr>
        <w:t> </w:t>
      </w:r>
      <w:r>
        <w:rPr>
          <w:sz w:val="28"/>
        </w:rPr>
        <w:t>existing</w:t>
      </w:r>
      <w:r>
        <w:rPr>
          <w:spacing w:val="-4"/>
          <w:sz w:val="28"/>
        </w:rPr>
        <w:t> </w:t>
      </w:r>
      <w:r>
        <w:rPr>
          <w:sz w:val="28"/>
        </w:rPr>
        <w:t>health</w:t>
      </w:r>
      <w:r>
        <w:rPr>
          <w:spacing w:val="-3"/>
          <w:sz w:val="28"/>
        </w:rPr>
        <w:t> </w:t>
      </w:r>
      <w:r>
        <w:rPr>
          <w:sz w:val="28"/>
        </w:rPr>
        <w:t>privacy</w:t>
      </w:r>
      <w:r>
        <w:rPr>
          <w:spacing w:val="-8"/>
          <w:sz w:val="28"/>
        </w:rPr>
        <w:t> </w:t>
      </w:r>
      <w:r>
        <w:rPr>
          <w:spacing w:val="-4"/>
          <w:sz w:val="28"/>
        </w:rPr>
        <w:t>law?</w:t>
      </w:r>
    </w:p>
    <w:p>
      <w:pPr>
        <w:pStyle w:val="ListParagraph"/>
        <w:numPr>
          <w:ilvl w:val="1"/>
          <w:numId w:val="1"/>
        </w:numPr>
        <w:tabs>
          <w:tab w:pos="806" w:val="left" w:leader="none"/>
        </w:tabs>
        <w:spacing w:line="240" w:lineRule="auto" w:before="199" w:after="0"/>
        <w:ind w:left="806" w:right="0" w:hanging="341"/>
        <w:jc w:val="left"/>
        <w:rPr>
          <w:sz w:val="28"/>
        </w:rPr>
      </w:pPr>
      <w:r>
        <w:rPr>
          <w:sz w:val="28"/>
        </w:rPr>
        <w:t>Its coverage</w:t>
      </w:r>
      <w:r>
        <w:rPr>
          <w:spacing w:val="-6"/>
          <w:sz w:val="28"/>
        </w:rPr>
        <w:t> </w:t>
      </w:r>
      <w:r>
        <w:rPr>
          <w:sz w:val="28"/>
        </w:rPr>
        <w:t>needs</w:t>
      </w:r>
      <w:r>
        <w:rPr>
          <w:spacing w:val="-7"/>
          <w:sz w:val="28"/>
        </w:rPr>
        <w:t> </w:t>
      </w:r>
      <w:r>
        <w:rPr>
          <w:sz w:val="28"/>
        </w:rPr>
        <w:t>to</w:t>
      </w:r>
      <w:r>
        <w:rPr>
          <w:spacing w:val="-2"/>
          <w:sz w:val="28"/>
        </w:rPr>
        <w:t> </w:t>
      </w:r>
      <w:r>
        <w:rPr>
          <w:sz w:val="28"/>
        </w:rPr>
        <w:t>be</w:t>
      </w:r>
      <w:r>
        <w:rPr>
          <w:spacing w:val="-5"/>
          <w:sz w:val="28"/>
        </w:rPr>
        <w:t> </w:t>
      </w:r>
      <w:r>
        <w:rPr>
          <w:spacing w:val="-2"/>
          <w:sz w:val="28"/>
        </w:rPr>
        <w:t>extended.</w:t>
      </w:r>
    </w:p>
    <w:p>
      <w:pPr>
        <w:pStyle w:val="ListParagraph"/>
        <w:numPr>
          <w:ilvl w:val="1"/>
          <w:numId w:val="1"/>
        </w:numPr>
        <w:tabs>
          <w:tab w:pos="790" w:val="left" w:leader="none"/>
        </w:tabs>
        <w:spacing w:line="240" w:lineRule="auto" w:before="196" w:after="0"/>
        <w:ind w:left="790" w:right="0" w:hanging="325"/>
        <w:jc w:val="left"/>
        <w:rPr>
          <w:sz w:val="28"/>
        </w:rPr>
      </w:pPr>
      <w:r>
        <w:rPr>
          <w:sz w:val="28"/>
        </w:rPr>
        <w:t>Its</w:t>
      </w:r>
      <w:r>
        <w:rPr>
          <w:spacing w:val="-7"/>
          <w:sz w:val="28"/>
        </w:rPr>
        <w:t> </w:t>
      </w:r>
      <w:r>
        <w:rPr>
          <w:sz w:val="28"/>
        </w:rPr>
        <w:t>enforcement</w:t>
      </w:r>
      <w:r>
        <w:rPr>
          <w:spacing w:val="-7"/>
          <w:sz w:val="28"/>
        </w:rPr>
        <w:t> </w:t>
      </w:r>
      <w:r>
        <w:rPr>
          <w:sz w:val="28"/>
        </w:rPr>
        <w:t>needs</w:t>
      </w:r>
      <w:r>
        <w:rPr>
          <w:spacing w:val="-3"/>
          <w:sz w:val="28"/>
        </w:rPr>
        <w:t> </w:t>
      </w:r>
      <w:r>
        <w:rPr>
          <w:spacing w:val="-2"/>
          <w:sz w:val="28"/>
        </w:rPr>
        <w:t>strengthening.</w:t>
      </w:r>
    </w:p>
    <w:p>
      <w:pPr>
        <w:pStyle w:val="ListParagraph"/>
        <w:numPr>
          <w:ilvl w:val="1"/>
          <w:numId w:val="1"/>
        </w:numPr>
        <w:tabs>
          <w:tab w:pos="790" w:val="left" w:leader="none"/>
        </w:tabs>
        <w:spacing w:line="240" w:lineRule="auto" w:before="200" w:after="0"/>
        <w:ind w:left="790" w:right="0" w:hanging="325"/>
        <w:jc w:val="left"/>
        <w:rPr>
          <w:sz w:val="28"/>
        </w:rPr>
      </w:pPr>
      <w:r>
        <w:rPr>
          <w:sz w:val="28"/>
        </w:rPr>
        <w:t>It</w:t>
      </w:r>
      <w:r>
        <w:rPr>
          <w:spacing w:val="-5"/>
          <w:sz w:val="28"/>
        </w:rPr>
        <w:t> </w:t>
      </w:r>
      <w:r>
        <w:rPr>
          <w:sz w:val="28"/>
        </w:rPr>
        <w:t>has</w:t>
      </w:r>
      <w:r>
        <w:rPr>
          <w:spacing w:val="-8"/>
          <w:sz w:val="28"/>
        </w:rPr>
        <w:t> </w:t>
      </w:r>
      <w:r>
        <w:rPr>
          <w:sz w:val="28"/>
        </w:rPr>
        <w:t>discouraged</w:t>
      </w:r>
      <w:r>
        <w:rPr>
          <w:spacing w:val="-5"/>
          <w:sz w:val="28"/>
        </w:rPr>
        <w:t> </w:t>
      </w:r>
      <w:r>
        <w:rPr>
          <w:sz w:val="28"/>
        </w:rPr>
        <w:t>medical</w:t>
      </w:r>
      <w:r>
        <w:rPr>
          <w:spacing w:val="-8"/>
          <w:sz w:val="28"/>
        </w:rPr>
        <w:t> </w:t>
      </w:r>
      <w:r>
        <w:rPr>
          <w:spacing w:val="-2"/>
          <w:sz w:val="28"/>
        </w:rPr>
        <w:t>misconduct.</w:t>
      </w:r>
    </w:p>
    <w:p>
      <w:pPr>
        <w:pStyle w:val="ListParagraph"/>
        <w:numPr>
          <w:ilvl w:val="1"/>
          <w:numId w:val="1"/>
        </w:numPr>
        <w:tabs>
          <w:tab w:pos="806" w:val="left" w:leader="none"/>
        </w:tabs>
        <w:spacing w:line="240" w:lineRule="auto" w:before="198" w:after="0"/>
        <w:ind w:left="806" w:right="0" w:hanging="341"/>
        <w:jc w:val="left"/>
        <w:rPr>
          <w:sz w:val="28"/>
        </w:rPr>
      </w:pPr>
      <w:r>
        <w:rPr>
          <w:sz w:val="28"/>
        </w:rPr>
        <w:t>It</w:t>
      </w:r>
      <w:r>
        <w:rPr>
          <w:spacing w:val="-8"/>
          <w:sz w:val="28"/>
        </w:rPr>
        <w:t> </w:t>
      </w:r>
      <w:r>
        <w:rPr>
          <w:sz w:val="28"/>
        </w:rPr>
        <w:t>has</w:t>
      </w:r>
      <w:r>
        <w:rPr>
          <w:spacing w:val="-7"/>
          <w:sz w:val="28"/>
        </w:rPr>
        <w:t> </w:t>
      </w:r>
      <w:r>
        <w:rPr>
          <w:sz w:val="28"/>
        </w:rPr>
        <w:t>disappointed</w:t>
      </w:r>
      <w:r>
        <w:rPr>
          <w:spacing w:val="-9"/>
          <w:sz w:val="28"/>
        </w:rPr>
        <w:t> </w:t>
      </w:r>
      <w:r>
        <w:rPr>
          <w:sz w:val="28"/>
        </w:rPr>
        <w:t>insurance</w:t>
      </w:r>
      <w:r>
        <w:rPr>
          <w:spacing w:val="-5"/>
          <w:sz w:val="28"/>
        </w:rPr>
        <w:t> </w:t>
      </w:r>
      <w:r>
        <w:rPr>
          <w:spacing w:val="-2"/>
          <w:sz w:val="28"/>
        </w:rPr>
        <w:t>companies.</w:t>
      </w:r>
    </w:p>
    <w:p>
      <w:pPr>
        <w:pStyle w:val="ListParagraph"/>
        <w:numPr>
          <w:ilvl w:val="0"/>
          <w:numId w:val="1"/>
        </w:numPr>
        <w:tabs>
          <w:tab w:pos="495" w:val="left" w:leader="none"/>
          <w:tab w:pos="8667" w:val="left" w:leader="none"/>
        </w:tabs>
        <w:spacing w:line="240" w:lineRule="auto" w:before="197" w:after="0"/>
        <w:ind w:left="495" w:right="0" w:hanging="352"/>
        <w:jc w:val="left"/>
        <w:rPr>
          <w:sz w:val="28"/>
        </w:rPr>
      </w:pPr>
      <w:r>
        <w:rPr>
          <w:sz w:val="28"/>
        </w:rPr>
        <w:t>Before</w:t>
      </w:r>
      <w:r>
        <w:rPr>
          <w:spacing w:val="-5"/>
          <w:sz w:val="28"/>
        </w:rPr>
        <w:t> </w:t>
      </w:r>
      <w:r>
        <w:rPr>
          <w:sz w:val="28"/>
        </w:rPr>
        <w:t>sharing</w:t>
      </w:r>
      <w:r>
        <w:rPr>
          <w:spacing w:val="-4"/>
          <w:sz w:val="28"/>
        </w:rPr>
        <w:t> </w:t>
      </w:r>
      <w:r>
        <w:rPr>
          <w:sz w:val="28"/>
        </w:rPr>
        <w:t>its</w:t>
      </w:r>
      <w:r>
        <w:rPr>
          <w:spacing w:val="-6"/>
          <w:sz w:val="28"/>
        </w:rPr>
        <w:t> </w:t>
      </w:r>
      <w:r>
        <w:rPr>
          <w:sz w:val="28"/>
        </w:rPr>
        <w:t>users’</w:t>
      </w:r>
      <w:r>
        <w:rPr>
          <w:spacing w:val="-3"/>
          <w:sz w:val="28"/>
        </w:rPr>
        <w:t> </w:t>
      </w:r>
      <w:r>
        <w:rPr>
          <w:sz w:val="28"/>
        </w:rPr>
        <w:t>health</w:t>
      </w:r>
      <w:r>
        <w:rPr>
          <w:spacing w:val="-4"/>
          <w:sz w:val="28"/>
        </w:rPr>
        <w:t> </w:t>
      </w:r>
      <w:r>
        <w:rPr>
          <w:sz w:val="28"/>
        </w:rPr>
        <w:t>information,</w:t>
      </w:r>
      <w:r>
        <w:rPr>
          <w:spacing w:val="-3"/>
          <w:sz w:val="28"/>
        </w:rPr>
        <w:t> </w:t>
      </w:r>
      <w:r>
        <w:rPr>
          <w:sz w:val="28"/>
        </w:rPr>
        <w:t>Flo</w:t>
      </w:r>
      <w:r>
        <w:rPr>
          <w:spacing w:val="-5"/>
          <w:sz w:val="28"/>
        </w:rPr>
        <w:t> </w:t>
      </w:r>
      <w:r>
        <w:rPr>
          <w:sz w:val="28"/>
        </w:rPr>
        <w:t>Health</w:t>
      </w:r>
      <w:r>
        <w:rPr>
          <w:spacing w:val="-3"/>
          <w:sz w:val="28"/>
        </w:rPr>
        <w:t> </w:t>
      </w:r>
      <w:r>
        <w:rPr>
          <w:sz w:val="28"/>
        </w:rPr>
        <w:t>is</w:t>
      </w:r>
      <w:r>
        <w:rPr>
          <w:spacing w:val="-2"/>
          <w:sz w:val="28"/>
        </w:rPr>
        <w:t> </w:t>
      </w:r>
      <w:r>
        <w:rPr>
          <w:sz w:val="28"/>
        </w:rPr>
        <w:t>required</w:t>
      </w:r>
      <w:r>
        <w:rPr>
          <w:spacing w:val="-6"/>
          <w:sz w:val="28"/>
        </w:rPr>
        <w:t> </w:t>
      </w:r>
      <w:r>
        <w:rPr>
          <w:sz w:val="28"/>
        </w:rPr>
        <w:t>to</w:t>
      </w:r>
      <w:r>
        <w:rPr>
          <w:spacing w:val="-3"/>
          <w:sz w:val="28"/>
        </w:rPr>
        <w:t> </w:t>
      </w:r>
      <w:r>
        <w:rPr>
          <w:sz w:val="28"/>
          <w:u w:val="single"/>
        </w:rPr>
        <w:tab/>
      </w:r>
    </w:p>
    <w:p>
      <w:pPr>
        <w:pStyle w:val="ListParagraph"/>
        <w:numPr>
          <w:ilvl w:val="1"/>
          <w:numId w:val="1"/>
        </w:numPr>
        <w:tabs>
          <w:tab w:pos="924" w:val="left" w:leader="none"/>
        </w:tabs>
        <w:spacing w:line="240" w:lineRule="auto" w:before="199" w:after="0"/>
        <w:ind w:left="924" w:right="0" w:hanging="341"/>
        <w:jc w:val="left"/>
        <w:rPr>
          <w:sz w:val="28"/>
        </w:rPr>
      </w:pPr>
      <w:r>
        <w:rPr>
          <w:sz w:val="28"/>
        </w:rPr>
        <w:t>seek</w:t>
      </w:r>
      <w:r>
        <w:rPr>
          <w:spacing w:val="-5"/>
          <w:sz w:val="28"/>
        </w:rPr>
        <w:t> </w:t>
      </w:r>
      <w:r>
        <w:rPr>
          <w:sz w:val="28"/>
        </w:rPr>
        <w:t>the</w:t>
      </w:r>
      <w:r>
        <w:rPr>
          <w:spacing w:val="-6"/>
          <w:sz w:val="28"/>
        </w:rPr>
        <w:t> </w:t>
      </w:r>
      <w:r>
        <w:rPr>
          <w:sz w:val="28"/>
        </w:rPr>
        <w:t>approval</w:t>
      </w:r>
      <w:r>
        <w:rPr>
          <w:spacing w:val="-5"/>
          <w:sz w:val="28"/>
        </w:rPr>
        <w:t> </w:t>
      </w:r>
      <w:r>
        <w:rPr>
          <w:sz w:val="28"/>
        </w:rPr>
        <w:t>of</w:t>
      </w:r>
      <w:r>
        <w:rPr>
          <w:spacing w:val="-4"/>
          <w:sz w:val="28"/>
        </w:rPr>
        <w:t> </w:t>
      </w:r>
      <w:r>
        <w:rPr>
          <w:sz w:val="28"/>
        </w:rPr>
        <w:t>the</w:t>
      </w:r>
      <w:r>
        <w:rPr>
          <w:spacing w:val="-2"/>
          <w:sz w:val="28"/>
        </w:rPr>
        <w:t> </w:t>
      </w:r>
      <w:r>
        <w:rPr>
          <w:spacing w:val="-4"/>
          <w:sz w:val="28"/>
        </w:rPr>
        <w:t>FTC.</w:t>
      </w:r>
    </w:p>
    <w:p>
      <w:pPr>
        <w:pStyle w:val="ListParagraph"/>
        <w:numPr>
          <w:ilvl w:val="1"/>
          <w:numId w:val="1"/>
        </w:numPr>
        <w:tabs>
          <w:tab w:pos="908" w:val="left" w:leader="none"/>
        </w:tabs>
        <w:spacing w:line="240" w:lineRule="auto" w:before="198" w:after="0"/>
        <w:ind w:left="908" w:right="0" w:hanging="325"/>
        <w:jc w:val="left"/>
        <w:rPr>
          <w:sz w:val="28"/>
        </w:rPr>
      </w:pPr>
      <w:r>
        <w:rPr>
          <w:sz w:val="28"/>
        </w:rPr>
        <w:t>find</w:t>
      </w:r>
      <w:r>
        <w:rPr>
          <w:spacing w:val="-7"/>
          <w:sz w:val="28"/>
        </w:rPr>
        <w:t> </w:t>
      </w:r>
      <w:r>
        <w:rPr>
          <w:sz w:val="28"/>
        </w:rPr>
        <w:t>qualified</w:t>
      </w:r>
      <w:r>
        <w:rPr>
          <w:spacing w:val="-5"/>
          <w:sz w:val="28"/>
        </w:rPr>
        <w:t> </w:t>
      </w:r>
      <w:r>
        <w:rPr>
          <w:sz w:val="28"/>
        </w:rPr>
        <w:t>third</w:t>
      </w:r>
      <w:r>
        <w:rPr>
          <w:spacing w:val="-6"/>
          <w:sz w:val="28"/>
        </w:rPr>
        <w:t> </w:t>
      </w:r>
      <w:r>
        <w:rPr>
          <w:spacing w:val="-2"/>
          <w:sz w:val="28"/>
        </w:rPr>
        <w:t>parties.</w:t>
      </w:r>
    </w:p>
    <w:p>
      <w:pPr>
        <w:pStyle w:val="ListParagraph"/>
        <w:numPr>
          <w:ilvl w:val="1"/>
          <w:numId w:val="1"/>
        </w:numPr>
        <w:tabs>
          <w:tab w:pos="908" w:val="left" w:leader="none"/>
        </w:tabs>
        <w:spacing w:line="240" w:lineRule="auto" w:before="197" w:after="0"/>
        <w:ind w:left="908" w:right="0" w:hanging="325"/>
        <w:jc w:val="left"/>
        <w:rPr>
          <w:sz w:val="28"/>
        </w:rPr>
      </w:pPr>
      <w:r>
        <w:rPr>
          <w:sz w:val="28"/>
        </w:rPr>
        <w:t>remove</w:t>
      </w:r>
      <w:r>
        <w:rPr>
          <w:spacing w:val="-9"/>
          <w:sz w:val="28"/>
        </w:rPr>
        <w:t> </w:t>
      </w:r>
      <w:r>
        <w:rPr>
          <w:sz w:val="28"/>
        </w:rPr>
        <w:t>irrelevant</w:t>
      </w:r>
      <w:r>
        <w:rPr>
          <w:spacing w:val="-8"/>
          <w:sz w:val="28"/>
        </w:rPr>
        <w:t> </w:t>
      </w:r>
      <w:r>
        <w:rPr>
          <w:sz w:val="28"/>
        </w:rPr>
        <w:t>personal</w:t>
      </w:r>
      <w:r>
        <w:rPr>
          <w:spacing w:val="-5"/>
          <w:sz w:val="28"/>
        </w:rPr>
        <w:t> </w:t>
      </w:r>
      <w:r>
        <w:rPr>
          <w:spacing w:val="-4"/>
          <w:sz w:val="28"/>
        </w:rPr>
        <w:t>data.</w:t>
      </w:r>
    </w:p>
    <w:p>
      <w:pPr>
        <w:pStyle w:val="ListParagraph"/>
        <w:numPr>
          <w:ilvl w:val="1"/>
          <w:numId w:val="1"/>
        </w:numPr>
        <w:tabs>
          <w:tab w:pos="924" w:val="left" w:leader="none"/>
        </w:tabs>
        <w:spacing w:line="240" w:lineRule="auto" w:before="199" w:after="0"/>
        <w:ind w:left="924" w:right="0" w:hanging="341"/>
        <w:jc w:val="left"/>
        <w:rPr>
          <w:sz w:val="28"/>
        </w:rPr>
      </w:pPr>
      <w:r>
        <w:rPr>
          <w:sz w:val="28"/>
        </w:rPr>
        <w:t>obtain</w:t>
      </w:r>
      <w:r>
        <w:rPr>
          <w:spacing w:val="-6"/>
          <w:sz w:val="28"/>
        </w:rPr>
        <w:t> </w:t>
      </w:r>
      <w:r>
        <w:rPr>
          <w:sz w:val="28"/>
        </w:rPr>
        <w:t>their</w:t>
      </w:r>
      <w:r>
        <w:rPr>
          <w:spacing w:val="-5"/>
          <w:sz w:val="28"/>
        </w:rPr>
        <w:t> </w:t>
      </w:r>
      <w:r>
        <w:rPr>
          <w:sz w:val="28"/>
        </w:rPr>
        <w:t>explicit</w:t>
      </w:r>
      <w:r>
        <w:rPr>
          <w:spacing w:val="-7"/>
          <w:sz w:val="28"/>
        </w:rPr>
        <w:t> </w:t>
      </w:r>
      <w:r>
        <w:rPr>
          <w:spacing w:val="-2"/>
          <w:sz w:val="28"/>
        </w:rPr>
        <w:t>permission.</w:t>
      </w:r>
    </w:p>
    <w:p>
      <w:pPr>
        <w:pStyle w:val="ListParagraph"/>
        <w:numPr>
          <w:ilvl w:val="0"/>
          <w:numId w:val="1"/>
        </w:numPr>
        <w:tabs>
          <w:tab w:pos="378" w:val="left" w:leader="none"/>
        </w:tabs>
        <w:spacing w:line="240" w:lineRule="auto" w:before="199" w:after="0"/>
        <w:ind w:left="378" w:right="0" w:hanging="352"/>
        <w:jc w:val="left"/>
        <w:rPr>
          <w:sz w:val="28"/>
        </w:rPr>
      </w:pPr>
      <w:r>
        <w:rPr>
          <w:sz w:val="28"/>
        </w:rPr>
        <w:t>What</w:t>
      </w:r>
      <w:r>
        <w:rPr>
          <w:spacing w:val="-8"/>
          <w:sz w:val="28"/>
        </w:rPr>
        <w:t> </w:t>
      </w:r>
      <w:r>
        <w:rPr>
          <w:sz w:val="28"/>
        </w:rPr>
        <w:t>challenge</w:t>
      </w:r>
      <w:r>
        <w:rPr>
          <w:spacing w:val="-4"/>
          <w:sz w:val="28"/>
        </w:rPr>
        <w:t> </w:t>
      </w:r>
      <w:r>
        <w:rPr>
          <w:sz w:val="28"/>
        </w:rPr>
        <w:t>is</w:t>
      </w:r>
      <w:r>
        <w:rPr>
          <w:spacing w:val="-8"/>
          <w:sz w:val="28"/>
        </w:rPr>
        <w:t> </w:t>
      </w:r>
      <w:r>
        <w:rPr>
          <w:sz w:val="28"/>
        </w:rPr>
        <w:t>the</w:t>
      </w:r>
      <w:r>
        <w:rPr>
          <w:spacing w:val="-7"/>
          <w:sz w:val="28"/>
        </w:rPr>
        <w:t> </w:t>
      </w:r>
      <w:r>
        <w:rPr>
          <w:sz w:val="28"/>
        </w:rPr>
        <w:t>FTC</w:t>
      </w:r>
      <w:r>
        <w:rPr>
          <w:spacing w:val="-7"/>
          <w:sz w:val="28"/>
        </w:rPr>
        <w:t> </w:t>
      </w:r>
      <w:r>
        <w:rPr>
          <w:sz w:val="28"/>
        </w:rPr>
        <w:t>currently</w:t>
      </w:r>
      <w:r>
        <w:rPr>
          <w:spacing w:val="-4"/>
          <w:sz w:val="28"/>
        </w:rPr>
        <w:t> </w:t>
      </w:r>
      <w:r>
        <w:rPr>
          <w:sz w:val="28"/>
        </w:rPr>
        <w:t>faced</w:t>
      </w:r>
      <w:r>
        <w:rPr>
          <w:spacing w:val="-3"/>
          <w:sz w:val="28"/>
        </w:rPr>
        <w:t> </w:t>
      </w:r>
      <w:r>
        <w:rPr>
          <w:spacing w:val="-2"/>
          <w:sz w:val="28"/>
        </w:rPr>
        <w:t>with?</w:t>
      </w:r>
    </w:p>
    <w:p>
      <w:pPr>
        <w:pStyle w:val="ListParagraph"/>
        <w:numPr>
          <w:ilvl w:val="1"/>
          <w:numId w:val="1"/>
        </w:numPr>
        <w:tabs>
          <w:tab w:pos="806" w:val="left" w:leader="none"/>
        </w:tabs>
        <w:spacing w:line="240" w:lineRule="auto" w:before="196" w:after="0"/>
        <w:ind w:left="806" w:right="0" w:hanging="341"/>
        <w:jc w:val="left"/>
        <w:rPr>
          <w:sz w:val="28"/>
        </w:rPr>
      </w:pPr>
      <w:r>
        <w:rPr>
          <w:sz w:val="28"/>
        </w:rPr>
        <w:t>The</w:t>
      </w:r>
      <w:r>
        <w:rPr>
          <w:spacing w:val="-8"/>
          <w:sz w:val="28"/>
        </w:rPr>
        <w:t> </w:t>
      </w:r>
      <w:r>
        <w:rPr>
          <w:sz w:val="28"/>
        </w:rPr>
        <w:t>complexity</w:t>
      </w:r>
      <w:r>
        <w:rPr>
          <w:spacing w:val="-4"/>
          <w:sz w:val="28"/>
        </w:rPr>
        <w:t> </w:t>
      </w:r>
      <w:r>
        <w:rPr>
          <w:sz w:val="28"/>
        </w:rPr>
        <w:t>of</w:t>
      </w:r>
      <w:r>
        <w:rPr>
          <w:spacing w:val="-7"/>
          <w:sz w:val="28"/>
        </w:rPr>
        <w:t> </w:t>
      </w:r>
      <w:r>
        <w:rPr>
          <w:sz w:val="28"/>
        </w:rPr>
        <w:t>health</w:t>
      </w:r>
      <w:r>
        <w:rPr>
          <w:spacing w:val="-6"/>
          <w:sz w:val="28"/>
        </w:rPr>
        <w:t> </w:t>
      </w:r>
      <w:r>
        <w:rPr>
          <w:spacing w:val="-2"/>
          <w:sz w:val="28"/>
        </w:rPr>
        <w:t>information.</w:t>
      </w:r>
    </w:p>
    <w:p>
      <w:pPr>
        <w:pStyle w:val="ListParagraph"/>
        <w:numPr>
          <w:ilvl w:val="1"/>
          <w:numId w:val="1"/>
        </w:numPr>
        <w:tabs>
          <w:tab w:pos="790" w:val="left" w:leader="none"/>
        </w:tabs>
        <w:spacing w:line="240" w:lineRule="auto" w:before="199" w:after="0"/>
        <w:ind w:left="790" w:right="0" w:hanging="325"/>
        <w:jc w:val="left"/>
        <w:rPr>
          <w:sz w:val="28"/>
        </w:rPr>
      </w:pPr>
      <w:r>
        <w:rPr>
          <w:sz w:val="28"/>
        </w:rPr>
        <w:t>The</w:t>
      </w:r>
      <w:r>
        <w:rPr>
          <w:spacing w:val="-9"/>
          <w:sz w:val="28"/>
        </w:rPr>
        <w:t> </w:t>
      </w:r>
      <w:r>
        <w:rPr>
          <w:sz w:val="28"/>
        </w:rPr>
        <w:t>rapid</w:t>
      </w:r>
      <w:r>
        <w:rPr>
          <w:spacing w:val="-4"/>
          <w:sz w:val="28"/>
        </w:rPr>
        <w:t> </w:t>
      </w:r>
      <w:r>
        <w:rPr>
          <w:sz w:val="28"/>
        </w:rPr>
        <w:t>increase</w:t>
      </w:r>
      <w:r>
        <w:rPr>
          <w:spacing w:val="-5"/>
          <w:sz w:val="28"/>
        </w:rPr>
        <w:t> </w:t>
      </w:r>
      <w:r>
        <w:rPr>
          <w:sz w:val="28"/>
        </w:rPr>
        <w:t>in new</w:t>
      </w:r>
      <w:r>
        <w:rPr>
          <w:spacing w:val="-7"/>
          <w:sz w:val="28"/>
        </w:rPr>
        <w:t> </w:t>
      </w:r>
      <w:r>
        <w:rPr>
          <w:sz w:val="28"/>
        </w:rPr>
        <w:t>health</w:t>
      </w:r>
      <w:r>
        <w:rPr>
          <w:spacing w:val="-1"/>
          <w:sz w:val="28"/>
        </w:rPr>
        <w:t> </w:t>
      </w:r>
      <w:r>
        <w:rPr>
          <w:spacing w:val="-4"/>
          <w:sz w:val="28"/>
        </w:rPr>
        <w:t>apps.</w:t>
      </w:r>
    </w:p>
    <w:p>
      <w:pPr>
        <w:pStyle w:val="ListParagraph"/>
        <w:numPr>
          <w:ilvl w:val="1"/>
          <w:numId w:val="1"/>
        </w:numPr>
        <w:tabs>
          <w:tab w:pos="790" w:val="left" w:leader="none"/>
        </w:tabs>
        <w:spacing w:line="240" w:lineRule="auto" w:before="199" w:after="0"/>
        <w:ind w:left="790" w:right="0" w:hanging="325"/>
        <w:jc w:val="left"/>
        <w:rPr>
          <w:sz w:val="28"/>
        </w:rPr>
      </w:pPr>
      <w:r>
        <w:rPr>
          <w:sz w:val="28"/>
        </w:rPr>
        <w:t>The</w:t>
      </w:r>
      <w:r>
        <w:rPr>
          <w:spacing w:val="-10"/>
          <w:sz w:val="28"/>
        </w:rPr>
        <w:t> </w:t>
      </w:r>
      <w:r>
        <w:rPr>
          <w:sz w:val="28"/>
        </w:rPr>
        <w:t>subtle</w:t>
      </w:r>
      <w:r>
        <w:rPr>
          <w:spacing w:val="-7"/>
          <w:sz w:val="28"/>
        </w:rPr>
        <w:t> </w:t>
      </w:r>
      <w:r>
        <w:rPr>
          <w:sz w:val="28"/>
        </w:rPr>
        <w:t>deceptiveness</w:t>
      </w:r>
      <w:r>
        <w:rPr>
          <w:spacing w:val="-6"/>
          <w:sz w:val="28"/>
        </w:rPr>
        <w:t> </w:t>
      </w:r>
      <w:r>
        <w:rPr>
          <w:sz w:val="28"/>
        </w:rPr>
        <w:t>of</w:t>
      </w:r>
      <w:r>
        <w:rPr>
          <w:spacing w:val="-6"/>
          <w:sz w:val="28"/>
        </w:rPr>
        <w:t> </w:t>
      </w:r>
      <w:r>
        <w:rPr>
          <w:sz w:val="28"/>
        </w:rPr>
        <w:t>health</w:t>
      </w:r>
      <w:r>
        <w:rPr>
          <w:spacing w:val="-3"/>
          <w:sz w:val="28"/>
        </w:rPr>
        <w:t> </w:t>
      </w:r>
      <w:r>
        <w:rPr>
          <w:spacing w:val="-4"/>
          <w:sz w:val="28"/>
        </w:rPr>
        <w:t>apps.</w:t>
      </w:r>
    </w:p>
    <w:p>
      <w:pPr>
        <w:pStyle w:val="ListParagraph"/>
        <w:numPr>
          <w:ilvl w:val="1"/>
          <w:numId w:val="1"/>
        </w:numPr>
        <w:tabs>
          <w:tab w:pos="806" w:val="left" w:leader="none"/>
        </w:tabs>
        <w:spacing w:line="240" w:lineRule="auto" w:before="196" w:after="0"/>
        <w:ind w:left="806" w:right="0" w:hanging="341"/>
        <w:jc w:val="left"/>
        <w:rPr>
          <w:sz w:val="28"/>
        </w:rPr>
      </w:pPr>
      <w:r>
        <w:rPr>
          <w:sz w:val="28"/>
        </w:rPr>
        <w:t>The</w:t>
      </w:r>
      <w:r>
        <w:rPr>
          <w:spacing w:val="-10"/>
          <w:sz w:val="28"/>
        </w:rPr>
        <w:t> </w:t>
      </w:r>
      <w:r>
        <w:rPr>
          <w:sz w:val="28"/>
        </w:rPr>
        <w:t>difficulty</w:t>
      </w:r>
      <w:r>
        <w:rPr>
          <w:spacing w:val="-4"/>
          <w:sz w:val="28"/>
        </w:rPr>
        <w:t> </w:t>
      </w:r>
      <w:r>
        <w:rPr>
          <w:sz w:val="28"/>
        </w:rPr>
        <w:t>in</w:t>
      </w:r>
      <w:r>
        <w:rPr>
          <w:spacing w:val="-6"/>
          <w:sz w:val="28"/>
        </w:rPr>
        <w:t> </w:t>
      </w:r>
      <w:r>
        <w:rPr>
          <w:sz w:val="28"/>
        </w:rPr>
        <w:t>assessing</w:t>
      </w:r>
      <w:r>
        <w:rPr>
          <w:spacing w:val="-9"/>
          <w:sz w:val="28"/>
        </w:rPr>
        <w:t> </w:t>
      </w:r>
      <w:r>
        <w:rPr>
          <w:sz w:val="28"/>
        </w:rPr>
        <w:t>consumer</w:t>
      </w:r>
      <w:r>
        <w:rPr>
          <w:spacing w:val="-8"/>
          <w:sz w:val="28"/>
        </w:rPr>
        <w:t> </w:t>
      </w:r>
      <w:r>
        <w:rPr>
          <w:spacing w:val="-2"/>
          <w:sz w:val="28"/>
        </w:rPr>
        <w:t>harm.</w:t>
      </w:r>
    </w:p>
    <w:p>
      <w:pPr>
        <w:pStyle w:val="ListParagraph"/>
        <w:numPr>
          <w:ilvl w:val="0"/>
          <w:numId w:val="1"/>
        </w:numPr>
        <w:tabs>
          <w:tab w:pos="378" w:val="left" w:leader="none"/>
          <w:tab w:pos="8667" w:val="left" w:leader="none"/>
        </w:tabs>
        <w:spacing w:line="240" w:lineRule="auto" w:before="199" w:after="0"/>
        <w:ind w:left="378" w:right="0" w:hanging="352"/>
        <w:jc w:val="left"/>
        <w:rPr>
          <w:sz w:val="28"/>
        </w:rPr>
      </w:pPr>
      <w:r>
        <w:rPr>
          <w:sz w:val="28"/>
        </w:rPr>
        <w:t>It can</w:t>
      </w:r>
      <w:r>
        <w:rPr>
          <w:spacing w:val="-3"/>
          <w:sz w:val="28"/>
        </w:rPr>
        <w:t> </w:t>
      </w:r>
      <w:r>
        <w:rPr>
          <w:sz w:val="28"/>
        </w:rPr>
        <w:t>be</w:t>
      </w:r>
      <w:r>
        <w:rPr>
          <w:spacing w:val="-4"/>
          <w:sz w:val="28"/>
        </w:rPr>
        <w:t> </w:t>
      </w:r>
      <w:r>
        <w:rPr>
          <w:sz w:val="28"/>
        </w:rPr>
        <w:t>learned</w:t>
      </w:r>
      <w:r>
        <w:rPr>
          <w:spacing w:val="-2"/>
          <w:sz w:val="28"/>
        </w:rPr>
        <w:t> </w:t>
      </w:r>
      <w:r>
        <w:rPr>
          <w:sz w:val="28"/>
        </w:rPr>
        <w:t>from</w:t>
      </w:r>
      <w:r>
        <w:rPr>
          <w:spacing w:val="-2"/>
          <w:sz w:val="28"/>
        </w:rPr>
        <w:t> </w:t>
      </w:r>
      <w:r>
        <w:rPr>
          <w:sz w:val="28"/>
        </w:rPr>
        <w:t>the</w:t>
      </w:r>
      <w:r>
        <w:rPr>
          <w:spacing w:val="-6"/>
          <w:sz w:val="28"/>
        </w:rPr>
        <w:t> </w:t>
      </w:r>
      <w:r>
        <w:rPr>
          <w:sz w:val="28"/>
        </w:rPr>
        <w:t>last</w:t>
      </w:r>
      <w:r>
        <w:rPr>
          <w:spacing w:val="-3"/>
          <w:sz w:val="28"/>
        </w:rPr>
        <w:t> </w:t>
      </w:r>
      <w:r>
        <w:rPr>
          <w:sz w:val="28"/>
        </w:rPr>
        <w:t>paragraph that health</w:t>
      </w:r>
      <w:r>
        <w:rPr>
          <w:spacing w:val="-3"/>
          <w:sz w:val="28"/>
        </w:rPr>
        <w:t> </w:t>
      </w:r>
      <w:r>
        <w:rPr>
          <w:sz w:val="28"/>
        </w:rPr>
        <w:t>date</w:t>
      </w:r>
      <w:r>
        <w:rPr>
          <w:spacing w:val="-3"/>
          <w:sz w:val="28"/>
        </w:rPr>
        <w:t> </w:t>
      </w:r>
      <w:r>
        <w:rPr>
          <w:sz w:val="28"/>
        </w:rPr>
        <w:t>protection</w:t>
      </w:r>
      <w:r>
        <w:rPr>
          <w:spacing w:val="-1"/>
          <w:sz w:val="28"/>
        </w:rPr>
        <w:t> </w:t>
      </w:r>
      <w:r>
        <w:rPr>
          <w:sz w:val="28"/>
          <w:u w:val="single"/>
        </w:rPr>
        <w:tab/>
      </w:r>
    </w:p>
    <w:p>
      <w:pPr>
        <w:pStyle w:val="ListParagraph"/>
        <w:numPr>
          <w:ilvl w:val="1"/>
          <w:numId w:val="1"/>
        </w:numPr>
        <w:tabs>
          <w:tab w:pos="806" w:val="left" w:leader="none"/>
        </w:tabs>
        <w:spacing w:line="240" w:lineRule="auto" w:before="200" w:after="0"/>
        <w:ind w:left="806" w:right="0" w:hanging="341"/>
        <w:jc w:val="left"/>
        <w:rPr>
          <w:sz w:val="28"/>
        </w:rPr>
      </w:pPr>
      <w:r>
        <w:rPr>
          <w:sz w:val="28"/>
        </w:rPr>
        <w:t>has</w:t>
      </w:r>
      <w:r>
        <w:rPr>
          <w:spacing w:val="-6"/>
          <w:sz w:val="28"/>
        </w:rPr>
        <w:t> </w:t>
      </w:r>
      <w:r>
        <w:rPr>
          <w:sz w:val="28"/>
        </w:rPr>
        <w:t>been</w:t>
      </w:r>
      <w:r>
        <w:rPr>
          <w:spacing w:val="-3"/>
          <w:sz w:val="28"/>
        </w:rPr>
        <w:t> </w:t>
      </w:r>
      <w:r>
        <w:rPr>
          <w:sz w:val="28"/>
        </w:rPr>
        <w:t>embraced</w:t>
      </w:r>
      <w:r>
        <w:rPr>
          <w:spacing w:val="-3"/>
          <w:sz w:val="28"/>
        </w:rPr>
        <w:t> </w:t>
      </w:r>
      <w:r>
        <w:rPr>
          <w:sz w:val="28"/>
        </w:rPr>
        <w:t>by</w:t>
      </w:r>
      <w:r>
        <w:rPr>
          <w:spacing w:val="-5"/>
          <w:sz w:val="28"/>
        </w:rPr>
        <w:t> </w:t>
      </w:r>
      <w:r>
        <w:rPr>
          <w:sz w:val="28"/>
        </w:rPr>
        <w:t>health</w:t>
      </w:r>
      <w:r>
        <w:rPr>
          <w:spacing w:val="-3"/>
          <w:sz w:val="28"/>
        </w:rPr>
        <w:t> </w:t>
      </w:r>
      <w:r>
        <w:rPr>
          <w:sz w:val="28"/>
        </w:rPr>
        <w:t>app</w:t>
      </w:r>
      <w:r>
        <w:rPr>
          <w:spacing w:val="-5"/>
          <w:sz w:val="28"/>
        </w:rPr>
        <w:t> </w:t>
      </w:r>
      <w:r>
        <w:rPr>
          <w:spacing w:val="-2"/>
          <w:sz w:val="28"/>
        </w:rPr>
        <w:t>developers.</w:t>
      </w:r>
    </w:p>
    <w:p>
      <w:pPr>
        <w:pStyle w:val="ListParagraph"/>
        <w:numPr>
          <w:ilvl w:val="1"/>
          <w:numId w:val="1"/>
        </w:numPr>
        <w:tabs>
          <w:tab w:pos="790" w:val="left" w:leader="none"/>
        </w:tabs>
        <w:spacing w:line="240" w:lineRule="auto" w:before="196" w:after="0"/>
        <w:ind w:left="790" w:right="0" w:hanging="325"/>
        <w:jc w:val="left"/>
        <w:rPr>
          <w:sz w:val="28"/>
        </w:rPr>
      </w:pPr>
      <w:r>
        <w:rPr>
          <w:sz w:val="28"/>
        </w:rPr>
        <w:t>has</w:t>
      </w:r>
      <w:r>
        <w:rPr>
          <w:spacing w:val="-7"/>
          <w:sz w:val="28"/>
        </w:rPr>
        <w:t> </w:t>
      </w:r>
      <w:r>
        <w:rPr>
          <w:sz w:val="28"/>
        </w:rPr>
        <w:t>been</w:t>
      </w:r>
      <w:r>
        <w:rPr>
          <w:spacing w:val="-5"/>
          <w:sz w:val="28"/>
        </w:rPr>
        <w:t> </w:t>
      </w:r>
      <w:r>
        <w:rPr>
          <w:sz w:val="28"/>
        </w:rPr>
        <w:t>a</w:t>
      </w:r>
      <w:r>
        <w:rPr>
          <w:spacing w:val="-3"/>
          <w:sz w:val="28"/>
        </w:rPr>
        <w:t> </w:t>
      </w:r>
      <w:r>
        <w:rPr>
          <w:sz w:val="28"/>
        </w:rPr>
        <w:t>focus</w:t>
      </w:r>
      <w:r>
        <w:rPr>
          <w:spacing w:val="-4"/>
          <w:sz w:val="28"/>
        </w:rPr>
        <w:t> </w:t>
      </w:r>
      <w:r>
        <w:rPr>
          <w:sz w:val="28"/>
        </w:rPr>
        <w:t>of</w:t>
      </w:r>
      <w:r>
        <w:rPr>
          <w:spacing w:val="-4"/>
          <w:sz w:val="28"/>
        </w:rPr>
        <w:t> </w:t>
      </w:r>
      <w:r>
        <w:rPr>
          <w:sz w:val="28"/>
        </w:rPr>
        <w:t>federal</w:t>
      </w:r>
      <w:r>
        <w:rPr>
          <w:spacing w:val="-1"/>
          <w:sz w:val="28"/>
        </w:rPr>
        <w:t> </w:t>
      </w:r>
      <w:r>
        <w:rPr>
          <w:sz w:val="28"/>
        </w:rPr>
        <w:t>policy-</w:t>
      </w:r>
      <w:r>
        <w:rPr>
          <w:spacing w:val="-2"/>
          <w:sz w:val="28"/>
        </w:rPr>
        <w:t>making.</w:t>
      </w:r>
    </w:p>
    <w:p>
      <w:pPr>
        <w:pStyle w:val="ListParagraph"/>
        <w:numPr>
          <w:ilvl w:val="1"/>
          <w:numId w:val="1"/>
        </w:numPr>
        <w:tabs>
          <w:tab w:pos="790" w:val="left" w:leader="none"/>
        </w:tabs>
        <w:spacing w:line="240" w:lineRule="auto" w:before="199" w:after="0"/>
        <w:ind w:left="790" w:right="0" w:hanging="325"/>
        <w:jc w:val="left"/>
        <w:rPr>
          <w:sz w:val="28"/>
        </w:rPr>
      </w:pPr>
      <w:r>
        <w:rPr>
          <w:sz w:val="28"/>
        </w:rPr>
        <w:t>has</w:t>
      </w:r>
      <w:r>
        <w:rPr>
          <w:spacing w:val="-6"/>
          <w:sz w:val="28"/>
        </w:rPr>
        <w:t> </w:t>
      </w:r>
      <w:r>
        <w:rPr>
          <w:sz w:val="28"/>
        </w:rPr>
        <w:t>encountered</w:t>
      </w:r>
      <w:r>
        <w:rPr>
          <w:spacing w:val="-10"/>
          <w:sz w:val="28"/>
        </w:rPr>
        <w:t> </w:t>
      </w:r>
      <w:r>
        <w:rPr>
          <w:sz w:val="28"/>
        </w:rPr>
        <w:t>opposition</w:t>
      </w:r>
      <w:r>
        <w:rPr>
          <w:spacing w:val="-6"/>
          <w:sz w:val="28"/>
        </w:rPr>
        <w:t> </w:t>
      </w:r>
      <w:r>
        <w:rPr>
          <w:sz w:val="28"/>
        </w:rPr>
        <w:t>in</w:t>
      </w:r>
      <w:r>
        <w:rPr>
          <w:spacing w:val="-6"/>
          <w:sz w:val="28"/>
        </w:rPr>
        <w:t> </w:t>
      </w:r>
      <w:r>
        <w:rPr>
          <w:spacing w:val="-2"/>
          <w:sz w:val="28"/>
        </w:rPr>
        <w:t>California.</w:t>
      </w:r>
    </w:p>
    <w:p>
      <w:pPr>
        <w:pStyle w:val="ListParagraph"/>
        <w:numPr>
          <w:ilvl w:val="1"/>
          <w:numId w:val="1"/>
        </w:numPr>
        <w:tabs>
          <w:tab w:pos="806" w:val="left" w:leader="none"/>
        </w:tabs>
        <w:spacing w:line="240" w:lineRule="auto" w:before="199" w:after="0"/>
        <w:ind w:left="806" w:right="0" w:hanging="341"/>
        <w:jc w:val="left"/>
        <w:rPr>
          <w:sz w:val="28"/>
        </w:rPr>
      </w:pPr>
      <w:r>
        <w:rPr>
          <w:sz w:val="28"/>
        </w:rPr>
        <w:t>has</w:t>
      </w:r>
      <w:r>
        <w:rPr>
          <w:spacing w:val="-7"/>
          <w:sz w:val="28"/>
        </w:rPr>
        <w:t> </w:t>
      </w:r>
      <w:r>
        <w:rPr>
          <w:sz w:val="28"/>
        </w:rPr>
        <w:t>gained</w:t>
      </w:r>
      <w:r>
        <w:rPr>
          <w:spacing w:val="-6"/>
          <w:sz w:val="28"/>
        </w:rPr>
        <w:t> </w:t>
      </w:r>
      <w:r>
        <w:rPr>
          <w:sz w:val="28"/>
        </w:rPr>
        <w:t>legislative</w:t>
      </w:r>
      <w:r>
        <w:rPr>
          <w:spacing w:val="-5"/>
          <w:sz w:val="28"/>
        </w:rPr>
        <w:t> </w:t>
      </w:r>
      <w:r>
        <w:rPr>
          <w:sz w:val="28"/>
        </w:rPr>
        <w:t>support</w:t>
      </w:r>
      <w:r>
        <w:rPr>
          <w:spacing w:val="-8"/>
          <w:sz w:val="28"/>
        </w:rPr>
        <w:t> </w:t>
      </w:r>
      <w:r>
        <w:rPr>
          <w:sz w:val="28"/>
        </w:rPr>
        <w:t>in</w:t>
      </w:r>
      <w:r>
        <w:rPr>
          <w:spacing w:val="-8"/>
          <w:sz w:val="28"/>
        </w:rPr>
        <w:t> </w:t>
      </w:r>
      <w:r>
        <w:rPr>
          <w:sz w:val="28"/>
        </w:rPr>
        <w:t>some</w:t>
      </w:r>
      <w:r>
        <w:rPr>
          <w:spacing w:val="-6"/>
          <w:sz w:val="28"/>
        </w:rPr>
        <w:t> </w:t>
      </w:r>
      <w:r>
        <w:rPr>
          <w:spacing w:val="-2"/>
          <w:sz w:val="28"/>
        </w:rPr>
        <w:t>states.</w:t>
      </w:r>
    </w:p>
    <w:p>
      <w:pPr>
        <w:pStyle w:val="ListParagraph"/>
        <w:spacing w:after="0" w:line="240" w:lineRule="auto"/>
        <w:jc w:val="left"/>
        <w:rPr>
          <w:sz w:val="28"/>
        </w:rPr>
        <w:sectPr>
          <w:footerReference w:type="default" r:id="rId6"/>
          <w:pgSz w:w="11920" w:h="16850"/>
          <w:pgMar w:header="0" w:footer="527" w:top="1220" w:bottom="720" w:left="1275" w:right="1275"/>
        </w:sectPr>
      </w:pPr>
    </w:p>
    <w:p>
      <w:pPr>
        <w:pStyle w:val="Heading2"/>
        <w:spacing w:line="388" w:lineRule="auto" w:before="70"/>
        <w:ind w:left="26" w:right="118"/>
      </w:pPr>
      <w:r>
        <w:rPr/>
        <w:t>PartB: Directions: Read the following text and match each of the numbered items</w:t>
      </w:r>
      <w:r>
        <w:rPr>
          <w:spacing w:val="-5"/>
        </w:rPr>
        <w:t> </w:t>
      </w:r>
      <w:r>
        <w:rPr/>
        <w:t>in</w:t>
      </w:r>
      <w:r>
        <w:rPr>
          <w:spacing w:val="-2"/>
        </w:rPr>
        <w:t> </w:t>
      </w:r>
      <w:r>
        <w:rPr/>
        <w:t>the</w:t>
      </w:r>
      <w:r>
        <w:rPr>
          <w:spacing w:val="-6"/>
        </w:rPr>
        <w:t> </w:t>
      </w:r>
      <w:r>
        <w:rPr/>
        <w:t>left</w:t>
      </w:r>
      <w:r>
        <w:rPr>
          <w:spacing w:val="-2"/>
        </w:rPr>
        <w:t> </w:t>
      </w:r>
      <w:r>
        <w:rPr/>
        <w:t>column</w:t>
      </w:r>
      <w:r>
        <w:rPr>
          <w:spacing w:val="-2"/>
        </w:rPr>
        <w:t> </w:t>
      </w:r>
      <w:r>
        <w:rPr/>
        <w:t>to</w:t>
      </w:r>
      <w:r>
        <w:rPr>
          <w:spacing w:val="-2"/>
        </w:rPr>
        <w:t> </w:t>
      </w:r>
      <w:r>
        <w:rPr/>
        <w:t>its</w:t>
      </w:r>
      <w:r>
        <w:rPr>
          <w:spacing w:val="-1"/>
        </w:rPr>
        <w:t> </w:t>
      </w:r>
      <w:r>
        <w:rPr/>
        <w:t>corresponding</w:t>
      </w:r>
      <w:r>
        <w:rPr>
          <w:spacing w:val="-5"/>
        </w:rPr>
        <w:t> </w:t>
      </w:r>
      <w:r>
        <w:rPr/>
        <w:t>information</w:t>
      </w:r>
      <w:r>
        <w:rPr>
          <w:spacing w:val="-2"/>
        </w:rPr>
        <w:t> </w:t>
      </w:r>
      <w:r>
        <w:rPr/>
        <w:t>in</w:t>
      </w:r>
      <w:r>
        <w:rPr>
          <w:spacing w:val="-2"/>
        </w:rPr>
        <w:t> </w:t>
      </w:r>
      <w:r>
        <w:rPr/>
        <w:t>the</w:t>
      </w:r>
      <w:r>
        <w:rPr>
          <w:spacing w:val="-3"/>
        </w:rPr>
        <w:t> </w:t>
      </w:r>
      <w:r>
        <w:rPr/>
        <w:t>right</w:t>
      </w:r>
      <w:r>
        <w:rPr>
          <w:spacing w:val="-2"/>
        </w:rPr>
        <w:t> </w:t>
      </w:r>
      <w:r>
        <w:rPr/>
        <w:t>column. There are two extra choices in the right column. Mark your answers on the ANSWER SHEET. (10 points)</w:t>
      </w:r>
    </w:p>
    <w:p>
      <w:pPr>
        <w:spacing w:before="66"/>
        <w:ind w:left="60" w:right="0" w:firstLine="0"/>
        <w:jc w:val="center"/>
        <w:rPr>
          <w:b/>
          <w:sz w:val="28"/>
        </w:rPr>
      </w:pPr>
      <w:r>
        <w:rPr>
          <w:b/>
          <w:sz w:val="28"/>
        </w:rPr>
        <w:t>How</w:t>
      </w:r>
      <w:r>
        <w:rPr>
          <w:b/>
          <w:spacing w:val="-13"/>
          <w:sz w:val="28"/>
        </w:rPr>
        <w:t> </w:t>
      </w:r>
      <w:r>
        <w:rPr>
          <w:b/>
          <w:sz w:val="28"/>
        </w:rPr>
        <w:t>Colleges</w:t>
      </w:r>
      <w:r>
        <w:rPr>
          <w:b/>
          <w:spacing w:val="-7"/>
          <w:sz w:val="28"/>
        </w:rPr>
        <w:t> </w:t>
      </w:r>
      <w:r>
        <w:rPr>
          <w:b/>
          <w:sz w:val="28"/>
        </w:rPr>
        <w:t>Weigh</w:t>
      </w:r>
      <w:r>
        <w:rPr>
          <w:b/>
          <w:spacing w:val="-6"/>
          <w:sz w:val="28"/>
        </w:rPr>
        <w:t> </w:t>
      </w:r>
      <w:r>
        <w:rPr>
          <w:b/>
          <w:sz w:val="28"/>
        </w:rPr>
        <w:t>Applicants’</w:t>
      </w:r>
      <w:r>
        <w:rPr>
          <w:b/>
          <w:spacing w:val="-8"/>
          <w:sz w:val="28"/>
        </w:rPr>
        <w:t> </w:t>
      </w:r>
      <w:r>
        <w:rPr>
          <w:b/>
          <w:sz w:val="28"/>
        </w:rPr>
        <w:t>Extracurricular</w:t>
      </w:r>
      <w:r>
        <w:rPr>
          <w:b/>
          <w:spacing w:val="-10"/>
          <w:sz w:val="28"/>
        </w:rPr>
        <w:t> </w:t>
      </w:r>
      <w:r>
        <w:rPr>
          <w:b/>
          <w:spacing w:val="-2"/>
          <w:sz w:val="28"/>
        </w:rPr>
        <w:t>Activities</w:t>
      </w:r>
    </w:p>
    <w:p>
      <w:pPr>
        <w:pStyle w:val="BodyText"/>
        <w:spacing w:before="105"/>
        <w:ind w:left="0"/>
        <w:rPr>
          <w:b/>
        </w:rPr>
      </w:pPr>
    </w:p>
    <w:p>
      <w:pPr>
        <w:pStyle w:val="BodyText"/>
        <w:spacing w:line="386" w:lineRule="auto"/>
        <w:ind w:right="136" w:firstLine="480"/>
        <w:jc w:val="both"/>
      </w:pPr>
      <w:r>
        <w:rPr/>
        <w:t>High school students eager to stand out in the college application process often participate in a litany of extracurricular activities hoping to bolster their chances of admission to a selective undergraduate institution.</w:t>
      </w:r>
    </w:p>
    <w:p>
      <w:pPr>
        <w:pStyle w:val="BodyText"/>
        <w:spacing w:line="386" w:lineRule="auto" w:before="6"/>
        <w:ind w:right="135" w:firstLine="480"/>
        <w:jc w:val="both"/>
      </w:pPr>
      <w:r>
        <w:rPr/>
        <w:t>However, college admissions experts say that the quality of a college hopeful’s extracurricular activities matters more than the number of activities he or she participates in.</w:t>
      </w:r>
    </w:p>
    <w:p>
      <w:pPr>
        <w:pStyle w:val="BodyText"/>
        <w:spacing w:line="386" w:lineRule="auto" w:before="5"/>
        <w:ind w:right="87" w:firstLine="480"/>
        <w:jc w:val="both"/>
      </w:pPr>
      <w:r>
        <w:rPr/>
        <w:t>Sue Rexford, the director of college guidance at the Charles E. Smith Jewish Day School,</w:t>
      </w:r>
      <w:r>
        <w:rPr>
          <w:spacing w:val="-8"/>
        </w:rPr>
        <w:t> </w:t>
      </w:r>
      <w:r>
        <w:rPr/>
        <w:t>says it is not necessary for a student filling out the Common Application to list 10 activities in the application.</w:t>
      </w:r>
    </w:p>
    <w:p>
      <w:pPr>
        <w:pStyle w:val="BodyText"/>
        <w:spacing w:line="386" w:lineRule="auto" w:before="5"/>
        <w:ind w:right="141" w:firstLine="480"/>
        <w:jc w:val="both"/>
      </w:pPr>
      <w:r>
        <w:rPr/>
        <w:t>“No college will expect that a student has a huge laundry list of extracurriculars</w:t>
      </w:r>
      <w:r>
        <w:rPr>
          <w:spacing w:val="-6"/>
        </w:rPr>
        <w:t> </w:t>
      </w:r>
      <w:r>
        <w:rPr/>
        <w:t>that</w:t>
      </w:r>
      <w:r>
        <w:rPr>
          <w:spacing w:val="-6"/>
        </w:rPr>
        <w:t> </w:t>
      </w:r>
      <w:r>
        <w:rPr/>
        <w:t>theyhave</w:t>
      </w:r>
      <w:r>
        <w:rPr>
          <w:spacing w:val="-9"/>
        </w:rPr>
        <w:t> </w:t>
      </w:r>
      <w:r>
        <w:rPr/>
        <w:t>been</w:t>
      </w:r>
      <w:r>
        <w:rPr>
          <w:spacing w:val="-6"/>
        </w:rPr>
        <w:t> </w:t>
      </w:r>
      <w:r>
        <w:rPr/>
        <w:t>passionately</w:t>
      </w:r>
      <w:r>
        <w:rPr>
          <w:spacing w:val="-8"/>
        </w:rPr>
        <w:t> </w:t>
      </w:r>
      <w:r>
        <w:rPr/>
        <w:t>involved</w:t>
      </w:r>
      <w:r>
        <w:rPr>
          <w:spacing w:val="-6"/>
        </w:rPr>
        <w:t> </w:t>
      </w:r>
      <w:r>
        <w:rPr/>
        <w:t>in</w:t>
      </w:r>
      <w:r>
        <w:rPr>
          <w:spacing w:val="-6"/>
        </w:rPr>
        <w:t> </w:t>
      </w:r>
      <w:r>
        <w:rPr/>
        <w:t>each</w:t>
      </w:r>
      <w:r>
        <w:rPr>
          <w:spacing w:val="-8"/>
        </w:rPr>
        <w:t> </w:t>
      </w:r>
      <w:r>
        <w:rPr/>
        <w:t>for</w:t>
      </w:r>
      <w:r>
        <w:rPr>
          <w:spacing w:val="-7"/>
        </w:rPr>
        <w:t> </w:t>
      </w:r>
      <w:r>
        <w:rPr/>
        <w:t>an</w:t>
      </w:r>
      <w:r>
        <w:rPr>
          <w:spacing w:val="-6"/>
        </w:rPr>
        <w:t> </w:t>
      </w:r>
      <w:r>
        <w:rPr/>
        <w:t>extended period of time,” Rexford wrote in an email.</w:t>
      </w:r>
    </w:p>
    <w:p>
      <w:pPr>
        <w:pStyle w:val="BodyText"/>
        <w:spacing w:line="386" w:lineRule="auto" w:before="5"/>
        <w:ind w:right="134" w:firstLine="480"/>
        <w:jc w:val="both"/>
      </w:pPr>
      <w:r>
        <w:rPr/>
        <w:t>Experts say it is tougher to distinguish oneself in a school-affiliated extracurricularactivity that is common among high school students than it is to stand out while doing an uncommon activity.</w:t>
      </w:r>
    </w:p>
    <w:p>
      <w:pPr>
        <w:pStyle w:val="BodyText"/>
        <w:spacing w:line="386" w:lineRule="auto" w:before="5"/>
        <w:ind w:right="139" w:firstLine="480"/>
        <w:jc w:val="both"/>
      </w:pPr>
      <w:r>
        <w:rPr/>
        <w:t>“The</w:t>
      </w:r>
      <w:r>
        <w:rPr>
          <w:spacing w:val="-12"/>
        </w:rPr>
        <w:t> </w:t>
      </w:r>
      <w:r>
        <w:rPr/>
        <w:t>competition</w:t>
      </w:r>
      <w:r>
        <w:rPr>
          <w:spacing w:val="-14"/>
        </w:rPr>
        <w:t> </w:t>
      </w:r>
      <w:r>
        <w:rPr/>
        <w:t>to</w:t>
      </w:r>
      <w:r>
        <w:rPr>
          <w:spacing w:val="-14"/>
        </w:rPr>
        <w:t> </w:t>
      </w:r>
      <w:r>
        <w:rPr/>
        <w:t>stand</w:t>
      </w:r>
      <w:r>
        <w:rPr>
          <w:spacing w:val="-14"/>
        </w:rPr>
        <w:t> </w:t>
      </w:r>
      <w:r>
        <w:rPr/>
        <w:t>out</w:t>
      </w:r>
      <w:r>
        <w:rPr>
          <w:spacing w:val="-13"/>
        </w:rPr>
        <w:t> </w:t>
      </w:r>
      <w:r>
        <w:rPr/>
        <w:t>and</w:t>
      </w:r>
      <w:r>
        <w:rPr>
          <w:spacing w:val="-14"/>
        </w:rPr>
        <w:t> </w:t>
      </w:r>
      <w:r>
        <w:rPr/>
        <w:t>make</w:t>
      </w:r>
      <w:r>
        <w:rPr>
          <w:spacing w:val="-12"/>
        </w:rPr>
        <w:t> </w:t>
      </w:r>
      <w:r>
        <w:rPr/>
        <w:t>an</w:t>
      </w:r>
      <w:r>
        <w:rPr>
          <w:spacing w:val="-14"/>
        </w:rPr>
        <w:t> </w:t>
      </w:r>
      <w:r>
        <w:rPr/>
        <w:t>impact</w:t>
      </w:r>
      <w:r>
        <w:rPr>
          <w:spacing w:val="-12"/>
        </w:rPr>
        <w:t> </w:t>
      </w:r>
      <w:r>
        <w:rPr/>
        <w:t>is</w:t>
      </w:r>
      <w:r>
        <w:rPr>
          <w:spacing w:val="-14"/>
        </w:rPr>
        <w:t> </w:t>
      </w:r>
      <w:r>
        <w:rPr/>
        <w:t>going</w:t>
      </w:r>
      <w:r>
        <w:rPr>
          <w:spacing w:val="-12"/>
        </w:rPr>
        <w:t> </w:t>
      </w:r>
      <w:r>
        <w:rPr/>
        <w:t>to</w:t>
      </w:r>
      <w:r>
        <w:rPr>
          <w:spacing w:val="-14"/>
        </w:rPr>
        <w:t> </w:t>
      </w:r>
      <w:r>
        <w:rPr/>
        <w:t>be</w:t>
      </w:r>
      <w:r>
        <w:rPr>
          <w:spacing w:val="-17"/>
        </w:rPr>
        <w:t> </w:t>
      </w:r>
      <w:r>
        <w:rPr/>
        <w:t>much</w:t>
      </w:r>
      <w:r>
        <w:rPr>
          <w:spacing w:val="-14"/>
        </w:rPr>
        <w:t> </w:t>
      </w:r>
      <w:r>
        <w:rPr/>
        <w:t>stiffer, and so if they’re going to do a popular activity, I’d say, be the best at it,” says Sara Harberson, a college admissions consultant.</w:t>
      </w:r>
    </w:p>
    <w:p>
      <w:pPr>
        <w:pStyle w:val="BodyText"/>
        <w:spacing w:line="386" w:lineRule="auto" w:before="5"/>
        <w:ind w:right="145" w:firstLine="480"/>
        <w:jc w:val="both"/>
      </w:pPr>
      <w:r>
        <w:rPr/>
        <w:t>High school students who have an impressive personal project they are working on independently often impress colleges, experts say.</w:t>
      </w:r>
    </w:p>
    <w:p>
      <w:pPr>
        <w:pStyle w:val="BodyText"/>
        <w:spacing w:line="388" w:lineRule="auto" w:before="2"/>
        <w:ind w:right="133" w:firstLine="480"/>
        <w:jc w:val="both"/>
      </w:pPr>
      <w:r>
        <w:rPr/>
        <w:t>“For example, a student with an interest in entrepreneurship could demonstrate</w:t>
      </w:r>
      <w:r>
        <w:rPr>
          <w:spacing w:val="31"/>
        </w:rPr>
        <w:t> </w:t>
      </w:r>
      <w:r>
        <w:rPr/>
        <w:t>skill</w:t>
      </w:r>
      <w:r>
        <w:rPr>
          <w:spacing w:val="31"/>
        </w:rPr>
        <w:t> </w:t>
      </w:r>
      <w:r>
        <w:rPr/>
        <w:t>and</w:t>
      </w:r>
      <w:r>
        <w:rPr>
          <w:spacing w:val="36"/>
        </w:rPr>
        <w:t> </w:t>
      </w:r>
      <w:r>
        <w:rPr/>
        <w:t>potential</w:t>
      </w:r>
      <w:r>
        <w:rPr>
          <w:spacing w:val="34"/>
        </w:rPr>
        <w:t> </w:t>
      </w:r>
      <w:r>
        <w:rPr/>
        <w:t>by</w:t>
      </w:r>
      <w:r>
        <w:rPr>
          <w:spacing w:val="33"/>
        </w:rPr>
        <w:t> </w:t>
      </w:r>
      <w:r>
        <w:rPr/>
        <w:t>starting</w:t>
      </w:r>
      <w:r>
        <w:rPr>
          <w:spacing w:val="34"/>
        </w:rPr>
        <w:t> </w:t>
      </w:r>
      <w:r>
        <w:rPr/>
        <w:t>a</w:t>
      </w:r>
      <w:r>
        <w:rPr>
          <w:spacing w:val="32"/>
        </w:rPr>
        <w:t> </w:t>
      </w:r>
      <w:r>
        <w:rPr/>
        <w:t>profitable</w:t>
      </w:r>
      <w:r>
        <w:rPr>
          <w:spacing w:val="34"/>
        </w:rPr>
        <w:t> </w:t>
      </w:r>
      <w:r>
        <w:rPr/>
        <w:t>small</w:t>
      </w:r>
      <w:r>
        <w:rPr>
          <w:spacing w:val="32"/>
        </w:rPr>
        <w:t> </w:t>
      </w:r>
      <w:r>
        <w:rPr/>
        <w:t>business,”</w:t>
      </w:r>
      <w:r>
        <w:rPr>
          <w:spacing w:val="33"/>
        </w:rPr>
        <w:t> </w:t>
      </w:r>
      <w:r>
        <w:rPr/>
        <w:t>Olivia</w:t>
      </w:r>
    </w:p>
    <w:p>
      <w:pPr>
        <w:pStyle w:val="BodyText"/>
        <w:spacing w:after="0" w:line="388" w:lineRule="auto"/>
        <w:jc w:val="both"/>
        <w:sectPr>
          <w:footerReference w:type="default" r:id="rId7"/>
          <w:pgSz w:w="11920" w:h="16850"/>
          <w:pgMar w:header="0" w:footer="527" w:top="1420" w:bottom="720" w:left="1275" w:right="1275"/>
          <w:pgNumType w:start="12"/>
        </w:sectPr>
      </w:pPr>
    </w:p>
    <w:p>
      <w:pPr>
        <w:pStyle w:val="BodyText"/>
        <w:spacing w:before="75"/>
        <w:jc w:val="both"/>
      </w:pPr>
      <w:r>
        <w:rPr/>
        <w:t>Valdes,</w:t>
      </w:r>
      <w:r>
        <w:rPr>
          <w:spacing w:val="-7"/>
        </w:rPr>
        <w:t> </w:t>
      </w:r>
      <w:r>
        <w:rPr/>
        <w:t>the</w:t>
      </w:r>
      <w:r>
        <w:rPr>
          <w:spacing w:val="-4"/>
        </w:rPr>
        <w:t> </w:t>
      </w:r>
      <w:r>
        <w:rPr/>
        <w:t>founder</w:t>
      </w:r>
      <w:r>
        <w:rPr>
          <w:spacing w:val="-3"/>
        </w:rPr>
        <w:t> </w:t>
      </w:r>
      <w:r>
        <w:rPr/>
        <w:t>of</w:t>
      </w:r>
      <w:r>
        <w:rPr>
          <w:spacing w:val="-5"/>
        </w:rPr>
        <w:t> </w:t>
      </w:r>
      <w:r>
        <w:rPr/>
        <w:t>Zen</w:t>
      </w:r>
      <w:r>
        <w:rPr>
          <w:spacing w:val="-4"/>
        </w:rPr>
        <w:t> </w:t>
      </w:r>
      <w:r>
        <w:rPr/>
        <w:t>Admissions</w:t>
      </w:r>
      <w:r>
        <w:rPr>
          <w:spacing w:val="-8"/>
        </w:rPr>
        <w:t> </w:t>
      </w:r>
      <w:r>
        <w:rPr/>
        <w:t>consulting</w:t>
      </w:r>
      <w:r>
        <w:rPr>
          <w:spacing w:val="-5"/>
        </w:rPr>
        <w:t> </w:t>
      </w:r>
      <w:r>
        <w:rPr/>
        <w:t>firm,</w:t>
      </w:r>
      <w:r>
        <w:rPr>
          <w:spacing w:val="-8"/>
        </w:rPr>
        <w:t> </w:t>
      </w:r>
      <w:r>
        <w:rPr/>
        <w:t>wrote</w:t>
      </w:r>
      <w:r>
        <w:rPr>
          <w:spacing w:val="-6"/>
        </w:rPr>
        <w:t> </w:t>
      </w:r>
      <w:r>
        <w:rPr/>
        <w:t>in</w:t>
      </w:r>
      <w:r>
        <w:rPr>
          <w:spacing w:val="-3"/>
        </w:rPr>
        <w:t> </w:t>
      </w:r>
      <w:r>
        <w:rPr/>
        <w:t>an</w:t>
      </w:r>
      <w:r>
        <w:rPr>
          <w:spacing w:val="-6"/>
        </w:rPr>
        <w:t> </w:t>
      </w:r>
      <w:r>
        <w:rPr>
          <w:spacing w:val="-2"/>
        </w:rPr>
        <w:t>email.</w:t>
      </w:r>
    </w:p>
    <w:p>
      <w:pPr>
        <w:pStyle w:val="BodyText"/>
        <w:spacing w:line="388" w:lineRule="auto" w:before="197"/>
        <w:ind w:right="134" w:firstLine="480"/>
        <w:jc w:val="both"/>
      </w:pPr>
      <w:r>
        <w:rPr/>
        <w:t>Joseph</w:t>
      </w:r>
      <w:r>
        <w:rPr>
          <w:spacing w:val="-1"/>
        </w:rPr>
        <w:t> </w:t>
      </w:r>
      <w:r>
        <w:rPr/>
        <w:t>Adegboyega-Edun,</w:t>
      </w:r>
      <w:r>
        <w:rPr>
          <w:spacing w:val="-3"/>
        </w:rPr>
        <w:t> </w:t>
      </w:r>
      <w:r>
        <w:rPr/>
        <w:t>a</w:t>
      </w:r>
      <w:r>
        <w:rPr>
          <w:spacing w:val="-3"/>
        </w:rPr>
        <w:t> </w:t>
      </w:r>
      <w:r>
        <w:rPr/>
        <w:t>Maryland</w:t>
      </w:r>
      <w:r>
        <w:rPr>
          <w:spacing w:val="-1"/>
        </w:rPr>
        <w:t> </w:t>
      </w:r>
      <w:r>
        <w:rPr/>
        <w:t>high</w:t>
      </w:r>
      <w:r>
        <w:rPr>
          <w:spacing w:val="-2"/>
        </w:rPr>
        <w:t> </w:t>
      </w:r>
      <w:r>
        <w:rPr/>
        <w:t>school</w:t>
      </w:r>
      <w:r>
        <w:rPr>
          <w:spacing w:val="-1"/>
        </w:rPr>
        <w:t> </w:t>
      </w:r>
      <w:r>
        <w:rPr/>
        <w:t>guidance</w:t>
      </w:r>
      <w:r>
        <w:rPr>
          <w:spacing w:val="-1"/>
        </w:rPr>
        <w:t> </w:t>
      </w:r>
      <w:r>
        <w:rPr/>
        <w:t>counselor,</w:t>
      </w:r>
      <w:r>
        <w:rPr>
          <w:spacing w:val="-2"/>
        </w:rPr>
        <w:t> </w:t>
      </w:r>
      <w:r>
        <w:rPr/>
        <w:t>says unconventional extracurricular activities can help students impress college admissions offices,</w:t>
      </w:r>
      <w:r>
        <w:rPr>
          <w:spacing w:val="-18"/>
        </w:rPr>
        <w:t> </w:t>
      </w:r>
      <w:r>
        <w:rPr/>
        <w:t>assuming they demonstrated serious commitment. “Again, since one of the big questions high school seniors must consider is ‘What makes you</w:t>
      </w:r>
      <w:r>
        <w:rPr>
          <w:spacing w:val="-18"/>
        </w:rPr>
        <w:t> </w:t>
      </w:r>
      <w:r>
        <w:rPr/>
        <w:t>unique?,’</w:t>
      </w:r>
      <w:r>
        <w:rPr>
          <w:spacing w:val="-17"/>
        </w:rPr>
        <w:t> </w:t>
      </w:r>
      <w:r>
        <w:rPr/>
        <w:t>having</w:t>
      </w:r>
      <w:r>
        <w:rPr>
          <w:spacing w:val="-18"/>
        </w:rPr>
        <w:t> </w:t>
      </w:r>
      <w:r>
        <w:rPr/>
        <w:t>an</w:t>
      </w:r>
      <w:r>
        <w:rPr>
          <w:spacing w:val="-17"/>
        </w:rPr>
        <w:t> </w:t>
      </w:r>
      <w:r>
        <w:rPr/>
        <w:t>uncommon</w:t>
      </w:r>
      <w:r>
        <w:rPr>
          <w:spacing w:val="-18"/>
        </w:rPr>
        <w:t> </w:t>
      </w:r>
      <w:r>
        <w:rPr/>
        <w:t>extracurricular</w:t>
      </w:r>
      <w:r>
        <w:rPr>
          <w:spacing w:val="-17"/>
        </w:rPr>
        <w:t> </w:t>
      </w:r>
      <w:r>
        <w:rPr/>
        <w:t>activity</w:t>
      </w:r>
      <w:r>
        <w:rPr>
          <w:spacing w:val="-18"/>
        </w:rPr>
        <w:t> </w:t>
      </w:r>
      <w:r>
        <w:rPr/>
        <w:t>vs.</w:t>
      </w:r>
      <w:r>
        <w:rPr>
          <w:spacing w:val="-17"/>
        </w:rPr>
        <w:t> </w:t>
      </w:r>
      <w:r>
        <w:rPr/>
        <w:t>a</w:t>
      </w:r>
      <w:r>
        <w:rPr>
          <w:spacing w:val="-18"/>
        </w:rPr>
        <w:t> </w:t>
      </w:r>
      <w:r>
        <w:rPr/>
        <w:t>conventional</w:t>
      </w:r>
      <w:r>
        <w:rPr>
          <w:spacing w:val="-17"/>
        </w:rPr>
        <w:t> </w:t>
      </w:r>
      <w:r>
        <w:rPr/>
        <w:t>one is an advantage,” he wrote in an email.</w:t>
      </w:r>
    </w:p>
    <w:p>
      <w:pPr>
        <w:pStyle w:val="BodyText"/>
        <w:spacing w:line="388" w:lineRule="auto"/>
        <w:ind w:right="136" w:firstLine="480"/>
        <w:jc w:val="both"/>
      </w:pPr>
      <w:r>
        <w:rPr/>
        <w:t>Experts say demonstrating talent in at least one extracurricular activity can help in the college admissions process, especially at top-tier undergraduate </w:t>
      </w:r>
      <w:r>
        <w:rPr>
          <w:spacing w:val="-2"/>
        </w:rPr>
        <w:t>institutions.</w:t>
      </w:r>
    </w:p>
    <w:p>
      <w:pPr>
        <w:pStyle w:val="BodyText"/>
        <w:spacing w:line="386" w:lineRule="auto" w:before="51"/>
        <w:ind w:right="133" w:firstLine="549"/>
        <w:jc w:val="both"/>
      </w:pPr>
      <w:r>
        <w:rPr/>
        <w:t>“Distinguishing yourself in one focused type of extracurricular activity can be</w:t>
      </w:r>
      <w:r>
        <w:rPr>
          <w:spacing w:val="-15"/>
        </w:rPr>
        <w:t> </w:t>
      </w:r>
      <w:r>
        <w:rPr/>
        <w:t>a</w:t>
      </w:r>
      <w:r>
        <w:rPr>
          <w:spacing w:val="-17"/>
        </w:rPr>
        <w:t> </w:t>
      </w:r>
      <w:r>
        <w:rPr/>
        <w:t>positive</w:t>
      </w:r>
      <w:r>
        <w:rPr>
          <w:spacing w:val="-14"/>
        </w:rPr>
        <w:t> </w:t>
      </w:r>
      <w:r>
        <w:rPr/>
        <w:t>in</w:t>
      </w:r>
      <w:r>
        <w:rPr>
          <w:spacing w:val="-16"/>
        </w:rPr>
        <w:t> </w:t>
      </w:r>
      <w:r>
        <w:rPr/>
        <w:t>the</w:t>
      </w:r>
      <w:r>
        <w:rPr>
          <w:spacing w:val="-15"/>
        </w:rPr>
        <w:t> </w:t>
      </w:r>
      <w:r>
        <w:rPr/>
        <w:t>admissions</w:t>
      </w:r>
      <w:r>
        <w:rPr>
          <w:spacing w:val="-14"/>
        </w:rPr>
        <w:t> </w:t>
      </w:r>
      <w:r>
        <w:rPr/>
        <w:t>process,</w:t>
      </w:r>
      <w:r>
        <w:rPr>
          <w:spacing w:val="-15"/>
        </w:rPr>
        <w:t> </w:t>
      </w:r>
      <w:r>
        <w:rPr/>
        <w:t>especially</w:t>
      </w:r>
      <w:r>
        <w:rPr>
          <w:spacing w:val="-14"/>
        </w:rPr>
        <w:t> </w:t>
      </w:r>
      <w:r>
        <w:rPr/>
        <w:t>for</w:t>
      </w:r>
      <w:r>
        <w:rPr>
          <w:spacing w:val="-17"/>
        </w:rPr>
        <w:t> </w:t>
      </w:r>
      <w:r>
        <w:rPr/>
        <w:t>highly</w:t>
      </w:r>
      <w:r>
        <w:rPr>
          <w:spacing w:val="-14"/>
        </w:rPr>
        <w:t> </w:t>
      </w:r>
      <w:r>
        <w:rPr/>
        <w:t>selective</w:t>
      </w:r>
      <w:r>
        <w:rPr>
          <w:spacing w:val="-17"/>
        </w:rPr>
        <w:t> </w:t>
      </w:r>
      <w:r>
        <w:rPr/>
        <w:t>institutions, where having top gradesand test scores is not enough,” Katie Kelley, admissions counselor at IvyWise</w:t>
      </w:r>
      <w:r>
        <w:rPr>
          <w:spacing w:val="-1"/>
        </w:rPr>
        <w:t> </w:t>
      </w:r>
      <w:r>
        <w:rPr/>
        <w:t>admissions consultancy, wrote in an email. “Students need to</w:t>
      </w:r>
      <w:r>
        <w:rPr>
          <w:spacing w:val="-13"/>
        </w:rPr>
        <w:t> </w:t>
      </w:r>
      <w:r>
        <w:rPr/>
        <w:t>have</w:t>
      </w:r>
      <w:r>
        <w:rPr>
          <w:spacing w:val="-11"/>
        </w:rPr>
        <w:t> </w:t>
      </w:r>
      <w:r>
        <w:rPr/>
        <w:t>that</w:t>
      </w:r>
      <w:r>
        <w:rPr>
          <w:spacing w:val="-13"/>
        </w:rPr>
        <w:t> </w:t>
      </w:r>
      <w:r>
        <w:rPr/>
        <w:t>quality</w:t>
      </w:r>
      <w:r>
        <w:rPr>
          <w:spacing w:val="-11"/>
        </w:rPr>
        <w:t> </w:t>
      </w:r>
      <w:r>
        <w:rPr/>
        <w:t>or</w:t>
      </w:r>
      <w:r>
        <w:rPr>
          <w:spacing w:val="-14"/>
        </w:rPr>
        <w:t> </w:t>
      </w:r>
      <w:r>
        <w:rPr/>
        <w:t>hook</w:t>
      </w:r>
      <w:r>
        <w:rPr>
          <w:spacing w:val="-11"/>
        </w:rPr>
        <w:t> </w:t>
      </w:r>
      <w:r>
        <w:rPr/>
        <w:t>that</w:t>
      </w:r>
      <w:r>
        <w:rPr>
          <w:spacing w:val="-11"/>
        </w:rPr>
        <w:t> </w:t>
      </w:r>
      <w:r>
        <w:rPr/>
        <w:t>will</w:t>
      </w:r>
      <w:r>
        <w:rPr>
          <w:spacing w:val="-11"/>
        </w:rPr>
        <w:t> </w:t>
      </w:r>
      <w:r>
        <w:rPr/>
        <w:t>appeal</w:t>
      </w:r>
      <w:r>
        <w:rPr>
          <w:spacing w:val="-13"/>
        </w:rPr>
        <w:t> </w:t>
      </w:r>
      <w:r>
        <w:rPr/>
        <w:t>to</w:t>
      </w:r>
      <w:r>
        <w:rPr>
          <w:spacing w:val="-4"/>
        </w:rPr>
        <w:t> </w:t>
      </w:r>
      <w:r>
        <w:rPr/>
        <w:t>admissions</w:t>
      </w:r>
      <w:r>
        <w:rPr>
          <w:spacing w:val="-11"/>
        </w:rPr>
        <w:t> </w:t>
      </w:r>
      <w:r>
        <w:rPr/>
        <w:t>officers</w:t>
      </w:r>
      <w:r>
        <w:rPr>
          <w:spacing w:val="-13"/>
        </w:rPr>
        <w:t> </w:t>
      </w:r>
      <w:r>
        <w:rPr/>
        <w:t>and</w:t>
      </w:r>
      <w:r>
        <w:rPr>
          <w:spacing w:val="-11"/>
        </w:rPr>
        <w:t> </w:t>
      </w:r>
      <w:r>
        <w:rPr/>
        <w:t>allow</w:t>
      </w:r>
      <w:r>
        <w:rPr>
          <w:spacing w:val="-11"/>
        </w:rPr>
        <w:t> </w:t>
      </w:r>
      <w:r>
        <w:rPr/>
        <w:t>them to visualize how the student might come and enrich their campus community.”</w:t>
      </w:r>
    </w:p>
    <w:p>
      <w:pPr>
        <w:pStyle w:val="BodyText"/>
        <w:spacing w:line="388" w:lineRule="auto" w:before="17"/>
        <w:ind w:right="135" w:firstLine="480"/>
        <w:jc w:val="both"/>
      </w:pPr>
      <w:r>
        <w:rPr/>
        <w:t>Extracurricular activities related to the college major declared on a college application</w:t>
      </w:r>
      <w:r>
        <w:rPr>
          <w:spacing w:val="-18"/>
        </w:rPr>
        <w:t> </w:t>
      </w:r>
      <w:r>
        <w:rPr/>
        <w:t>are beneficial, experts</w:t>
      </w:r>
      <w:r>
        <w:rPr>
          <w:spacing w:val="40"/>
        </w:rPr>
        <w:t> </w:t>
      </w:r>
      <w:r>
        <w:rPr/>
        <w:t>suggest. “If you already know your major, having</w:t>
      </w:r>
      <w:r>
        <w:rPr>
          <w:spacing w:val="-13"/>
        </w:rPr>
        <w:t> </w:t>
      </w:r>
      <w:r>
        <w:rPr/>
        <w:t>an</w:t>
      </w:r>
      <w:r>
        <w:rPr>
          <w:spacing w:val="-13"/>
        </w:rPr>
        <w:t> </w:t>
      </w:r>
      <w:r>
        <w:rPr/>
        <w:t>extracurricular</w:t>
      </w:r>
      <w:r>
        <w:rPr>
          <w:spacing w:val="-10"/>
        </w:rPr>
        <w:t> </w:t>
      </w:r>
      <w:r>
        <w:rPr/>
        <w:t>that</w:t>
      </w:r>
      <w:r>
        <w:rPr>
          <w:spacing w:val="-13"/>
        </w:rPr>
        <w:t> </w:t>
      </w:r>
      <w:r>
        <w:rPr/>
        <w:t>fits</w:t>
      </w:r>
      <w:r>
        <w:rPr>
          <w:spacing w:val="-13"/>
        </w:rPr>
        <w:t> </w:t>
      </w:r>
      <w:r>
        <w:rPr/>
        <w:t>into</w:t>
      </w:r>
      <w:r>
        <w:rPr>
          <w:spacing w:val="-13"/>
        </w:rPr>
        <w:t> </w:t>
      </w:r>
      <w:r>
        <w:rPr/>
        <w:t>that</w:t>
      </w:r>
      <w:r>
        <w:rPr>
          <w:spacing w:val="-15"/>
        </w:rPr>
        <w:t> </w:t>
      </w:r>
      <w:r>
        <w:rPr/>
        <w:t>major</w:t>
      </w:r>
      <w:r>
        <w:rPr>
          <w:spacing w:val="-14"/>
        </w:rPr>
        <w:t> </w:t>
      </w:r>
      <w:r>
        <w:rPr/>
        <w:t>can</w:t>
      </w:r>
      <w:r>
        <w:rPr>
          <w:spacing w:val="-13"/>
        </w:rPr>
        <w:t> </w:t>
      </w:r>
      <w:r>
        <w:rPr/>
        <w:t>be</w:t>
      </w:r>
      <w:r>
        <w:rPr>
          <w:spacing w:val="-14"/>
        </w:rPr>
        <w:t> </w:t>
      </w:r>
      <w:r>
        <w:rPr/>
        <w:t>a</w:t>
      </w:r>
      <w:r>
        <w:rPr>
          <w:spacing w:val="-14"/>
        </w:rPr>
        <w:t> </w:t>
      </w:r>
      <w:r>
        <w:rPr/>
        <w:t>big</w:t>
      </w:r>
      <w:r>
        <w:rPr>
          <w:spacing w:val="-13"/>
        </w:rPr>
        <w:t> </w:t>
      </w:r>
      <w:r>
        <w:rPr/>
        <w:t>plus,”</w:t>
      </w:r>
      <w:r>
        <w:rPr>
          <w:spacing w:val="-14"/>
        </w:rPr>
        <w:t> </w:t>
      </w:r>
      <w:r>
        <w:rPr/>
        <w:t>says</w:t>
      </w:r>
      <w:r>
        <w:rPr>
          <w:spacing w:val="-13"/>
        </w:rPr>
        <w:t> </w:t>
      </w:r>
      <w:r>
        <w:rPr/>
        <w:t>Mayghin Levine, the manager of educational opportunities with The Cabbage Patch Settlement House, a Louisville, Kentucky, nonprofit community center.</w:t>
      </w:r>
    </w:p>
    <w:p>
      <w:pPr>
        <w:pStyle w:val="BodyText"/>
        <w:spacing w:line="388" w:lineRule="auto"/>
        <w:ind w:right="132" w:firstLine="480"/>
        <w:jc w:val="both"/>
      </w:pPr>
      <w:r>
        <w:rPr/>
        <w:t>High school students who have had a strong positive influence on their community through an extracurricular activity may impress a college and win a scholarship, says Erica Gwyn, a former math and science magnet program assistant at a public high school who is now executive director of the Kaleidoscope Careers Academy in Atlanta, a nonprofit organization.</w:t>
      </w:r>
    </w:p>
    <w:p>
      <w:pPr>
        <w:pStyle w:val="BodyText"/>
        <w:spacing w:after="0" w:line="388" w:lineRule="auto"/>
        <w:jc w:val="both"/>
        <w:sectPr>
          <w:pgSz w:w="11920" w:h="16850"/>
          <w:pgMar w:header="0" w:footer="527" w:top="1220" w:bottom="720" w:left="1275" w:right="1275"/>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3"/>
        <w:gridCol w:w="6659"/>
      </w:tblGrid>
      <w:tr>
        <w:trPr>
          <w:trHeight w:val="1125" w:hRule="atLeast"/>
        </w:trPr>
        <w:tc>
          <w:tcPr>
            <w:tcW w:w="2403" w:type="dxa"/>
          </w:tcPr>
          <w:p>
            <w:pPr>
              <w:pStyle w:val="TableParagraph"/>
              <w:spacing w:before="0"/>
              <w:ind w:left="0"/>
              <w:rPr>
                <w:sz w:val="28"/>
              </w:rPr>
            </w:pPr>
          </w:p>
        </w:tc>
        <w:tc>
          <w:tcPr>
            <w:tcW w:w="6659" w:type="dxa"/>
          </w:tcPr>
          <w:p>
            <w:pPr>
              <w:pStyle w:val="TableParagraph"/>
              <w:spacing w:line="520" w:lineRule="atLeast" w:before="42"/>
              <w:ind w:left="112"/>
              <w:rPr>
                <w:sz w:val="28"/>
              </w:rPr>
            </w:pPr>
            <w:r>
              <w:rPr>
                <w:sz w:val="28"/>
              </w:rPr>
              <w:t>A.</w:t>
            </w:r>
            <w:r>
              <w:rPr>
                <w:spacing w:val="40"/>
                <w:sz w:val="28"/>
              </w:rPr>
              <w:t> </w:t>
            </w:r>
            <w:r>
              <w:rPr>
                <w:sz w:val="28"/>
              </w:rPr>
              <w:t>Students who stand out in a specific extracurricular activity will be favored by top-tier institutions.</w:t>
            </w:r>
          </w:p>
        </w:tc>
      </w:tr>
      <w:tr>
        <w:trPr>
          <w:trHeight w:val="1125" w:hRule="atLeast"/>
        </w:trPr>
        <w:tc>
          <w:tcPr>
            <w:tcW w:w="2403" w:type="dxa"/>
          </w:tcPr>
          <w:p>
            <w:pPr>
              <w:pStyle w:val="TableParagraph"/>
              <w:spacing w:before="240"/>
              <w:ind w:left="112"/>
              <w:rPr>
                <w:sz w:val="28"/>
              </w:rPr>
            </w:pPr>
            <w:r>
              <w:rPr>
                <w:sz w:val="28"/>
              </w:rPr>
              <w:t>41. Sue</w:t>
            </w:r>
            <w:r>
              <w:rPr>
                <w:spacing w:val="-5"/>
                <w:sz w:val="28"/>
              </w:rPr>
              <w:t> </w:t>
            </w:r>
            <w:r>
              <w:rPr>
                <w:spacing w:val="-2"/>
                <w:sz w:val="28"/>
              </w:rPr>
              <w:t>Rexford</w:t>
            </w:r>
          </w:p>
        </w:tc>
        <w:tc>
          <w:tcPr>
            <w:tcW w:w="6659" w:type="dxa"/>
          </w:tcPr>
          <w:p>
            <w:pPr>
              <w:pStyle w:val="TableParagraph"/>
              <w:spacing w:line="520" w:lineRule="atLeast" w:before="42"/>
              <w:ind w:left="112"/>
              <w:rPr>
                <w:sz w:val="28"/>
              </w:rPr>
            </w:pPr>
            <w:r>
              <w:rPr>
                <w:sz w:val="28"/>
              </w:rPr>
              <w:t>B. Students</w:t>
            </w:r>
            <w:r>
              <w:rPr>
                <w:spacing w:val="36"/>
                <w:sz w:val="28"/>
              </w:rPr>
              <w:t> </w:t>
            </w:r>
            <w:r>
              <w:rPr>
                <w:sz w:val="28"/>
              </w:rPr>
              <w:t>whose</w:t>
            </w:r>
            <w:r>
              <w:rPr>
                <w:spacing w:val="37"/>
                <w:sz w:val="28"/>
              </w:rPr>
              <w:t> </w:t>
            </w:r>
            <w:r>
              <w:rPr>
                <w:sz w:val="28"/>
              </w:rPr>
              <w:t>extracurricular</w:t>
            </w:r>
            <w:r>
              <w:rPr>
                <w:spacing w:val="36"/>
                <w:sz w:val="28"/>
              </w:rPr>
              <w:t> </w:t>
            </w:r>
            <w:r>
              <w:rPr>
                <w:sz w:val="28"/>
              </w:rPr>
              <w:t>activity</w:t>
            </w:r>
            <w:r>
              <w:rPr>
                <w:spacing w:val="35"/>
                <w:sz w:val="28"/>
              </w:rPr>
              <w:t> </w:t>
            </w:r>
            <w:r>
              <w:rPr>
                <w:sz w:val="28"/>
              </w:rPr>
              <w:t>has</w:t>
            </w:r>
            <w:r>
              <w:rPr>
                <w:spacing w:val="33"/>
                <w:sz w:val="28"/>
              </w:rPr>
              <w:t> </w:t>
            </w:r>
            <w:r>
              <w:rPr>
                <w:sz w:val="28"/>
              </w:rPr>
              <w:t>benefited their community are likely to win a scholarship.</w:t>
            </w:r>
          </w:p>
        </w:tc>
      </w:tr>
      <w:tr>
        <w:trPr>
          <w:trHeight w:val="1125" w:hRule="atLeast"/>
        </w:trPr>
        <w:tc>
          <w:tcPr>
            <w:tcW w:w="2403" w:type="dxa"/>
          </w:tcPr>
          <w:p>
            <w:pPr>
              <w:pStyle w:val="TableParagraph"/>
              <w:spacing w:before="240"/>
              <w:ind w:left="112"/>
              <w:rPr>
                <w:sz w:val="28"/>
              </w:rPr>
            </w:pPr>
            <w:r>
              <w:rPr>
                <w:sz w:val="28"/>
              </w:rPr>
              <w:t>42. Sara</w:t>
            </w:r>
            <w:r>
              <w:rPr>
                <w:spacing w:val="-10"/>
                <w:sz w:val="28"/>
              </w:rPr>
              <w:t> </w:t>
            </w:r>
            <w:r>
              <w:rPr>
                <w:spacing w:val="-2"/>
                <w:sz w:val="28"/>
              </w:rPr>
              <w:t>Harberson</w:t>
            </w:r>
          </w:p>
        </w:tc>
        <w:tc>
          <w:tcPr>
            <w:tcW w:w="6659" w:type="dxa"/>
          </w:tcPr>
          <w:p>
            <w:pPr>
              <w:pStyle w:val="TableParagraph"/>
              <w:spacing w:line="520" w:lineRule="atLeast" w:before="42"/>
              <w:ind w:left="110"/>
              <w:rPr>
                <w:sz w:val="28"/>
              </w:rPr>
            </w:pPr>
            <w:r>
              <w:rPr>
                <w:sz w:val="28"/>
              </w:rPr>
              <w:t>C. Undertaking too many extracurricular activities will hardly be seen as a plus by colleges.</w:t>
            </w:r>
          </w:p>
        </w:tc>
      </w:tr>
      <w:tr>
        <w:trPr>
          <w:trHeight w:val="1125" w:hRule="atLeast"/>
        </w:trPr>
        <w:tc>
          <w:tcPr>
            <w:tcW w:w="2403" w:type="dxa"/>
          </w:tcPr>
          <w:p>
            <w:pPr>
              <w:pStyle w:val="TableParagraph"/>
              <w:spacing w:before="240"/>
              <w:ind w:left="112"/>
              <w:rPr>
                <w:sz w:val="28"/>
              </w:rPr>
            </w:pPr>
            <w:r>
              <w:rPr>
                <w:sz w:val="28"/>
              </w:rPr>
              <w:t>43.</w:t>
            </w:r>
            <w:r>
              <w:rPr>
                <w:spacing w:val="-3"/>
                <w:sz w:val="28"/>
              </w:rPr>
              <w:t> </w:t>
            </w:r>
            <w:r>
              <w:rPr>
                <w:sz w:val="28"/>
              </w:rPr>
              <w:t>Katie</w:t>
            </w:r>
            <w:r>
              <w:rPr>
                <w:spacing w:val="-7"/>
                <w:sz w:val="28"/>
              </w:rPr>
              <w:t> </w:t>
            </w:r>
            <w:r>
              <w:rPr>
                <w:spacing w:val="-2"/>
                <w:sz w:val="28"/>
              </w:rPr>
              <w:t>Kelley</w:t>
            </w:r>
          </w:p>
        </w:tc>
        <w:tc>
          <w:tcPr>
            <w:tcW w:w="6659" w:type="dxa"/>
          </w:tcPr>
          <w:p>
            <w:pPr>
              <w:pStyle w:val="TableParagraph"/>
              <w:spacing w:line="520" w:lineRule="atLeast" w:before="42"/>
              <w:ind w:left="112"/>
              <w:rPr>
                <w:sz w:val="28"/>
              </w:rPr>
            </w:pPr>
            <w:r>
              <w:rPr>
                <w:sz w:val="28"/>
              </w:rPr>
              <w:t>D.</w:t>
            </w:r>
            <w:r>
              <w:rPr>
                <w:spacing w:val="40"/>
                <w:sz w:val="28"/>
              </w:rPr>
              <w:t> </w:t>
            </w:r>
            <w:r>
              <w:rPr>
                <w:sz w:val="28"/>
              </w:rPr>
              <w:t>A student</w:t>
            </w:r>
            <w:r>
              <w:rPr>
                <w:spacing w:val="40"/>
                <w:sz w:val="28"/>
              </w:rPr>
              <w:t> </w:t>
            </w:r>
            <w:r>
              <w:rPr>
                <w:sz w:val="28"/>
              </w:rPr>
              <w:t>who</w:t>
            </w:r>
            <w:r>
              <w:rPr>
                <w:spacing w:val="40"/>
                <w:sz w:val="28"/>
              </w:rPr>
              <w:t> </w:t>
            </w:r>
            <w:r>
              <w:rPr>
                <w:sz w:val="28"/>
              </w:rPr>
              <w:t>exhibits</w:t>
            </w:r>
            <w:r>
              <w:rPr>
                <w:spacing w:val="40"/>
                <w:sz w:val="28"/>
              </w:rPr>
              <w:t> </w:t>
            </w:r>
            <w:r>
              <w:rPr>
                <w:sz w:val="28"/>
              </w:rPr>
              <w:t>abilities</w:t>
            </w:r>
            <w:r>
              <w:rPr>
                <w:spacing w:val="40"/>
                <w:sz w:val="28"/>
              </w:rPr>
              <w:t> </w:t>
            </w:r>
            <w:r>
              <w:rPr>
                <w:sz w:val="28"/>
              </w:rPr>
              <w:t>in</w:t>
            </w:r>
            <w:r>
              <w:rPr>
                <w:spacing w:val="40"/>
                <w:sz w:val="28"/>
              </w:rPr>
              <w:t> </w:t>
            </w:r>
            <w:r>
              <w:rPr>
                <w:sz w:val="28"/>
              </w:rPr>
              <w:t>doing</w:t>
            </w:r>
            <w:r>
              <w:rPr>
                <w:spacing w:val="40"/>
                <w:sz w:val="28"/>
              </w:rPr>
              <w:t> </w:t>
            </w:r>
            <w:r>
              <w:rPr>
                <w:sz w:val="28"/>
              </w:rPr>
              <w:t>business</w:t>
            </w:r>
            <w:r>
              <w:rPr>
                <w:spacing w:val="80"/>
                <w:sz w:val="28"/>
              </w:rPr>
              <w:t> </w:t>
            </w:r>
            <w:r>
              <w:rPr>
                <w:sz w:val="28"/>
              </w:rPr>
              <w:t>can impress colleges.</w:t>
            </w:r>
          </w:p>
        </w:tc>
      </w:tr>
      <w:tr>
        <w:trPr>
          <w:trHeight w:val="1125" w:hRule="atLeast"/>
        </w:trPr>
        <w:tc>
          <w:tcPr>
            <w:tcW w:w="2403" w:type="dxa"/>
          </w:tcPr>
          <w:p>
            <w:pPr>
              <w:pStyle w:val="TableParagraph"/>
              <w:spacing w:line="520" w:lineRule="atLeast" w:before="42"/>
              <w:ind w:left="112" w:right="79"/>
              <w:rPr>
                <w:sz w:val="28"/>
              </w:rPr>
            </w:pPr>
            <w:r>
              <w:rPr>
                <w:sz w:val="28"/>
              </w:rPr>
              <w:t>44.</w:t>
            </w:r>
            <w:r>
              <w:rPr>
                <w:spacing w:val="25"/>
                <w:sz w:val="28"/>
              </w:rPr>
              <w:t> </w:t>
            </w:r>
            <w:r>
              <w:rPr>
                <w:sz w:val="28"/>
              </w:rPr>
              <w:t>Mayghin </w:t>
            </w:r>
            <w:r>
              <w:rPr>
                <w:spacing w:val="-2"/>
                <w:sz w:val="28"/>
              </w:rPr>
              <w:t>Levine</w:t>
            </w:r>
          </w:p>
        </w:tc>
        <w:tc>
          <w:tcPr>
            <w:tcW w:w="6659" w:type="dxa"/>
          </w:tcPr>
          <w:p>
            <w:pPr>
              <w:pStyle w:val="TableParagraph"/>
              <w:spacing w:line="520" w:lineRule="atLeast" w:before="42"/>
              <w:ind w:left="112"/>
              <w:rPr>
                <w:sz w:val="28"/>
              </w:rPr>
            </w:pPr>
            <w:r>
              <w:rPr>
                <w:sz w:val="28"/>
              </w:rPr>
              <w:t>E. High</w:t>
            </w:r>
            <w:r>
              <w:rPr>
                <w:spacing w:val="40"/>
                <w:sz w:val="28"/>
              </w:rPr>
              <w:t> </w:t>
            </w:r>
            <w:r>
              <w:rPr>
                <w:sz w:val="28"/>
              </w:rPr>
              <w:t>school</w:t>
            </w:r>
            <w:r>
              <w:rPr>
                <w:spacing w:val="40"/>
                <w:sz w:val="28"/>
              </w:rPr>
              <w:t> </w:t>
            </w:r>
            <w:r>
              <w:rPr>
                <w:sz w:val="28"/>
              </w:rPr>
              <w:t>students</w:t>
            </w:r>
            <w:r>
              <w:rPr>
                <w:spacing w:val="40"/>
                <w:sz w:val="28"/>
              </w:rPr>
              <w:t> </w:t>
            </w:r>
            <w:r>
              <w:rPr>
                <w:sz w:val="28"/>
              </w:rPr>
              <w:t>participating</w:t>
            </w:r>
            <w:r>
              <w:rPr>
                <w:spacing w:val="40"/>
                <w:sz w:val="28"/>
              </w:rPr>
              <w:t> </w:t>
            </w:r>
            <w:r>
              <w:rPr>
                <w:sz w:val="28"/>
              </w:rPr>
              <w:t>in</w:t>
            </w:r>
            <w:r>
              <w:rPr>
                <w:spacing w:val="40"/>
                <w:sz w:val="28"/>
              </w:rPr>
              <w:t> </w:t>
            </w:r>
            <w:r>
              <w:rPr>
                <w:sz w:val="28"/>
              </w:rPr>
              <w:t>a</w:t>
            </w:r>
            <w:r>
              <w:rPr>
                <w:spacing w:val="40"/>
                <w:sz w:val="28"/>
              </w:rPr>
              <w:t> </w:t>
            </w:r>
            <w:r>
              <w:rPr>
                <w:sz w:val="28"/>
              </w:rPr>
              <w:t>popular</w:t>
            </w:r>
            <w:r>
              <w:rPr>
                <w:spacing w:val="40"/>
                <w:sz w:val="28"/>
              </w:rPr>
              <w:t> </w:t>
            </w:r>
            <w:r>
              <w:rPr>
                <w:sz w:val="28"/>
              </w:rPr>
              <w:t>activity should excel in it.</w:t>
            </w:r>
          </w:p>
        </w:tc>
      </w:tr>
      <w:tr>
        <w:trPr>
          <w:trHeight w:val="1125" w:hRule="atLeast"/>
        </w:trPr>
        <w:tc>
          <w:tcPr>
            <w:tcW w:w="2403" w:type="dxa"/>
          </w:tcPr>
          <w:p>
            <w:pPr>
              <w:pStyle w:val="TableParagraph"/>
              <w:spacing w:before="240"/>
              <w:ind w:left="112"/>
              <w:rPr>
                <w:sz w:val="28"/>
              </w:rPr>
            </w:pPr>
            <w:r>
              <w:rPr>
                <w:sz w:val="28"/>
              </w:rPr>
              <w:t>45.</w:t>
            </w:r>
            <w:r>
              <w:rPr>
                <w:spacing w:val="-3"/>
                <w:sz w:val="28"/>
              </w:rPr>
              <w:t> </w:t>
            </w:r>
            <w:r>
              <w:rPr>
                <w:sz w:val="28"/>
              </w:rPr>
              <w:t>Erica</w:t>
            </w:r>
            <w:r>
              <w:rPr>
                <w:spacing w:val="-9"/>
                <w:sz w:val="28"/>
              </w:rPr>
              <w:t> </w:t>
            </w:r>
            <w:r>
              <w:rPr>
                <w:spacing w:val="-4"/>
                <w:sz w:val="28"/>
              </w:rPr>
              <w:t>Gwyn</w:t>
            </w:r>
          </w:p>
        </w:tc>
        <w:tc>
          <w:tcPr>
            <w:tcW w:w="6659" w:type="dxa"/>
          </w:tcPr>
          <w:p>
            <w:pPr>
              <w:pStyle w:val="TableParagraph"/>
              <w:spacing w:before="240"/>
              <w:ind w:left="112"/>
              <w:rPr>
                <w:sz w:val="28"/>
              </w:rPr>
            </w:pPr>
            <w:r>
              <w:rPr>
                <w:sz w:val="28"/>
              </w:rPr>
              <w:t>F.</w:t>
            </w:r>
            <w:r>
              <w:rPr>
                <w:spacing w:val="26"/>
                <w:sz w:val="28"/>
              </w:rPr>
              <w:t> </w:t>
            </w:r>
            <w:r>
              <w:rPr>
                <w:sz w:val="28"/>
              </w:rPr>
              <w:t>Engaging</w:t>
            </w:r>
            <w:r>
              <w:rPr>
                <w:spacing w:val="4"/>
                <w:sz w:val="28"/>
              </w:rPr>
              <w:t> </w:t>
            </w:r>
            <w:r>
              <w:rPr>
                <w:sz w:val="28"/>
              </w:rPr>
              <w:t>in</w:t>
            </w:r>
            <w:r>
              <w:rPr>
                <w:spacing w:val="4"/>
                <w:sz w:val="28"/>
              </w:rPr>
              <w:t> </w:t>
            </w:r>
            <w:r>
              <w:rPr>
                <w:sz w:val="28"/>
              </w:rPr>
              <w:t>uncommon</w:t>
            </w:r>
            <w:r>
              <w:rPr>
                <w:spacing w:val="5"/>
                <w:sz w:val="28"/>
              </w:rPr>
              <w:t> </w:t>
            </w:r>
            <w:r>
              <w:rPr>
                <w:sz w:val="28"/>
              </w:rPr>
              <w:t>activities</w:t>
            </w:r>
            <w:r>
              <w:rPr>
                <w:spacing w:val="5"/>
                <w:sz w:val="28"/>
              </w:rPr>
              <w:t> </w:t>
            </w:r>
            <w:r>
              <w:rPr>
                <w:sz w:val="28"/>
              </w:rPr>
              <w:t>can</w:t>
            </w:r>
            <w:r>
              <w:rPr>
                <w:spacing w:val="1"/>
                <w:sz w:val="28"/>
              </w:rPr>
              <w:t> </w:t>
            </w:r>
            <w:r>
              <w:rPr>
                <w:spacing w:val="-2"/>
                <w:sz w:val="28"/>
              </w:rPr>
              <w:t>demonstrate</w:t>
            </w:r>
          </w:p>
          <w:p>
            <w:pPr>
              <w:pStyle w:val="TableParagraph"/>
              <w:spacing w:before="199"/>
              <w:ind w:left="112"/>
              <w:rPr>
                <w:sz w:val="28"/>
              </w:rPr>
            </w:pPr>
            <w:r>
              <w:rPr>
                <w:sz w:val="28"/>
              </w:rPr>
              <w:t>students’</w:t>
            </w:r>
            <w:r>
              <w:rPr>
                <w:spacing w:val="-9"/>
                <w:sz w:val="28"/>
              </w:rPr>
              <w:t> </w:t>
            </w:r>
            <w:r>
              <w:rPr>
                <w:sz w:val="28"/>
              </w:rPr>
              <w:t>determination</w:t>
            </w:r>
            <w:r>
              <w:rPr>
                <w:spacing w:val="-10"/>
                <w:sz w:val="28"/>
              </w:rPr>
              <w:t> </w:t>
            </w:r>
            <w:r>
              <w:rPr>
                <w:sz w:val="28"/>
              </w:rPr>
              <w:t>and</w:t>
            </w:r>
            <w:r>
              <w:rPr>
                <w:spacing w:val="-11"/>
                <w:sz w:val="28"/>
              </w:rPr>
              <w:t> </w:t>
            </w:r>
            <w:r>
              <w:rPr>
                <w:spacing w:val="-2"/>
                <w:sz w:val="28"/>
              </w:rPr>
              <w:t>dedication.</w:t>
            </w:r>
          </w:p>
        </w:tc>
      </w:tr>
      <w:tr>
        <w:trPr>
          <w:trHeight w:val="1644" w:hRule="atLeast"/>
        </w:trPr>
        <w:tc>
          <w:tcPr>
            <w:tcW w:w="2403" w:type="dxa"/>
          </w:tcPr>
          <w:p>
            <w:pPr>
              <w:pStyle w:val="TableParagraph"/>
              <w:spacing w:before="0"/>
              <w:ind w:left="0"/>
              <w:rPr>
                <w:sz w:val="28"/>
              </w:rPr>
            </w:pPr>
          </w:p>
        </w:tc>
        <w:tc>
          <w:tcPr>
            <w:tcW w:w="6659" w:type="dxa"/>
          </w:tcPr>
          <w:p>
            <w:pPr>
              <w:pStyle w:val="TableParagraph"/>
              <w:spacing w:line="386" w:lineRule="auto" w:before="240"/>
              <w:ind w:left="112"/>
              <w:rPr>
                <w:sz w:val="28"/>
              </w:rPr>
            </w:pPr>
            <w:r>
              <w:rPr>
                <w:sz w:val="28"/>
              </w:rPr>
              <w:t>G.</w:t>
            </w:r>
            <w:r>
              <w:rPr>
                <w:spacing w:val="40"/>
                <w:sz w:val="28"/>
              </w:rPr>
              <w:t> </w:t>
            </w:r>
            <w:r>
              <w:rPr>
                <w:sz w:val="28"/>
              </w:rPr>
              <w:t>It is</w:t>
            </w:r>
            <w:r>
              <w:rPr>
                <w:spacing w:val="40"/>
                <w:sz w:val="28"/>
              </w:rPr>
              <w:t> </w:t>
            </w:r>
            <w:r>
              <w:rPr>
                <w:sz w:val="28"/>
              </w:rPr>
              <w:t>advisable</w:t>
            </w:r>
            <w:r>
              <w:rPr>
                <w:spacing w:val="40"/>
                <w:sz w:val="28"/>
              </w:rPr>
              <w:t> </w:t>
            </w:r>
            <w:r>
              <w:rPr>
                <w:sz w:val="28"/>
              </w:rPr>
              <w:t>for</w:t>
            </w:r>
            <w:r>
              <w:rPr>
                <w:spacing w:val="40"/>
                <w:sz w:val="28"/>
              </w:rPr>
              <w:t> </w:t>
            </w:r>
            <w:r>
              <w:rPr>
                <w:sz w:val="28"/>
              </w:rPr>
              <w:t>students</w:t>
            </w:r>
            <w:r>
              <w:rPr>
                <w:spacing w:val="40"/>
                <w:sz w:val="28"/>
              </w:rPr>
              <w:t> </w:t>
            </w:r>
            <w:r>
              <w:rPr>
                <w:sz w:val="28"/>
              </w:rPr>
              <w:t>to</w:t>
            </w:r>
            <w:r>
              <w:rPr>
                <w:spacing w:val="40"/>
                <w:sz w:val="28"/>
              </w:rPr>
              <w:t> </w:t>
            </w:r>
            <w:r>
              <w:rPr>
                <w:sz w:val="28"/>
              </w:rPr>
              <w:t>choose</w:t>
            </w:r>
            <w:r>
              <w:rPr>
                <w:spacing w:val="40"/>
                <w:sz w:val="28"/>
              </w:rPr>
              <w:t> </w:t>
            </w:r>
            <w:r>
              <w:rPr>
                <w:sz w:val="28"/>
              </w:rPr>
              <w:t>an extracurricular</w:t>
            </w:r>
            <w:r>
              <w:rPr>
                <w:spacing w:val="-4"/>
                <w:sz w:val="28"/>
              </w:rPr>
              <w:t> </w:t>
            </w:r>
            <w:r>
              <w:rPr>
                <w:sz w:val="28"/>
              </w:rPr>
              <w:t>activity</w:t>
            </w:r>
            <w:r>
              <w:rPr>
                <w:spacing w:val="-12"/>
                <w:sz w:val="28"/>
              </w:rPr>
              <w:t> </w:t>
            </w:r>
            <w:r>
              <w:rPr>
                <w:sz w:val="28"/>
              </w:rPr>
              <w:t>that</w:t>
            </w:r>
            <w:r>
              <w:rPr>
                <w:spacing w:val="-9"/>
                <w:sz w:val="28"/>
              </w:rPr>
              <w:t> </w:t>
            </w:r>
            <w:r>
              <w:rPr>
                <w:sz w:val="28"/>
              </w:rPr>
              <w:t>is</w:t>
            </w:r>
            <w:r>
              <w:rPr>
                <w:spacing w:val="-9"/>
                <w:sz w:val="28"/>
              </w:rPr>
              <w:t> </w:t>
            </w:r>
            <w:r>
              <w:rPr>
                <w:sz w:val="28"/>
              </w:rPr>
              <w:t>related</w:t>
            </w:r>
            <w:r>
              <w:rPr>
                <w:spacing w:val="-8"/>
                <w:sz w:val="28"/>
              </w:rPr>
              <w:t> </w:t>
            </w:r>
            <w:r>
              <w:rPr>
                <w:sz w:val="28"/>
              </w:rPr>
              <w:t>to</w:t>
            </w:r>
            <w:r>
              <w:rPr>
                <w:spacing w:val="-9"/>
                <w:sz w:val="28"/>
              </w:rPr>
              <w:t> </w:t>
            </w:r>
            <w:r>
              <w:rPr>
                <w:sz w:val="28"/>
              </w:rPr>
              <w:t>their</w:t>
            </w:r>
            <w:r>
              <w:rPr>
                <w:spacing w:val="-10"/>
                <w:sz w:val="28"/>
              </w:rPr>
              <w:t> </w:t>
            </w:r>
            <w:r>
              <w:rPr>
                <w:sz w:val="28"/>
              </w:rPr>
              <w:t>future</w:t>
            </w:r>
            <w:r>
              <w:rPr>
                <w:spacing w:val="-5"/>
                <w:sz w:val="28"/>
              </w:rPr>
              <w:t> </w:t>
            </w:r>
            <w:r>
              <w:rPr>
                <w:sz w:val="28"/>
              </w:rPr>
              <w:t>study</w:t>
            </w:r>
          </w:p>
          <w:p>
            <w:pPr>
              <w:pStyle w:val="TableParagraph"/>
              <w:spacing w:before="3"/>
              <w:ind w:left="112"/>
              <w:rPr>
                <w:sz w:val="28"/>
              </w:rPr>
            </w:pPr>
            <w:r>
              <w:rPr>
                <w:sz w:val="28"/>
              </w:rPr>
              <w:t>at</w:t>
            </w:r>
            <w:r>
              <w:rPr>
                <w:spacing w:val="-4"/>
                <w:sz w:val="28"/>
              </w:rPr>
              <w:t> </w:t>
            </w:r>
            <w:r>
              <w:rPr>
                <w:spacing w:val="-2"/>
                <w:sz w:val="28"/>
              </w:rPr>
              <w:t>college.</w:t>
            </w:r>
          </w:p>
        </w:tc>
      </w:tr>
    </w:tbl>
    <w:p>
      <w:pPr>
        <w:pStyle w:val="TableParagraph"/>
        <w:spacing w:after="0"/>
        <w:rPr>
          <w:sz w:val="28"/>
        </w:rPr>
        <w:sectPr>
          <w:pgSz w:w="11920" w:h="16850"/>
          <w:pgMar w:header="0" w:footer="527" w:top="1120" w:bottom="720" w:left="1275" w:right="1275"/>
        </w:sectPr>
      </w:pPr>
    </w:p>
    <w:p>
      <w:pPr>
        <w:pStyle w:val="Heading2"/>
        <w:tabs>
          <w:tab w:pos="4848" w:val="left" w:leader="none"/>
        </w:tabs>
        <w:spacing w:before="59"/>
        <w:ind w:left="3175"/>
      </w:pPr>
      <w:r>
        <w:rPr/>
        <w:t>Section</w:t>
      </w:r>
      <w:r>
        <w:rPr>
          <w:spacing w:val="-17"/>
        </w:rPr>
        <w:t> </w:t>
      </w:r>
      <w:r>
        <w:rPr>
          <w:spacing w:val="-5"/>
        </w:rPr>
        <w:t>III</w:t>
      </w:r>
      <w:r>
        <w:rPr/>
        <w:tab/>
      </w:r>
      <w:r>
        <w:rPr>
          <w:spacing w:val="-2"/>
        </w:rPr>
        <w:t>Translation</w:t>
      </w:r>
    </w:p>
    <w:p>
      <w:pPr>
        <w:pStyle w:val="ListParagraph"/>
        <w:numPr>
          <w:ilvl w:val="0"/>
          <w:numId w:val="3"/>
        </w:numPr>
        <w:tabs>
          <w:tab w:pos="375" w:val="left" w:leader="none"/>
        </w:tabs>
        <w:spacing w:line="386" w:lineRule="auto" w:before="199" w:after="0"/>
        <w:ind w:left="26" w:right="1274" w:firstLine="0"/>
        <w:jc w:val="left"/>
        <w:rPr>
          <w:b/>
          <w:sz w:val="28"/>
        </w:rPr>
      </w:pPr>
      <w:r>
        <w:rPr>
          <w:b/>
          <w:sz w:val="28"/>
        </w:rPr>
        <w:t>Directions:</w:t>
      </w:r>
      <w:r>
        <w:rPr>
          <w:b/>
          <w:spacing w:val="-3"/>
          <w:sz w:val="28"/>
        </w:rPr>
        <w:t> </w:t>
      </w:r>
      <w:r>
        <w:rPr>
          <w:b/>
          <w:sz w:val="28"/>
        </w:rPr>
        <w:t>Translate</w:t>
      </w:r>
      <w:r>
        <w:rPr>
          <w:b/>
          <w:spacing w:val="-3"/>
          <w:sz w:val="28"/>
        </w:rPr>
        <w:t> </w:t>
      </w:r>
      <w:r>
        <w:rPr>
          <w:b/>
          <w:sz w:val="28"/>
        </w:rPr>
        <w:t>the</w:t>
      </w:r>
      <w:r>
        <w:rPr>
          <w:b/>
          <w:spacing w:val="-3"/>
          <w:sz w:val="28"/>
        </w:rPr>
        <w:t> </w:t>
      </w:r>
      <w:r>
        <w:rPr>
          <w:b/>
          <w:sz w:val="28"/>
        </w:rPr>
        <w:t>following</w:t>
      </w:r>
      <w:r>
        <w:rPr>
          <w:b/>
          <w:spacing w:val="-2"/>
          <w:sz w:val="28"/>
        </w:rPr>
        <w:t> </w:t>
      </w:r>
      <w:r>
        <w:rPr>
          <w:b/>
          <w:sz w:val="28"/>
        </w:rPr>
        <w:t>text</w:t>
      </w:r>
      <w:r>
        <w:rPr>
          <w:b/>
          <w:spacing w:val="-3"/>
          <w:sz w:val="28"/>
        </w:rPr>
        <w:t> </w:t>
      </w:r>
      <w:r>
        <w:rPr>
          <w:b/>
          <w:sz w:val="28"/>
        </w:rPr>
        <w:t>into</w:t>
      </w:r>
      <w:r>
        <w:rPr>
          <w:b/>
          <w:spacing w:val="-6"/>
          <w:sz w:val="28"/>
        </w:rPr>
        <w:t> </w:t>
      </w:r>
      <w:r>
        <w:rPr>
          <w:b/>
          <w:sz w:val="28"/>
        </w:rPr>
        <w:t>Chinese.</w:t>
      </w:r>
      <w:r>
        <w:rPr>
          <w:b/>
          <w:spacing w:val="-4"/>
          <w:sz w:val="28"/>
        </w:rPr>
        <w:t> </w:t>
      </w:r>
      <w:r>
        <w:rPr>
          <w:b/>
          <w:sz w:val="28"/>
        </w:rPr>
        <w:t>Write</w:t>
      </w:r>
      <w:r>
        <w:rPr>
          <w:b/>
          <w:spacing w:val="-3"/>
          <w:sz w:val="28"/>
        </w:rPr>
        <w:t> </w:t>
      </w:r>
      <w:r>
        <w:rPr>
          <w:b/>
          <w:sz w:val="28"/>
        </w:rPr>
        <w:t>your translation on the ANSWER SHEET. (15 points)</w:t>
      </w:r>
    </w:p>
    <w:p>
      <w:pPr>
        <w:pStyle w:val="BodyText"/>
        <w:spacing w:line="388" w:lineRule="auto" w:before="3"/>
        <w:ind w:firstLine="480"/>
      </w:pPr>
      <w:r>
        <w:rPr/>
        <w:t>With</w:t>
      </w:r>
      <w:r>
        <w:rPr>
          <w:spacing w:val="-9"/>
        </w:rPr>
        <w:t> </w:t>
      </w:r>
      <w:r>
        <w:rPr/>
        <w:t>the</w:t>
      </w:r>
      <w:r>
        <w:rPr>
          <w:spacing w:val="-11"/>
        </w:rPr>
        <w:t> </w:t>
      </w:r>
      <w:r>
        <w:rPr/>
        <w:t>smell</w:t>
      </w:r>
      <w:r>
        <w:rPr>
          <w:spacing w:val="-9"/>
        </w:rPr>
        <w:t> </w:t>
      </w:r>
      <w:r>
        <w:rPr/>
        <w:t>of</w:t>
      </w:r>
      <w:r>
        <w:rPr>
          <w:spacing w:val="-11"/>
        </w:rPr>
        <w:t> </w:t>
      </w:r>
      <w:r>
        <w:rPr/>
        <w:t>coffee</w:t>
      </w:r>
      <w:r>
        <w:rPr>
          <w:spacing w:val="-11"/>
        </w:rPr>
        <w:t> </w:t>
      </w:r>
      <w:r>
        <w:rPr/>
        <w:t>and</w:t>
      </w:r>
      <w:r>
        <w:rPr>
          <w:spacing w:val="-9"/>
        </w:rPr>
        <w:t> </w:t>
      </w:r>
      <w:r>
        <w:rPr/>
        <w:t>fresh</w:t>
      </w:r>
      <w:r>
        <w:rPr>
          <w:spacing w:val="-9"/>
        </w:rPr>
        <w:t> </w:t>
      </w:r>
      <w:r>
        <w:rPr/>
        <w:t>bread</w:t>
      </w:r>
      <w:r>
        <w:rPr>
          <w:spacing w:val="-9"/>
        </w:rPr>
        <w:t> </w:t>
      </w:r>
      <w:r>
        <w:rPr/>
        <w:t>floating</w:t>
      </w:r>
      <w:r>
        <w:rPr>
          <w:spacing w:val="-9"/>
        </w:rPr>
        <w:t> </w:t>
      </w:r>
      <w:r>
        <w:rPr/>
        <w:t>in</w:t>
      </w:r>
      <w:r>
        <w:rPr>
          <w:spacing w:val="-9"/>
        </w:rPr>
        <w:t> </w:t>
      </w:r>
      <w:r>
        <w:rPr/>
        <w:t>the</w:t>
      </w:r>
      <w:r>
        <w:rPr>
          <w:spacing w:val="-11"/>
        </w:rPr>
        <w:t> </w:t>
      </w:r>
      <w:r>
        <w:rPr/>
        <w:t>air,</w:t>
      </w:r>
      <w:r>
        <w:rPr>
          <w:spacing w:val="-14"/>
        </w:rPr>
        <w:t> </w:t>
      </w:r>
      <w:r>
        <w:rPr/>
        <w:t>stalls</w:t>
      </w:r>
      <w:r>
        <w:rPr>
          <w:spacing w:val="-13"/>
        </w:rPr>
        <w:t> </w:t>
      </w:r>
      <w:r>
        <w:rPr/>
        <w:t>bursting</w:t>
      </w:r>
      <w:r>
        <w:rPr>
          <w:spacing w:val="-9"/>
        </w:rPr>
        <w:t> </w:t>
      </w:r>
      <w:r>
        <w:rPr/>
        <w:t>with colourful</w:t>
      </w:r>
      <w:r>
        <w:rPr>
          <w:spacing w:val="-13"/>
        </w:rPr>
        <w:t> </w:t>
      </w:r>
      <w:r>
        <w:rPr/>
        <w:t>vegetables</w:t>
      </w:r>
      <w:r>
        <w:rPr>
          <w:spacing w:val="-14"/>
        </w:rPr>
        <w:t> </w:t>
      </w:r>
      <w:r>
        <w:rPr/>
        <w:t>and</w:t>
      </w:r>
      <w:r>
        <w:rPr>
          <w:spacing w:val="-14"/>
        </w:rPr>
        <w:t> </w:t>
      </w:r>
      <w:r>
        <w:rPr/>
        <w:t>tempting</w:t>
      </w:r>
      <w:r>
        <w:rPr>
          <w:spacing w:val="-14"/>
        </w:rPr>
        <w:t> </w:t>
      </w:r>
      <w:r>
        <w:rPr/>
        <w:t>cheeses,</w:t>
      </w:r>
      <w:r>
        <w:rPr>
          <w:spacing w:val="-15"/>
        </w:rPr>
        <w:t> </w:t>
      </w:r>
      <w:r>
        <w:rPr/>
        <w:t>and</w:t>
      </w:r>
      <w:r>
        <w:rPr>
          <w:spacing w:val="-14"/>
        </w:rPr>
        <w:t> </w:t>
      </w:r>
      <w:r>
        <w:rPr/>
        <w:t>the</w:t>
      </w:r>
      <w:r>
        <w:rPr>
          <w:spacing w:val="-17"/>
        </w:rPr>
        <w:t> </w:t>
      </w:r>
      <w:r>
        <w:rPr/>
        <w:t>buzz</w:t>
      </w:r>
      <w:r>
        <w:rPr>
          <w:spacing w:val="-15"/>
        </w:rPr>
        <w:t> </w:t>
      </w:r>
      <w:r>
        <w:rPr/>
        <w:t>of</w:t>
      </w:r>
      <w:r>
        <w:rPr>
          <w:spacing w:val="-15"/>
        </w:rPr>
        <w:t> </w:t>
      </w:r>
      <w:r>
        <w:rPr/>
        <w:t>friendly</w:t>
      </w:r>
      <w:r>
        <w:rPr>
          <w:spacing w:val="-14"/>
        </w:rPr>
        <w:t> </w:t>
      </w:r>
      <w:r>
        <w:rPr/>
        <w:t>chats,</w:t>
      </w:r>
      <w:r>
        <w:rPr>
          <w:spacing w:val="-15"/>
        </w:rPr>
        <w:t> </w:t>
      </w:r>
      <w:r>
        <w:rPr/>
        <w:t>farmers’ markets are a feast for the senses. They also provide an opportunity to talk to the people responsible for growing or raising your food, support your local economy and pick up fresh seasonal produce — all at the same time.</w:t>
      </w:r>
    </w:p>
    <w:p>
      <w:pPr>
        <w:pStyle w:val="BodyText"/>
        <w:spacing w:line="388" w:lineRule="auto"/>
        <w:ind w:right="135" w:firstLine="480"/>
        <w:jc w:val="both"/>
      </w:pPr>
      <w:r>
        <w:rPr/>
        <w:t>Farmers’ markets are usually weekly or monthly events, most often with outdoor stalls, which allow farmers or producers to sell their food directly to customers. The size</w:t>
      </w:r>
      <w:r>
        <w:rPr>
          <w:spacing w:val="40"/>
        </w:rPr>
        <w:t> </w:t>
      </w:r>
      <w:r>
        <w:rPr/>
        <w:t>or regularity of markets can vary from season to season, depending on the area’s agricultural calendar, and you’re likely to find different produce on sale at different times of the year. By cutting out the middleman, the farmers secure more profit for their produce. Shoppers also benefit from seeing exactly where — and to who — their money is going.</w:t>
      </w:r>
    </w:p>
    <w:p>
      <w:pPr>
        <w:pStyle w:val="BodyText"/>
        <w:spacing w:after="0" w:line="388" w:lineRule="auto"/>
        <w:jc w:val="both"/>
        <w:sectPr>
          <w:pgSz w:w="11920" w:h="16850"/>
          <w:pgMar w:header="0" w:footer="527" w:top="1320" w:bottom="720" w:left="1275" w:right="1275"/>
        </w:sectPr>
      </w:pPr>
    </w:p>
    <w:p>
      <w:pPr>
        <w:tabs>
          <w:tab w:pos="1544" w:val="left" w:leader="none"/>
        </w:tabs>
        <w:spacing w:before="74"/>
        <w:ind w:left="2" w:right="0" w:firstLine="0"/>
        <w:jc w:val="center"/>
        <w:rPr>
          <w:b/>
          <w:sz w:val="28"/>
        </w:rPr>
      </w:pPr>
      <w:r>
        <w:rPr>
          <w:b/>
          <w:sz w:val="28"/>
        </w:rPr>
        <w:t>Section</w:t>
      </w:r>
      <w:r>
        <w:rPr>
          <w:b/>
          <w:spacing w:val="-17"/>
          <w:sz w:val="28"/>
        </w:rPr>
        <w:t> </w:t>
      </w:r>
      <w:r>
        <w:rPr>
          <w:b/>
          <w:spacing w:val="-5"/>
          <w:sz w:val="28"/>
        </w:rPr>
        <w:t>IV</w:t>
      </w:r>
      <w:r>
        <w:rPr>
          <w:b/>
          <w:sz w:val="28"/>
        </w:rPr>
        <w:tab/>
      </w:r>
      <w:r>
        <w:rPr>
          <w:b/>
          <w:spacing w:val="-2"/>
          <w:sz w:val="28"/>
        </w:rPr>
        <w:t>Writing</w:t>
      </w:r>
    </w:p>
    <w:p>
      <w:pPr>
        <w:spacing w:before="200"/>
        <w:ind w:left="143" w:right="0" w:firstLine="0"/>
        <w:jc w:val="left"/>
        <w:rPr>
          <w:b/>
          <w:sz w:val="28"/>
        </w:rPr>
      </w:pPr>
      <w:r>
        <w:rPr>
          <w:b/>
          <w:sz w:val="28"/>
        </w:rPr>
        <w:t>Part</w:t>
      </w:r>
      <w:r>
        <w:rPr>
          <w:b/>
          <w:spacing w:val="-5"/>
          <w:sz w:val="28"/>
        </w:rPr>
        <w:t> </w:t>
      </w:r>
      <w:r>
        <w:rPr>
          <w:b/>
          <w:spacing w:val="-10"/>
          <w:sz w:val="28"/>
        </w:rPr>
        <w:t>A</w:t>
      </w:r>
    </w:p>
    <w:p>
      <w:pPr>
        <w:pStyle w:val="BodyText"/>
        <w:spacing w:before="71"/>
        <w:ind w:left="0"/>
        <w:rPr>
          <w:b/>
        </w:rPr>
      </w:pPr>
    </w:p>
    <w:p>
      <w:pPr>
        <w:pStyle w:val="ListParagraph"/>
        <w:numPr>
          <w:ilvl w:val="0"/>
          <w:numId w:val="3"/>
        </w:numPr>
        <w:tabs>
          <w:tab w:pos="375" w:val="left" w:leader="none"/>
        </w:tabs>
        <w:spacing w:line="240" w:lineRule="auto" w:before="0" w:after="0"/>
        <w:ind w:left="375" w:right="0" w:hanging="349"/>
        <w:jc w:val="left"/>
        <w:rPr>
          <w:b/>
          <w:sz w:val="28"/>
        </w:rPr>
      </w:pPr>
      <w:r>
        <w:rPr>
          <w:b/>
          <w:spacing w:val="-2"/>
          <w:sz w:val="28"/>
        </w:rPr>
        <w:t>Directions:</w:t>
      </w:r>
    </w:p>
    <w:p>
      <w:pPr>
        <w:pStyle w:val="BodyText"/>
        <w:spacing w:before="66"/>
        <w:ind w:left="0"/>
        <w:rPr>
          <w:b/>
        </w:rPr>
      </w:pPr>
    </w:p>
    <w:p>
      <w:pPr>
        <w:pStyle w:val="BodyText"/>
        <w:spacing w:line="388" w:lineRule="auto"/>
        <w:ind w:right="98" w:firstLine="480"/>
      </w:pPr>
      <w:r>
        <w:rPr/>
        <w:t>Suppose</w:t>
      </w:r>
      <w:r>
        <w:rPr>
          <w:spacing w:val="-2"/>
        </w:rPr>
        <w:t> </w:t>
      </w:r>
      <w:r>
        <w:rPr/>
        <w:t>you</w:t>
      </w:r>
      <w:r>
        <w:rPr>
          <w:spacing w:val="-1"/>
        </w:rPr>
        <w:t> </w:t>
      </w:r>
      <w:r>
        <w:rPr/>
        <w:t>and</w:t>
      </w:r>
      <w:r>
        <w:rPr>
          <w:spacing w:val="-1"/>
        </w:rPr>
        <w:t> </w:t>
      </w:r>
      <w:r>
        <w:rPr/>
        <w:t>Jack</w:t>
      </w:r>
      <w:r>
        <w:rPr>
          <w:spacing w:val="-1"/>
        </w:rPr>
        <w:t> </w:t>
      </w:r>
      <w:r>
        <w:rPr/>
        <w:t>are</w:t>
      </w:r>
      <w:r>
        <w:rPr>
          <w:spacing w:val="-6"/>
        </w:rPr>
        <w:t> </w:t>
      </w:r>
      <w:r>
        <w:rPr/>
        <w:t>going</w:t>
      </w:r>
      <w:r>
        <w:rPr>
          <w:spacing w:val="-5"/>
        </w:rPr>
        <w:t> </w:t>
      </w:r>
      <w:r>
        <w:rPr/>
        <w:t>to</w:t>
      </w:r>
      <w:r>
        <w:rPr>
          <w:spacing w:val="-5"/>
        </w:rPr>
        <w:t> </w:t>
      </w:r>
      <w:r>
        <w:rPr/>
        <w:t>do</w:t>
      </w:r>
      <w:r>
        <w:rPr>
          <w:spacing w:val="-1"/>
        </w:rPr>
        <w:t> </w:t>
      </w:r>
      <w:r>
        <w:rPr/>
        <w:t>a</w:t>
      </w:r>
      <w:r>
        <w:rPr>
          <w:spacing w:val="-6"/>
        </w:rPr>
        <w:t> </w:t>
      </w:r>
      <w:r>
        <w:rPr/>
        <w:t>survey</w:t>
      </w:r>
      <w:r>
        <w:rPr>
          <w:spacing w:val="-1"/>
        </w:rPr>
        <w:t> </w:t>
      </w:r>
      <w:r>
        <w:rPr/>
        <w:t>on</w:t>
      </w:r>
      <w:r>
        <w:rPr>
          <w:spacing w:val="-1"/>
        </w:rPr>
        <w:t> </w:t>
      </w:r>
      <w:r>
        <w:rPr/>
        <w:t>the</w:t>
      </w:r>
      <w:r>
        <w:rPr>
          <w:spacing w:val="-5"/>
        </w:rPr>
        <w:t> </w:t>
      </w:r>
      <w:r>
        <w:rPr/>
        <w:t>protection</w:t>
      </w:r>
      <w:r>
        <w:rPr>
          <w:spacing w:val="-1"/>
        </w:rPr>
        <w:t> </w:t>
      </w:r>
      <w:r>
        <w:rPr/>
        <w:t>of</w:t>
      </w:r>
      <w:r>
        <w:rPr>
          <w:spacing w:val="-5"/>
        </w:rPr>
        <w:t> </w:t>
      </w:r>
      <w:r>
        <w:rPr/>
        <w:t>old houses in anancient town. Write him an email to</w:t>
      </w:r>
    </w:p>
    <w:p>
      <w:pPr>
        <w:pStyle w:val="ListParagraph"/>
        <w:numPr>
          <w:ilvl w:val="1"/>
          <w:numId w:val="3"/>
        </w:numPr>
        <w:tabs>
          <w:tab w:pos="925" w:val="left" w:leader="none"/>
        </w:tabs>
        <w:spacing w:line="320" w:lineRule="exact" w:before="0" w:after="0"/>
        <w:ind w:left="925" w:right="0" w:hanging="302"/>
        <w:jc w:val="left"/>
        <w:rPr>
          <w:sz w:val="28"/>
        </w:rPr>
      </w:pPr>
      <w:r>
        <w:rPr>
          <w:sz w:val="28"/>
        </w:rPr>
        <w:t>put</w:t>
      </w:r>
      <w:r>
        <w:rPr>
          <w:spacing w:val="-3"/>
          <w:sz w:val="28"/>
        </w:rPr>
        <w:t> </w:t>
      </w:r>
      <w:r>
        <w:rPr>
          <w:sz w:val="28"/>
        </w:rPr>
        <w:t>forward</w:t>
      </w:r>
      <w:r>
        <w:rPr>
          <w:spacing w:val="-6"/>
          <w:sz w:val="28"/>
        </w:rPr>
        <w:t> </w:t>
      </w:r>
      <w:r>
        <w:rPr>
          <w:sz w:val="28"/>
        </w:rPr>
        <w:t>your</w:t>
      </w:r>
      <w:r>
        <w:rPr>
          <w:spacing w:val="-5"/>
          <w:sz w:val="28"/>
        </w:rPr>
        <w:t> </w:t>
      </w:r>
      <w:r>
        <w:rPr>
          <w:sz w:val="28"/>
        </w:rPr>
        <w:t>plan,</w:t>
      </w:r>
      <w:r>
        <w:rPr>
          <w:spacing w:val="-4"/>
          <w:sz w:val="28"/>
        </w:rPr>
        <w:t> </w:t>
      </w:r>
      <w:r>
        <w:rPr>
          <w:spacing w:val="-5"/>
          <w:sz w:val="28"/>
        </w:rPr>
        <w:t>and</w:t>
      </w:r>
    </w:p>
    <w:p>
      <w:pPr>
        <w:pStyle w:val="ListParagraph"/>
        <w:numPr>
          <w:ilvl w:val="1"/>
          <w:numId w:val="3"/>
        </w:numPr>
        <w:tabs>
          <w:tab w:pos="925" w:val="left" w:leader="none"/>
        </w:tabs>
        <w:spacing w:line="240" w:lineRule="auto" w:before="197" w:after="0"/>
        <w:ind w:left="925" w:right="0" w:hanging="302"/>
        <w:jc w:val="left"/>
        <w:rPr>
          <w:sz w:val="28"/>
        </w:rPr>
      </w:pPr>
      <w:r>
        <w:rPr>
          <w:sz w:val="28"/>
        </w:rPr>
        <w:t>ask</w:t>
      </w:r>
      <w:r>
        <w:rPr>
          <w:spacing w:val="-4"/>
          <w:sz w:val="28"/>
        </w:rPr>
        <w:t> </w:t>
      </w:r>
      <w:r>
        <w:rPr>
          <w:sz w:val="28"/>
        </w:rPr>
        <w:t>for</w:t>
      </w:r>
      <w:r>
        <w:rPr>
          <w:spacing w:val="-6"/>
          <w:sz w:val="28"/>
        </w:rPr>
        <w:t> </w:t>
      </w:r>
      <w:r>
        <w:rPr>
          <w:sz w:val="28"/>
        </w:rPr>
        <w:t>his </w:t>
      </w:r>
      <w:r>
        <w:rPr>
          <w:spacing w:val="-2"/>
          <w:sz w:val="28"/>
        </w:rPr>
        <w:t>opinion.</w:t>
      </w:r>
    </w:p>
    <w:p>
      <w:pPr>
        <w:pStyle w:val="BodyText"/>
        <w:spacing w:before="69"/>
        <w:ind w:left="0"/>
      </w:pPr>
    </w:p>
    <w:p>
      <w:pPr>
        <w:pStyle w:val="BodyText"/>
        <w:ind w:left="623"/>
      </w:pPr>
      <w:r>
        <w:rPr/>
        <w:t>Write</w:t>
      </w:r>
      <w:r>
        <w:rPr>
          <w:spacing w:val="-9"/>
        </w:rPr>
        <w:t> </w:t>
      </w:r>
      <w:r>
        <w:rPr/>
        <w:t>your</w:t>
      </w:r>
      <w:r>
        <w:rPr>
          <w:spacing w:val="-4"/>
        </w:rPr>
        <w:t> </w:t>
      </w:r>
      <w:r>
        <w:rPr/>
        <w:t>answer</w:t>
      </w:r>
      <w:r>
        <w:rPr>
          <w:spacing w:val="-3"/>
        </w:rPr>
        <w:t> </w:t>
      </w:r>
      <w:r>
        <w:rPr/>
        <w:t>in</w:t>
      </w:r>
      <w:r>
        <w:rPr>
          <w:spacing w:val="-7"/>
        </w:rPr>
        <w:t> </w:t>
      </w:r>
      <w:r>
        <w:rPr/>
        <w:t>about</w:t>
      </w:r>
      <w:r>
        <w:rPr>
          <w:spacing w:val="-7"/>
        </w:rPr>
        <w:t> </w:t>
      </w:r>
      <w:r>
        <w:rPr/>
        <w:t>100</w:t>
      </w:r>
      <w:r>
        <w:rPr>
          <w:spacing w:val="-5"/>
        </w:rPr>
        <w:t> </w:t>
      </w:r>
      <w:r>
        <w:rPr/>
        <w:t>words</w:t>
      </w:r>
      <w:r>
        <w:rPr>
          <w:spacing w:val="-7"/>
        </w:rPr>
        <w:t> </w:t>
      </w:r>
      <w:r>
        <w:rPr/>
        <w:t>on</w:t>
      </w:r>
      <w:r>
        <w:rPr>
          <w:spacing w:val="-6"/>
        </w:rPr>
        <w:t> </w:t>
      </w:r>
      <w:r>
        <w:rPr/>
        <w:t>the</w:t>
      </w:r>
      <w:r>
        <w:rPr>
          <w:spacing w:val="-2"/>
        </w:rPr>
        <w:t> </w:t>
      </w:r>
      <w:r>
        <w:rPr/>
        <w:t>ANSWER</w:t>
      </w:r>
      <w:r>
        <w:rPr>
          <w:spacing w:val="-6"/>
        </w:rPr>
        <w:t> </w:t>
      </w:r>
      <w:r>
        <w:rPr>
          <w:spacing w:val="-2"/>
        </w:rPr>
        <w:t>SHEET.</w:t>
      </w:r>
    </w:p>
    <w:p>
      <w:pPr>
        <w:pStyle w:val="BodyText"/>
        <w:spacing w:before="69"/>
        <w:ind w:left="0"/>
      </w:pPr>
    </w:p>
    <w:p>
      <w:pPr>
        <w:pStyle w:val="BodyText"/>
        <w:ind w:left="623"/>
      </w:pPr>
      <w:r>
        <w:rPr/>
        <w:t>Do</w:t>
      </w:r>
      <w:r>
        <w:rPr>
          <w:spacing w:val="-9"/>
        </w:rPr>
        <w:t> </w:t>
      </w:r>
      <w:r>
        <w:rPr/>
        <w:t>not</w:t>
      </w:r>
      <w:r>
        <w:rPr>
          <w:spacing w:val="-5"/>
        </w:rPr>
        <w:t> </w:t>
      </w:r>
      <w:r>
        <w:rPr/>
        <w:t>use</w:t>
      </w:r>
      <w:r>
        <w:rPr>
          <w:spacing w:val="-5"/>
        </w:rPr>
        <w:t> </w:t>
      </w:r>
      <w:r>
        <w:rPr/>
        <w:t>your</w:t>
      </w:r>
      <w:r>
        <w:rPr>
          <w:spacing w:val="-5"/>
        </w:rPr>
        <w:t> </w:t>
      </w:r>
      <w:r>
        <w:rPr/>
        <w:t>own</w:t>
      </w:r>
      <w:r>
        <w:rPr>
          <w:spacing w:val="-3"/>
        </w:rPr>
        <w:t> </w:t>
      </w:r>
      <w:r>
        <w:rPr/>
        <w:t>name</w:t>
      </w:r>
      <w:r>
        <w:rPr>
          <w:spacing w:val="-7"/>
        </w:rPr>
        <w:t> </w:t>
      </w:r>
      <w:r>
        <w:rPr/>
        <w:t>in</w:t>
      </w:r>
      <w:r>
        <w:rPr>
          <w:spacing w:val="-2"/>
        </w:rPr>
        <w:t> </w:t>
      </w:r>
      <w:r>
        <w:rPr/>
        <w:t>your</w:t>
      </w:r>
      <w:r>
        <w:rPr>
          <w:spacing w:val="-2"/>
        </w:rPr>
        <w:t> </w:t>
      </w:r>
      <w:r>
        <w:rPr/>
        <w:t>email;</w:t>
      </w:r>
      <w:r>
        <w:rPr>
          <w:spacing w:val="-4"/>
        </w:rPr>
        <w:t> </w:t>
      </w:r>
      <w:r>
        <w:rPr/>
        <w:t>use</w:t>
      </w:r>
      <w:r>
        <w:rPr>
          <w:spacing w:val="-2"/>
        </w:rPr>
        <w:t> </w:t>
      </w:r>
      <w:r>
        <w:rPr/>
        <w:t>“Li</w:t>
      </w:r>
      <w:r>
        <w:rPr>
          <w:spacing w:val="-6"/>
        </w:rPr>
        <w:t> </w:t>
      </w:r>
      <w:r>
        <w:rPr/>
        <w:t>Ming”</w:t>
      </w:r>
      <w:r>
        <w:rPr>
          <w:spacing w:val="-2"/>
        </w:rPr>
        <w:t> </w:t>
      </w:r>
      <w:r>
        <w:rPr/>
        <w:t>instead.</w:t>
      </w:r>
      <w:r>
        <w:rPr>
          <w:spacing w:val="-6"/>
        </w:rPr>
        <w:t> </w:t>
      </w:r>
      <w:r>
        <w:rPr/>
        <w:t>(10</w:t>
      </w:r>
      <w:r>
        <w:rPr>
          <w:spacing w:val="-4"/>
        </w:rPr>
        <w:t> </w:t>
      </w:r>
      <w:r>
        <w:rPr>
          <w:spacing w:val="-2"/>
        </w:rPr>
        <w:t>points)</w:t>
      </w:r>
    </w:p>
    <w:p>
      <w:pPr>
        <w:pStyle w:val="Heading2"/>
        <w:spacing w:before="266"/>
        <w:ind w:left="143"/>
      </w:pPr>
      <w:r>
        <w:rPr/>
        <w:t>Part</w:t>
      </w:r>
      <w:r>
        <w:rPr>
          <w:spacing w:val="-5"/>
        </w:rPr>
        <w:t> </w:t>
      </w:r>
      <w:r>
        <w:rPr>
          <w:spacing w:val="-10"/>
        </w:rPr>
        <w:t>B</w:t>
      </w:r>
    </w:p>
    <w:p>
      <w:pPr>
        <w:pStyle w:val="BodyText"/>
        <w:spacing w:before="69"/>
        <w:ind w:left="0"/>
        <w:rPr>
          <w:b/>
        </w:rPr>
      </w:pPr>
    </w:p>
    <w:p>
      <w:pPr>
        <w:pStyle w:val="ListParagraph"/>
        <w:numPr>
          <w:ilvl w:val="0"/>
          <w:numId w:val="3"/>
        </w:numPr>
        <w:tabs>
          <w:tab w:pos="375" w:val="left" w:leader="none"/>
        </w:tabs>
        <w:spacing w:line="240" w:lineRule="auto" w:before="0" w:after="0"/>
        <w:ind w:left="375" w:right="0" w:hanging="349"/>
        <w:jc w:val="left"/>
        <w:rPr>
          <w:b/>
          <w:sz w:val="28"/>
        </w:rPr>
      </w:pPr>
      <w:r>
        <w:rPr>
          <w:b/>
          <w:spacing w:val="-2"/>
          <w:sz w:val="28"/>
        </w:rPr>
        <w:t>Directions:</w:t>
      </w:r>
    </w:p>
    <w:p>
      <w:pPr>
        <w:pStyle w:val="BodyText"/>
        <w:spacing w:before="66"/>
        <w:ind w:left="0"/>
        <w:rPr>
          <w:b/>
        </w:rPr>
      </w:pPr>
    </w:p>
    <w:p>
      <w:pPr>
        <w:pStyle w:val="BodyText"/>
        <w:ind w:left="623"/>
      </w:pPr>
      <w:r>
        <w:rPr/>
        <w:t>Write</w:t>
      </w:r>
      <w:r>
        <w:rPr>
          <w:spacing w:val="-6"/>
        </w:rPr>
        <w:t> </w:t>
      </w:r>
      <w:r>
        <w:rPr/>
        <w:t>an</w:t>
      </w:r>
      <w:r>
        <w:rPr>
          <w:spacing w:val="-4"/>
        </w:rPr>
        <w:t> </w:t>
      </w:r>
      <w:r>
        <w:rPr/>
        <w:t>essay</w:t>
      </w:r>
      <w:r>
        <w:rPr>
          <w:spacing w:val="-4"/>
        </w:rPr>
        <w:t> </w:t>
      </w:r>
      <w:r>
        <w:rPr/>
        <w:t>based</w:t>
      </w:r>
      <w:r>
        <w:rPr>
          <w:spacing w:val="-6"/>
        </w:rPr>
        <w:t> </w:t>
      </w:r>
      <w:r>
        <w:rPr/>
        <w:t>on</w:t>
      </w:r>
      <w:r>
        <w:rPr>
          <w:spacing w:val="-6"/>
        </w:rPr>
        <w:t> </w:t>
      </w:r>
      <w:r>
        <w:rPr/>
        <w:t>the</w:t>
      </w:r>
      <w:r>
        <w:rPr>
          <w:spacing w:val="-3"/>
        </w:rPr>
        <w:t> </w:t>
      </w:r>
      <w:r>
        <w:rPr/>
        <w:t>chart</w:t>
      </w:r>
      <w:r>
        <w:rPr>
          <w:spacing w:val="-3"/>
        </w:rPr>
        <w:t> </w:t>
      </w:r>
      <w:r>
        <w:rPr/>
        <w:t>below.</w:t>
      </w:r>
      <w:r>
        <w:rPr>
          <w:spacing w:val="-3"/>
        </w:rPr>
        <w:t> </w:t>
      </w:r>
      <w:r>
        <w:rPr/>
        <w:t>In</w:t>
      </w:r>
      <w:r>
        <w:rPr>
          <w:spacing w:val="-4"/>
        </w:rPr>
        <w:t> </w:t>
      </w:r>
      <w:r>
        <w:rPr/>
        <w:t>your</w:t>
      </w:r>
      <w:r>
        <w:rPr>
          <w:spacing w:val="-6"/>
        </w:rPr>
        <w:t> </w:t>
      </w:r>
      <w:r>
        <w:rPr/>
        <w:t>writing,</w:t>
      </w:r>
      <w:r>
        <w:rPr>
          <w:spacing w:val="-8"/>
        </w:rPr>
        <w:t> </w:t>
      </w:r>
      <w:r>
        <w:rPr/>
        <w:t>you</w:t>
      </w:r>
      <w:r>
        <w:rPr>
          <w:spacing w:val="-4"/>
        </w:rPr>
        <w:t> </w:t>
      </w:r>
      <w:r>
        <w:rPr>
          <w:spacing w:val="-2"/>
        </w:rPr>
        <w:t>should</w:t>
      </w:r>
    </w:p>
    <w:p>
      <w:pPr>
        <w:pStyle w:val="BodyText"/>
        <w:spacing w:before="69"/>
        <w:ind w:left="0"/>
      </w:pPr>
    </w:p>
    <w:p>
      <w:pPr>
        <w:pStyle w:val="ListParagraph"/>
        <w:numPr>
          <w:ilvl w:val="1"/>
          <w:numId w:val="3"/>
        </w:numPr>
        <w:tabs>
          <w:tab w:pos="926" w:val="left" w:leader="none"/>
        </w:tabs>
        <w:spacing w:line="240" w:lineRule="auto" w:before="1" w:after="0"/>
        <w:ind w:left="926" w:right="0" w:hanging="303"/>
        <w:jc w:val="left"/>
        <w:rPr>
          <w:sz w:val="28"/>
        </w:rPr>
      </w:pPr>
      <w:r>
        <w:rPr>
          <w:sz w:val="28"/>
        </w:rPr>
        <w:t>describe</w:t>
      </w:r>
      <w:r>
        <w:rPr>
          <w:spacing w:val="-5"/>
          <w:sz w:val="28"/>
        </w:rPr>
        <w:t> </w:t>
      </w:r>
      <w:r>
        <w:rPr>
          <w:sz w:val="28"/>
        </w:rPr>
        <w:t>and</w:t>
      </w:r>
      <w:r>
        <w:rPr>
          <w:spacing w:val="-6"/>
          <w:sz w:val="28"/>
        </w:rPr>
        <w:t> </w:t>
      </w:r>
      <w:r>
        <w:rPr>
          <w:sz w:val="28"/>
        </w:rPr>
        <w:t>interpret</w:t>
      </w:r>
      <w:r>
        <w:rPr>
          <w:spacing w:val="-4"/>
          <w:sz w:val="28"/>
        </w:rPr>
        <w:t> </w:t>
      </w:r>
      <w:r>
        <w:rPr>
          <w:sz w:val="28"/>
        </w:rPr>
        <w:t>the</w:t>
      </w:r>
      <w:r>
        <w:rPr>
          <w:spacing w:val="-6"/>
          <w:sz w:val="28"/>
        </w:rPr>
        <w:t> </w:t>
      </w:r>
      <w:r>
        <w:rPr>
          <w:sz w:val="28"/>
        </w:rPr>
        <w:t>chart,</w:t>
      </w:r>
      <w:r>
        <w:rPr>
          <w:spacing w:val="-5"/>
          <w:sz w:val="28"/>
        </w:rPr>
        <w:t> and</w:t>
      </w:r>
    </w:p>
    <w:p>
      <w:pPr>
        <w:pStyle w:val="BodyText"/>
        <w:spacing w:before="68"/>
        <w:ind w:left="0"/>
      </w:pPr>
    </w:p>
    <w:p>
      <w:pPr>
        <w:pStyle w:val="ListParagraph"/>
        <w:numPr>
          <w:ilvl w:val="1"/>
          <w:numId w:val="3"/>
        </w:numPr>
        <w:tabs>
          <w:tab w:pos="881" w:val="left" w:leader="none"/>
        </w:tabs>
        <w:spacing w:line="240" w:lineRule="auto" w:before="0" w:after="0"/>
        <w:ind w:left="881" w:right="0" w:hanging="296"/>
        <w:jc w:val="left"/>
        <w:rPr>
          <w:sz w:val="28"/>
        </w:rPr>
      </w:pPr>
      <w:r>
        <w:rPr>
          <w:sz w:val="28"/>
        </w:rPr>
        <w:t>give</w:t>
      </w:r>
      <w:r>
        <w:rPr>
          <w:spacing w:val="-6"/>
          <w:sz w:val="28"/>
        </w:rPr>
        <w:t> </w:t>
      </w:r>
      <w:r>
        <w:rPr>
          <w:sz w:val="28"/>
        </w:rPr>
        <w:t>your</w:t>
      </w:r>
      <w:r>
        <w:rPr>
          <w:spacing w:val="-3"/>
          <w:sz w:val="28"/>
        </w:rPr>
        <w:t> </w:t>
      </w:r>
      <w:r>
        <w:rPr>
          <w:spacing w:val="-2"/>
          <w:sz w:val="28"/>
        </w:rPr>
        <w:t>comments.</w:t>
      </w:r>
    </w:p>
    <w:p>
      <w:pPr>
        <w:pStyle w:val="BodyText"/>
        <w:spacing w:before="67"/>
        <w:ind w:left="0"/>
      </w:pPr>
    </w:p>
    <w:p>
      <w:pPr>
        <w:pStyle w:val="BodyText"/>
        <w:ind w:left="623"/>
      </w:pPr>
      <w:r>
        <w:rPr/>
        <w:t>Write</w:t>
      </w:r>
      <w:r>
        <w:rPr>
          <w:spacing w:val="-8"/>
        </w:rPr>
        <w:t> </w:t>
      </w:r>
      <w:r>
        <w:rPr/>
        <w:t>your</w:t>
      </w:r>
      <w:r>
        <w:rPr>
          <w:spacing w:val="-5"/>
        </w:rPr>
        <w:t> </w:t>
      </w:r>
      <w:r>
        <w:rPr/>
        <w:t>answer</w:t>
      </w:r>
      <w:r>
        <w:rPr>
          <w:spacing w:val="-3"/>
        </w:rPr>
        <w:t> </w:t>
      </w:r>
      <w:r>
        <w:rPr/>
        <w:t>in</w:t>
      </w:r>
      <w:r>
        <w:rPr>
          <w:spacing w:val="-6"/>
        </w:rPr>
        <w:t> </w:t>
      </w:r>
      <w:r>
        <w:rPr/>
        <w:t>about</w:t>
      </w:r>
      <w:r>
        <w:rPr>
          <w:spacing w:val="-8"/>
        </w:rPr>
        <w:t> </w:t>
      </w:r>
      <w:r>
        <w:rPr/>
        <w:t>150</w:t>
      </w:r>
      <w:r>
        <w:rPr>
          <w:spacing w:val="-6"/>
        </w:rPr>
        <w:t> </w:t>
      </w:r>
      <w:r>
        <w:rPr/>
        <w:t>words</w:t>
      </w:r>
      <w:r>
        <w:rPr>
          <w:spacing w:val="-3"/>
        </w:rPr>
        <w:t> </w:t>
      </w:r>
      <w:r>
        <w:rPr/>
        <w:t>on</w:t>
      </w:r>
      <w:r>
        <w:rPr>
          <w:spacing w:val="-2"/>
        </w:rPr>
        <w:t> </w:t>
      </w:r>
      <w:r>
        <w:rPr/>
        <w:t>the</w:t>
      </w:r>
      <w:r>
        <w:rPr>
          <w:spacing w:val="-4"/>
        </w:rPr>
        <w:t> </w:t>
      </w:r>
      <w:r>
        <w:rPr/>
        <w:t>ANSWER</w:t>
      </w:r>
      <w:r>
        <w:rPr>
          <w:spacing w:val="-5"/>
        </w:rPr>
        <w:t> </w:t>
      </w:r>
      <w:r>
        <w:rPr/>
        <w:t>SHEET.</w:t>
      </w:r>
      <w:r>
        <w:rPr>
          <w:spacing w:val="-5"/>
        </w:rPr>
        <w:t> </w:t>
      </w:r>
      <w:r>
        <w:rPr/>
        <w:t>(15</w:t>
      </w:r>
      <w:r>
        <w:rPr>
          <w:spacing w:val="-5"/>
        </w:rPr>
        <w:t> </w:t>
      </w:r>
      <w:r>
        <w:rPr>
          <w:spacing w:val="-2"/>
        </w:rPr>
        <w:t>points)</w:t>
      </w:r>
    </w:p>
    <w:p>
      <w:pPr>
        <w:pStyle w:val="BodyText"/>
        <w:spacing w:before="66"/>
        <w:ind w:left="0"/>
        <w:rPr>
          <w:sz w:val="20"/>
        </w:rPr>
      </w:pPr>
      <w:r>
        <w:rPr>
          <w:sz w:val="20"/>
        </w:rPr>
        <w:drawing>
          <wp:anchor distT="0" distB="0" distL="0" distR="0" allowOverlap="1" layoutInCell="1" locked="0" behindDoc="1" simplePos="0" relativeHeight="487588864">
            <wp:simplePos x="0" y="0"/>
            <wp:positionH relativeFrom="page">
              <wp:posOffset>1601837</wp:posOffset>
            </wp:positionH>
            <wp:positionV relativeFrom="paragraph">
              <wp:posOffset>203444</wp:posOffset>
            </wp:positionV>
            <wp:extent cx="4705678" cy="256984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705678" cy="2569845"/>
                    </a:xfrm>
                    <a:prstGeom prst="rect">
                      <a:avLst/>
                    </a:prstGeom>
                  </pic:spPr>
                </pic:pic>
              </a:graphicData>
            </a:graphic>
          </wp:anchor>
        </w:drawing>
      </w:r>
    </w:p>
    <w:p>
      <w:pPr>
        <w:pStyle w:val="BodyText"/>
        <w:spacing w:after="0"/>
        <w:rPr>
          <w:sz w:val="20"/>
        </w:rPr>
        <w:sectPr>
          <w:pgSz w:w="11920" w:h="16850"/>
          <w:pgMar w:header="0" w:footer="527" w:top="1240" w:bottom="720" w:left="1275" w:right="1275"/>
        </w:sectPr>
      </w:pPr>
    </w:p>
    <w:p>
      <w:pPr>
        <w:pStyle w:val="Heading1"/>
        <w:spacing w:line="360" w:lineRule="auto" w:before="35"/>
        <w:ind w:left="2813"/>
      </w:pPr>
      <w:r>
        <w:rPr>
          <w:spacing w:val="-2"/>
        </w:rPr>
        <w:t>2024年全国硕士研究生入学统一考试英语（二）试题答案</w:t>
      </w:r>
    </w:p>
    <w:p>
      <w:pPr>
        <w:pStyle w:val="BodyText"/>
        <w:ind w:left="0"/>
        <w:rPr>
          <w:rFonts w:ascii="SimSun"/>
          <w:sz w:val="20"/>
        </w:rPr>
      </w:pPr>
    </w:p>
    <w:p>
      <w:pPr>
        <w:pStyle w:val="BodyText"/>
        <w:spacing w:before="170"/>
        <w:ind w:left="0"/>
        <w:rPr>
          <w:rFonts w:ascii="SimSun"/>
          <w:sz w:val="20"/>
        </w:rPr>
      </w:pP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2"/>
        <w:gridCol w:w="279"/>
        <w:gridCol w:w="281"/>
        <w:gridCol w:w="280"/>
        <w:gridCol w:w="280"/>
        <w:gridCol w:w="702"/>
        <w:gridCol w:w="1260"/>
        <w:gridCol w:w="282"/>
        <w:gridCol w:w="280"/>
        <w:gridCol w:w="280"/>
        <w:gridCol w:w="281"/>
        <w:gridCol w:w="701"/>
        <w:gridCol w:w="1260"/>
        <w:gridCol w:w="281"/>
        <w:gridCol w:w="280"/>
        <w:gridCol w:w="280"/>
        <w:gridCol w:w="281"/>
        <w:gridCol w:w="261"/>
      </w:tblGrid>
      <w:tr>
        <w:trPr>
          <w:trHeight w:val="414" w:hRule="atLeast"/>
        </w:trPr>
        <w:tc>
          <w:tcPr>
            <w:tcW w:w="822" w:type="dxa"/>
          </w:tcPr>
          <w:p>
            <w:pPr>
              <w:pStyle w:val="TableParagraph"/>
              <w:spacing w:line="329" w:lineRule="exact" w:before="0"/>
              <w:rPr>
                <w:sz w:val="28"/>
              </w:rPr>
            </w:pPr>
            <w:r>
              <w:rPr>
                <w:spacing w:val="-2"/>
                <w:sz w:val="28"/>
              </w:rPr>
              <w:t>1</w:t>
            </w:r>
            <w:r>
              <w:rPr>
                <w:rFonts w:ascii="SimSun"/>
                <w:spacing w:val="-2"/>
                <w:sz w:val="28"/>
              </w:rPr>
              <w:t>-</w:t>
            </w:r>
            <w:r>
              <w:rPr>
                <w:spacing w:val="-10"/>
                <w:sz w:val="28"/>
              </w:rPr>
              <w:t>5</w:t>
            </w:r>
          </w:p>
        </w:tc>
        <w:tc>
          <w:tcPr>
            <w:tcW w:w="279" w:type="dxa"/>
          </w:tcPr>
          <w:p>
            <w:pPr>
              <w:pStyle w:val="TableParagraph"/>
              <w:spacing w:line="329" w:lineRule="exact" w:before="0"/>
              <w:ind w:left="0"/>
              <w:jc w:val="center"/>
              <w:rPr>
                <w:rFonts w:ascii="SimSun"/>
                <w:sz w:val="28"/>
              </w:rPr>
            </w:pPr>
            <w:r>
              <w:rPr>
                <w:rFonts w:ascii="SimSun"/>
                <w:spacing w:val="-10"/>
                <w:sz w:val="28"/>
              </w:rPr>
              <w:t>C</w:t>
            </w:r>
          </w:p>
        </w:tc>
        <w:tc>
          <w:tcPr>
            <w:tcW w:w="281" w:type="dxa"/>
          </w:tcPr>
          <w:p>
            <w:pPr>
              <w:pStyle w:val="TableParagraph"/>
              <w:spacing w:line="329" w:lineRule="exact" w:before="0"/>
              <w:ind w:left="6" w:right="7"/>
              <w:jc w:val="center"/>
              <w:rPr>
                <w:rFonts w:ascii="SimSun"/>
                <w:sz w:val="28"/>
              </w:rPr>
            </w:pPr>
            <w:r>
              <w:rPr>
                <w:rFonts w:ascii="SimSun"/>
                <w:spacing w:val="-10"/>
                <w:sz w:val="28"/>
              </w:rPr>
              <w:t>B</w:t>
            </w:r>
          </w:p>
        </w:tc>
        <w:tc>
          <w:tcPr>
            <w:tcW w:w="280" w:type="dxa"/>
          </w:tcPr>
          <w:p>
            <w:pPr>
              <w:pStyle w:val="TableParagraph"/>
              <w:spacing w:line="329" w:lineRule="exact" w:before="0"/>
              <w:ind w:left="7" w:right="7"/>
              <w:jc w:val="center"/>
              <w:rPr>
                <w:rFonts w:ascii="SimSun"/>
                <w:sz w:val="28"/>
              </w:rPr>
            </w:pPr>
            <w:r>
              <w:rPr>
                <w:rFonts w:ascii="SimSun"/>
                <w:spacing w:val="-10"/>
                <w:sz w:val="28"/>
              </w:rPr>
              <w:t>A</w:t>
            </w:r>
          </w:p>
        </w:tc>
        <w:tc>
          <w:tcPr>
            <w:tcW w:w="280" w:type="dxa"/>
          </w:tcPr>
          <w:p>
            <w:pPr>
              <w:pStyle w:val="TableParagraph"/>
              <w:spacing w:line="329" w:lineRule="exact" w:before="0"/>
              <w:ind w:left="6" w:right="7"/>
              <w:jc w:val="center"/>
              <w:rPr>
                <w:rFonts w:ascii="SimSun"/>
                <w:sz w:val="28"/>
              </w:rPr>
            </w:pPr>
            <w:r>
              <w:rPr>
                <w:rFonts w:ascii="SimSun"/>
                <w:spacing w:val="-10"/>
                <w:sz w:val="28"/>
              </w:rPr>
              <w:t>D</w:t>
            </w:r>
          </w:p>
        </w:tc>
        <w:tc>
          <w:tcPr>
            <w:tcW w:w="702" w:type="dxa"/>
          </w:tcPr>
          <w:p>
            <w:pPr>
              <w:pStyle w:val="TableParagraph"/>
              <w:spacing w:line="329" w:lineRule="exact" w:before="0"/>
              <w:ind w:left="69"/>
              <w:rPr>
                <w:rFonts w:ascii="SimSun"/>
                <w:sz w:val="28"/>
              </w:rPr>
            </w:pPr>
            <w:r>
              <w:rPr>
                <w:rFonts w:ascii="SimSun"/>
                <w:spacing w:val="-10"/>
                <w:sz w:val="28"/>
              </w:rPr>
              <w:t>A</w:t>
            </w:r>
          </w:p>
        </w:tc>
        <w:tc>
          <w:tcPr>
            <w:tcW w:w="1260" w:type="dxa"/>
          </w:tcPr>
          <w:p>
            <w:pPr>
              <w:pStyle w:val="TableParagraph"/>
              <w:spacing w:line="329" w:lineRule="exact" w:before="0"/>
              <w:ind w:left="488"/>
              <w:rPr>
                <w:sz w:val="28"/>
              </w:rPr>
            </w:pPr>
            <w:r>
              <w:rPr>
                <w:spacing w:val="-2"/>
                <w:sz w:val="28"/>
              </w:rPr>
              <w:t>6</w:t>
            </w:r>
            <w:r>
              <w:rPr>
                <w:rFonts w:ascii="SimSun"/>
                <w:spacing w:val="-2"/>
                <w:sz w:val="28"/>
              </w:rPr>
              <w:t>-</w:t>
            </w:r>
            <w:r>
              <w:rPr>
                <w:spacing w:val="-5"/>
                <w:sz w:val="28"/>
              </w:rPr>
              <w:t>10</w:t>
            </w:r>
          </w:p>
        </w:tc>
        <w:tc>
          <w:tcPr>
            <w:tcW w:w="282" w:type="dxa"/>
          </w:tcPr>
          <w:p>
            <w:pPr>
              <w:pStyle w:val="TableParagraph"/>
              <w:spacing w:line="329" w:lineRule="exact" w:before="0"/>
              <w:ind w:left="0" w:right="3"/>
              <w:jc w:val="center"/>
              <w:rPr>
                <w:rFonts w:ascii="SimSun"/>
                <w:sz w:val="28"/>
              </w:rPr>
            </w:pPr>
            <w:r>
              <w:rPr>
                <w:rFonts w:ascii="SimSun"/>
                <w:spacing w:val="-10"/>
                <w:sz w:val="28"/>
              </w:rPr>
              <w:t>C</w:t>
            </w:r>
          </w:p>
        </w:tc>
        <w:tc>
          <w:tcPr>
            <w:tcW w:w="280" w:type="dxa"/>
          </w:tcPr>
          <w:p>
            <w:pPr>
              <w:pStyle w:val="TableParagraph"/>
              <w:spacing w:line="329" w:lineRule="exact" w:before="0"/>
              <w:ind w:left="4" w:right="7"/>
              <w:jc w:val="center"/>
              <w:rPr>
                <w:rFonts w:ascii="SimSun"/>
                <w:sz w:val="28"/>
              </w:rPr>
            </w:pPr>
            <w:r>
              <w:rPr>
                <w:rFonts w:ascii="SimSun"/>
                <w:spacing w:val="-10"/>
                <w:sz w:val="28"/>
              </w:rPr>
              <w:t>B</w:t>
            </w:r>
          </w:p>
        </w:tc>
        <w:tc>
          <w:tcPr>
            <w:tcW w:w="280" w:type="dxa"/>
          </w:tcPr>
          <w:p>
            <w:pPr>
              <w:pStyle w:val="TableParagraph"/>
              <w:spacing w:line="329" w:lineRule="exact" w:before="0"/>
              <w:ind w:left="1" w:right="7"/>
              <w:jc w:val="center"/>
              <w:rPr>
                <w:rFonts w:ascii="SimSun"/>
                <w:sz w:val="28"/>
              </w:rPr>
            </w:pPr>
            <w:r>
              <w:rPr>
                <w:rFonts w:ascii="SimSun"/>
                <w:spacing w:val="-10"/>
                <w:sz w:val="28"/>
              </w:rPr>
              <w:t>B</w:t>
            </w:r>
          </w:p>
        </w:tc>
        <w:tc>
          <w:tcPr>
            <w:tcW w:w="281" w:type="dxa"/>
          </w:tcPr>
          <w:p>
            <w:pPr>
              <w:pStyle w:val="TableParagraph"/>
              <w:spacing w:line="329" w:lineRule="exact" w:before="0"/>
              <w:ind w:left="2" w:right="7"/>
              <w:jc w:val="center"/>
              <w:rPr>
                <w:rFonts w:ascii="SimSun"/>
                <w:sz w:val="28"/>
              </w:rPr>
            </w:pPr>
            <w:r>
              <w:rPr>
                <w:rFonts w:ascii="SimSun"/>
                <w:spacing w:val="-10"/>
                <w:sz w:val="28"/>
              </w:rPr>
              <w:t>D</w:t>
            </w:r>
          </w:p>
        </w:tc>
        <w:tc>
          <w:tcPr>
            <w:tcW w:w="701" w:type="dxa"/>
          </w:tcPr>
          <w:p>
            <w:pPr>
              <w:pStyle w:val="TableParagraph"/>
              <w:spacing w:line="329" w:lineRule="exact" w:before="0"/>
              <w:ind w:left="66"/>
              <w:rPr>
                <w:rFonts w:ascii="SimSun"/>
                <w:sz w:val="28"/>
              </w:rPr>
            </w:pPr>
            <w:r>
              <w:rPr>
                <w:rFonts w:ascii="SimSun"/>
                <w:spacing w:val="-10"/>
                <w:sz w:val="28"/>
              </w:rPr>
              <w:t>A</w:t>
            </w:r>
          </w:p>
        </w:tc>
        <w:tc>
          <w:tcPr>
            <w:tcW w:w="1260" w:type="dxa"/>
          </w:tcPr>
          <w:p>
            <w:pPr>
              <w:pStyle w:val="TableParagraph"/>
              <w:spacing w:line="329" w:lineRule="exact" w:before="0"/>
              <w:ind w:left="0" w:right="73"/>
              <w:jc w:val="right"/>
              <w:rPr>
                <w:sz w:val="28"/>
              </w:rPr>
            </w:pPr>
            <w:r>
              <w:rPr>
                <w:spacing w:val="-2"/>
                <w:sz w:val="28"/>
              </w:rPr>
              <w:t>11</w:t>
            </w:r>
            <w:r>
              <w:rPr>
                <w:rFonts w:ascii="SimSun"/>
                <w:spacing w:val="-2"/>
                <w:sz w:val="28"/>
              </w:rPr>
              <w:t>-</w:t>
            </w:r>
            <w:r>
              <w:rPr>
                <w:spacing w:val="-5"/>
                <w:sz w:val="28"/>
              </w:rPr>
              <w:t>15</w:t>
            </w:r>
          </w:p>
        </w:tc>
        <w:tc>
          <w:tcPr>
            <w:tcW w:w="281" w:type="dxa"/>
          </w:tcPr>
          <w:p>
            <w:pPr>
              <w:pStyle w:val="TableParagraph"/>
              <w:spacing w:line="329" w:lineRule="exact" w:before="0"/>
              <w:ind w:left="2" w:right="7"/>
              <w:jc w:val="center"/>
              <w:rPr>
                <w:rFonts w:ascii="SimSun"/>
                <w:sz w:val="28"/>
              </w:rPr>
            </w:pPr>
            <w:r>
              <w:rPr>
                <w:rFonts w:ascii="SimSun"/>
                <w:spacing w:val="-10"/>
                <w:sz w:val="28"/>
              </w:rPr>
              <w:t>D</w:t>
            </w:r>
          </w:p>
        </w:tc>
        <w:tc>
          <w:tcPr>
            <w:tcW w:w="280" w:type="dxa"/>
          </w:tcPr>
          <w:p>
            <w:pPr>
              <w:pStyle w:val="TableParagraph"/>
              <w:spacing w:line="329" w:lineRule="exact" w:before="0"/>
              <w:ind w:left="3" w:right="7"/>
              <w:jc w:val="center"/>
              <w:rPr>
                <w:rFonts w:ascii="SimSun"/>
                <w:sz w:val="28"/>
              </w:rPr>
            </w:pPr>
            <w:r>
              <w:rPr>
                <w:rFonts w:ascii="SimSun"/>
                <w:spacing w:val="-10"/>
                <w:sz w:val="28"/>
              </w:rPr>
              <w:t>A</w:t>
            </w:r>
          </w:p>
        </w:tc>
        <w:tc>
          <w:tcPr>
            <w:tcW w:w="280" w:type="dxa"/>
          </w:tcPr>
          <w:p>
            <w:pPr>
              <w:pStyle w:val="TableParagraph"/>
              <w:spacing w:line="329" w:lineRule="exact" w:before="0"/>
              <w:ind w:left="0" w:right="7"/>
              <w:jc w:val="center"/>
              <w:rPr>
                <w:rFonts w:ascii="SimSun"/>
                <w:sz w:val="28"/>
              </w:rPr>
            </w:pPr>
            <w:r>
              <w:rPr>
                <w:rFonts w:ascii="SimSun"/>
                <w:spacing w:val="-10"/>
                <w:sz w:val="28"/>
              </w:rPr>
              <w:t>B</w:t>
            </w:r>
          </w:p>
        </w:tc>
        <w:tc>
          <w:tcPr>
            <w:tcW w:w="281" w:type="dxa"/>
          </w:tcPr>
          <w:p>
            <w:pPr>
              <w:pStyle w:val="TableParagraph"/>
              <w:spacing w:line="329" w:lineRule="exact" w:before="0"/>
              <w:ind w:left="0" w:right="7"/>
              <w:jc w:val="center"/>
              <w:rPr>
                <w:rFonts w:ascii="SimSun"/>
                <w:sz w:val="28"/>
              </w:rPr>
            </w:pPr>
            <w:r>
              <w:rPr>
                <w:rFonts w:ascii="SimSun"/>
                <w:spacing w:val="-10"/>
                <w:sz w:val="28"/>
              </w:rPr>
              <w:t>C</w:t>
            </w:r>
          </w:p>
        </w:tc>
        <w:tc>
          <w:tcPr>
            <w:tcW w:w="261" w:type="dxa"/>
          </w:tcPr>
          <w:p>
            <w:pPr>
              <w:pStyle w:val="TableParagraph"/>
              <w:spacing w:line="329" w:lineRule="exact" w:before="0"/>
              <w:ind w:left="10"/>
              <w:jc w:val="center"/>
              <w:rPr>
                <w:rFonts w:ascii="SimSun"/>
                <w:sz w:val="28"/>
              </w:rPr>
            </w:pPr>
            <w:r>
              <w:rPr>
                <w:rFonts w:ascii="SimSun"/>
                <w:spacing w:val="-10"/>
                <w:sz w:val="28"/>
              </w:rPr>
              <w:t>C</w:t>
            </w:r>
          </w:p>
        </w:tc>
      </w:tr>
      <w:tr>
        <w:trPr>
          <w:trHeight w:val="519" w:hRule="atLeast"/>
        </w:trPr>
        <w:tc>
          <w:tcPr>
            <w:tcW w:w="822" w:type="dxa"/>
          </w:tcPr>
          <w:p>
            <w:pPr>
              <w:pStyle w:val="TableParagraph"/>
              <w:spacing w:before="68"/>
              <w:rPr>
                <w:sz w:val="28"/>
              </w:rPr>
            </w:pPr>
            <w:r>
              <w:rPr>
                <w:spacing w:val="-2"/>
                <w:sz w:val="28"/>
              </w:rPr>
              <w:t>16</w:t>
            </w:r>
            <w:r>
              <w:rPr>
                <w:rFonts w:ascii="SimSun"/>
                <w:spacing w:val="-2"/>
                <w:sz w:val="28"/>
              </w:rPr>
              <w:t>-</w:t>
            </w:r>
            <w:r>
              <w:rPr>
                <w:spacing w:val="-5"/>
                <w:sz w:val="28"/>
              </w:rPr>
              <w:t>20</w:t>
            </w:r>
          </w:p>
        </w:tc>
        <w:tc>
          <w:tcPr>
            <w:tcW w:w="279" w:type="dxa"/>
          </w:tcPr>
          <w:p>
            <w:pPr>
              <w:pStyle w:val="TableParagraph"/>
              <w:spacing w:before="68"/>
              <w:ind w:left="0"/>
              <w:jc w:val="center"/>
              <w:rPr>
                <w:rFonts w:ascii="SimSun"/>
                <w:sz w:val="28"/>
              </w:rPr>
            </w:pPr>
            <w:r>
              <w:rPr>
                <w:rFonts w:ascii="SimSun"/>
                <w:spacing w:val="-10"/>
                <w:sz w:val="28"/>
              </w:rPr>
              <w:t>A</w:t>
            </w:r>
          </w:p>
        </w:tc>
        <w:tc>
          <w:tcPr>
            <w:tcW w:w="281" w:type="dxa"/>
          </w:tcPr>
          <w:p>
            <w:pPr>
              <w:pStyle w:val="TableParagraph"/>
              <w:spacing w:before="68"/>
              <w:ind w:left="6" w:right="7"/>
              <w:jc w:val="center"/>
              <w:rPr>
                <w:rFonts w:ascii="SimSun"/>
                <w:sz w:val="28"/>
              </w:rPr>
            </w:pPr>
            <w:r>
              <w:rPr>
                <w:rFonts w:ascii="SimSun"/>
                <w:spacing w:val="-10"/>
                <w:sz w:val="28"/>
              </w:rPr>
              <w:t>C</w:t>
            </w:r>
          </w:p>
        </w:tc>
        <w:tc>
          <w:tcPr>
            <w:tcW w:w="280" w:type="dxa"/>
          </w:tcPr>
          <w:p>
            <w:pPr>
              <w:pStyle w:val="TableParagraph"/>
              <w:spacing w:before="68"/>
              <w:ind w:left="6" w:right="7"/>
              <w:jc w:val="center"/>
              <w:rPr>
                <w:rFonts w:ascii="SimSun"/>
                <w:sz w:val="28"/>
              </w:rPr>
            </w:pPr>
            <w:r>
              <w:rPr>
                <w:rFonts w:ascii="SimSun"/>
                <w:spacing w:val="-10"/>
                <w:sz w:val="28"/>
              </w:rPr>
              <w:t>D</w:t>
            </w:r>
          </w:p>
        </w:tc>
        <w:tc>
          <w:tcPr>
            <w:tcW w:w="280" w:type="dxa"/>
          </w:tcPr>
          <w:p>
            <w:pPr>
              <w:pStyle w:val="TableParagraph"/>
              <w:spacing w:before="68"/>
              <w:ind w:left="5" w:right="7"/>
              <w:jc w:val="center"/>
              <w:rPr>
                <w:rFonts w:ascii="SimSun"/>
                <w:sz w:val="28"/>
              </w:rPr>
            </w:pPr>
            <w:r>
              <w:rPr>
                <w:rFonts w:ascii="SimSun"/>
                <w:spacing w:val="-10"/>
                <w:sz w:val="28"/>
              </w:rPr>
              <w:t>B</w:t>
            </w:r>
          </w:p>
        </w:tc>
        <w:tc>
          <w:tcPr>
            <w:tcW w:w="702" w:type="dxa"/>
          </w:tcPr>
          <w:p>
            <w:pPr>
              <w:pStyle w:val="TableParagraph"/>
              <w:spacing w:before="68"/>
              <w:ind w:left="69"/>
              <w:rPr>
                <w:rFonts w:ascii="SimSun"/>
                <w:sz w:val="28"/>
              </w:rPr>
            </w:pPr>
            <w:r>
              <w:rPr>
                <w:rFonts w:ascii="SimSun"/>
                <w:spacing w:val="-10"/>
                <w:sz w:val="28"/>
              </w:rPr>
              <w:t>D</w:t>
            </w:r>
          </w:p>
        </w:tc>
        <w:tc>
          <w:tcPr>
            <w:tcW w:w="1260" w:type="dxa"/>
          </w:tcPr>
          <w:p>
            <w:pPr>
              <w:pStyle w:val="TableParagraph"/>
              <w:spacing w:before="68"/>
              <w:ind w:left="488"/>
              <w:rPr>
                <w:sz w:val="28"/>
              </w:rPr>
            </w:pPr>
            <w:r>
              <w:rPr>
                <w:spacing w:val="-2"/>
                <w:sz w:val="28"/>
              </w:rPr>
              <w:t>21</w:t>
            </w:r>
            <w:r>
              <w:rPr>
                <w:rFonts w:ascii="SimSun"/>
                <w:spacing w:val="-2"/>
                <w:sz w:val="28"/>
              </w:rPr>
              <w:t>-</w:t>
            </w:r>
            <w:r>
              <w:rPr>
                <w:spacing w:val="-5"/>
                <w:sz w:val="28"/>
              </w:rPr>
              <w:t>25</w:t>
            </w:r>
          </w:p>
        </w:tc>
        <w:tc>
          <w:tcPr>
            <w:tcW w:w="282" w:type="dxa"/>
          </w:tcPr>
          <w:p>
            <w:pPr>
              <w:pStyle w:val="TableParagraph"/>
              <w:spacing w:before="68"/>
              <w:ind w:left="0" w:right="3"/>
              <w:jc w:val="center"/>
              <w:rPr>
                <w:rFonts w:ascii="SimSun"/>
                <w:sz w:val="28"/>
              </w:rPr>
            </w:pPr>
            <w:r>
              <w:rPr>
                <w:rFonts w:ascii="SimSun"/>
                <w:spacing w:val="-10"/>
                <w:sz w:val="28"/>
              </w:rPr>
              <w:t>C</w:t>
            </w:r>
          </w:p>
        </w:tc>
        <w:tc>
          <w:tcPr>
            <w:tcW w:w="280" w:type="dxa"/>
          </w:tcPr>
          <w:p>
            <w:pPr>
              <w:pStyle w:val="TableParagraph"/>
              <w:spacing w:before="68"/>
              <w:ind w:left="4" w:right="7"/>
              <w:jc w:val="center"/>
              <w:rPr>
                <w:rFonts w:ascii="SimSun"/>
                <w:sz w:val="28"/>
              </w:rPr>
            </w:pPr>
            <w:r>
              <w:rPr>
                <w:rFonts w:ascii="SimSun"/>
                <w:spacing w:val="-10"/>
                <w:sz w:val="28"/>
              </w:rPr>
              <w:t>C</w:t>
            </w:r>
          </w:p>
        </w:tc>
        <w:tc>
          <w:tcPr>
            <w:tcW w:w="280" w:type="dxa"/>
          </w:tcPr>
          <w:p>
            <w:pPr>
              <w:pStyle w:val="TableParagraph"/>
              <w:spacing w:before="68"/>
              <w:ind w:left="1" w:right="7"/>
              <w:jc w:val="center"/>
              <w:rPr>
                <w:rFonts w:ascii="SimSun"/>
                <w:sz w:val="28"/>
              </w:rPr>
            </w:pPr>
            <w:r>
              <w:rPr>
                <w:rFonts w:ascii="SimSun"/>
                <w:spacing w:val="-10"/>
                <w:sz w:val="28"/>
              </w:rPr>
              <w:t>D</w:t>
            </w:r>
          </w:p>
        </w:tc>
        <w:tc>
          <w:tcPr>
            <w:tcW w:w="281" w:type="dxa"/>
          </w:tcPr>
          <w:p>
            <w:pPr>
              <w:pStyle w:val="TableParagraph"/>
              <w:spacing w:before="68"/>
              <w:ind w:left="2" w:right="7"/>
              <w:jc w:val="center"/>
              <w:rPr>
                <w:rFonts w:ascii="SimSun"/>
                <w:sz w:val="28"/>
              </w:rPr>
            </w:pPr>
            <w:r>
              <w:rPr>
                <w:rFonts w:ascii="SimSun"/>
                <w:spacing w:val="-10"/>
                <w:sz w:val="28"/>
              </w:rPr>
              <w:t>A</w:t>
            </w:r>
          </w:p>
        </w:tc>
        <w:tc>
          <w:tcPr>
            <w:tcW w:w="701" w:type="dxa"/>
          </w:tcPr>
          <w:p>
            <w:pPr>
              <w:pStyle w:val="TableParagraph"/>
              <w:spacing w:before="68"/>
              <w:ind w:left="66"/>
              <w:rPr>
                <w:rFonts w:ascii="SimSun"/>
                <w:sz w:val="28"/>
              </w:rPr>
            </w:pPr>
            <w:r>
              <w:rPr>
                <w:rFonts w:ascii="SimSun"/>
                <w:spacing w:val="-10"/>
                <w:sz w:val="28"/>
              </w:rPr>
              <w:t>D</w:t>
            </w:r>
          </w:p>
        </w:tc>
        <w:tc>
          <w:tcPr>
            <w:tcW w:w="1260" w:type="dxa"/>
          </w:tcPr>
          <w:p>
            <w:pPr>
              <w:pStyle w:val="TableParagraph"/>
              <w:spacing w:before="68"/>
              <w:ind w:left="0" w:right="73"/>
              <w:jc w:val="right"/>
              <w:rPr>
                <w:sz w:val="28"/>
              </w:rPr>
            </w:pPr>
            <w:r>
              <w:rPr>
                <w:spacing w:val="-2"/>
                <w:sz w:val="28"/>
              </w:rPr>
              <w:t>26</w:t>
            </w:r>
            <w:r>
              <w:rPr>
                <w:rFonts w:ascii="SimSun"/>
                <w:spacing w:val="-2"/>
                <w:sz w:val="28"/>
              </w:rPr>
              <w:t>-</w:t>
            </w:r>
            <w:r>
              <w:rPr>
                <w:spacing w:val="-5"/>
                <w:sz w:val="28"/>
              </w:rPr>
              <w:t>30</w:t>
            </w:r>
          </w:p>
        </w:tc>
        <w:tc>
          <w:tcPr>
            <w:tcW w:w="281" w:type="dxa"/>
          </w:tcPr>
          <w:p>
            <w:pPr>
              <w:pStyle w:val="TableParagraph"/>
              <w:spacing w:before="68"/>
              <w:ind w:left="2" w:right="7"/>
              <w:jc w:val="center"/>
              <w:rPr>
                <w:rFonts w:ascii="SimSun"/>
                <w:sz w:val="28"/>
              </w:rPr>
            </w:pPr>
            <w:r>
              <w:rPr>
                <w:rFonts w:ascii="SimSun"/>
                <w:spacing w:val="-10"/>
                <w:sz w:val="28"/>
              </w:rPr>
              <w:t>A</w:t>
            </w:r>
          </w:p>
        </w:tc>
        <w:tc>
          <w:tcPr>
            <w:tcW w:w="280" w:type="dxa"/>
          </w:tcPr>
          <w:p>
            <w:pPr>
              <w:pStyle w:val="TableParagraph"/>
              <w:spacing w:before="68"/>
              <w:ind w:left="3" w:right="7"/>
              <w:jc w:val="center"/>
              <w:rPr>
                <w:rFonts w:ascii="SimSun"/>
                <w:sz w:val="28"/>
              </w:rPr>
            </w:pPr>
            <w:r>
              <w:rPr>
                <w:rFonts w:ascii="SimSun"/>
                <w:spacing w:val="-10"/>
                <w:sz w:val="28"/>
              </w:rPr>
              <w:t>A</w:t>
            </w:r>
          </w:p>
        </w:tc>
        <w:tc>
          <w:tcPr>
            <w:tcW w:w="280" w:type="dxa"/>
          </w:tcPr>
          <w:p>
            <w:pPr>
              <w:pStyle w:val="TableParagraph"/>
              <w:spacing w:before="68"/>
              <w:ind w:left="0" w:right="7"/>
              <w:jc w:val="center"/>
              <w:rPr>
                <w:rFonts w:ascii="SimSun"/>
                <w:sz w:val="28"/>
              </w:rPr>
            </w:pPr>
            <w:r>
              <w:rPr>
                <w:rFonts w:ascii="SimSun"/>
                <w:spacing w:val="-10"/>
                <w:sz w:val="28"/>
              </w:rPr>
              <w:t>B</w:t>
            </w:r>
          </w:p>
        </w:tc>
        <w:tc>
          <w:tcPr>
            <w:tcW w:w="281" w:type="dxa"/>
          </w:tcPr>
          <w:p>
            <w:pPr>
              <w:pStyle w:val="TableParagraph"/>
              <w:spacing w:before="68"/>
              <w:ind w:left="0" w:right="7"/>
              <w:jc w:val="center"/>
              <w:rPr>
                <w:rFonts w:ascii="SimSun"/>
                <w:sz w:val="28"/>
              </w:rPr>
            </w:pPr>
            <w:r>
              <w:rPr>
                <w:rFonts w:ascii="SimSun"/>
                <w:spacing w:val="-10"/>
                <w:sz w:val="28"/>
              </w:rPr>
              <w:t>D</w:t>
            </w:r>
          </w:p>
        </w:tc>
        <w:tc>
          <w:tcPr>
            <w:tcW w:w="261" w:type="dxa"/>
          </w:tcPr>
          <w:p>
            <w:pPr>
              <w:pStyle w:val="TableParagraph"/>
              <w:spacing w:before="68"/>
              <w:ind w:left="10"/>
              <w:jc w:val="center"/>
              <w:rPr>
                <w:rFonts w:ascii="SimSun"/>
                <w:sz w:val="28"/>
              </w:rPr>
            </w:pPr>
            <w:r>
              <w:rPr>
                <w:rFonts w:ascii="SimSun"/>
                <w:spacing w:val="-10"/>
                <w:sz w:val="28"/>
              </w:rPr>
              <w:t>C</w:t>
            </w:r>
          </w:p>
        </w:tc>
      </w:tr>
      <w:tr>
        <w:trPr>
          <w:trHeight w:val="415" w:hRule="atLeast"/>
        </w:trPr>
        <w:tc>
          <w:tcPr>
            <w:tcW w:w="822" w:type="dxa"/>
          </w:tcPr>
          <w:p>
            <w:pPr>
              <w:pStyle w:val="TableParagraph"/>
              <w:spacing w:line="326" w:lineRule="exact" w:before="70"/>
              <w:rPr>
                <w:sz w:val="28"/>
              </w:rPr>
            </w:pPr>
            <w:r>
              <w:rPr>
                <w:spacing w:val="-2"/>
                <w:sz w:val="28"/>
              </w:rPr>
              <w:t>31</w:t>
            </w:r>
            <w:r>
              <w:rPr>
                <w:rFonts w:ascii="SimSun"/>
                <w:spacing w:val="-2"/>
                <w:sz w:val="28"/>
              </w:rPr>
              <w:t>-</w:t>
            </w:r>
            <w:r>
              <w:rPr>
                <w:spacing w:val="-5"/>
                <w:sz w:val="28"/>
              </w:rPr>
              <w:t>35</w:t>
            </w:r>
          </w:p>
        </w:tc>
        <w:tc>
          <w:tcPr>
            <w:tcW w:w="279" w:type="dxa"/>
          </w:tcPr>
          <w:p>
            <w:pPr>
              <w:pStyle w:val="TableParagraph"/>
              <w:spacing w:line="326" w:lineRule="exact" w:before="70"/>
              <w:ind w:left="0"/>
              <w:jc w:val="center"/>
              <w:rPr>
                <w:rFonts w:ascii="SimSun"/>
                <w:sz w:val="28"/>
              </w:rPr>
            </w:pPr>
            <w:r>
              <w:rPr>
                <w:rFonts w:ascii="SimSun"/>
                <w:spacing w:val="-10"/>
                <w:sz w:val="28"/>
              </w:rPr>
              <w:t>C</w:t>
            </w:r>
          </w:p>
        </w:tc>
        <w:tc>
          <w:tcPr>
            <w:tcW w:w="281" w:type="dxa"/>
          </w:tcPr>
          <w:p>
            <w:pPr>
              <w:pStyle w:val="TableParagraph"/>
              <w:spacing w:line="326" w:lineRule="exact" w:before="70"/>
              <w:ind w:left="6" w:right="7"/>
              <w:jc w:val="center"/>
              <w:rPr>
                <w:rFonts w:ascii="SimSun"/>
                <w:sz w:val="28"/>
              </w:rPr>
            </w:pPr>
            <w:r>
              <w:rPr>
                <w:rFonts w:ascii="SimSun"/>
                <w:spacing w:val="-10"/>
                <w:sz w:val="28"/>
              </w:rPr>
              <w:t>D</w:t>
            </w:r>
          </w:p>
        </w:tc>
        <w:tc>
          <w:tcPr>
            <w:tcW w:w="280" w:type="dxa"/>
          </w:tcPr>
          <w:p>
            <w:pPr>
              <w:pStyle w:val="TableParagraph"/>
              <w:spacing w:line="326" w:lineRule="exact" w:before="70"/>
              <w:ind w:left="7" w:right="7"/>
              <w:jc w:val="center"/>
              <w:rPr>
                <w:rFonts w:ascii="SimSun"/>
                <w:sz w:val="28"/>
              </w:rPr>
            </w:pPr>
            <w:r>
              <w:rPr>
                <w:rFonts w:ascii="SimSun"/>
                <w:spacing w:val="-10"/>
                <w:sz w:val="28"/>
              </w:rPr>
              <w:t>B</w:t>
            </w:r>
          </w:p>
        </w:tc>
        <w:tc>
          <w:tcPr>
            <w:tcW w:w="280" w:type="dxa"/>
          </w:tcPr>
          <w:p>
            <w:pPr>
              <w:pStyle w:val="TableParagraph"/>
              <w:spacing w:line="326" w:lineRule="exact" w:before="70"/>
              <w:ind w:left="6" w:right="7"/>
              <w:jc w:val="center"/>
              <w:rPr>
                <w:rFonts w:ascii="SimSun"/>
                <w:sz w:val="28"/>
              </w:rPr>
            </w:pPr>
            <w:r>
              <w:rPr>
                <w:rFonts w:ascii="SimSun"/>
                <w:spacing w:val="-10"/>
                <w:sz w:val="28"/>
              </w:rPr>
              <w:t>B</w:t>
            </w:r>
          </w:p>
        </w:tc>
        <w:tc>
          <w:tcPr>
            <w:tcW w:w="702" w:type="dxa"/>
          </w:tcPr>
          <w:p>
            <w:pPr>
              <w:pStyle w:val="TableParagraph"/>
              <w:spacing w:line="326" w:lineRule="exact" w:before="70"/>
              <w:ind w:left="68"/>
              <w:rPr>
                <w:rFonts w:ascii="SimSun"/>
                <w:sz w:val="28"/>
              </w:rPr>
            </w:pPr>
            <w:r>
              <w:rPr>
                <w:rFonts w:ascii="SimSun"/>
                <w:spacing w:val="-10"/>
                <w:sz w:val="28"/>
              </w:rPr>
              <w:t>B</w:t>
            </w:r>
          </w:p>
        </w:tc>
        <w:tc>
          <w:tcPr>
            <w:tcW w:w="1260" w:type="dxa"/>
          </w:tcPr>
          <w:p>
            <w:pPr>
              <w:pStyle w:val="TableParagraph"/>
              <w:spacing w:line="326" w:lineRule="exact" w:before="70"/>
              <w:ind w:left="488"/>
              <w:rPr>
                <w:sz w:val="28"/>
              </w:rPr>
            </w:pPr>
            <w:r>
              <w:rPr>
                <w:spacing w:val="-2"/>
                <w:sz w:val="28"/>
              </w:rPr>
              <w:t>36</w:t>
            </w:r>
            <w:r>
              <w:rPr>
                <w:rFonts w:ascii="SimSun"/>
                <w:spacing w:val="-2"/>
                <w:sz w:val="28"/>
              </w:rPr>
              <w:t>-</w:t>
            </w:r>
            <w:r>
              <w:rPr>
                <w:spacing w:val="-5"/>
                <w:sz w:val="28"/>
              </w:rPr>
              <w:t>40</w:t>
            </w:r>
          </w:p>
        </w:tc>
        <w:tc>
          <w:tcPr>
            <w:tcW w:w="282" w:type="dxa"/>
          </w:tcPr>
          <w:p>
            <w:pPr>
              <w:pStyle w:val="TableParagraph"/>
              <w:spacing w:line="326" w:lineRule="exact" w:before="70"/>
              <w:ind w:left="0" w:right="3"/>
              <w:jc w:val="center"/>
              <w:rPr>
                <w:rFonts w:ascii="SimSun"/>
                <w:sz w:val="28"/>
              </w:rPr>
            </w:pPr>
            <w:r>
              <w:rPr>
                <w:rFonts w:ascii="SimSun"/>
                <w:spacing w:val="-10"/>
                <w:sz w:val="28"/>
              </w:rPr>
              <w:t>A</w:t>
            </w:r>
          </w:p>
        </w:tc>
        <w:tc>
          <w:tcPr>
            <w:tcW w:w="280" w:type="dxa"/>
          </w:tcPr>
          <w:p>
            <w:pPr>
              <w:pStyle w:val="TableParagraph"/>
              <w:spacing w:line="326" w:lineRule="exact" w:before="70"/>
              <w:ind w:left="4" w:right="7"/>
              <w:jc w:val="center"/>
              <w:rPr>
                <w:rFonts w:ascii="SimSun"/>
                <w:sz w:val="28"/>
              </w:rPr>
            </w:pPr>
            <w:r>
              <w:rPr>
                <w:rFonts w:ascii="SimSun"/>
                <w:spacing w:val="-10"/>
                <w:sz w:val="28"/>
              </w:rPr>
              <w:t>A</w:t>
            </w:r>
          </w:p>
        </w:tc>
        <w:tc>
          <w:tcPr>
            <w:tcW w:w="280" w:type="dxa"/>
          </w:tcPr>
          <w:p>
            <w:pPr>
              <w:pStyle w:val="TableParagraph"/>
              <w:spacing w:line="326" w:lineRule="exact" w:before="70"/>
              <w:ind w:left="1" w:right="7"/>
              <w:jc w:val="center"/>
              <w:rPr>
                <w:rFonts w:ascii="SimSun"/>
                <w:sz w:val="28"/>
              </w:rPr>
            </w:pPr>
            <w:r>
              <w:rPr>
                <w:rFonts w:ascii="SimSun"/>
                <w:spacing w:val="-10"/>
                <w:sz w:val="28"/>
              </w:rPr>
              <w:t>D</w:t>
            </w:r>
          </w:p>
        </w:tc>
        <w:tc>
          <w:tcPr>
            <w:tcW w:w="281" w:type="dxa"/>
          </w:tcPr>
          <w:p>
            <w:pPr>
              <w:pStyle w:val="TableParagraph"/>
              <w:spacing w:line="326" w:lineRule="exact" w:before="70"/>
              <w:ind w:left="2" w:right="7"/>
              <w:jc w:val="center"/>
              <w:rPr>
                <w:rFonts w:ascii="SimSun"/>
                <w:sz w:val="28"/>
              </w:rPr>
            </w:pPr>
            <w:r>
              <w:rPr>
                <w:rFonts w:ascii="SimSun"/>
                <w:spacing w:val="-10"/>
                <w:sz w:val="28"/>
              </w:rPr>
              <w:t>B</w:t>
            </w:r>
          </w:p>
        </w:tc>
        <w:tc>
          <w:tcPr>
            <w:tcW w:w="701" w:type="dxa"/>
          </w:tcPr>
          <w:p>
            <w:pPr>
              <w:pStyle w:val="TableParagraph"/>
              <w:spacing w:line="326" w:lineRule="exact" w:before="70"/>
              <w:ind w:left="66"/>
              <w:rPr>
                <w:rFonts w:ascii="SimSun"/>
                <w:sz w:val="28"/>
              </w:rPr>
            </w:pPr>
            <w:r>
              <w:rPr>
                <w:rFonts w:ascii="SimSun"/>
                <w:spacing w:val="-10"/>
                <w:sz w:val="28"/>
              </w:rPr>
              <w:t>D</w:t>
            </w:r>
          </w:p>
        </w:tc>
        <w:tc>
          <w:tcPr>
            <w:tcW w:w="1260" w:type="dxa"/>
          </w:tcPr>
          <w:p>
            <w:pPr>
              <w:pStyle w:val="TableParagraph"/>
              <w:spacing w:line="326" w:lineRule="exact" w:before="70"/>
              <w:ind w:left="0" w:right="72"/>
              <w:jc w:val="right"/>
              <w:rPr>
                <w:sz w:val="28"/>
              </w:rPr>
            </w:pPr>
            <w:r>
              <w:rPr>
                <w:spacing w:val="-2"/>
                <w:sz w:val="28"/>
              </w:rPr>
              <w:t>41</w:t>
            </w:r>
            <w:r>
              <w:rPr>
                <w:rFonts w:ascii="SimSun"/>
                <w:spacing w:val="-2"/>
                <w:sz w:val="28"/>
              </w:rPr>
              <w:t>-</w:t>
            </w:r>
            <w:r>
              <w:rPr>
                <w:spacing w:val="-5"/>
                <w:sz w:val="28"/>
              </w:rPr>
              <w:t>45</w:t>
            </w:r>
          </w:p>
        </w:tc>
        <w:tc>
          <w:tcPr>
            <w:tcW w:w="281" w:type="dxa"/>
          </w:tcPr>
          <w:p>
            <w:pPr>
              <w:pStyle w:val="TableParagraph"/>
              <w:spacing w:line="326" w:lineRule="exact" w:before="70"/>
              <w:ind w:left="2" w:right="7"/>
              <w:jc w:val="center"/>
              <w:rPr>
                <w:rFonts w:ascii="SimSun"/>
                <w:sz w:val="28"/>
              </w:rPr>
            </w:pPr>
            <w:r>
              <w:rPr>
                <w:rFonts w:ascii="SimSun"/>
                <w:spacing w:val="-10"/>
                <w:sz w:val="28"/>
              </w:rPr>
              <w:t>C</w:t>
            </w:r>
          </w:p>
        </w:tc>
        <w:tc>
          <w:tcPr>
            <w:tcW w:w="280" w:type="dxa"/>
          </w:tcPr>
          <w:p>
            <w:pPr>
              <w:pStyle w:val="TableParagraph"/>
              <w:spacing w:line="326" w:lineRule="exact" w:before="70"/>
              <w:ind w:left="3" w:right="7"/>
              <w:jc w:val="center"/>
              <w:rPr>
                <w:rFonts w:ascii="SimSun"/>
                <w:sz w:val="28"/>
              </w:rPr>
            </w:pPr>
            <w:r>
              <w:rPr>
                <w:rFonts w:ascii="SimSun"/>
                <w:spacing w:val="-10"/>
                <w:sz w:val="28"/>
              </w:rPr>
              <w:t>E</w:t>
            </w:r>
          </w:p>
        </w:tc>
        <w:tc>
          <w:tcPr>
            <w:tcW w:w="280" w:type="dxa"/>
          </w:tcPr>
          <w:p>
            <w:pPr>
              <w:pStyle w:val="TableParagraph"/>
              <w:spacing w:line="326" w:lineRule="exact" w:before="70"/>
              <w:ind w:left="0" w:right="7"/>
              <w:jc w:val="center"/>
              <w:rPr>
                <w:rFonts w:ascii="SimSun"/>
                <w:sz w:val="28"/>
              </w:rPr>
            </w:pPr>
            <w:r>
              <w:rPr>
                <w:rFonts w:ascii="SimSun"/>
                <w:spacing w:val="-10"/>
                <w:sz w:val="28"/>
              </w:rPr>
              <w:t>A</w:t>
            </w:r>
          </w:p>
        </w:tc>
        <w:tc>
          <w:tcPr>
            <w:tcW w:w="281" w:type="dxa"/>
          </w:tcPr>
          <w:p>
            <w:pPr>
              <w:pStyle w:val="TableParagraph"/>
              <w:spacing w:line="326" w:lineRule="exact" w:before="70"/>
              <w:ind w:left="0" w:right="7"/>
              <w:jc w:val="center"/>
              <w:rPr>
                <w:rFonts w:ascii="SimSun"/>
                <w:sz w:val="28"/>
              </w:rPr>
            </w:pPr>
            <w:r>
              <w:rPr>
                <w:rFonts w:ascii="SimSun"/>
                <w:spacing w:val="-10"/>
                <w:sz w:val="28"/>
              </w:rPr>
              <w:t>G</w:t>
            </w:r>
          </w:p>
        </w:tc>
        <w:tc>
          <w:tcPr>
            <w:tcW w:w="261" w:type="dxa"/>
          </w:tcPr>
          <w:p>
            <w:pPr>
              <w:pStyle w:val="TableParagraph"/>
              <w:spacing w:line="326" w:lineRule="exact" w:before="70"/>
              <w:ind w:left="10"/>
              <w:jc w:val="center"/>
              <w:rPr>
                <w:rFonts w:ascii="SimSun"/>
                <w:sz w:val="28"/>
              </w:rPr>
            </w:pPr>
            <w:r>
              <w:rPr>
                <w:rFonts w:ascii="SimSun"/>
                <w:spacing w:val="-10"/>
                <w:sz w:val="28"/>
              </w:rPr>
              <w:t>B</w:t>
            </w:r>
          </w:p>
        </w:tc>
      </w:tr>
    </w:tbl>
    <w:p>
      <w:pPr>
        <w:pStyle w:val="BodyText"/>
        <w:spacing w:before="331"/>
        <w:ind w:left="0"/>
        <w:rPr>
          <w:rFonts w:ascii="SimSun"/>
        </w:rPr>
      </w:pPr>
    </w:p>
    <w:p>
      <w:pPr>
        <w:pStyle w:val="ListParagraph"/>
        <w:numPr>
          <w:ilvl w:val="0"/>
          <w:numId w:val="4"/>
        </w:numPr>
        <w:tabs>
          <w:tab w:pos="310" w:val="left" w:leader="none"/>
        </w:tabs>
        <w:spacing w:line="240" w:lineRule="auto" w:before="1" w:after="0"/>
        <w:ind w:left="310" w:right="0" w:hanging="210"/>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43" w:lineRule="auto" w:before="156"/>
        <w:ind w:left="321" w:right="98"/>
        <w:rPr>
          <w:rFonts w:ascii="SimSun" w:eastAsia="SimSun"/>
        </w:rPr>
      </w:pPr>
      <w:r>
        <w:rPr>
          <w:rFonts w:ascii="SimSun" w:eastAsia="SimSun"/>
          <w:spacing w:val="-16"/>
        </w:rPr>
        <w:t>解析：本题空格前后都为主谓宾齐全的完整句子，并且选项为连词，</w:t>
      </w:r>
      <w:r>
        <w:rPr>
          <w:rFonts w:ascii="SimSun" w:eastAsia="SimSun"/>
          <w:spacing w:val="-9"/>
        </w:rPr>
        <w:t>考查空格前后句子之间的逻辑关系。前面分句中的</w:t>
      </w:r>
      <w:r>
        <w:rPr>
          <w:spacing w:val="-2"/>
        </w:rPr>
        <w:t>energized(</w:t>
      </w:r>
      <w:r>
        <w:rPr>
          <w:rFonts w:ascii="SimSun" w:eastAsia="SimSun"/>
          <w:spacing w:val="-2"/>
        </w:rPr>
        <w:t>充满热</w:t>
      </w:r>
      <w:r>
        <w:rPr>
          <w:rFonts w:ascii="SimSun" w:eastAsia="SimSun"/>
        </w:rPr>
        <w:t>情的</w:t>
      </w:r>
      <w:r>
        <w:rPr/>
        <w:t>)</w:t>
      </w:r>
      <w:r>
        <w:rPr>
          <w:rFonts w:ascii="SimSun" w:eastAsia="SimSun"/>
        </w:rPr>
        <w:t>和后句中的</w:t>
      </w:r>
      <w:r>
        <w:rPr/>
        <w:t>drained</w:t>
      </w:r>
      <w:r>
        <w:rPr>
          <w:spacing w:val="-3"/>
        </w:rPr>
        <w:t> (</w:t>
      </w:r>
      <w:r>
        <w:rPr>
          <w:rFonts w:ascii="SimSun" w:eastAsia="SimSun"/>
        </w:rPr>
        <w:t>筋疲力尽的</w:t>
      </w:r>
      <w:r>
        <w:rPr/>
        <w:t>)</w:t>
      </w:r>
      <w:r>
        <w:rPr>
          <w:rFonts w:ascii="SimSun" w:eastAsia="SimSun"/>
          <w:spacing w:val="-10"/>
        </w:rPr>
        <w:t>构成转折关系，故正确答案为</w:t>
      </w:r>
      <w:r>
        <w:rPr>
          <w:rFonts w:ascii="SimSun" w:eastAsia="SimSun"/>
        </w:rPr>
        <w:t> </w:t>
      </w:r>
      <w:r>
        <w:rPr>
          <w:spacing w:val="-2"/>
        </w:rPr>
        <w:t>whereas</w:t>
      </w:r>
      <w:r>
        <w:rPr>
          <w:rFonts w:ascii="SimSun" w:eastAsia="SimSun"/>
          <w:spacing w:val="-2"/>
        </w:rPr>
        <w:t>。</w:t>
      </w:r>
    </w:p>
    <w:p>
      <w:pPr>
        <w:pStyle w:val="ListParagraph"/>
        <w:numPr>
          <w:ilvl w:val="0"/>
          <w:numId w:val="4"/>
        </w:numPr>
        <w:tabs>
          <w:tab w:pos="310" w:val="left" w:leader="none"/>
        </w:tabs>
        <w:spacing w:line="363" w:lineRule="exact" w:before="0" w:after="0"/>
        <w:ind w:left="310" w:right="0" w:hanging="210"/>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43" w:lineRule="auto" w:before="155"/>
        <w:ind w:left="321" w:right="232"/>
        <w:jc w:val="both"/>
        <w:rPr>
          <w:rFonts w:ascii="SimSun" w:hAnsi="SimSun" w:eastAsia="SimSun"/>
        </w:rPr>
      </w:pPr>
      <w:r>
        <w:rPr>
          <w:rFonts w:ascii="SimSun" w:hAnsi="SimSun" w:eastAsia="SimSun"/>
          <w:spacing w:val="-2"/>
        </w:rPr>
        <w:t>解析：本题填入名词充当</w:t>
      </w:r>
      <w:r>
        <w:rPr>
          <w:spacing w:val="-2"/>
        </w:rPr>
        <w:t>finding</w:t>
      </w:r>
      <w:r>
        <w:rPr>
          <w:rFonts w:ascii="SimSun" w:hAnsi="SimSun" w:eastAsia="SimSun"/>
          <w:spacing w:val="-2"/>
        </w:rPr>
        <w:t>的宾语，虽然句子本身较为简单但</w:t>
      </w:r>
      <w:r>
        <w:rPr>
          <w:rFonts w:ascii="SimSun" w:hAnsi="SimSun" w:eastAsia="SimSun"/>
        </w:rPr>
        <w:t>线索较远，需结合上下文。上文中说到不同的人对</w:t>
      </w:r>
      <w:r>
        <w:rPr/>
        <w:t>social</w:t>
      </w:r>
      <w:r>
        <w:rPr>
          <w:spacing w:val="-18"/>
        </w:rPr>
        <w:t> </w:t>
      </w:r>
      <w:r>
        <w:rPr/>
        <w:t>life</w:t>
      </w:r>
      <w:r>
        <w:rPr>
          <w:rFonts w:ascii="SimSun" w:hAnsi="SimSun" w:eastAsia="SimSun"/>
        </w:rPr>
        <w:t>的感觉不一样，有人充满热情，有人感到疲惫：以及下文中 </w:t>
      </w:r>
      <w:r>
        <w:rPr/>
        <w:t>spending too much time on your own</w:t>
      </w:r>
      <w:r>
        <w:rPr>
          <w:rFonts w:ascii="SimSun" w:hAnsi="SimSun" w:eastAsia="SimSun"/>
        </w:rPr>
        <w:t>花太多时间独处</w:t>
      </w:r>
      <w:r>
        <w:rPr/>
        <w:t>”</w:t>
      </w:r>
      <w:r>
        <w:rPr>
          <w:rFonts w:ascii="SimSun" w:hAnsi="SimSun" w:eastAsia="SimSun"/>
        </w:rPr>
        <w:t>和第四段</w:t>
      </w:r>
      <w:r>
        <w:rPr/>
        <w:t>“to have too much of</w:t>
      </w:r>
      <w:r>
        <w:rPr>
          <w:spacing w:val="-18"/>
        </w:rPr>
        <w:t> </w:t>
      </w:r>
      <w:r>
        <w:rPr/>
        <w:t>a</w:t>
      </w:r>
      <w:r>
        <w:rPr>
          <w:spacing w:val="-17"/>
        </w:rPr>
        <w:t> </w:t>
      </w:r>
      <w:r>
        <w:rPr/>
        <w:t>social</w:t>
      </w:r>
      <w:r>
        <w:rPr>
          <w:spacing w:val="-18"/>
        </w:rPr>
        <w:t> </w:t>
      </w:r>
      <w:r>
        <w:rPr/>
        <w:t>life</w:t>
      </w:r>
      <w:r>
        <w:rPr>
          <w:spacing w:val="38"/>
        </w:rPr>
        <w:t> </w:t>
      </w:r>
      <w:r>
        <w:rPr>
          <w:rFonts w:ascii="SimSun" w:hAnsi="SimSun" w:eastAsia="SimSun"/>
        </w:rPr>
        <w:t>进行过多社交</w:t>
      </w:r>
      <w:r>
        <w:rPr/>
        <w:t>”</w:t>
      </w:r>
      <w:r>
        <w:rPr>
          <w:rFonts w:ascii="SimSun" w:hAnsi="SimSun" w:eastAsia="SimSun"/>
        </w:rPr>
        <w:t>，可知本文讨论的应该是</w:t>
      </w:r>
      <w:r>
        <w:rPr/>
        <w:t>“</w:t>
      </w:r>
      <w:r>
        <w:rPr>
          <w:rFonts w:ascii="SimSun" w:hAnsi="SimSun" w:eastAsia="SimSun"/>
        </w:rPr>
        <w:t>找到社交生</w:t>
      </w:r>
      <w:r>
        <w:rPr>
          <w:rFonts w:ascii="SimSun" w:hAnsi="SimSun" w:eastAsia="SimSun"/>
          <w:spacing w:val="-2"/>
        </w:rPr>
        <w:t>活的平衡</w:t>
      </w:r>
      <w:r>
        <w:rPr>
          <w:spacing w:val="-2"/>
        </w:rPr>
        <w:t>”</w:t>
      </w:r>
      <w:r>
        <w:rPr>
          <w:rFonts w:ascii="SimSun" w:hAnsi="SimSun" w:eastAsia="SimSun"/>
          <w:spacing w:val="-2"/>
        </w:rPr>
        <w:t>，故正确答案为</w:t>
      </w:r>
      <w:r>
        <w:rPr>
          <w:spacing w:val="-2"/>
        </w:rPr>
        <w:t>balance</w:t>
      </w:r>
      <w:r>
        <w:rPr>
          <w:rFonts w:ascii="SimSun" w:hAnsi="SimSun" w:eastAsia="SimSun"/>
          <w:spacing w:val="-2"/>
        </w:rPr>
        <w:t>。</w:t>
      </w:r>
    </w:p>
    <w:p>
      <w:pPr>
        <w:pStyle w:val="ListParagraph"/>
        <w:numPr>
          <w:ilvl w:val="0"/>
          <w:numId w:val="4"/>
        </w:numPr>
        <w:tabs>
          <w:tab w:pos="310" w:val="left" w:leader="none"/>
        </w:tabs>
        <w:spacing w:line="361" w:lineRule="exact" w:before="0" w:after="0"/>
        <w:ind w:left="310" w:right="0" w:hanging="210"/>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43" w:lineRule="auto" w:before="157"/>
        <w:ind w:left="321" w:right="236"/>
        <w:rPr>
          <w:rFonts w:ascii="SimSun" w:hAnsi="SimSun" w:eastAsia="SimSun"/>
        </w:rPr>
      </w:pPr>
      <w:r>
        <w:rPr>
          <w:rFonts w:ascii="SimSun" w:hAnsi="SimSun" w:eastAsia="SimSun"/>
        </w:rPr>
        <w:t>解析：根据前文</w:t>
      </w:r>
      <w:r>
        <w:rPr/>
        <w:t>“spending</w:t>
      </w:r>
      <w:r>
        <w:rPr>
          <w:spacing w:val="-19"/>
        </w:rPr>
        <w:t> </w:t>
      </w:r>
      <w:r>
        <w:rPr/>
        <w:t>too</w:t>
      </w:r>
      <w:r>
        <w:rPr>
          <w:spacing w:val="-19"/>
        </w:rPr>
        <w:t> </w:t>
      </w:r>
      <w:r>
        <w:rPr/>
        <w:t>much</w:t>
      </w:r>
      <w:r>
        <w:rPr>
          <w:spacing w:val="-19"/>
        </w:rPr>
        <w:t> </w:t>
      </w:r>
      <w:r>
        <w:rPr/>
        <w:t>time</w:t>
      </w:r>
      <w:r>
        <w:rPr>
          <w:spacing w:val="-20"/>
        </w:rPr>
        <w:t> </w:t>
      </w:r>
      <w:r>
        <w:rPr/>
        <w:t>on</w:t>
      </w:r>
      <w:r>
        <w:rPr>
          <w:spacing w:val="-19"/>
        </w:rPr>
        <w:t> </w:t>
      </w:r>
      <w:r>
        <w:rPr/>
        <w:t>your</w:t>
      </w:r>
      <w:r>
        <w:rPr>
          <w:spacing w:val="-18"/>
        </w:rPr>
        <w:t> </w:t>
      </w:r>
      <w:r>
        <w:rPr/>
        <w:t>own”</w:t>
      </w:r>
      <w:r>
        <w:rPr>
          <w:rFonts w:ascii="SimSun" w:hAnsi="SimSun" w:eastAsia="SimSun"/>
          <w:spacing w:val="-12"/>
        </w:rPr>
        <w:t>可知 </w:t>
      </w:r>
      <w:r>
        <w:rPr/>
        <w:t>not</w:t>
      </w:r>
      <w:r>
        <w:rPr>
          <w:spacing w:val="-19"/>
        </w:rPr>
        <w:t> </w:t>
      </w:r>
      <w:r>
        <w:rPr/>
        <w:t>seeing </w:t>
      </w:r>
      <w:r>
        <w:rPr>
          <w:spacing w:val="-2"/>
        </w:rPr>
        <w:t>others</w:t>
      </w:r>
      <w:r>
        <w:rPr>
          <w:rFonts w:ascii="SimSun" w:hAnsi="SimSun" w:eastAsia="SimSun"/>
          <w:spacing w:val="-2"/>
        </w:rPr>
        <w:t>不与别人见面</w:t>
      </w:r>
      <w:r>
        <w:rPr>
          <w:spacing w:val="-2"/>
        </w:rPr>
        <w:t>”</w:t>
      </w:r>
      <w:r>
        <w:rPr>
          <w:rFonts w:ascii="SimSun" w:hAnsi="SimSun" w:eastAsia="SimSun"/>
          <w:spacing w:val="-2"/>
        </w:rPr>
        <w:t>，故正确答案为</w:t>
      </w:r>
      <w:r>
        <w:rPr>
          <w:spacing w:val="-2"/>
        </w:rPr>
        <w:t>seeing</w:t>
      </w:r>
      <w:r>
        <w:rPr>
          <w:rFonts w:ascii="SimSun" w:hAnsi="SimSun" w:eastAsia="SimSun"/>
          <w:spacing w:val="-2"/>
        </w:rPr>
        <w:t>。</w:t>
      </w:r>
    </w:p>
    <w:p>
      <w:pPr>
        <w:pStyle w:val="ListParagraph"/>
        <w:numPr>
          <w:ilvl w:val="0"/>
          <w:numId w:val="4"/>
        </w:numPr>
        <w:tabs>
          <w:tab w:pos="310" w:val="left" w:leader="none"/>
        </w:tabs>
        <w:spacing w:line="363" w:lineRule="exact" w:before="0" w:after="0"/>
        <w:ind w:left="310" w:right="0" w:hanging="210"/>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before="156"/>
        <w:ind w:left="321"/>
        <w:rPr>
          <w:rFonts w:ascii="SimSun" w:hAnsi="SimSun" w:eastAsia="SimSun"/>
        </w:rPr>
      </w:pPr>
      <w:r>
        <w:rPr>
          <w:rFonts w:ascii="SimSun" w:hAnsi="SimSun" w:eastAsia="SimSun"/>
          <w:spacing w:val="22"/>
        </w:rPr>
        <w:t>解析： 本题空格处与</w:t>
      </w:r>
      <w:r>
        <w:rPr/>
        <w:t>“lonely</w:t>
      </w:r>
      <w:r>
        <w:rPr>
          <w:spacing w:val="-12"/>
        </w:rPr>
        <w:t>” </w:t>
      </w:r>
      <w:r>
        <w:rPr>
          <w:rFonts w:ascii="SimSun" w:hAnsi="SimSun" w:eastAsia="SimSun"/>
          <w:spacing w:val="23"/>
        </w:rPr>
        <w:t>构成并列关系， 故正确答案为</w:t>
      </w:r>
    </w:p>
    <w:p>
      <w:pPr>
        <w:pStyle w:val="BodyText"/>
        <w:spacing w:before="157"/>
        <w:ind w:left="321"/>
        <w:rPr>
          <w:rFonts w:ascii="SimSun" w:hAnsi="SimSun" w:eastAsia="SimSun"/>
        </w:rPr>
      </w:pPr>
      <w:r>
        <w:rPr>
          <w:spacing w:val="-2"/>
        </w:rPr>
        <w:t>disconnected“</w:t>
      </w:r>
      <w:r>
        <w:rPr>
          <w:rFonts w:ascii="SimSun" w:hAnsi="SimSun" w:eastAsia="SimSun"/>
          <w:spacing w:val="-2"/>
        </w:rPr>
        <w:t>与世隔绝的</w:t>
      </w:r>
      <w:r>
        <w:rPr>
          <w:spacing w:val="-2"/>
        </w:rPr>
        <w:t>”</w:t>
      </w:r>
      <w:r>
        <w:rPr>
          <w:rFonts w:ascii="SimSun" w:hAnsi="SimSun" w:eastAsia="SimSun"/>
          <w:spacing w:val="-10"/>
        </w:rPr>
        <w:t>。</w:t>
      </w:r>
    </w:p>
    <w:p>
      <w:pPr>
        <w:pStyle w:val="BodyText"/>
        <w:spacing w:after="0"/>
        <w:rPr>
          <w:rFonts w:ascii="SimSun" w:hAnsi="SimSun" w:eastAsia="SimSun"/>
        </w:rPr>
        <w:sectPr>
          <w:footerReference w:type="default" r:id="rId9"/>
          <w:pgSz w:w="11910" w:h="16840"/>
          <w:pgMar w:header="0" w:footer="0" w:top="1800" w:bottom="280" w:left="1700" w:right="1559"/>
        </w:sectPr>
      </w:pPr>
    </w:p>
    <w:p>
      <w:pPr>
        <w:pStyle w:val="ListParagraph"/>
        <w:numPr>
          <w:ilvl w:val="0"/>
          <w:numId w:val="4"/>
        </w:numPr>
        <w:tabs>
          <w:tab w:pos="310" w:val="left" w:leader="none"/>
        </w:tabs>
        <w:spacing w:line="240" w:lineRule="auto" w:before="54" w:after="0"/>
        <w:ind w:left="310" w:right="0" w:hanging="210"/>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43" w:lineRule="auto" w:before="154"/>
        <w:ind w:left="321" w:right="95"/>
        <w:rPr>
          <w:rFonts w:ascii="SimSun" w:hAnsi="SimSun" w:eastAsia="SimSun"/>
        </w:rPr>
      </w:pPr>
      <w:r>
        <w:rPr>
          <w:rFonts w:ascii="SimSun" w:hAnsi="SimSun" w:eastAsia="SimSun"/>
          <w:spacing w:val="-16"/>
        </w:rPr>
        <w:t>解析：本题空格处填入谓语动词，其主语为</w:t>
      </w:r>
      <w:r>
        <w:rPr>
          <w:spacing w:val="8"/>
        </w:rPr>
        <w:t>L</w:t>
      </w:r>
      <w:r>
        <w:rPr>
          <w:spacing w:val="10"/>
        </w:rPr>
        <w:t>o</w:t>
      </w:r>
      <w:r>
        <w:rPr>
          <w:spacing w:val="8"/>
        </w:rPr>
        <w:t>n</w:t>
      </w:r>
      <w:r>
        <w:rPr>
          <w:spacing w:val="10"/>
        </w:rPr>
        <w:t>e</w:t>
      </w:r>
      <w:r>
        <w:rPr>
          <w:spacing w:val="8"/>
        </w:rPr>
        <w:t>l</w:t>
      </w:r>
      <w:r>
        <w:rPr>
          <w:spacing w:val="10"/>
        </w:rPr>
        <w:t>i</w:t>
      </w:r>
      <w:r>
        <w:rPr>
          <w:spacing w:val="8"/>
        </w:rPr>
        <w:t>n</w:t>
      </w:r>
      <w:r>
        <w:rPr>
          <w:spacing w:val="10"/>
        </w:rPr>
        <w:t>e</w:t>
      </w:r>
      <w:r>
        <w:rPr>
          <w:spacing w:val="8"/>
        </w:rPr>
        <w:t>s</w:t>
      </w:r>
      <w:r>
        <w:rPr>
          <w:spacing w:val="11"/>
        </w:rPr>
        <w:t>s</w:t>
      </w:r>
      <w:r>
        <w:rPr>
          <w:rFonts w:ascii="SimSun" w:hAnsi="SimSun" w:eastAsia="SimSun"/>
          <w:spacing w:val="-20"/>
        </w:rPr>
        <w:t>，宾语为 </w:t>
      </w:r>
      <w:r>
        <w:rPr/>
        <w:t>a</w:t>
      </w:r>
      <w:r>
        <w:rPr>
          <w:spacing w:val="-15"/>
        </w:rPr>
        <w:t> </w:t>
      </w:r>
      <w:r>
        <w:rPr/>
        <w:t>low mood“</w:t>
      </w:r>
      <w:r>
        <w:rPr>
          <w:rFonts w:ascii="SimSun" w:hAnsi="SimSun" w:eastAsia="SimSun"/>
        </w:rPr>
        <w:t>情绪低落</w:t>
      </w:r>
      <w:r>
        <w:rPr/>
        <w:t>”</w:t>
      </w:r>
      <w:r>
        <w:rPr>
          <w:rFonts w:ascii="SimSun" w:hAnsi="SimSun" w:eastAsia="SimSun"/>
          <w:spacing w:val="-20"/>
        </w:rPr>
        <w:t>，根据主谓宾搭配，正确答案为</w:t>
      </w:r>
      <w:r>
        <w:rPr/>
        <w:t>“contribute</w:t>
      </w:r>
      <w:r>
        <w:rPr>
          <w:spacing w:val="-22"/>
        </w:rPr>
        <w:t> </w:t>
      </w:r>
      <w:r>
        <w:rPr/>
        <w:t>to</w:t>
      </w:r>
      <w:r>
        <w:rPr>
          <w:spacing w:val="40"/>
        </w:rPr>
        <w:t> </w:t>
      </w:r>
      <w:r>
        <w:rPr>
          <w:rFonts w:ascii="SimSun" w:hAnsi="SimSun" w:eastAsia="SimSun"/>
        </w:rPr>
        <w:t>导致，促成</w:t>
      </w:r>
      <w:r>
        <w:rPr/>
        <w:t>”</w:t>
      </w:r>
      <w:r>
        <w:rPr>
          <w:rFonts w:ascii="SimSun" w:hAnsi="SimSun" w:eastAsia="SimSun"/>
        </w:rPr>
        <w:t>。整个句子意思为</w:t>
      </w:r>
      <w:r>
        <w:rPr/>
        <w:t>“</w:t>
      </w:r>
      <w:r>
        <w:rPr>
          <w:rFonts w:ascii="SimSun" w:hAnsi="SimSun" w:eastAsia="SimSun"/>
        </w:rPr>
        <w:t>孤独导致情绪低落</w:t>
      </w:r>
      <w:r>
        <w:rPr/>
        <w:t>”</w:t>
      </w:r>
      <w:r>
        <w:rPr>
          <w:rFonts w:ascii="SimSun" w:hAnsi="SimSun" w:eastAsia="SimSun"/>
        </w:rPr>
        <w:t>。其他选项</w:t>
      </w:r>
      <w:r>
        <w:rPr/>
        <w:t>“rely on</w:t>
      </w:r>
      <w:r>
        <w:rPr>
          <w:spacing w:val="40"/>
        </w:rPr>
        <w:t> </w:t>
      </w:r>
      <w:r>
        <w:rPr>
          <w:rFonts w:ascii="SimSun" w:hAnsi="SimSun" w:eastAsia="SimSun"/>
        </w:rPr>
        <w:t>依赖，</w:t>
      </w:r>
      <w:r>
        <w:rPr/>
        <w:t>“interfere with</w:t>
      </w:r>
      <w:r>
        <w:rPr>
          <w:spacing w:val="40"/>
        </w:rPr>
        <w:t> </w:t>
      </w:r>
      <w:r>
        <w:rPr>
          <w:rFonts w:ascii="SimSun" w:hAnsi="SimSun" w:eastAsia="SimSun"/>
        </w:rPr>
        <w:t>干扰</w:t>
      </w:r>
      <w:r>
        <w:rPr/>
        <w:t>”</w:t>
      </w:r>
      <w:r>
        <w:rPr>
          <w:rFonts w:ascii="SimSun" w:hAnsi="SimSun" w:eastAsia="SimSun"/>
        </w:rPr>
        <w:t>，</w:t>
      </w:r>
      <w:r>
        <w:rPr/>
        <w:t>“go against</w:t>
      </w:r>
      <w:r>
        <w:rPr>
          <w:spacing w:val="40"/>
        </w:rPr>
        <w:t> </w:t>
      </w:r>
      <w:r>
        <w:rPr>
          <w:rFonts w:ascii="SimSun" w:hAnsi="SimSun" w:eastAsia="SimSun"/>
        </w:rPr>
        <w:t>违背，反对</w:t>
      </w:r>
      <w:r>
        <w:rPr/>
        <w:t>”</w:t>
      </w:r>
      <w:r>
        <w:rPr>
          <w:rFonts w:ascii="SimSun" w:hAnsi="SimSun" w:eastAsia="SimSun"/>
        </w:rPr>
        <w:t>皆不符合语境。</w:t>
      </w:r>
    </w:p>
    <w:p>
      <w:pPr>
        <w:pStyle w:val="ListParagraph"/>
        <w:numPr>
          <w:ilvl w:val="0"/>
          <w:numId w:val="4"/>
        </w:numPr>
        <w:tabs>
          <w:tab w:pos="310" w:val="left" w:leader="none"/>
        </w:tabs>
        <w:spacing w:line="363" w:lineRule="exact" w:before="0" w:after="0"/>
        <w:ind w:left="310" w:right="0" w:hanging="210"/>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43" w:lineRule="auto" w:before="157"/>
        <w:ind w:left="321" w:right="234"/>
        <w:jc w:val="both"/>
        <w:rPr>
          <w:rFonts w:ascii="SimSun" w:eastAsia="SimSun"/>
        </w:rPr>
      </w:pPr>
      <w:r>
        <w:rPr>
          <w:rFonts w:ascii="SimSun" w:eastAsia="SimSun"/>
        </w:rPr>
        <w:t>解析：本题考察逻辑关系中的列举关系，空格前表达</w:t>
      </w:r>
      <w:r>
        <w:rPr/>
        <w:t>this might be especially</w:t>
      </w:r>
      <w:r>
        <w:rPr>
          <w:spacing w:val="-18"/>
        </w:rPr>
        <w:t> </w:t>
      </w:r>
      <w:r>
        <w:rPr/>
        <w:t>true,</w:t>
      </w:r>
      <w:r>
        <w:rPr>
          <w:rFonts w:ascii="SimSun" w:eastAsia="SimSun"/>
        </w:rPr>
        <w:t>概括表达这种情况是真是存在的，</w:t>
      </w:r>
      <w:r>
        <w:rPr/>
        <w:t>if</w:t>
      </w:r>
      <w:r>
        <w:rPr>
          <w:spacing w:val="-17"/>
        </w:rPr>
        <w:t> </w:t>
      </w:r>
      <w:r>
        <w:rPr>
          <w:rFonts w:ascii="SimSun" w:eastAsia="SimSun"/>
        </w:rPr>
        <w:t>条件句中说具体</w:t>
      </w:r>
      <w:r>
        <w:rPr>
          <w:rFonts w:ascii="SimSun" w:eastAsia="SimSun"/>
          <w:spacing w:val="14"/>
        </w:rPr>
        <w:t>情况在家工作，前概括后具体，是用的列举的逻辑关系故</w:t>
      </w:r>
      <w:r>
        <w:rPr/>
        <w:t>C. for example </w:t>
      </w:r>
      <w:r>
        <w:rPr>
          <w:rFonts w:ascii="SimSun" w:eastAsia="SimSun"/>
        </w:rPr>
        <w:t>正确，其他三个选项分别为：</w:t>
      </w:r>
      <w:r>
        <w:rPr/>
        <w:t>in fact </w:t>
      </w:r>
      <w:r>
        <w:rPr>
          <w:rFonts w:ascii="SimSun" w:eastAsia="SimSun"/>
        </w:rPr>
        <w:t>事实上，实际上，</w:t>
      </w:r>
      <w:r>
        <w:rPr/>
        <w:t>of course</w:t>
      </w:r>
      <w:r>
        <w:rPr>
          <w:spacing w:val="21"/>
        </w:rPr>
        <w:t> </w:t>
      </w:r>
      <w:r>
        <w:rPr>
          <w:rFonts w:ascii="SimSun" w:eastAsia="SimSun"/>
          <w:spacing w:val="-14"/>
        </w:rPr>
        <w:t>当然，自然，</w:t>
      </w:r>
      <w:r>
        <w:rPr/>
        <w:t>on</w:t>
      </w:r>
      <w:r>
        <w:rPr>
          <w:spacing w:val="-19"/>
        </w:rPr>
        <w:t> </w:t>
      </w:r>
      <w:r>
        <w:rPr/>
        <w:t>average</w:t>
      </w:r>
      <w:r>
        <w:rPr>
          <w:spacing w:val="21"/>
        </w:rPr>
        <w:t> </w:t>
      </w:r>
      <w:r>
        <w:rPr>
          <w:rFonts w:ascii="SimSun" w:eastAsia="SimSun"/>
          <w:spacing w:val="-13"/>
        </w:rPr>
        <w:t>基本上，平均起来，都不符合文意。</w:t>
      </w:r>
    </w:p>
    <w:p>
      <w:pPr>
        <w:pStyle w:val="ListParagraph"/>
        <w:numPr>
          <w:ilvl w:val="0"/>
          <w:numId w:val="4"/>
        </w:numPr>
        <w:tabs>
          <w:tab w:pos="310" w:val="left" w:leader="none"/>
        </w:tabs>
        <w:spacing w:line="361" w:lineRule="exact" w:before="0" w:after="0"/>
        <w:ind w:left="310" w:right="0" w:hanging="210"/>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43" w:lineRule="auto" w:before="157"/>
        <w:ind w:left="321" w:right="233"/>
        <w:jc w:val="both"/>
        <w:rPr>
          <w:rFonts w:ascii="SimSun" w:eastAsia="SimSun"/>
        </w:rPr>
      </w:pPr>
      <w:r>
        <w:rPr>
          <w:rFonts w:ascii="SimSun" w:eastAsia="SimSun"/>
          <w:spacing w:val="-2"/>
        </w:rPr>
        <w:t>解析：本题考察逻辑关系中的并列关系，第</w:t>
      </w:r>
      <w:r>
        <w:rPr>
          <w:spacing w:val="-2"/>
        </w:rPr>
        <w:t>7</w:t>
      </w:r>
      <w:r>
        <w:rPr>
          <w:rFonts w:ascii="SimSun" w:eastAsia="SimSun"/>
          <w:spacing w:val="-2"/>
        </w:rPr>
        <w:t>题所在句子是由</w:t>
      </w:r>
      <w:r>
        <w:rPr>
          <w:spacing w:val="-2"/>
        </w:rPr>
        <w:t>and</w:t>
      </w:r>
      <w:r>
        <w:rPr>
          <w:rFonts w:ascii="SimSun" w:eastAsia="SimSun"/>
          <w:spacing w:val="-2"/>
        </w:rPr>
        <w:t>并列在一起的两个并列句，前一句讲</w:t>
      </w:r>
      <w:r>
        <w:rPr>
          <w:spacing w:val="-2"/>
        </w:rPr>
        <w:t>you</w:t>
      </w:r>
      <w:r>
        <w:rPr>
          <w:spacing w:val="-13"/>
        </w:rPr>
        <w:t> </w:t>
      </w:r>
      <w:r>
        <w:rPr>
          <w:spacing w:val="-2"/>
        </w:rPr>
        <w:t>are</w:t>
      </w:r>
      <w:r>
        <w:rPr>
          <w:spacing w:val="-11"/>
        </w:rPr>
        <w:t> </w:t>
      </w:r>
      <w:r>
        <w:rPr>
          <w:spacing w:val="-2"/>
        </w:rPr>
        <w:t>working</w:t>
      </w:r>
      <w:r>
        <w:rPr>
          <w:spacing w:val="-11"/>
        </w:rPr>
        <w:t> </w:t>
      </w:r>
      <w:r>
        <w:rPr>
          <w:spacing w:val="-2"/>
        </w:rPr>
        <w:t>from</w:t>
      </w:r>
      <w:r>
        <w:rPr>
          <w:spacing w:val="-14"/>
        </w:rPr>
        <w:t> </w:t>
      </w:r>
      <w:r>
        <w:rPr>
          <w:spacing w:val="-2"/>
        </w:rPr>
        <w:t>home</w:t>
      </w:r>
      <w:r>
        <w:rPr>
          <w:rFonts w:ascii="SimSun" w:eastAsia="SimSun"/>
          <w:spacing w:val="-2"/>
        </w:rPr>
        <w:t>你在家</w:t>
      </w:r>
      <w:r>
        <w:rPr>
          <w:rFonts w:ascii="SimSun" w:eastAsia="SimSun"/>
        </w:rPr>
        <w:t>工作，后一句表达的主语</w:t>
      </w:r>
      <w:r>
        <w:rPr/>
        <w:t>you</w:t>
      </w:r>
      <w:r>
        <w:rPr>
          <w:rFonts w:ascii="SimSun" w:eastAsia="SimSun"/>
        </w:rPr>
        <w:t>和后面的</w:t>
      </w:r>
      <w:r>
        <w:rPr/>
        <w:t>the usual social conversations that</w:t>
      </w:r>
      <w:r>
        <w:rPr>
          <w:spacing w:val="-18"/>
        </w:rPr>
        <w:t> </w:t>
      </w:r>
      <w:r>
        <w:rPr/>
        <w:t>happen</w:t>
      </w:r>
      <w:r>
        <w:rPr>
          <w:spacing w:val="-17"/>
        </w:rPr>
        <w:t> </w:t>
      </w:r>
      <w:r>
        <w:rPr/>
        <w:t>in</w:t>
      </w:r>
      <w:r>
        <w:rPr>
          <w:spacing w:val="-18"/>
        </w:rPr>
        <w:t> </w:t>
      </w:r>
      <w:r>
        <w:rPr/>
        <w:t>an</w:t>
      </w:r>
      <w:r>
        <w:rPr>
          <w:spacing w:val="-17"/>
        </w:rPr>
        <w:t> </w:t>
      </w:r>
      <w:r>
        <w:rPr/>
        <w:t>office(</w:t>
      </w:r>
      <w:r>
        <w:rPr>
          <w:rFonts w:ascii="SimSun" w:eastAsia="SimSun"/>
        </w:rPr>
        <w:t>办公室里常见的社交对话</w:t>
      </w:r>
      <w:r>
        <w:rPr/>
        <w:t>)</w:t>
      </w:r>
      <w:r>
        <w:rPr>
          <w:rFonts w:ascii="SimSun" w:eastAsia="SimSun"/>
        </w:rPr>
        <w:t>得是没能进行才可以，这样并列句之间才能保持意义致性，所以本题选择</w:t>
      </w:r>
      <w:r>
        <w:rPr/>
        <w:t>B. miss out</w:t>
      </w:r>
      <w:r>
        <w:rPr>
          <w:rFonts w:ascii="SimSun" w:eastAsia="SimSun"/>
        </w:rPr>
        <w:t>与</w:t>
      </w:r>
      <w:r>
        <w:rPr/>
        <w:t>on</w:t>
      </w:r>
      <w:r>
        <w:rPr>
          <w:rFonts w:ascii="SimSun" w:eastAsia="SimSun"/>
        </w:rPr>
        <w:t>是固定搭配错过，错失。其他三个选项分别为：</w:t>
      </w:r>
      <w:r>
        <w:rPr/>
        <w:t>cut</w:t>
      </w:r>
      <w:r>
        <w:rPr>
          <w:spacing w:val="-18"/>
        </w:rPr>
        <w:t> </w:t>
      </w:r>
      <w:r>
        <w:rPr/>
        <w:t>back</w:t>
      </w:r>
      <w:r>
        <w:rPr>
          <w:spacing w:val="-17"/>
        </w:rPr>
        <w:t> </w:t>
      </w:r>
      <w:r>
        <w:rPr/>
        <w:t>on</w:t>
      </w:r>
      <w:r>
        <w:rPr>
          <w:spacing w:val="11"/>
        </w:rPr>
        <w:t> </w:t>
      </w:r>
      <w:r>
        <w:rPr>
          <w:rFonts w:ascii="SimSun" w:eastAsia="SimSun"/>
        </w:rPr>
        <w:t>减</w:t>
      </w:r>
      <w:r>
        <w:rPr>
          <w:rFonts w:ascii="SimSun" w:eastAsia="SimSun"/>
          <w:spacing w:val="-14"/>
        </w:rPr>
        <w:t>少，降低；</w:t>
      </w:r>
      <w:r>
        <w:rPr>
          <w:spacing w:val="-2"/>
        </w:rPr>
        <w:t>break</w:t>
      </w:r>
      <w:r>
        <w:rPr>
          <w:spacing w:val="-19"/>
        </w:rPr>
        <w:t> </w:t>
      </w:r>
      <w:r>
        <w:rPr>
          <w:spacing w:val="-2"/>
        </w:rPr>
        <w:t>in</w:t>
      </w:r>
      <w:r>
        <w:rPr>
          <w:spacing w:val="-17"/>
        </w:rPr>
        <w:t> </w:t>
      </w:r>
      <w:r>
        <w:rPr>
          <w:spacing w:val="-2"/>
        </w:rPr>
        <w:t>on</w:t>
      </w:r>
      <w:r>
        <w:rPr>
          <w:spacing w:val="22"/>
        </w:rPr>
        <w:t> </w:t>
      </w:r>
      <w:r>
        <w:rPr>
          <w:rFonts w:ascii="SimSun" w:eastAsia="SimSun"/>
          <w:spacing w:val="-2"/>
        </w:rPr>
        <w:t>打断；</w:t>
      </w:r>
      <w:r>
        <w:rPr>
          <w:spacing w:val="-2"/>
        </w:rPr>
        <w:t>look</w:t>
      </w:r>
      <w:r>
        <w:rPr>
          <w:spacing w:val="-19"/>
        </w:rPr>
        <w:t> </w:t>
      </w:r>
      <w:r>
        <w:rPr>
          <w:spacing w:val="-2"/>
        </w:rPr>
        <w:t>down</w:t>
      </w:r>
      <w:r>
        <w:rPr>
          <w:spacing w:val="-19"/>
        </w:rPr>
        <w:t> </w:t>
      </w:r>
      <w:r>
        <w:rPr>
          <w:spacing w:val="-2"/>
        </w:rPr>
        <w:t>on</w:t>
      </w:r>
      <w:r>
        <w:rPr>
          <w:spacing w:val="37"/>
        </w:rPr>
        <w:t> </w:t>
      </w:r>
      <w:r>
        <w:rPr>
          <w:rFonts w:ascii="SimSun" w:eastAsia="SimSun"/>
          <w:spacing w:val="-10"/>
        </w:rPr>
        <w:t>看不起，都不符合文意。</w:t>
      </w:r>
    </w:p>
    <w:p>
      <w:pPr>
        <w:pStyle w:val="ListParagraph"/>
        <w:numPr>
          <w:ilvl w:val="0"/>
          <w:numId w:val="4"/>
        </w:numPr>
        <w:tabs>
          <w:tab w:pos="310" w:val="left" w:leader="none"/>
        </w:tabs>
        <w:spacing w:line="359" w:lineRule="exact" w:before="0" w:after="0"/>
        <w:ind w:left="310" w:right="0" w:hanging="210"/>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43" w:lineRule="auto" w:before="157"/>
        <w:ind w:left="321" w:right="233"/>
        <w:jc w:val="both"/>
        <w:rPr>
          <w:rFonts w:ascii="SimSun" w:eastAsia="SimSun"/>
        </w:rPr>
      </w:pPr>
      <w:r>
        <w:rPr>
          <w:rFonts w:ascii="SimSun" w:eastAsia="SimSun"/>
        </w:rPr>
        <w:t>解析：本题考察成分搭配关系，需要选择动词，主语为</w:t>
      </w:r>
      <w:r>
        <w:rPr/>
        <w:t>Other life changes</w:t>
      </w:r>
      <w:r>
        <w:rPr>
          <w:rFonts w:ascii="SimSun" w:eastAsia="SimSun"/>
          <w:spacing w:val="-8"/>
        </w:rPr>
        <w:t>其他生活变化，宾语为</w:t>
      </w:r>
      <w:r>
        <w:rPr/>
        <w:t>periods</w:t>
      </w:r>
      <w:r>
        <w:rPr>
          <w:spacing w:val="-18"/>
        </w:rPr>
        <w:t> </w:t>
      </w:r>
      <w:r>
        <w:rPr/>
        <w:t>of</w:t>
      </w:r>
      <w:r>
        <w:rPr>
          <w:spacing w:val="-17"/>
        </w:rPr>
        <w:t> </w:t>
      </w:r>
      <w:r>
        <w:rPr/>
        <w:t>loneliness</w:t>
      </w:r>
      <w:r>
        <w:rPr>
          <w:rFonts w:ascii="SimSun" w:eastAsia="SimSun"/>
          <w:spacing w:val="-10"/>
        </w:rPr>
        <w:t>孤独时期，意为：</w:t>
      </w:r>
      <w:r>
        <w:rPr>
          <w:rFonts w:ascii="SimSun" w:eastAsia="SimSun"/>
        </w:rPr>
        <w:t>其他生活变化也会引发孤独时期，故选择</w:t>
      </w:r>
      <w:r>
        <w:rPr/>
        <w:t>B trigger</w:t>
      </w:r>
      <w:r>
        <w:rPr>
          <w:rFonts w:ascii="SimSun" w:eastAsia="SimSun"/>
        </w:rPr>
        <w:t>。其他选项为： </w:t>
      </w:r>
      <w:r>
        <w:rPr/>
        <w:t>shorten</w:t>
      </w:r>
      <w:r>
        <w:rPr>
          <w:spacing w:val="40"/>
        </w:rPr>
        <w:t> </w:t>
      </w:r>
      <w:r>
        <w:rPr>
          <w:rFonts w:ascii="SimSun" w:eastAsia="SimSun"/>
        </w:rPr>
        <w:t>缩短，</w:t>
      </w:r>
      <w:r>
        <w:rPr/>
        <w:t>follow</w:t>
      </w:r>
      <w:r>
        <w:rPr>
          <w:spacing w:val="40"/>
        </w:rPr>
        <w:t> </w:t>
      </w:r>
      <w:r>
        <w:rPr>
          <w:rFonts w:ascii="SimSun" w:eastAsia="SimSun"/>
        </w:rPr>
        <w:t>紧跟着，</w:t>
      </w:r>
      <w:r>
        <w:rPr/>
        <w:t>interrupt</w:t>
      </w:r>
      <w:r>
        <w:rPr>
          <w:spacing w:val="40"/>
        </w:rPr>
        <w:t> </w:t>
      </w:r>
      <w:r>
        <w:rPr>
          <w:rFonts w:ascii="SimSun" w:eastAsia="SimSun"/>
        </w:rPr>
        <w:t>解释，都不符合文意。</w:t>
      </w:r>
    </w:p>
    <w:p>
      <w:pPr>
        <w:pStyle w:val="ListParagraph"/>
        <w:numPr>
          <w:ilvl w:val="0"/>
          <w:numId w:val="4"/>
        </w:numPr>
        <w:tabs>
          <w:tab w:pos="310" w:val="left" w:leader="none"/>
        </w:tabs>
        <w:spacing w:line="363" w:lineRule="exact" w:before="0" w:after="0"/>
        <w:ind w:left="310" w:right="0" w:hanging="210"/>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before="154"/>
        <w:ind w:left="321"/>
        <w:rPr>
          <w:rFonts w:ascii="SimSun" w:eastAsia="SimSun"/>
        </w:rPr>
      </w:pPr>
      <w:r>
        <w:rPr>
          <w:rFonts w:ascii="SimSun" w:eastAsia="SimSun"/>
          <w:spacing w:val="-5"/>
        </w:rPr>
        <w:t>解析：本题考察词义辨析，前一句在讲认识到孤独感很重要，后面</w:t>
      </w:r>
    </w:p>
    <w:p>
      <w:pPr>
        <w:pStyle w:val="BodyText"/>
        <w:spacing w:after="0"/>
        <w:rPr>
          <w:rFonts w:ascii="SimSun" w:eastAsia="SimSun"/>
        </w:rPr>
        <w:sectPr>
          <w:footerReference w:type="default" r:id="rId10"/>
          <w:pgSz w:w="11910" w:h="16840"/>
          <w:pgMar w:header="0" w:footer="0" w:top="1500" w:bottom="280" w:left="1700" w:right="1559"/>
        </w:sectPr>
      </w:pPr>
    </w:p>
    <w:p>
      <w:pPr>
        <w:pStyle w:val="BodyText"/>
        <w:spacing w:line="343" w:lineRule="auto" w:before="34"/>
        <w:ind w:left="321" w:right="232"/>
        <w:jc w:val="both"/>
        <w:rPr>
          <w:rFonts w:ascii="SimSun" w:eastAsia="SimSun"/>
        </w:rPr>
      </w:pPr>
      <w:r>
        <w:rPr>
          <w:rFonts w:ascii="SimSun" w:eastAsia="SimSun"/>
          <w:spacing w:val="-2"/>
        </w:rPr>
        <w:t>有些方法和社会生活之间的关系，应该是获得，接近社会生活，故</w:t>
      </w:r>
      <w:r>
        <w:rPr>
          <w:rFonts w:ascii="SimSun" w:eastAsia="SimSun"/>
          <w:spacing w:val="-18"/>
        </w:rPr>
        <w:t>选 </w:t>
      </w:r>
      <w:r>
        <w:rPr/>
        <w:t>regain</w:t>
      </w:r>
      <w:r>
        <w:rPr>
          <w:rFonts w:ascii="SimSun" w:eastAsia="SimSun"/>
        </w:rPr>
        <w:t>，获得，其他选项</w:t>
      </w:r>
      <w:r>
        <w:rPr/>
        <w:t>access </w:t>
      </w:r>
      <w:r>
        <w:rPr>
          <w:rFonts w:ascii="SimSun" w:eastAsia="SimSun"/>
        </w:rPr>
        <w:t>评估，</w:t>
      </w:r>
      <w:r>
        <w:rPr/>
        <w:t>interpret </w:t>
      </w:r>
      <w:r>
        <w:rPr>
          <w:rFonts w:ascii="SimSun" w:eastAsia="SimSun"/>
        </w:rPr>
        <w:t>解释，</w:t>
      </w:r>
      <w:r>
        <w:rPr/>
        <w:t>provide </w:t>
      </w:r>
      <w:r>
        <w:rPr>
          <w:rFonts w:ascii="SimSun" w:eastAsia="SimSun"/>
        </w:rPr>
        <w:t>提</w:t>
      </w:r>
      <w:r>
        <w:rPr>
          <w:rFonts w:ascii="SimSun" w:eastAsia="SimSun"/>
          <w:spacing w:val="-2"/>
        </w:rPr>
        <w:t>供，不合符文意。</w:t>
      </w:r>
    </w:p>
    <w:p>
      <w:pPr>
        <w:pStyle w:val="ListParagraph"/>
        <w:numPr>
          <w:ilvl w:val="0"/>
          <w:numId w:val="4"/>
        </w:numPr>
        <w:tabs>
          <w:tab w:pos="452" w:val="left" w:leader="none"/>
        </w:tabs>
        <w:spacing w:line="362" w:lineRule="exact" w:before="0"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43" w:lineRule="auto" w:before="154"/>
        <w:ind w:left="539" w:right="235"/>
        <w:jc w:val="both"/>
        <w:rPr>
          <w:rFonts w:ascii="SimSun" w:eastAsia="SimSun"/>
        </w:rPr>
      </w:pPr>
      <w:r>
        <w:rPr>
          <w:rFonts w:ascii="SimSun" w:eastAsia="SimSun"/>
          <w:spacing w:val="12"/>
        </w:rPr>
        <w:t>解析：</w:t>
      </w:r>
      <w:r>
        <w:rPr/>
        <w:t>There are ways to regain a social life, but it can feel over whelming</w:t>
      </w:r>
      <w:r>
        <w:rPr>
          <w:spacing w:val="-14"/>
        </w:rPr>
        <w:t> </w:t>
      </w:r>
      <w:r>
        <w:rPr/>
        <w:t>at</w:t>
      </w:r>
      <w:r>
        <w:rPr>
          <w:spacing w:val="-14"/>
        </w:rPr>
        <w:t> </w:t>
      </w:r>
      <w:r>
        <w:rPr/>
        <w:t>first.</w:t>
      </w:r>
      <w:r>
        <w:rPr>
          <w:rFonts w:ascii="SimSun" w:eastAsia="SimSun"/>
        </w:rPr>
        <w:t>前半句重新获得社交生活，所以后半句说是刚开</w:t>
      </w:r>
      <w:r>
        <w:rPr>
          <w:rFonts w:ascii="SimSun" w:eastAsia="SimSun"/>
          <w:spacing w:val="-2"/>
        </w:rPr>
        <w:t>始会感觉到过于乏味，前后句在逻辑上是一种顺承关系。其它选</w:t>
      </w:r>
      <w:r>
        <w:rPr>
          <w:rFonts w:ascii="SimSun" w:eastAsia="SimSun"/>
        </w:rPr>
        <w:t>项：</w:t>
      </w:r>
      <w:r>
        <w:rPr/>
        <w:t>in</w:t>
      </w:r>
      <w:r>
        <w:rPr>
          <w:spacing w:val="-18"/>
        </w:rPr>
        <w:t> </w:t>
      </w:r>
      <w:r>
        <w:rPr/>
        <w:t>turn</w:t>
      </w:r>
      <w:r>
        <w:rPr>
          <w:spacing w:val="26"/>
        </w:rPr>
        <w:t> </w:t>
      </w:r>
      <w:r>
        <w:rPr>
          <w:rFonts w:ascii="SimSun" w:eastAsia="SimSun"/>
        </w:rPr>
        <w:t>轮流依次</w:t>
      </w:r>
      <w:r>
        <w:rPr/>
        <w:t>;on</w:t>
      </w:r>
      <w:r>
        <w:rPr>
          <w:spacing w:val="-18"/>
        </w:rPr>
        <w:t> </w:t>
      </w:r>
      <w:r>
        <w:rPr/>
        <w:t>time</w:t>
      </w:r>
      <w:r>
        <w:rPr>
          <w:spacing w:val="40"/>
        </w:rPr>
        <w:t> </w:t>
      </w:r>
      <w:r>
        <w:rPr>
          <w:rFonts w:ascii="SimSun" w:eastAsia="SimSun"/>
        </w:rPr>
        <w:t>按时，</w:t>
      </w:r>
      <w:r>
        <w:rPr/>
        <w:t>by</w:t>
      </w:r>
      <w:r>
        <w:rPr>
          <w:spacing w:val="-18"/>
        </w:rPr>
        <w:t> </w:t>
      </w:r>
      <w:r>
        <w:rPr/>
        <w:t>chance</w:t>
      </w:r>
      <w:r>
        <w:rPr>
          <w:spacing w:val="40"/>
        </w:rPr>
        <w:t> </w:t>
      </w:r>
      <w:r>
        <w:rPr>
          <w:rFonts w:ascii="SimSun" w:eastAsia="SimSun"/>
        </w:rPr>
        <w:t>碰巧，偶然，不合</w:t>
      </w:r>
      <w:r>
        <w:rPr>
          <w:rFonts w:ascii="SimSun" w:eastAsia="SimSun"/>
          <w:spacing w:val="-4"/>
        </w:rPr>
        <w:t>符文意。</w:t>
      </w:r>
    </w:p>
    <w:p>
      <w:pPr>
        <w:pStyle w:val="ListParagraph"/>
        <w:numPr>
          <w:ilvl w:val="0"/>
          <w:numId w:val="4"/>
        </w:numPr>
        <w:tabs>
          <w:tab w:pos="452" w:val="left" w:leader="none"/>
        </w:tabs>
        <w:spacing w:line="364" w:lineRule="exact" w:before="0"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line="343" w:lineRule="auto" w:before="155"/>
        <w:ind w:left="539" w:right="95"/>
        <w:jc w:val="both"/>
        <w:rPr>
          <w:rFonts w:ascii="SimSun" w:hAnsi="SimSun" w:eastAsia="SimSun"/>
        </w:rPr>
      </w:pPr>
      <w:r>
        <w:rPr>
          <w:rFonts w:ascii="SimSun" w:hAnsi="SimSun" w:eastAsia="SimSun"/>
        </w:rPr>
        <w:t>解析：本题根据上文主题解决</w:t>
      </w:r>
      <w:r>
        <w:rPr/>
        <w:t>“</w:t>
      </w:r>
      <w:r>
        <w:rPr>
          <w:rFonts w:ascii="SimSun" w:hAnsi="SimSun" w:eastAsia="SimSun"/>
        </w:rPr>
        <w:t>个人孤独问题</w:t>
      </w:r>
      <w:r>
        <w:rPr/>
        <w:t>”</w:t>
      </w:r>
      <w:r>
        <w:rPr>
          <w:rFonts w:ascii="SimSun" w:hAnsi="SimSun" w:eastAsia="SimSun"/>
        </w:rPr>
        <w:t>，</w:t>
      </w:r>
      <w:r>
        <w:rPr/>
        <w:t>Its a great idea to start by thinking about hobbies you enjoy.“</w:t>
      </w:r>
      <w:r>
        <w:rPr>
          <w:rFonts w:ascii="SimSun" w:hAnsi="SimSun" w:eastAsia="SimSun"/>
        </w:rPr>
        <w:t>开始思考你喜欢的爱好</w:t>
      </w:r>
      <w:r>
        <w:rPr/>
        <w:t>”</w:t>
      </w:r>
      <w:r>
        <w:rPr>
          <w:rFonts w:ascii="SimSun" w:hAnsi="SimSun" w:eastAsia="SimSun"/>
          <w:spacing w:val="1"/>
        </w:rPr>
        <w:t>下文又写到 </w:t>
      </w:r>
      <w:r>
        <w:rPr/>
        <w:t>find</w:t>
      </w:r>
      <w:r>
        <w:rPr>
          <w:spacing w:val="39"/>
        </w:rPr>
        <w:t> </w:t>
      </w:r>
      <w:r>
        <w:rPr/>
        <w:t>groups</w:t>
      </w:r>
      <w:r>
        <w:rPr>
          <w:spacing w:val="53"/>
        </w:rPr>
        <w:t>   </w:t>
      </w:r>
      <w:r>
        <w:rPr>
          <w:rFonts w:ascii="SimSun" w:hAnsi="SimSun" w:eastAsia="SimSun"/>
        </w:rPr>
        <w:t>说明此处应该是遇见</w:t>
      </w:r>
      <w:r>
        <w:rPr/>
        <w:t>“</w:t>
      </w:r>
      <w:r>
        <w:rPr>
          <w:rFonts w:ascii="SimSun" w:hAnsi="SimSun" w:eastAsia="SimSun"/>
        </w:rPr>
        <w:t>想法相似的</w:t>
      </w:r>
      <w:r>
        <w:rPr/>
        <w:t>”</w:t>
      </w:r>
      <w:r>
        <w:rPr>
          <w:rFonts w:ascii="SimSun" w:hAnsi="SimSun" w:eastAsia="SimSun"/>
          <w:spacing w:val="-5"/>
        </w:rPr>
        <w:t>人，</w:t>
      </w:r>
    </w:p>
    <w:p>
      <w:pPr>
        <w:pStyle w:val="BodyText"/>
        <w:spacing w:line="362" w:lineRule="exact"/>
        <w:ind w:left="539"/>
        <w:rPr>
          <w:rFonts w:ascii="SimSun" w:eastAsia="SimSun"/>
        </w:rPr>
      </w:pPr>
      <w:r>
        <w:rPr>
          <w:rFonts w:ascii="SimSun" w:eastAsia="SimSun"/>
          <w:spacing w:val="-2"/>
        </w:rPr>
        <w:t>选择</w:t>
      </w:r>
      <w:r>
        <w:rPr>
          <w:spacing w:val="-2"/>
        </w:rPr>
        <w:t>like-minded</w:t>
      </w:r>
      <w:r>
        <w:rPr>
          <w:rFonts w:ascii="SimSun" w:eastAsia="SimSun"/>
          <w:spacing w:val="-10"/>
        </w:rPr>
        <w:t>。</w:t>
      </w:r>
    </w:p>
    <w:p>
      <w:pPr>
        <w:pStyle w:val="ListParagraph"/>
        <w:numPr>
          <w:ilvl w:val="0"/>
          <w:numId w:val="4"/>
        </w:numPr>
        <w:tabs>
          <w:tab w:pos="452" w:val="left" w:leader="none"/>
        </w:tabs>
        <w:spacing w:line="240" w:lineRule="auto" w:before="157"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43" w:lineRule="auto" w:before="157"/>
        <w:ind w:left="539" w:right="234"/>
        <w:jc w:val="both"/>
        <w:rPr>
          <w:rFonts w:ascii="SimSun" w:hAnsi="SimSun" w:eastAsia="SimSun"/>
        </w:rPr>
      </w:pPr>
      <w:r>
        <w:rPr>
          <w:rFonts w:ascii="SimSun" w:hAnsi="SimSun" w:eastAsia="SimSun"/>
          <w:spacing w:val="-2"/>
        </w:rPr>
        <w:t>解析：本题结合上文</w:t>
      </w:r>
      <w:r>
        <w:rPr>
          <w:spacing w:val="-2"/>
        </w:rPr>
        <w:t>“</w:t>
      </w:r>
      <w:r>
        <w:rPr>
          <w:rFonts w:ascii="SimSun" w:hAnsi="SimSun" w:eastAsia="SimSun"/>
          <w:spacing w:val="-2"/>
        </w:rPr>
        <w:t>找想法相似的人</w:t>
      </w:r>
      <w:r>
        <w:rPr>
          <w:spacing w:val="-2"/>
        </w:rPr>
        <w:t>”</w:t>
      </w:r>
      <w:r>
        <w:rPr>
          <w:rFonts w:ascii="SimSun" w:hAnsi="SimSun" w:eastAsia="SimSun"/>
          <w:spacing w:val="-2"/>
        </w:rPr>
        <w:t>，再结合句子内部动宾短</w:t>
      </w:r>
      <w:r>
        <w:rPr>
          <w:rFonts w:ascii="SimSun" w:hAnsi="SimSun" w:eastAsia="SimSun"/>
          <w:spacing w:val="-13"/>
        </w:rPr>
        <w:t>语搭配，能和 </w:t>
      </w:r>
      <w:r>
        <w:rPr/>
        <w:t>sport</w:t>
      </w:r>
      <w:r>
        <w:rPr>
          <w:spacing w:val="40"/>
        </w:rPr>
        <w:t> </w:t>
      </w:r>
      <w:r>
        <w:rPr>
          <w:rFonts w:ascii="SimSun" w:hAnsi="SimSun" w:eastAsia="SimSun"/>
          <w:spacing w:val="-1"/>
        </w:rPr>
        <w:t>搭配且符合上下文句意的只有 </w:t>
      </w:r>
      <w:r>
        <w:rPr/>
        <w:t>try</w:t>
      </w:r>
      <w:r>
        <w:rPr>
          <w:rFonts w:ascii="SimSun" w:hAnsi="SimSun" w:eastAsia="SimSun"/>
          <w:spacing w:val="-16"/>
        </w:rPr>
        <w:t>。其他三个</w:t>
      </w:r>
      <w:r>
        <w:rPr>
          <w:rFonts w:ascii="SimSun" w:hAnsi="SimSun" w:eastAsia="SimSun"/>
          <w:spacing w:val="-3"/>
        </w:rPr>
        <w:t>选项 </w:t>
      </w:r>
      <w:r>
        <w:rPr/>
        <w:t>B. promote“</w:t>
      </w:r>
      <w:r>
        <w:rPr>
          <w:rFonts w:ascii="SimSun" w:hAnsi="SimSun" w:eastAsia="SimSun"/>
        </w:rPr>
        <w:t>促进</w:t>
      </w:r>
      <w:r>
        <w:rPr/>
        <w:t>”</w:t>
      </w:r>
      <w:r>
        <w:rPr>
          <w:rFonts w:ascii="SimSun" w:hAnsi="SimSun" w:eastAsia="SimSun"/>
        </w:rPr>
        <w:t>，</w:t>
      </w:r>
      <w:r>
        <w:rPr/>
        <w:t>C. watch“</w:t>
      </w:r>
      <w:r>
        <w:rPr>
          <w:rFonts w:ascii="SimSun" w:hAnsi="SimSun" w:eastAsia="SimSun"/>
        </w:rPr>
        <w:t>观看</w:t>
      </w:r>
      <w:r>
        <w:rPr/>
        <w:t>”</w:t>
      </w:r>
      <w:r>
        <w:rPr>
          <w:rFonts w:ascii="SimSun" w:hAnsi="SimSun" w:eastAsia="SimSun"/>
        </w:rPr>
        <w:t>，</w:t>
      </w:r>
      <w:r>
        <w:rPr/>
        <w:t>D. describe“</w:t>
      </w:r>
      <w:r>
        <w:rPr>
          <w:rFonts w:ascii="SimSun" w:hAnsi="SimSun" w:eastAsia="SimSun"/>
        </w:rPr>
        <w:t>描述</w:t>
      </w:r>
      <w:r>
        <w:rPr/>
        <w:t>”</w:t>
      </w:r>
      <w:r>
        <w:rPr>
          <w:rFonts w:ascii="SimSun" w:hAnsi="SimSun" w:eastAsia="SimSun"/>
        </w:rPr>
        <w:t>均不</w:t>
      </w:r>
      <w:r>
        <w:rPr>
          <w:rFonts w:ascii="SimSun" w:hAnsi="SimSun" w:eastAsia="SimSun"/>
          <w:spacing w:val="-2"/>
        </w:rPr>
        <w:t>符合文意。</w:t>
      </w:r>
    </w:p>
    <w:p>
      <w:pPr>
        <w:pStyle w:val="ListParagraph"/>
        <w:numPr>
          <w:ilvl w:val="0"/>
          <w:numId w:val="4"/>
        </w:numPr>
        <w:tabs>
          <w:tab w:pos="452" w:val="left" w:leader="none"/>
        </w:tabs>
        <w:spacing w:line="360" w:lineRule="exact" w:before="0" w:after="0"/>
        <w:ind w:left="452" w:right="0" w:hanging="352"/>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43" w:lineRule="auto" w:before="157"/>
        <w:ind w:left="539" w:right="234"/>
        <w:jc w:val="both"/>
        <w:rPr>
          <w:rFonts w:ascii="SimSun" w:hAnsi="SimSun" w:eastAsia="SimSun"/>
        </w:rPr>
      </w:pPr>
      <w:r>
        <w:rPr>
          <w:rFonts w:ascii="SimSun" w:hAnsi="SimSun" w:eastAsia="SimSun"/>
          <w:spacing w:val="-10"/>
        </w:rPr>
        <w:t>解析：本题考察句子内部 </w:t>
      </w:r>
      <w:r>
        <w:rPr/>
        <w:t>and</w:t>
      </w:r>
      <w:r>
        <w:rPr>
          <w:spacing w:val="40"/>
        </w:rPr>
        <w:t> </w:t>
      </w:r>
      <w:r>
        <w:rPr>
          <w:rFonts w:ascii="SimSun" w:hAnsi="SimSun" w:eastAsia="SimSun"/>
        </w:rPr>
        <w:t>前后并列一致逻辑关系</w:t>
      </w:r>
      <w:r>
        <w:rPr/>
        <w:t>,</w:t>
      </w:r>
      <w:r>
        <w:rPr>
          <w:rFonts w:ascii="SimSun" w:hAnsi="SimSun" w:eastAsia="SimSun"/>
          <w:spacing w:val="-5"/>
        </w:rPr>
        <w:t>和 </w:t>
      </w:r>
      <w:r>
        <w:rPr/>
        <w:t>meet</w:t>
      </w:r>
      <w:r>
        <w:rPr>
          <w:spacing w:val="-18"/>
        </w:rPr>
        <w:t> </w:t>
      </w:r>
      <w:r>
        <w:rPr/>
        <w:t>up</w:t>
      </w:r>
      <w:r>
        <w:rPr>
          <w:rFonts w:ascii="SimSun" w:hAnsi="SimSun" w:eastAsia="SimSun"/>
          <w:spacing w:val="-1"/>
        </w:rPr>
        <w:t>语义最接近的选项是 </w:t>
      </w:r>
      <w:r>
        <w:rPr/>
        <w:t>share.</w:t>
      </w:r>
      <w:r>
        <w:rPr>
          <w:rFonts w:ascii="SimSun" w:hAnsi="SimSun" w:eastAsia="SimSun"/>
        </w:rPr>
        <w:t>分享</w:t>
      </w:r>
      <w:r>
        <w:rPr/>
        <w:t>(</w:t>
      </w:r>
      <w:r>
        <w:rPr>
          <w:rFonts w:ascii="SimSun" w:hAnsi="SimSun" w:eastAsia="SimSun"/>
        </w:rPr>
        <w:t>观点</w:t>
      </w:r>
      <w:r>
        <w:rPr/>
        <w:t>)</w:t>
      </w:r>
      <w:r>
        <w:rPr>
          <w:rFonts w:ascii="SimSun" w:hAnsi="SimSun" w:eastAsia="SimSun"/>
          <w:spacing w:val="-2"/>
        </w:rPr>
        <w:t>。其余三个选项 </w:t>
      </w:r>
      <w:r>
        <w:rPr/>
        <w:t>A</w:t>
      </w:r>
      <w:r>
        <w:rPr>
          <w:spacing w:val="-2"/>
        </w:rPr>
        <w:t>. </w:t>
      </w:r>
      <w:r>
        <w:rPr/>
        <w:t>test“</w:t>
      </w:r>
      <w:r>
        <w:rPr>
          <w:rFonts w:ascii="SimSun" w:hAnsi="SimSun" w:eastAsia="SimSun"/>
        </w:rPr>
        <w:t>测试</w:t>
      </w:r>
      <w:r>
        <w:rPr/>
        <w:t>”</w:t>
      </w:r>
      <w:r>
        <w:rPr>
          <w:rFonts w:ascii="SimSun" w:hAnsi="SimSun" w:eastAsia="SimSun"/>
          <w:spacing w:val="-12"/>
        </w:rPr>
        <w:t>，与 </w:t>
      </w:r>
      <w:r>
        <w:rPr/>
        <w:t>dea</w:t>
      </w:r>
      <w:r>
        <w:rPr>
          <w:spacing w:val="39"/>
        </w:rPr>
        <w:t> </w:t>
      </w:r>
      <w:r>
        <w:rPr>
          <w:rFonts w:ascii="SimSun" w:hAnsi="SimSun" w:eastAsia="SimSun"/>
        </w:rPr>
        <w:t>搭配不当：</w:t>
      </w:r>
      <w:r>
        <w:rPr/>
        <w:t>C</w:t>
      </w:r>
      <w:r>
        <w:rPr>
          <w:spacing w:val="-9"/>
        </w:rPr>
        <w:t>. </w:t>
      </w:r>
      <w:r>
        <w:rPr/>
        <w:t>accept“</w:t>
      </w:r>
      <w:r>
        <w:rPr>
          <w:rFonts w:ascii="SimSun" w:hAnsi="SimSun" w:eastAsia="SimSun"/>
        </w:rPr>
        <w:t>接受</w:t>
      </w:r>
      <w:r>
        <w:rPr/>
        <w:t>”</w:t>
      </w:r>
      <w:r>
        <w:rPr>
          <w:rFonts w:ascii="SimSun" w:hAnsi="SimSun" w:eastAsia="SimSun"/>
          <w:spacing w:val="-12"/>
        </w:rPr>
        <w:t>和 </w:t>
      </w:r>
      <w:r>
        <w:rPr/>
        <w:t>D</w:t>
      </w:r>
      <w:r>
        <w:rPr>
          <w:spacing w:val="-9"/>
        </w:rPr>
        <w:t>. </w:t>
      </w:r>
      <w:r>
        <w:rPr/>
        <w:t>revise“</w:t>
      </w:r>
      <w:r>
        <w:rPr>
          <w:rFonts w:ascii="SimSun" w:hAnsi="SimSun" w:eastAsia="SimSun"/>
        </w:rPr>
        <w:t>修正，改进</w:t>
      </w:r>
      <w:r>
        <w:rPr/>
        <w:t>”</w:t>
      </w:r>
      <w:r>
        <w:rPr>
          <w:rFonts w:ascii="SimSun" w:hAnsi="SimSun" w:eastAsia="SimSun"/>
          <w:spacing w:val="-2"/>
        </w:rPr>
        <w:t>与上下文语意不搭。</w:t>
      </w:r>
    </w:p>
    <w:p>
      <w:pPr>
        <w:pStyle w:val="ListParagraph"/>
        <w:numPr>
          <w:ilvl w:val="0"/>
          <w:numId w:val="4"/>
        </w:numPr>
        <w:tabs>
          <w:tab w:pos="452" w:val="left" w:leader="none"/>
        </w:tabs>
        <w:spacing w:line="363" w:lineRule="exact" w:before="0" w:after="0"/>
        <w:ind w:left="452" w:right="0" w:hanging="352"/>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before="154"/>
        <w:ind w:left="539"/>
        <w:rPr>
          <w:rFonts w:ascii="SimSun" w:eastAsia="SimSun"/>
        </w:rPr>
      </w:pPr>
      <w:r>
        <w:rPr>
          <w:rFonts w:ascii="SimSun" w:eastAsia="SimSun"/>
          <w:spacing w:val="-1"/>
        </w:rPr>
        <w:t>解析：本题前文中的 </w:t>
      </w:r>
      <w:r>
        <w:rPr/>
        <w:t>on</w:t>
      </w:r>
      <w:r>
        <w:rPr>
          <w:spacing w:val="5"/>
        </w:rPr>
        <w:t> </w:t>
      </w:r>
      <w:r>
        <w:rPr/>
        <w:t>the</w:t>
      </w:r>
      <w:r>
        <w:rPr>
          <w:spacing w:val="5"/>
        </w:rPr>
        <w:t> </w:t>
      </w:r>
      <w:r>
        <w:rPr/>
        <w:t>other</w:t>
      </w:r>
      <w:r>
        <w:rPr>
          <w:spacing w:val="6"/>
        </w:rPr>
        <w:t> </w:t>
      </w:r>
      <w:r>
        <w:rPr/>
        <w:t>hand</w:t>
      </w:r>
      <w:r>
        <w:rPr>
          <w:spacing w:val="65"/>
        </w:rPr>
        <w:t> </w:t>
      </w:r>
      <w:r>
        <w:rPr>
          <w:rFonts w:ascii="SimSun" w:eastAsia="SimSun"/>
          <w:spacing w:val="-1"/>
        </w:rPr>
        <w:t>说明与上文之间是并列逻</w:t>
      </w:r>
    </w:p>
    <w:p>
      <w:pPr>
        <w:pStyle w:val="BodyText"/>
        <w:spacing w:after="0"/>
        <w:rPr>
          <w:rFonts w:ascii="SimSun" w:eastAsia="SimSun"/>
        </w:rPr>
        <w:sectPr>
          <w:footerReference w:type="default" r:id="rId11"/>
          <w:pgSz w:w="11910" w:h="16840"/>
          <w:pgMar w:header="0" w:footer="0" w:top="1520" w:bottom="280" w:left="1700" w:right="1559"/>
        </w:sectPr>
      </w:pPr>
    </w:p>
    <w:p>
      <w:pPr>
        <w:pStyle w:val="BodyText"/>
        <w:spacing w:line="340" w:lineRule="auto" w:before="54"/>
        <w:ind w:left="539" w:right="237"/>
        <w:rPr>
          <w:rFonts w:ascii="SimSun" w:eastAsia="SimSun"/>
        </w:rPr>
      </w:pPr>
      <w:r>
        <w:rPr>
          <w:rFonts w:ascii="SimSun" w:eastAsia="SimSun"/>
          <w:spacing w:val="-11"/>
        </w:rPr>
        <w:t>辑关系，因此最佳选项选</w:t>
      </w:r>
      <w:r>
        <w:rPr>
          <w:spacing w:val="-2"/>
        </w:rPr>
        <w:t>C</w:t>
      </w:r>
      <w:r>
        <w:rPr>
          <w:spacing w:val="-10"/>
        </w:rPr>
        <w:t>. </w:t>
      </w:r>
      <w:r>
        <w:rPr>
          <w:spacing w:val="-2"/>
        </w:rPr>
        <w:t>also.</w:t>
      </w:r>
      <w:r>
        <w:rPr>
          <w:rFonts w:ascii="SimSun" w:eastAsia="SimSun"/>
          <w:spacing w:val="-2"/>
        </w:rPr>
        <w:t>其余选项，</w:t>
      </w:r>
      <w:r>
        <w:rPr>
          <w:spacing w:val="-2"/>
        </w:rPr>
        <w:t>A</w:t>
      </w:r>
      <w:r>
        <w:rPr>
          <w:spacing w:val="-10"/>
        </w:rPr>
        <w:t>. </w:t>
      </w:r>
      <w:r>
        <w:rPr>
          <w:spacing w:val="-2"/>
        </w:rPr>
        <w:t>already</w:t>
      </w:r>
      <w:r>
        <w:rPr>
          <w:spacing w:val="46"/>
        </w:rPr>
        <w:t> </w:t>
      </w:r>
      <w:r>
        <w:rPr>
          <w:rFonts w:ascii="SimSun" w:eastAsia="SimSun"/>
          <w:spacing w:val="-2"/>
        </w:rPr>
        <w:t>强调时间先</w:t>
      </w:r>
      <w:r>
        <w:rPr>
          <w:rFonts w:ascii="SimSun" w:eastAsia="SimSun"/>
        </w:rPr>
        <w:t>后顺序，</w:t>
      </w:r>
      <w:r>
        <w:rPr/>
        <w:t>B. thus</w:t>
      </w:r>
      <w:r>
        <w:rPr>
          <w:spacing w:val="40"/>
        </w:rPr>
        <w:t> </w:t>
      </w:r>
      <w:r>
        <w:rPr>
          <w:rFonts w:ascii="SimSun" w:eastAsia="SimSun"/>
        </w:rPr>
        <w:t>表示结果，</w:t>
      </w:r>
      <w:r>
        <w:rPr/>
        <w:t>D. only</w:t>
      </w:r>
      <w:r>
        <w:rPr>
          <w:spacing w:val="40"/>
        </w:rPr>
        <w:t> </w:t>
      </w:r>
      <w:r>
        <w:rPr>
          <w:rFonts w:ascii="SimSun" w:eastAsia="SimSun"/>
        </w:rPr>
        <w:t>表示强调，均不符合文意。</w:t>
      </w:r>
    </w:p>
    <w:p>
      <w:pPr>
        <w:pStyle w:val="ListParagraph"/>
        <w:numPr>
          <w:ilvl w:val="0"/>
          <w:numId w:val="4"/>
        </w:numPr>
        <w:tabs>
          <w:tab w:pos="452" w:val="left" w:leader="none"/>
        </w:tabs>
        <w:spacing w:line="240" w:lineRule="auto" w:before="5" w:after="0"/>
        <w:ind w:left="452" w:right="0" w:hanging="352"/>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43" w:lineRule="auto" w:before="157"/>
        <w:ind w:left="539" w:right="235"/>
        <w:jc w:val="both"/>
        <w:rPr>
          <w:rFonts w:ascii="SimSun" w:hAnsi="SimSun" w:eastAsia="SimSun"/>
        </w:rPr>
      </w:pPr>
      <w:r>
        <w:rPr>
          <w:rFonts w:ascii="SimSun" w:hAnsi="SimSun" w:eastAsia="SimSun"/>
          <w:spacing w:val="-1"/>
        </w:rPr>
        <w:t>解析：本题所在句子中 </w:t>
      </w:r>
      <w:r>
        <w:rPr/>
        <w:t>you're always doing something</w:t>
      </w:r>
      <w:r>
        <w:rPr>
          <w:spacing w:val="40"/>
        </w:rPr>
        <w:t> </w:t>
      </w:r>
      <w:r>
        <w:rPr>
          <w:rFonts w:ascii="SimSun" w:hAnsi="SimSun" w:eastAsia="SimSun"/>
          <w:spacing w:val="-3"/>
        </w:rPr>
        <w:t>与 </w:t>
      </w:r>
      <w:r>
        <w:rPr/>
        <w:t>there is never any 15 in your calendar</w:t>
      </w:r>
      <w:r>
        <w:rPr>
          <w:rFonts w:ascii="SimSun" w:hAnsi="SimSun" w:eastAsia="SimSun"/>
        </w:rPr>
        <w:t>之间构成</w:t>
      </w:r>
      <w:r>
        <w:rPr/>
        <w:t>and</w:t>
      </w:r>
      <w:r>
        <w:rPr>
          <w:spacing w:val="40"/>
        </w:rPr>
        <w:t> </w:t>
      </w:r>
      <w:r>
        <w:rPr>
          <w:rFonts w:ascii="SimSun" w:hAnsi="SimSun" w:eastAsia="SimSun"/>
        </w:rPr>
        <w:t>并列一致关系，能满足</w:t>
      </w:r>
      <w:r>
        <w:rPr>
          <w:rFonts w:ascii="SimSun" w:hAnsi="SimSun" w:eastAsia="SimSun"/>
          <w:spacing w:val="-7"/>
        </w:rPr>
        <w:t>致关系的只有 </w:t>
      </w:r>
      <w:r>
        <w:rPr>
          <w:spacing w:val="-2"/>
        </w:rPr>
        <w:t>space</w:t>
      </w:r>
      <w:r>
        <w:rPr>
          <w:rFonts w:ascii="SimSun" w:hAnsi="SimSun" w:eastAsia="SimSun"/>
          <w:spacing w:val="-8"/>
        </w:rPr>
        <w:t>，其余选项 </w:t>
      </w:r>
      <w:r>
        <w:rPr>
          <w:spacing w:val="-2"/>
        </w:rPr>
        <w:t>A</w:t>
      </w:r>
      <w:r>
        <w:rPr>
          <w:spacing w:val="-9"/>
        </w:rPr>
        <w:t>. </w:t>
      </w:r>
      <w:r>
        <w:rPr>
          <w:spacing w:val="-2"/>
        </w:rPr>
        <w:t>list“</w:t>
      </w:r>
      <w:r>
        <w:rPr>
          <w:rFonts w:ascii="SimSun" w:hAnsi="SimSun" w:eastAsia="SimSun"/>
          <w:spacing w:val="-2"/>
        </w:rPr>
        <w:t>清单</w:t>
      </w:r>
      <w:r>
        <w:rPr>
          <w:spacing w:val="-2"/>
        </w:rPr>
        <w:t>”</w:t>
      </w:r>
      <w:r>
        <w:rPr>
          <w:rFonts w:ascii="SimSun" w:hAnsi="SimSun" w:eastAsia="SimSun"/>
          <w:spacing w:val="-2"/>
        </w:rPr>
        <w:t>，</w:t>
      </w:r>
      <w:r>
        <w:rPr>
          <w:spacing w:val="-2"/>
        </w:rPr>
        <w:t>B</w:t>
      </w:r>
      <w:r>
        <w:rPr>
          <w:spacing w:val="-9"/>
        </w:rPr>
        <w:t>. </w:t>
      </w:r>
      <w:r>
        <w:rPr>
          <w:spacing w:val="-2"/>
        </w:rPr>
        <w:t>order“</w:t>
      </w:r>
      <w:r>
        <w:rPr>
          <w:rFonts w:ascii="SimSun" w:hAnsi="SimSun" w:eastAsia="SimSun"/>
          <w:spacing w:val="-2"/>
        </w:rPr>
        <w:t>顺序</w:t>
      </w:r>
      <w:r>
        <w:rPr>
          <w:spacing w:val="-2"/>
        </w:rPr>
        <w:t>”</w:t>
      </w:r>
      <w:r>
        <w:rPr>
          <w:rFonts w:ascii="SimSun" w:hAnsi="SimSun" w:eastAsia="SimSun"/>
          <w:spacing w:val="-2"/>
        </w:rPr>
        <w:t>，</w:t>
      </w:r>
      <w:r>
        <w:rPr>
          <w:spacing w:val="-2"/>
        </w:rPr>
        <w:t>D. boundary“</w:t>
      </w:r>
      <w:r>
        <w:rPr>
          <w:rFonts w:ascii="SimSun" w:hAnsi="SimSun" w:eastAsia="SimSun"/>
          <w:spacing w:val="-2"/>
        </w:rPr>
        <w:t>边界</w:t>
      </w:r>
      <w:r>
        <w:rPr>
          <w:spacing w:val="-2"/>
        </w:rPr>
        <w:t>”</w:t>
      </w:r>
      <w:r>
        <w:rPr>
          <w:rFonts w:ascii="SimSun" w:hAnsi="SimSun" w:eastAsia="SimSun"/>
          <w:spacing w:val="-2"/>
        </w:rPr>
        <w:t>，均语意不符。</w:t>
      </w:r>
    </w:p>
    <w:p>
      <w:pPr>
        <w:pStyle w:val="ListParagraph"/>
        <w:numPr>
          <w:ilvl w:val="0"/>
          <w:numId w:val="4"/>
        </w:numPr>
        <w:tabs>
          <w:tab w:pos="452" w:val="left" w:leader="none"/>
        </w:tabs>
        <w:spacing w:line="360" w:lineRule="exact" w:before="0"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43" w:lineRule="auto" w:before="158"/>
        <w:ind w:left="539" w:right="234"/>
        <w:jc w:val="both"/>
        <w:rPr>
          <w:rFonts w:ascii="SimSun" w:hAnsi="SimSun" w:eastAsia="SimSun"/>
        </w:rPr>
      </w:pPr>
      <w:r>
        <w:rPr>
          <w:rFonts w:ascii="SimSun" w:hAnsi="SimSun" w:eastAsia="SimSun"/>
          <w:spacing w:val="-11"/>
        </w:rPr>
        <w:t>解析：本题通过句内并列连词</w:t>
      </w:r>
      <w:r>
        <w:rPr>
          <w:spacing w:val="34"/>
        </w:rPr>
        <w:t>o</w:t>
      </w:r>
      <w:r>
        <w:rPr>
          <w:spacing w:val="33"/>
        </w:rPr>
        <w:t>r</w:t>
      </w:r>
      <w:r>
        <w:rPr>
          <w:rFonts w:ascii="SimSun" w:hAnsi="SimSun" w:eastAsia="SimSun"/>
          <w:spacing w:val="-26"/>
        </w:rPr>
        <w:t>，判断 </w:t>
      </w:r>
      <w:r>
        <w:rPr/>
        <w:t>social</w:t>
      </w:r>
      <w:r>
        <w:rPr>
          <w:spacing w:val="35"/>
        </w:rPr>
        <w:t> </w:t>
      </w:r>
      <w:r>
        <w:rPr>
          <w:rFonts w:ascii="SimSun" w:hAnsi="SimSun" w:eastAsia="SimSun"/>
          <w:spacing w:val="-15"/>
        </w:rPr>
        <w:t>和 </w:t>
      </w:r>
      <w:r>
        <w:rPr/>
        <w:t>social</w:t>
      </w:r>
      <w:r>
        <w:rPr>
          <w:spacing w:val="-18"/>
        </w:rPr>
        <w:t> </w:t>
      </w:r>
      <w:r>
        <w:rPr/>
        <w:t>burnout</w:t>
      </w:r>
      <w:r>
        <w:rPr>
          <w:spacing w:val="40"/>
        </w:rPr>
        <w:t> </w:t>
      </w:r>
      <w:r>
        <w:rPr>
          <w:rFonts w:ascii="SimSun" w:hAnsi="SimSun" w:eastAsia="SimSun"/>
        </w:rPr>
        <w:t>是</w:t>
      </w:r>
      <w:r>
        <w:rPr>
          <w:rFonts w:ascii="SimSun" w:hAnsi="SimSun" w:eastAsia="SimSun"/>
          <w:spacing w:val="-2"/>
        </w:rPr>
        <w:t>并列成分，其中空格对应</w:t>
      </w:r>
      <w:r>
        <w:rPr>
          <w:spacing w:val="-2"/>
        </w:rPr>
        <w:t>burnout“</w:t>
      </w:r>
      <w:r>
        <w:rPr>
          <w:rFonts w:ascii="SimSun" w:hAnsi="SimSun" w:eastAsia="SimSun"/>
          <w:spacing w:val="-2"/>
        </w:rPr>
        <w:t>疲惫</w:t>
      </w:r>
      <w:r>
        <w:rPr>
          <w:spacing w:val="-2"/>
        </w:rPr>
        <w:t>”</w:t>
      </w:r>
      <w:r>
        <w:rPr>
          <w:rFonts w:ascii="SimSun" w:hAnsi="SimSun" w:eastAsia="SimSun"/>
          <w:spacing w:val="-2"/>
        </w:rPr>
        <w:t>，选择</w:t>
      </w:r>
      <w:r>
        <w:rPr>
          <w:spacing w:val="-2"/>
        </w:rPr>
        <w:t>fatigue</w:t>
      </w:r>
      <w:r>
        <w:rPr>
          <w:rFonts w:ascii="SimSun" w:hAnsi="SimSun" w:eastAsia="SimSun"/>
          <w:spacing w:val="-2"/>
        </w:rPr>
        <w:t>。</w:t>
      </w:r>
    </w:p>
    <w:p>
      <w:pPr>
        <w:pStyle w:val="ListParagraph"/>
        <w:numPr>
          <w:ilvl w:val="0"/>
          <w:numId w:val="4"/>
        </w:numPr>
        <w:tabs>
          <w:tab w:pos="452" w:val="left" w:leader="none"/>
        </w:tabs>
        <w:spacing w:line="362" w:lineRule="exact" w:before="0" w:after="0"/>
        <w:ind w:left="452" w:right="0" w:hanging="352"/>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43" w:lineRule="auto" w:before="156"/>
        <w:ind w:left="539" w:right="234"/>
        <w:jc w:val="both"/>
        <w:rPr>
          <w:rFonts w:ascii="SimSun" w:hAnsi="SimSun" w:eastAsia="SimSun"/>
        </w:rPr>
      </w:pPr>
      <w:r>
        <w:rPr>
          <w:rFonts w:ascii="SimSun" w:hAnsi="SimSun" w:eastAsia="SimSun"/>
          <w:spacing w:val="-2"/>
        </w:rPr>
        <w:t>解析：本题中空格作表语，根据主系表搭配关系，主语</w:t>
      </w:r>
      <w:r>
        <w:rPr>
          <w:spacing w:val="-2"/>
        </w:rPr>
        <w:t>low</w:t>
      </w:r>
      <w:r>
        <w:rPr>
          <w:spacing w:val="-16"/>
        </w:rPr>
        <w:t> </w:t>
      </w:r>
      <w:r>
        <w:rPr>
          <w:spacing w:val="-2"/>
        </w:rPr>
        <w:t>mood, </w:t>
      </w:r>
      <w:r>
        <w:rPr/>
        <w:t>low</w:t>
      </w:r>
      <w:r>
        <w:rPr>
          <w:spacing w:val="-5"/>
        </w:rPr>
        <w:t> </w:t>
      </w:r>
      <w:r>
        <w:rPr/>
        <w:t>energy,</w:t>
      </w:r>
      <w:r>
        <w:rPr>
          <w:spacing w:val="-6"/>
        </w:rPr>
        <w:t> </w:t>
      </w:r>
      <w:r>
        <w:rPr/>
        <w:t>irritability</w:t>
      </w:r>
      <w:r>
        <w:rPr>
          <w:spacing w:val="-5"/>
        </w:rPr>
        <w:t> </w:t>
      </w:r>
      <w:r>
        <w:rPr/>
        <w:t>and</w:t>
      </w:r>
      <w:r>
        <w:rPr>
          <w:spacing w:val="-5"/>
        </w:rPr>
        <w:t> </w:t>
      </w:r>
      <w:r>
        <w:rPr/>
        <w:t>trouble</w:t>
      </w:r>
      <w:r>
        <w:rPr>
          <w:spacing w:val="-5"/>
        </w:rPr>
        <w:t> </w:t>
      </w:r>
      <w:r>
        <w:rPr/>
        <w:t>sleeping</w:t>
      </w:r>
      <w:r>
        <w:rPr>
          <w:spacing w:val="-1"/>
        </w:rPr>
        <w:t> “</w:t>
      </w:r>
      <w:r>
        <w:rPr>
          <w:rFonts w:ascii="SimSun" w:hAnsi="SimSun" w:eastAsia="SimSun"/>
        </w:rPr>
        <w:t>情绪低落、能量不足、</w:t>
      </w:r>
      <w:r>
        <w:rPr>
          <w:rFonts w:ascii="SimSun" w:hAnsi="SimSun" w:eastAsia="SimSun"/>
          <w:spacing w:val="-2"/>
        </w:rPr>
        <w:t>易怒、失眠</w:t>
      </w:r>
      <w:r>
        <w:rPr>
          <w:spacing w:val="-2"/>
        </w:rPr>
        <w:t>”</w:t>
      </w:r>
      <w:r>
        <w:rPr>
          <w:rFonts w:ascii="SimSun" w:hAnsi="SimSun" w:eastAsia="SimSun"/>
          <w:spacing w:val="-3"/>
        </w:rPr>
        <w:t>空格后有修饰语 </w:t>
      </w:r>
      <w:r>
        <w:rPr>
          <w:spacing w:val="-2"/>
        </w:rPr>
        <w:t>poor</w:t>
      </w:r>
      <w:r>
        <w:rPr>
          <w:spacing w:val="-16"/>
        </w:rPr>
        <w:t> </w:t>
      </w:r>
      <w:r>
        <w:rPr>
          <w:spacing w:val="-2"/>
        </w:rPr>
        <w:t>social</w:t>
      </w:r>
      <w:r>
        <w:rPr>
          <w:spacing w:val="-15"/>
        </w:rPr>
        <w:t> </w:t>
      </w:r>
      <w:r>
        <w:rPr>
          <w:spacing w:val="-2"/>
        </w:rPr>
        <w:t>health</w:t>
      </w:r>
      <w:r>
        <w:rPr>
          <w:spacing w:val="-8"/>
        </w:rPr>
        <w:t> “</w:t>
      </w:r>
      <w:r>
        <w:rPr>
          <w:rFonts w:ascii="SimSun" w:hAnsi="SimSun" w:eastAsia="SimSun"/>
          <w:spacing w:val="-2"/>
        </w:rPr>
        <w:t>社交能力差</w:t>
      </w:r>
      <w:r>
        <w:rPr>
          <w:spacing w:val="-2"/>
        </w:rPr>
        <w:t>”,</w:t>
      </w:r>
      <w:r>
        <w:rPr>
          <w:rFonts w:ascii="SimSun" w:hAnsi="SimSun" w:eastAsia="SimSun"/>
          <w:spacing w:val="-2"/>
        </w:rPr>
        <w:t>可知前者是后者的</w:t>
      </w:r>
      <w:r>
        <w:rPr>
          <w:spacing w:val="-2"/>
        </w:rPr>
        <w:t>“</w:t>
      </w:r>
      <w:r>
        <w:rPr>
          <w:rFonts w:ascii="SimSun" w:hAnsi="SimSun" w:eastAsia="SimSun"/>
          <w:spacing w:val="-2"/>
        </w:rPr>
        <w:t>迹象</w:t>
      </w:r>
      <w:r>
        <w:rPr>
          <w:spacing w:val="-2"/>
        </w:rPr>
        <w:t>”</w:t>
      </w:r>
      <w:r>
        <w:rPr>
          <w:rFonts w:ascii="SimSun" w:hAnsi="SimSun" w:eastAsia="SimSun"/>
          <w:spacing w:val="-2"/>
        </w:rPr>
        <w:t>。</w:t>
      </w:r>
    </w:p>
    <w:p>
      <w:pPr>
        <w:pStyle w:val="ListParagraph"/>
        <w:numPr>
          <w:ilvl w:val="0"/>
          <w:numId w:val="4"/>
        </w:numPr>
        <w:tabs>
          <w:tab w:pos="452" w:val="left" w:leader="none"/>
        </w:tabs>
        <w:spacing w:line="363" w:lineRule="exact" w:before="0"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line="343" w:lineRule="auto" w:before="155"/>
        <w:ind w:left="539" w:right="96"/>
        <w:rPr>
          <w:rFonts w:ascii="SimSun" w:hAnsi="SimSun" w:eastAsia="SimSun"/>
        </w:rPr>
      </w:pPr>
      <w:r>
        <w:rPr>
          <w:rFonts w:ascii="SimSun" w:hAnsi="SimSun" w:eastAsia="SimSun"/>
          <w:spacing w:val="-2"/>
        </w:rPr>
        <w:t>解析：本题空格处作谓语，体现主宾之间关系，</w:t>
      </w:r>
      <w:r>
        <w:rPr>
          <w:spacing w:val="-2"/>
        </w:rPr>
        <w:t>“</w:t>
      </w:r>
      <w:r>
        <w:rPr>
          <w:rFonts w:ascii="SimSun" w:hAnsi="SimSun" w:eastAsia="SimSun"/>
          <w:spacing w:val="-2"/>
        </w:rPr>
        <w:t>当你</w:t>
      </w:r>
      <w:r>
        <w:rPr>
          <w:spacing w:val="-2"/>
        </w:rPr>
        <w:t>...</w:t>
      </w:r>
      <w:r>
        <w:rPr>
          <w:rFonts w:ascii="SimSun" w:hAnsi="SimSun" w:eastAsia="SimSun"/>
          <w:spacing w:val="-2"/>
        </w:rPr>
        <w:t>社交时，</w:t>
      </w:r>
      <w:r>
        <w:rPr>
          <w:rFonts w:ascii="SimSun" w:hAnsi="SimSun" w:eastAsia="SimSun"/>
        </w:rPr>
        <w:t>确保在你的日程表中，</w:t>
      </w:r>
      <w:r>
        <w:rPr/>
        <w:t>...</w:t>
      </w:r>
      <w:r>
        <w:rPr>
          <w:rFonts w:ascii="SimSun" w:hAnsi="SimSun" w:eastAsia="SimSun"/>
        </w:rPr>
        <w:t>一些时间</w:t>
      </w:r>
      <w:r>
        <w:rPr/>
        <w:t>”A. turn over</w:t>
      </w:r>
      <w:r>
        <w:rPr>
          <w:spacing w:val="80"/>
        </w:rPr>
        <w:t> </w:t>
      </w:r>
      <w:r>
        <w:rPr>
          <w:rFonts w:ascii="SimSun" w:hAnsi="SimSun" w:eastAsia="SimSun"/>
        </w:rPr>
        <w:t>接</w:t>
      </w:r>
      <w:r>
        <w:rPr/>
        <w:t>; B. wipe off</w:t>
      </w:r>
      <w:r>
        <w:rPr>
          <w:spacing w:val="80"/>
        </w:rPr>
        <w:t> </w:t>
      </w:r>
      <w:r>
        <w:rPr>
          <w:rFonts w:ascii="SimSun" w:hAnsi="SimSun" w:eastAsia="SimSun"/>
        </w:rPr>
        <w:t>消灭</w:t>
      </w:r>
      <w:r>
        <w:rPr/>
        <w:t>; C. add up</w:t>
      </w:r>
      <w:r>
        <w:rPr>
          <w:spacing w:val="80"/>
        </w:rPr>
        <w:t> </w:t>
      </w:r>
      <w:r>
        <w:rPr>
          <w:rFonts w:ascii="SimSun" w:hAnsi="SimSun" w:eastAsia="SimSun"/>
        </w:rPr>
        <w:t>把</w:t>
      </w:r>
      <w:r>
        <w:rPr/>
        <w:t>...</w:t>
      </w:r>
      <w:r>
        <w:rPr>
          <w:rFonts w:ascii="SimSun" w:hAnsi="SimSun" w:eastAsia="SimSun"/>
        </w:rPr>
        <w:t>加起来</w:t>
      </w:r>
      <w:r>
        <w:rPr/>
        <w:t>; D. mark out</w:t>
      </w:r>
      <w:r>
        <w:rPr>
          <w:spacing w:val="80"/>
        </w:rPr>
        <w:t> </w:t>
      </w:r>
      <w:r>
        <w:rPr>
          <w:rFonts w:ascii="SimSun" w:hAnsi="SimSun" w:eastAsia="SimSun"/>
        </w:rPr>
        <w:t>划分出：</w:t>
      </w:r>
      <w:r>
        <w:rPr/>
        <w:t>“</w:t>
      </w:r>
      <w:r>
        <w:rPr>
          <w:rFonts w:ascii="SimSun" w:hAnsi="SimSun" w:eastAsia="SimSun"/>
        </w:rPr>
        <w:t>你</w:t>
      </w:r>
      <w:r>
        <w:rPr/>
        <w:t>”</w:t>
      </w:r>
      <w:r>
        <w:rPr>
          <w:rFonts w:ascii="SimSun" w:hAnsi="SimSun" w:eastAsia="SimSun"/>
        </w:rPr>
        <w:t>和</w:t>
      </w:r>
      <w:r>
        <w:rPr/>
        <w:t>“</w:t>
      </w:r>
      <w:r>
        <w:rPr>
          <w:rFonts w:ascii="SimSun" w:hAnsi="SimSun" w:eastAsia="SimSun"/>
        </w:rPr>
        <w:t>时间之间</w:t>
      </w:r>
      <w:r>
        <w:rPr/>
        <w:t>.</w:t>
      </w:r>
      <w:r>
        <w:rPr>
          <w:rFonts w:ascii="SimSun" w:hAnsi="SimSun" w:eastAsia="SimSun"/>
          <w:spacing w:val="-2"/>
        </w:rPr>
        <w:t>按照搭配关系，应当是</w:t>
      </w:r>
      <w:r>
        <w:rPr>
          <w:spacing w:val="-2"/>
        </w:rPr>
        <w:t>“</w:t>
      </w:r>
      <w:r>
        <w:rPr>
          <w:rFonts w:ascii="SimSun" w:hAnsi="SimSun" w:eastAsia="SimSun"/>
          <w:spacing w:val="-2"/>
        </w:rPr>
        <w:t>你划分出一些时间</w:t>
      </w:r>
      <w:r>
        <w:rPr>
          <w:spacing w:val="-2"/>
        </w:rPr>
        <w:t>”</w:t>
      </w:r>
      <w:r>
        <w:rPr>
          <w:rFonts w:ascii="SimSun" w:hAnsi="SimSun" w:eastAsia="SimSun"/>
          <w:spacing w:val="-2"/>
        </w:rPr>
        <w:t>。</w:t>
      </w:r>
    </w:p>
    <w:p>
      <w:pPr>
        <w:pStyle w:val="ListParagraph"/>
        <w:numPr>
          <w:ilvl w:val="0"/>
          <w:numId w:val="4"/>
        </w:numPr>
        <w:tabs>
          <w:tab w:pos="452" w:val="left" w:leader="none"/>
        </w:tabs>
        <w:spacing w:line="363" w:lineRule="exact" w:before="0" w:after="0"/>
        <w:ind w:left="452" w:right="0" w:hanging="352"/>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43" w:lineRule="auto" w:before="157"/>
        <w:ind w:left="321" w:right="233"/>
        <w:jc w:val="both"/>
        <w:rPr>
          <w:rFonts w:ascii="SimSun" w:hAnsi="SimSun" w:eastAsia="SimSun"/>
        </w:rPr>
      </w:pPr>
      <w:r>
        <w:rPr>
          <w:rFonts w:ascii="SimSun" w:hAnsi="SimSun" w:eastAsia="SimSun"/>
          <w:spacing w:val="-21"/>
        </w:rPr>
        <w:t>解析：本题通过句内语义可知，主句：在日程表中划分出一些时间，</w:t>
      </w:r>
      <w:r>
        <w:rPr>
          <w:rFonts w:ascii="SimSun" w:hAnsi="SimSun" w:eastAsia="SimSun"/>
          <w:spacing w:val="-4"/>
        </w:rPr>
        <w:t>是在你</w:t>
      </w:r>
      <w:r>
        <w:rPr>
          <w:spacing w:val="-4"/>
        </w:rPr>
        <w:t>“</w:t>
      </w:r>
      <w:r>
        <w:rPr>
          <w:rFonts w:ascii="SimSun" w:hAnsi="SimSun" w:eastAsia="SimSun"/>
          <w:spacing w:val="-4"/>
        </w:rPr>
        <w:t>没空</w:t>
      </w:r>
      <w:r>
        <w:rPr>
          <w:spacing w:val="-4"/>
        </w:rPr>
        <w:t>”</w:t>
      </w:r>
      <w:r>
        <w:rPr>
          <w:rFonts w:ascii="SimSun" w:hAnsi="SimSun" w:eastAsia="SimSun"/>
          <w:spacing w:val="-4"/>
        </w:rPr>
        <w:t>社交时，选择</w:t>
      </w:r>
      <w:r>
        <w:rPr>
          <w:spacing w:val="-4"/>
        </w:rPr>
        <w:t>unavailable</w:t>
      </w:r>
      <w:r>
        <w:rPr>
          <w:rFonts w:ascii="SimSun" w:hAnsi="SimSun" w:eastAsia="SimSun"/>
          <w:spacing w:val="-4"/>
        </w:rPr>
        <w:t>。</w:t>
      </w:r>
      <w:r>
        <w:rPr>
          <w:spacing w:val="-4"/>
        </w:rPr>
        <w:t>ungrateful</w:t>
      </w:r>
      <w:r>
        <w:rPr>
          <w:rFonts w:ascii="SimSun" w:hAnsi="SimSun" w:eastAsia="SimSun"/>
          <w:spacing w:val="-4"/>
        </w:rPr>
        <w:t>：</w:t>
      </w:r>
      <w:r>
        <w:rPr>
          <w:spacing w:val="-4"/>
        </w:rPr>
        <w:t>a.</w:t>
      </w:r>
      <w:r>
        <w:rPr>
          <w:rFonts w:ascii="SimSun" w:hAnsi="SimSun" w:eastAsia="SimSun"/>
          <w:spacing w:val="-4"/>
        </w:rPr>
        <w:t>不领情的；忘恩负义的；</w:t>
      </w:r>
      <w:r>
        <w:rPr>
          <w:spacing w:val="-4"/>
        </w:rPr>
        <w:t>responsible</w:t>
      </w:r>
      <w:r>
        <w:rPr>
          <w:rFonts w:ascii="SimSun" w:hAnsi="SimSun" w:eastAsia="SimSun"/>
          <w:spacing w:val="-4"/>
        </w:rPr>
        <w:t>：</w:t>
      </w:r>
      <w:r>
        <w:rPr>
          <w:spacing w:val="-4"/>
        </w:rPr>
        <w:t>a.</w:t>
      </w:r>
      <w:r>
        <w:rPr>
          <w:rFonts w:ascii="SimSun" w:hAnsi="SimSun" w:eastAsia="SimSun"/>
          <w:spacing w:val="-4"/>
        </w:rPr>
        <w:t>负责任的；</w:t>
      </w:r>
      <w:r>
        <w:rPr>
          <w:spacing w:val="-4"/>
        </w:rPr>
        <w:t>regretful</w:t>
      </w:r>
      <w:r>
        <w:rPr>
          <w:rFonts w:ascii="SimSun" w:hAnsi="SimSun" w:eastAsia="SimSun"/>
          <w:spacing w:val="-4"/>
        </w:rPr>
        <w:t>：</w:t>
      </w:r>
      <w:r>
        <w:rPr>
          <w:spacing w:val="-4"/>
        </w:rPr>
        <w:t>a.</w:t>
      </w:r>
      <w:r>
        <w:rPr>
          <w:rFonts w:ascii="SimSun" w:hAnsi="SimSun" w:eastAsia="SimSun"/>
          <w:spacing w:val="-4"/>
        </w:rPr>
        <w:t>后悔的，遗憾的；</w:t>
      </w:r>
      <w:r>
        <w:rPr>
          <w:rFonts w:ascii="SimSun" w:hAnsi="SimSun" w:eastAsia="SimSun"/>
          <w:spacing w:val="-2"/>
        </w:rPr>
        <w:t>均不符合语义。</w:t>
      </w:r>
    </w:p>
    <w:p>
      <w:pPr>
        <w:pStyle w:val="ListParagraph"/>
        <w:numPr>
          <w:ilvl w:val="0"/>
          <w:numId w:val="4"/>
        </w:numPr>
        <w:tabs>
          <w:tab w:pos="452" w:val="left" w:leader="none"/>
        </w:tabs>
        <w:spacing w:line="361" w:lineRule="exact" w:before="0"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ListParagraph"/>
        <w:spacing w:after="0" w:line="361" w:lineRule="exact"/>
        <w:jc w:val="left"/>
        <w:rPr>
          <w:rFonts w:ascii="SimSun" w:eastAsia="SimSun"/>
          <w:sz w:val="28"/>
        </w:rPr>
        <w:sectPr>
          <w:footerReference w:type="default" r:id="rId12"/>
          <w:pgSz w:w="11910" w:h="16840"/>
          <w:pgMar w:header="0" w:footer="0" w:top="1500" w:bottom="280" w:left="1700" w:right="1559"/>
        </w:sectPr>
      </w:pPr>
    </w:p>
    <w:p>
      <w:pPr>
        <w:pStyle w:val="BodyText"/>
        <w:spacing w:before="54"/>
        <w:ind w:left="539"/>
        <w:rPr>
          <w:rFonts w:ascii="SimSun" w:hAnsi="SimSun" w:eastAsia="SimSun"/>
        </w:rPr>
      </w:pPr>
      <w:r>
        <w:rPr>
          <w:rFonts w:ascii="SimSun" w:hAnsi="SimSun" w:eastAsia="SimSun"/>
          <w:spacing w:val="-14"/>
        </w:rPr>
        <w:t>解析：本题空格处和</w:t>
      </w:r>
      <w:r>
        <w:rPr>
          <w:spacing w:val="-6"/>
        </w:rPr>
        <w:t>relax</w:t>
      </w:r>
      <w:r>
        <w:rPr>
          <w:rFonts w:ascii="SimSun" w:hAnsi="SimSun" w:eastAsia="SimSun"/>
          <w:spacing w:val="-6"/>
        </w:rPr>
        <w:t>，</w:t>
      </w:r>
      <w:r>
        <w:rPr>
          <w:spacing w:val="-6"/>
        </w:rPr>
        <w:t>recover</w:t>
      </w:r>
      <w:r>
        <w:rPr>
          <w:rFonts w:ascii="SimSun" w:hAnsi="SimSun" w:eastAsia="SimSun"/>
          <w:spacing w:val="-6"/>
        </w:rPr>
        <w:t>构成并列关系</w:t>
      </w:r>
      <w:r>
        <w:rPr>
          <w:spacing w:val="-6"/>
        </w:rPr>
        <w:t>“</w:t>
      </w:r>
      <w:r>
        <w:rPr>
          <w:rFonts w:ascii="SimSun" w:hAnsi="SimSun" w:eastAsia="SimSun"/>
          <w:spacing w:val="-6"/>
        </w:rPr>
        <w:t>放松</w:t>
      </w:r>
      <w:r>
        <w:rPr>
          <w:spacing w:val="-6"/>
        </w:rPr>
        <w:t>”</w:t>
      </w:r>
      <w:r>
        <w:rPr>
          <w:rFonts w:ascii="SimSun" w:hAnsi="SimSun" w:eastAsia="SimSun"/>
          <w:spacing w:val="-6"/>
        </w:rPr>
        <w:t>，</w:t>
      </w:r>
      <w:r>
        <w:rPr>
          <w:spacing w:val="-6"/>
        </w:rPr>
        <w:t>“</w:t>
      </w:r>
      <w:r>
        <w:rPr>
          <w:rFonts w:ascii="SimSun" w:hAnsi="SimSun" w:eastAsia="SimSun"/>
          <w:spacing w:val="-6"/>
        </w:rPr>
        <w:t>恢复</w:t>
      </w:r>
      <w:r>
        <w:rPr>
          <w:spacing w:val="-6"/>
        </w:rPr>
        <w:t>”</w:t>
      </w:r>
      <w:r>
        <w:rPr>
          <w:rFonts w:ascii="SimSun" w:hAnsi="SimSun" w:eastAsia="SimSun"/>
          <w:spacing w:val="-10"/>
        </w:rPr>
        <w:t>和</w:t>
      </w:r>
    </w:p>
    <w:p>
      <w:pPr>
        <w:pStyle w:val="BodyText"/>
        <w:spacing w:before="154"/>
        <w:ind w:left="539"/>
        <w:rPr>
          <w:rFonts w:ascii="SimSun" w:hAnsi="SimSun" w:eastAsia="SimSun"/>
        </w:rPr>
      </w:pPr>
      <w:r>
        <w:rPr>
          <w:spacing w:val="-2"/>
        </w:rPr>
        <w:t>rest“</w:t>
      </w:r>
      <w:r>
        <w:rPr>
          <w:rFonts w:ascii="SimSun" w:hAnsi="SimSun" w:eastAsia="SimSun"/>
          <w:spacing w:val="-2"/>
        </w:rPr>
        <w:t>休息</w:t>
      </w:r>
      <w:r>
        <w:rPr>
          <w:spacing w:val="-2"/>
        </w:rPr>
        <w:t>”</w:t>
      </w:r>
      <w:r>
        <w:rPr>
          <w:rFonts w:ascii="SimSun" w:hAnsi="SimSun" w:eastAsia="SimSun"/>
          <w:spacing w:val="-4"/>
        </w:rPr>
        <w:t>，属于相关语义。</w:t>
      </w:r>
    </w:p>
    <w:p>
      <w:pPr>
        <w:pStyle w:val="ListParagraph"/>
        <w:numPr>
          <w:ilvl w:val="0"/>
          <w:numId w:val="4"/>
        </w:numPr>
        <w:tabs>
          <w:tab w:pos="452" w:val="left" w:leader="none"/>
        </w:tabs>
        <w:spacing w:line="240" w:lineRule="auto" w:before="157" w:after="0"/>
        <w:ind w:left="452" w:right="0" w:hanging="352"/>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57" w:lineRule="auto" w:before="157"/>
        <w:ind w:left="539" w:right="235"/>
        <w:jc w:val="both"/>
        <w:rPr>
          <w:rFonts w:ascii="SimSun" w:hAnsi="SimSun" w:eastAsia="SimSun"/>
        </w:rPr>
      </w:pPr>
      <w:r>
        <w:rPr>
          <w:rFonts w:ascii="SimSun" w:hAnsi="SimSun" w:eastAsia="SimSun"/>
        </w:rPr>
        <w:t>解析：由题于定位到原文第一段。根据</w:t>
      </w:r>
      <w:r>
        <w:rPr/>
        <w:t>“Whatever we mean by the economy growing, by things getting better, the gains will have to be more</w:t>
      </w:r>
      <w:r>
        <w:rPr>
          <w:spacing w:val="-5"/>
        </w:rPr>
        <w:t> </w:t>
      </w:r>
      <w:r>
        <w:rPr/>
        <w:t>evenly</w:t>
      </w:r>
      <w:r>
        <w:rPr>
          <w:spacing w:val="-5"/>
        </w:rPr>
        <w:t> </w:t>
      </w:r>
      <w:r>
        <w:rPr/>
        <w:t>shared</w:t>
      </w:r>
      <w:r>
        <w:rPr>
          <w:spacing w:val="-5"/>
        </w:rPr>
        <w:t> </w:t>
      </w:r>
      <w:r>
        <w:rPr/>
        <w:t>than</w:t>
      </w:r>
      <w:r>
        <w:rPr>
          <w:spacing w:val="-5"/>
        </w:rPr>
        <w:t> </w:t>
      </w:r>
      <w:r>
        <w:rPr/>
        <w:t>in</w:t>
      </w:r>
      <w:r>
        <w:rPr>
          <w:spacing w:val="-7"/>
        </w:rPr>
        <w:t> </w:t>
      </w:r>
      <w:r>
        <w:rPr/>
        <w:t>the</w:t>
      </w:r>
      <w:r>
        <w:rPr>
          <w:spacing w:val="-5"/>
        </w:rPr>
        <w:t> </w:t>
      </w:r>
      <w:r>
        <w:rPr/>
        <w:t>recent</w:t>
      </w:r>
      <w:r>
        <w:rPr>
          <w:spacing w:val="-4"/>
        </w:rPr>
        <w:t> </w:t>
      </w:r>
      <w:r>
        <w:rPr/>
        <w:t>past,</w:t>
      </w:r>
      <w:r>
        <w:rPr>
          <w:spacing w:val="-5"/>
        </w:rPr>
        <w:t> “ </w:t>
      </w:r>
      <w:r>
        <w:rPr/>
        <w:t>she</w:t>
      </w:r>
      <w:r>
        <w:rPr>
          <w:spacing w:val="-5"/>
        </w:rPr>
        <w:t> </w:t>
      </w:r>
      <w:r>
        <w:rPr/>
        <w:t>writes.”</w:t>
      </w:r>
      <w:r>
        <w:rPr>
          <w:rFonts w:ascii="SimSun" w:hAnsi="SimSun" w:eastAsia="SimSun"/>
        </w:rPr>
        <w:t>可知，</w:t>
      </w:r>
      <w:r>
        <w:rPr/>
        <w:t>Coyle</w:t>
      </w:r>
      <w:r>
        <w:rPr>
          <w:rFonts w:ascii="SimSun" w:hAnsi="SimSun" w:eastAsia="SimSun"/>
        </w:rPr>
        <w:t>认为经济增长应该公平地惠及众生，因此选项 </w:t>
      </w:r>
      <w:r>
        <w:rPr/>
        <w:t>C</w:t>
      </w:r>
      <w:r>
        <w:rPr>
          <w:spacing w:val="40"/>
        </w:rPr>
        <w:t> </w:t>
      </w:r>
      <w:r>
        <w:rPr>
          <w:rFonts w:ascii="SimSun" w:hAnsi="SimSun" w:eastAsia="SimSun"/>
        </w:rPr>
        <w:t>符合题意。</w:t>
      </w:r>
    </w:p>
    <w:p>
      <w:pPr>
        <w:pStyle w:val="ListParagraph"/>
        <w:numPr>
          <w:ilvl w:val="0"/>
          <w:numId w:val="4"/>
        </w:numPr>
        <w:tabs>
          <w:tab w:pos="452" w:val="left" w:leader="none"/>
        </w:tabs>
        <w:spacing w:line="336" w:lineRule="exact" w:before="0" w:after="0"/>
        <w:ind w:left="452" w:right="0" w:hanging="352"/>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57" w:lineRule="auto" w:before="157"/>
        <w:ind w:left="539" w:right="235"/>
        <w:jc w:val="both"/>
        <w:rPr>
          <w:rFonts w:ascii="SimSun" w:eastAsia="SimSun"/>
        </w:rPr>
      </w:pPr>
      <w:r>
        <w:rPr>
          <w:rFonts w:ascii="SimSun" w:eastAsia="SimSun"/>
        </w:rPr>
        <w:t>解析：由题干定位到原文第二段第一句。原文指出：</w:t>
      </w:r>
      <w:r>
        <w:rPr/>
        <w:t>will require greater use of digital technologies to boost productivity in various </w:t>
      </w:r>
      <w:r>
        <w:rPr>
          <w:spacing w:val="8"/>
        </w:rPr>
        <w:t>se</w:t>
      </w:r>
      <w:r>
        <w:rPr>
          <w:spacing w:val="5"/>
        </w:rPr>
        <w:t>c</w:t>
      </w:r>
      <w:r>
        <w:rPr>
          <w:spacing w:val="8"/>
        </w:rPr>
        <w:t>to</w:t>
      </w:r>
      <w:r>
        <w:rPr>
          <w:spacing w:val="5"/>
        </w:rPr>
        <w:t>r</w:t>
      </w:r>
      <w:r>
        <w:rPr>
          <w:spacing w:val="10"/>
        </w:rPr>
        <w:t>s</w:t>
      </w:r>
      <w:r>
        <w:rPr>
          <w:rFonts w:ascii="SimSun" w:eastAsia="SimSun"/>
          <w:spacing w:val="-18"/>
        </w:rPr>
        <w:t>，这表明应该用数字技术来提升个行业的生产率。因此选项</w:t>
      </w:r>
      <w:r>
        <w:rPr>
          <w:rFonts w:ascii="SimSun" w:eastAsia="SimSun"/>
          <w:spacing w:val="-4"/>
        </w:rPr>
        <w:t> </w:t>
      </w:r>
      <w:r>
        <w:rPr/>
        <w:t>C</w:t>
      </w:r>
      <w:r>
        <w:rPr>
          <w:spacing w:val="40"/>
        </w:rPr>
        <w:t> </w:t>
      </w:r>
      <w:r>
        <w:rPr>
          <w:rFonts w:ascii="SimSun" w:eastAsia="SimSun"/>
        </w:rPr>
        <w:t>符合题意。</w:t>
      </w:r>
    </w:p>
    <w:p>
      <w:pPr>
        <w:pStyle w:val="ListParagraph"/>
        <w:numPr>
          <w:ilvl w:val="0"/>
          <w:numId w:val="4"/>
        </w:numPr>
        <w:tabs>
          <w:tab w:pos="452" w:val="left" w:leader="none"/>
        </w:tabs>
        <w:spacing w:line="338" w:lineRule="exact" w:before="0"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line="364" w:lineRule="auto" w:before="155"/>
        <w:ind w:left="539" w:right="234"/>
        <w:jc w:val="both"/>
        <w:rPr>
          <w:rFonts w:ascii="SimSun" w:hAnsi="SimSun" w:eastAsia="SimSun"/>
        </w:rPr>
      </w:pPr>
      <w:r>
        <w:rPr>
          <w:rFonts w:ascii="SimSun" w:hAnsi="SimSun" w:eastAsia="SimSun"/>
          <w:spacing w:val="-23"/>
        </w:rPr>
        <w:t>解析：根据题干核心词，可定位到原文第三段。原文指出，</w:t>
      </w:r>
      <w:r>
        <w:rPr>
          <w:spacing w:val="-4"/>
        </w:rPr>
        <w:t>she</w:t>
      </w:r>
      <w:r>
        <w:rPr>
          <w:spacing w:val="-14"/>
        </w:rPr>
        <w:t> </w:t>
      </w:r>
      <w:r>
        <w:rPr>
          <w:spacing w:val="-4"/>
        </w:rPr>
        <w:t>fears </w:t>
      </w:r>
      <w:r>
        <w:rPr/>
        <w:t>that tech’s inequality problem could be a road block to deploying AI. These are transformative technologies that change the ways we spend our</w:t>
      </w:r>
      <w:r>
        <w:rPr>
          <w:spacing w:val="-2"/>
        </w:rPr>
        <w:t> </w:t>
      </w:r>
      <w:r>
        <w:rPr/>
        <w:t>time</w:t>
      </w:r>
      <w:r>
        <w:rPr>
          <w:spacing w:val="-3"/>
        </w:rPr>
        <w:t> </w:t>
      </w:r>
      <w:r>
        <w:rPr/>
        <w:t>every</w:t>
      </w:r>
      <w:r>
        <w:rPr>
          <w:spacing w:val="-2"/>
        </w:rPr>
        <w:t> </w:t>
      </w:r>
      <w:r>
        <w:rPr/>
        <w:t>day</w:t>
      </w:r>
      <w:r>
        <w:rPr>
          <w:spacing w:val="-2"/>
        </w:rPr>
        <w:t>, </w:t>
      </w:r>
      <w:r>
        <w:rPr/>
        <w:t>that</w:t>
      </w:r>
      <w:r>
        <w:rPr>
          <w:spacing w:val="-2"/>
        </w:rPr>
        <w:t> </w:t>
      </w:r>
      <w:r>
        <w:rPr/>
        <w:t>change</w:t>
      </w:r>
      <w:r>
        <w:rPr>
          <w:spacing w:val="-3"/>
        </w:rPr>
        <w:t> </w:t>
      </w:r>
      <w:r>
        <w:rPr/>
        <w:t>business</w:t>
      </w:r>
      <w:r>
        <w:rPr>
          <w:spacing w:val="-1"/>
        </w:rPr>
        <w:t> </w:t>
      </w:r>
      <w:r>
        <w:rPr/>
        <w:t>models</w:t>
      </w:r>
      <w:r>
        <w:rPr>
          <w:spacing w:val="-1"/>
        </w:rPr>
        <w:t> </w:t>
      </w:r>
      <w:r>
        <w:rPr/>
        <w:t>that</w:t>
      </w:r>
      <w:r>
        <w:rPr>
          <w:spacing w:val="-2"/>
        </w:rPr>
        <w:t> </w:t>
      </w:r>
      <w:r>
        <w:rPr/>
        <w:t>succeed</w:t>
      </w:r>
      <w:r>
        <w:rPr>
          <w:spacing w:val="40"/>
        </w:rPr>
        <w:t> </w:t>
      </w:r>
      <w:r>
        <w:rPr>
          <w:rFonts w:ascii="SimSun" w:hAnsi="SimSun" w:eastAsia="SimSun"/>
        </w:rPr>
        <w:t>，这表明</w:t>
      </w:r>
      <w:r>
        <w:rPr/>
        <w:t>transformative</w:t>
      </w:r>
      <w:r>
        <w:rPr>
          <w:spacing w:val="-20"/>
        </w:rPr>
        <w:t> </w:t>
      </w:r>
      <w:r>
        <w:rPr/>
        <w:t>technologies</w:t>
      </w:r>
      <w:r>
        <w:rPr>
          <w:spacing w:val="35"/>
        </w:rPr>
        <w:t> </w:t>
      </w:r>
      <w:r>
        <w:rPr>
          <w:rFonts w:ascii="SimSun" w:hAnsi="SimSun" w:eastAsia="SimSun"/>
          <w:spacing w:val="-12"/>
        </w:rPr>
        <w:t>给我们带来的巨大变化。第四段又随</w:t>
      </w:r>
    </w:p>
    <w:p>
      <w:pPr>
        <w:pStyle w:val="BodyText"/>
        <w:spacing w:line="327" w:lineRule="exact"/>
        <w:ind w:left="539"/>
        <w:jc w:val="both"/>
      </w:pPr>
      <w:r>
        <w:rPr>
          <w:rFonts w:ascii="SimSun" w:eastAsia="SimSun"/>
          <w:spacing w:val="5"/>
        </w:rPr>
        <w:t>即指出，</w:t>
      </w:r>
      <w:r>
        <w:rPr/>
        <w:t>resentment</w:t>
      </w:r>
      <w:r>
        <w:rPr>
          <w:spacing w:val="38"/>
        </w:rPr>
        <w:t> </w:t>
      </w:r>
      <w:r>
        <w:rPr/>
        <w:t>is</w:t>
      </w:r>
      <w:r>
        <w:rPr>
          <w:spacing w:val="39"/>
        </w:rPr>
        <w:t> </w:t>
      </w:r>
      <w:r>
        <w:rPr/>
        <w:t>simmering</w:t>
      </w:r>
      <w:r>
        <w:rPr>
          <w:spacing w:val="38"/>
        </w:rPr>
        <w:t> </w:t>
      </w:r>
      <w:r>
        <w:rPr/>
        <w:t>among</w:t>
      </w:r>
      <w:r>
        <w:rPr>
          <w:spacing w:val="41"/>
        </w:rPr>
        <w:t> </w:t>
      </w:r>
      <w:r>
        <w:rPr/>
        <w:t>many</w:t>
      </w:r>
      <w:r>
        <w:rPr>
          <w:spacing w:val="40"/>
        </w:rPr>
        <w:t> </w:t>
      </w:r>
      <w:r>
        <w:rPr/>
        <w:t>as</w:t>
      </w:r>
      <w:r>
        <w:rPr>
          <w:spacing w:val="40"/>
        </w:rPr>
        <w:t> </w:t>
      </w:r>
      <w:r>
        <w:rPr/>
        <w:t>the</w:t>
      </w:r>
      <w:r>
        <w:rPr>
          <w:spacing w:val="38"/>
        </w:rPr>
        <w:t> </w:t>
      </w:r>
      <w:r>
        <w:rPr/>
        <w:t>benefits</w:t>
      </w:r>
      <w:r>
        <w:rPr>
          <w:spacing w:val="41"/>
        </w:rPr>
        <w:t> </w:t>
      </w:r>
      <w:r>
        <w:rPr>
          <w:spacing w:val="-5"/>
        </w:rPr>
        <w:t>are</w:t>
      </w:r>
    </w:p>
    <w:p>
      <w:pPr>
        <w:pStyle w:val="BodyText"/>
        <w:spacing w:before="178"/>
        <w:ind w:left="539"/>
        <w:jc w:val="both"/>
      </w:pPr>
      <w:r>
        <w:rPr/>
        <w:t>perceived</w:t>
      </w:r>
      <w:r>
        <w:rPr>
          <w:spacing w:val="14"/>
        </w:rPr>
        <w:t> </w:t>
      </w:r>
      <w:r>
        <w:rPr/>
        <w:t>too</w:t>
      </w:r>
      <w:r>
        <w:rPr>
          <w:spacing w:val="15"/>
        </w:rPr>
        <w:t> </w:t>
      </w:r>
      <w:r>
        <w:rPr/>
        <w:t>to</w:t>
      </w:r>
      <w:r>
        <w:rPr>
          <w:spacing w:val="15"/>
        </w:rPr>
        <w:t> </w:t>
      </w:r>
      <w:r>
        <w:rPr/>
        <w:t>elites</w:t>
      </w:r>
      <w:r>
        <w:rPr>
          <w:spacing w:val="17"/>
        </w:rPr>
        <w:t> </w:t>
      </w:r>
      <w:r>
        <w:rPr/>
        <w:t>in</w:t>
      </w:r>
      <w:r>
        <w:rPr>
          <w:spacing w:val="15"/>
        </w:rPr>
        <w:t> </w:t>
      </w:r>
      <w:r>
        <w:rPr/>
        <w:t>a</w:t>
      </w:r>
      <w:r>
        <w:rPr>
          <w:spacing w:val="14"/>
        </w:rPr>
        <w:t> </w:t>
      </w:r>
      <w:r>
        <w:rPr/>
        <w:t>handful</w:t>
      </w:r>
      <w:r>
        <w:rPr>
          <w:spacing w:val="15"/>
        </w:rPr>
        <w:t> </w:t>
      </w:r>
      <w:r>
        <w:rPr/>
        <w:t>of</w:t>
      </w:r>
      <w:r>
        <w:rPr>
          <w:spacing w:val="14"/>
        </w:rPr>
        <w:t> </w:t>
      </w:r>
      <w:r>
        <w:rPr/>
        <w:t>prosperous</w:t>
      </w:r>
      <w:r>
        <w:rPr>
          <w:spacing w:val="17"/>
        </w:rPr>
        <w:t> </w:t>
      </w:r>
      <w:r>
        <w:rPr>
          <w:spacing w:val="-2"/>
        </w:rPr>
        <w:t>cities.“resentment”</w:t>
      </w:r>
    </w:p>
    <w:p>
      <w:pPr>
        <w:pStyle w:val="BodyText"/>
        <w:spacing w:before="175"/>
        <w:ind w:left="539"/>
        <w:rPr>
          <w:rFonts w:ascii="SimSun" w:hAnsi="SimSun" w:eastAsia="SimSun"/>
        </w:rPr>
      </w:pPr>
      <w:r>
        <w:rPr>
          <w:rFonts w:ascii="SimSun" w:hAnsi="SimSun" w:eastAsia="SimSun"/>
          <w:spacing w:val="-2"/>
        </w:rPr>
        <w:t>和</w:t>
      </w:r>
      <w:r>
        <w:rPr>
          <w:spacing w:val="-2"/>
        </w:rPr>
        <w:t>“among</w:t>
      </w:r>
      <w:r>
        <w:rPr>
          <w:spacing w:val="37"/>
        </w:rPr>
        <w:t> </w:t>
      </w:r>
      <w:r>
        <w:rPr>
          <w:spacing w:val="-2"/>
        </w:rPr>
        <w:t>many”</w:t>
      </w:r>
      <w:r>
        <w:rPr>
          <w:rFonts w:ascii="SimSun" w:hAnsi="SimSun" w:eastAsia="SimSun"/>
          <w:spacing w:val="-2"/>
        </w:rPr>
        <w:t>可知，公众对此不买账。因此选项</w:t>
      </w:r>
      <w:r>
        <w:rPr>
          <w:spacing w:val="-2"/>
        </w:rPr>
        <w:t>D</w:t>
      </w:r>
      <w:r>
        <w:rPr>
          <w:rFonts w:ascii="SimSun" w:hAnsi="SimSun" w:eastAsia="SimSun"/>
          <w:spacing w:val="-4"/>
        </w:rPr>
        <w:t>符合题意。</w:t>
      </w:r>
    </w:p>
    <w:p>
      <w:pPr>
        <w:pStyle w:val="ListParagraph"/>
        <w:numPr>
          <w:ilvl w:val="0"/>
          <w:numId w:val="4"/>
        </w:numPr>
        <w:tabs>
          <w:tab w:pos="452" w:val="left" w:leader="none"/>
        </w:tabs>
        <w:spacing w:line="240" w:lineRule="auto" w:before="157"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tabs>
          <w:tab w:pos="1366" w:val="left" w:leader="none"/>
          <w:tab w:pos="2006" w:val="left" w:leader="none"/>
          <w:tab w:pos="2994" w:val="left" w:leader="none"/>
          <w:tab w:pos="3884" w:val="left" w:leader="none"/>
          <w:tab w:pos="4541" w:val="left" w:leader="none"/>
          <w:tab w:pos="6409" w:val="left" w:leader="none"/>
          <w:tab w:pos="7109" w:val="left" w:leader="none"/>
        </w:tabs>
        <w:spacing w:line="372" w:lineRule="auto" w:before="155"/>
        <w:ind w:left="539" w:right="96"/>
      </w:pPr>
      <w:r>
        <w:rPr>
          <w:rFonts w:ascii="SimSun" w:eastAsia="SimSun"/>
        </w:rPr>
        <w:t>解析</w:t>
      </w:r>
      <w:r>
        <w:rPr>
          <w:rFonts w:ascii="SimSun" w:eastAsia="SimSun"/>
          <w:spacing w:val="-72"/>
        </w:rPr>
        <w:t>：</w:t>
      </w:r>
      <w:r>
        <w:rPr>
          <w:rFonts w:ascii="SimSun" w:eastAsia="SimSun"/>
        </w:rPr>
        <w:t>根据题干关键词</w:t>
      </w:r>
      <w:r>
        <w:rPr>
          <w:rFonts w:ascii="SimSun" w:eastAsia="SimSun"/>
          <w:spacing w:val="-15"/>
        </w:rPr>
        <w:t> </w:t>
      </w:r>
      <w:r>
        <w:rPr/>
        <w:t>cities</w:t>
      </w:r>
      <w:r>
        <w:rPr>
          <w:spacing w:val="40"/>
        </w:rPr>
        <w:t> </w:t>
      </w:r>
      <w:r>
        <w:rPr>
          <w:rFonts w:ascii="SimSun" w:eastAsia="SimSun"/>
        </w:rPr>
        <w:t>可以定位到原文第五段</w:t>
      </w:r>
      <w:r>
        <w:rPr>
          <w:rFonts w:ascii="SimSun" w:eastAsia="SimSun"/>
          <w:spacing w:val="-75"/>
        </w:rPr>
        <w:t>。</w:t>
      </w:r>
      <w:r>
        <w:rPr>
          <w:rFonts w:ascii="SimSun" w:eastAsia="SimSun"/>
        </w:rPr>
        <w:t>原文指出， </w:t>
      </w:r>
      <w:r>
        <w:rPr/>
        <w:t>a short list of eight American cities that ... had roughly 38% of all tech </w:t>
      </w:r>
      <w:r>
        <w:rPr>
          <w:spacing w:val="-4"/>
        </w:rPr>
        <w:t>jobs</w:t>
      </w:r>
      <w:r>
        <w:rPr/>
        <w:tab/>
      </w:r>
      <w:r>
        <w:rPr>
          <w:spacing w:val="-6"/>
        </w:rPr>
        <w:t>by</w:t>
      </w:r>
      <w:r>
        <w:rPr/>
        <w:tab/>
      </w:r>
      <w:r>
        <w:rPr>
          <w:spacing w:val="-4"/>
        </w:rPr>
        <w:t>2019.</w:t>
      </w:r>
      <w:r>
        <w:rPr/>
        <w:tab/>
      </w:r>
      <w:r>
        <w:rPr>
          <w:spacing w:val="-4"/>
        </w:rPr>
        <w:t>New</w:t>
      </w:r>
      <w:r>
        <w:rPr/>
        <w:tab/>
      </w:r>
      <w:r>
        <w:rPr>
          <w:spacing w:val="-6"/>
        </w:rPr>
        <w:t>AI</w:t>
      </w:r>
      <w:r>
        <w:rPr/>
        <w:tab/>
      </w:r>
      <w:r>
        <w:rPr>
          <w:spacing w:val="-2"/>
        </w:rPr>
        <w:t>Technologies</w:t>
      </w:r>
      <w:r>
        <w:rPr/>
        <w:tab/>
      </w:r>
      <w:r>
        <w:rPr>
          <w:spacing w:val="-4"/>
        </w:rPr>
        <w:t>are</w:t>
      </w:r>
      <w:r>
        <w:rPr/>
        <w:tab/>
      </w:r>
      <w:r>
        <w:rPr>
          <w:spacing w:val="-2"/>
        </w:rPr>
        <w:t>particularly </w:t>
      </w:r>
      <w:r>
        <w:rPr/>
        <w:t>concentrated</w:t>
      </w:r>
      <w:r>
        <w:rPr>
          <w:rFonts w:ascii="SimSun" w:eastAsia="SimSun"/>
        </w:rPr>
        <w:t>：</w:t>
      </w:r>
      <w:r>
        <w:rPr/>
        <w:t>...estimate that just 15 cities account for two-thirds of</w:t>
      </w:r>
    </w:p>
    <w:p>
      <w:pPr>
        <w:pStyle w:val="BodyText"/>
        <w:spacing w:after="0" w:line="372" w:lineRule="auto"/>
        <w:sectPr>
          <w:footerReference w:type="default" r:id="rId13"/>
          <w:pgSz w:w="11910" w:h="16840"/>
          <w:pgMar w:header="0" w:footer="0" w:top="1500" w:bottom="280" w:left="1700" w:right="1559"/>
        </w:sectPr>
      </w:pPr>
    </w:p>
    <w:p>
      <w:pPr>
        <w:pStyle w:val="BodyText"/>
        <w:spacing w:line="343" w:lineRule="auto" w:before="54"/>
        <w:ind w:left="539" w:right="98"/>
        <w:rPr>
          <w:rFonts w:ascii="SimSun" w:eastAsia="SimSun"/>
        </w:rPr>
      </w:pPr>
      <w:r>
        <w:rPr/>
        <w:t>the</w:t>
      </w:r>
      <w:r>
        <w:rPr>
          <w:spacing w:val="29"/>
        </w:rPr>
        <w:t> </w:t>
      </w:r>
      <w:r>
        <w:rPr/>
        <w:t>AI</w:t>
      </w:r>
      <w:r>
        <w:rPr>
          <w:spacing w:val="31"/>
        </w:rPr>
        <w:t> </w:t>
      </w:r>
      <w:r>
        <w:rPr/>
        <w:t>assets</w:t>
      </w:r>
      <w:r>
        <w:rPr>
          <w:spacing w:val="32"/>
        </w:rPr>
        <w:t> </w:t>
      </w:r>
      <w:r>
        <w:rPr/>
        <w:t>and</w:t>
      </w:r>
      <w:r>
        <w:rPr>
          <w:spacing w:val="32"/>
        </w:rPr>
        <w:t> </w:t>
      </w:r>
      <w:r>
        <w:rPr/>
        <w:t>capabilities</w:t>
      </w:r>
      <w:r>
        <w:rPr>
          <w:spacing w:val="32"/>
        </w:rPr>
        <w:t> </w:t>
      </w:r>
      <w:r>
        <w:rPr/>
        <w:t>in</w:t>
      </w:r>
      <w:r>
        <w:rPr>
          <w:spacing w:val="32"/>
        </w:rPr>
        <w:t> </w:t>
      </w:r>
      <w:r>
        <w:rPr/>
        <w:t>the</w:t>
      </w:r>
      <w:r>
        <w:rPr>
          <w:spacing w:val="31"/>
        </w:rPr>
        <w:t> </w:t>
      </w:r>
      <w:r>
        <w:rPr/>
        <w:t>United</w:t>
      </w:r>
      <w:r>
        <w:rPr>
          <w:spacing w:val="32"/>
        </w:rPr>
        <w:t> </w:t>
      </w:r>
      <w:r>
        <w:rPr/>
        <w:t>States.</w:t>
      </w:r>
      <w:r>
        <w:rPr>
          <w:spacing w:val="80"/>
        </w:rPr>
        <w:t> </w:t>
      </w:r>
      <w:r>
        <w:rPr>
          <w:rFonts w:ascii="SimSun" w:eastAsia="SimSun"/>
        </w:rPr>
        <w:t>通过数据分析可</w:t>
      </w:r>
      <w:r>
        <w:rPr>
          <w:rFonts w:ascii="SimSun" w:eastAsia="SimSun"/>
          <w:spacing w:val="-25"/>
        </w:rPr>
        <w:t>以发现，在</w:t>
      </w:r>
      <w:r>
        <w:rPr>
          <w:spacing w:val="-4"/>
        </w:rPr>
        <w:t>2019</w:t>
      </w:r>
      <w:r>
        <w:rPr>
          <w:rFonts w:ascii="SimSun" w:eastAsia="SimSun"/>
          <w:spacing w:val="-4"/>
        </w:rPr>
        <w:t>年</w:t>
      </w:r>
      <w:r>
        <w:rPr>
          <w:spacing w:val="-4"/>
        </w:rPr>
        <w:t>8</w:t>
      </w:r>
      <w:r>
        <w:rPr>
          <w:rFonts w:ascii="SimSun" w:eastAsia="SimSun"/>
          <w:spacing w:val="-4"/>
        </w:rPr>
        <w:t>个城市拥有所有技术工作的</w:t>
      </w:r>
      <w:r>
        <w:rPr>
          <w:spacing w:val="20"/>
        </w:rPr>
        <w:t>3</w:t>
      </w:r>
      <w:r>
        <w:rPr>
          <w:spacing w:val="22"/>
        </w:rPr>
        <w:t>8</w:t>
      </w:r>
      <w:r>
        <w:rPr>
          <w:spacing w:val="21"/>
        </w:rPr>
        <w:t>%</w:t>
      </w:r>
      <w:r>
        <w:rPr>
          <w:rFonts w:ascii="SimSun" w:eastAsia="SimSun"/>
          <w:spacing w:val="-16"/>
        </w:rPr>
        <w:t>，而后又得知：</w:t>
      </w:r>
      <w:r>
        <w:rPr>
          <w:rFonts w:ascii="SimSun" w:eastAsia="SimSun"/>
          <w:spacing w:val="-4"/>
        </w:rPr>
        <w:t> </w:t>
      </w:r>
      <w:r>
        <w:rPr>
          <w:spacing w:val="-2"/>
        </w:rPr>
        <w:t>15</w:t>
      </w:r>
      <w:r>
        <w:rPr>
          <w:rFonts w:ascii="SimSun" w:eastAsia="SimSun"/>
          <w:spacing w:val="-2"/>
        </w:rPr>
        <w:t>合格城市占据</w:t>
      </w:r>
      <w:r>
        <w:rPr>
          <w:spacing w:val="-2"/>
        </w:rPr>
        <w:t>2/3</w:t>
      </w:r>
      <w:r>
        <w:rPr>
          <w:rFonts w:ascii="SimSun" w:eastAsia="SimSun"/>
          <w:spacing w:val="-2"/>
        </w:rPr>
        <w:t>的人工智能资产和产能。美国有</w:t>
      </w:r>
      <w:r>
        <w:rPr>
          <w:spacing w:val="-2"/>
        </w:rPr>
        <w:t>50</w:t>
      </w:r>
      <w:r>
        <w:rPr>
          <w:rFonts w:ascii="SimSun" w:eastAsia="SimSun"/>
          <w:spacing w:val="-2"/>
        </w:rPr>
        <w:t>个州，由此可知选项</w:t>
      </w:r>
      <w:r>
        <w:rPr>
          <w:spacing w:val="-2"/>
        </w:rPr>
        <w:t>A</w:t>
      </w:r>
      <w:r>
        <w:rPr>
          <w:rFonts w:ascii="SimSun" w:eastAsia="SimSun"/>
          <w:spacing w:val="-2"/>
        </w:rPr>
        <w:t>符合题意。</w:t>
      </w:r>
    </w:p>
    <w:p>
      <w:pPr>
        <w:pStyle w:val="ListParagraph"/>
        <w:numPr>
          <w:ilvl w:val="0"/>
          <w:numId w:val="4"/>
        </w:numPr>
        <w:tabs>
          <w:tab w:pos="452" w:val="left" w:leader="none"/>
        </w:tabs>
        <w:spacing w:line="360" w:lineRule="exact" w:before="0"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line="360" w:lineRule="auto" w:before="157"/>
        <w:ind w:left="539" w:right="174"/>
        <w:jc w:val="both"/>
        <w:rPr>
          <w:rFonts w:ascii="SimSun" w:eastAsia="SimSun"/>
        </w:rPr>
      </w:pPr>
      <w:r>
        <w:rPr>
          <w:rFonts w:ascii="SimSun" w:eastAsia="SimSun"/>
        </w:rPr>
        <w:t>解析：原文第六段指出，</w:t>
      </w:r>
      <w:r>
        <w:rPr/>
        <w:t>Part of the solution could lie in somehow loosening</w:t>
      </w:r>
      <w:r>
        <w:rPr>
          <w:spacing w:val="-18"/>
        </w:rPr>
        <w:t> </w:t>
      </w:r>
      <w:r>
        <w:rPr/>
        <w:t>the</w:t>
      </w:r>
      <w:r>
        <w:rPr>
          <w:spacing w:val="-17"/>
        </w:rPr>
        <w:t> </w:t>
      </w:r>
      <w:r>
        <w:rPr/>
        <w:t>strangle</w:t>
      </w:r>
      <w:r>
        <w:rPr>
          <w:spacing w:val="-18"/>
        </w:rPr>
        <w:t> </w:t>
      </w:r>
      <w:r>
        <w:rPr/>
        <w:t>hold</w:t>
      </w:r>
      <w:r>
        <w:rPr>
          <w:spacing w:val="-17"/>
        </w:rPr>
        <w:t> </w:t>
      </w:r>
      <w:r>
        <w:rPr/>
        <w:t>that</w:t>
      </w:r>
      <w:r>
        <w:rPr>
          <w:spacing w:val="-18"/>
        </w:rPr>
        <w:t> </w:t>
      </w:r>
      <w:r>
        <w:rPr/>
        <w:t>Big</w:t>
      </w:r>
      <w:r>
        <w:rPr>
          <w:spacing w:val="-17"/>
        </w:rPr>
        <w:t> </w:t>
      </w:r>
      <w:r>
        <w:rPr/>
        <w:t>Tech</w:t>
      </w:r>
      <w:r>
        <w:rPr>
          <w:spacing w:val="-18"/>
        </w:rPr>
        <w:t> </w:t>
      </w:r>
      <w:r>
        <w:rPr/>
        <w:t>has</w:t>
      </w:r>
      <w:r>
        <w:rPr>
          <w:spacing w:val="-17"/>
        </w:rPr>
        <w:t> </w:t>
      </w:r>
      <w:r>
        <w:rPr/>
        <w:t>on</w:t>
      </w:r>
      <w:r>
        <w:rPr>
          <w:spacing w:val="-18"/>
        </w:rPr>
        <w:t> </w:t>
      </w:r>
      <w:r>
        <w:rPr/>
        <w:t>defining</w:t>
      </w:r>
      <w:r>
        <w:rPr>
          <w:spacing w:val="-17"/>
        </w:rPr>
        <w:t> </w:t>
      </w:r>
      <w:r>
        <w:rPr/>
        <w:t>the</w:t>
      </w:r>
      <w:r>
        <w:rPr>
          <w:spacing w:val="-18"/>
        </w:rPr>
        <w:t> </w:t>
      </w:r>
      <w:r>
        <w:rPr/>
        <w:t>Al</w:t>
      </w:r>
      <w:r>
        <w:rPr>
          <w:spacing w:val="-17"/>
        </w:rPr>
        <w:t> </w:t>
      </w:r>
      <w:r>
        <w:rPr/>
        <w:t>agenda.</w:t>
      </w:r>
      <w:r>
        <w:rPr>
          <w:rFonts w:ascii="SimSun" w:eastAsia="SimSun"/>
        </w:rPr>
        <w:t>第七段建议：</w:t>
      </w:r>
      <w:r>
        <w:rPr/>
        <w:t>A more immediate response is to broaden our digital imaginations lo conceive of Al technologies that don't simply replace jobs but expand opportunities in the sectors that different arts.</w:t>
      </w:r>
      <w:r>
        <w:rPr>
          <w:rFonts w:ascii="SimSun" w:eastAsia="SimSun"/>
        </w:rPr>
        <w:t>由此可</w:t>
      </w:r>
      <w:r>
        <w:rPr>
          <w:rFonts w:ascii="SimSun" w:eastAsia="SimSun"/>
          <w:spacing w:val="-2"/>
        </w:rPr>
        <w:t>以得知需要重新定位人工智能。所以选项</w:t>
      </w:r>
      <w:r>
        <w:rPr>
          <w:spacing w:val="-2"/>
        </w:rPr>
        <w:t>D</w:t>
      </w:r>
      <w:r>
        <w:rPr>
          <w:rFonts w:ascii="SimSun" w:eastAsia="SimSun"/>
          <w:spacing w:val="-2"/>
        </w:rPr>
        <w:t>符合题意。</w:t>
      </w:r>
    </w:p>
    <w:p>
      <w:pPr>
        <w:pStyle w:val="ListParagraph"/>
        <w:numPr>
          <w:ilvl w:val="0"/>
          <w:numId w:val="4"/>
        </w:numPr>
        <w:tabs>
          <w:tab w:pos="452" w:val="left" w:leader="none"/>
        </w:tabs>
        <w:spacing w:line="335" w:lineRule="exact" w:before="0"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52" w:lineRule="auto" w:before="157"/>
        <w:ind w:left="539" w:right="233"/>
        <w:jc w:val="both"/>
        <w:rPr>
          <w:rFonts w:ascii="SimSun" w:hAnsi="SimSun" w:eastAsia="SimSun"/>
        </w:rPr>
      </w:pPr>
      <w:r>
        <w:rPr>
          <w:rFonts w:ascii="SimSun" w:hAnsi="SimSun" w:eastAsia="SimSun"/>
          <w:spacing w:val="-23"/>
        </w:rPr>
        <w:t>解析：原文开篇指出，英国所面建筑危机的原因，即 </w:t>
      </w:r>
      <w:r>
        <w:rPr/>
        <w:t>failure</w:t>
      </w:r>
      <w:r>
        <w:rPr>
          <w:spacing w:val="-17"/>
        </w:rPr>
        <w:t> </w:t>
      </w:r>
      <w:r>
        <w:rPr/>
        <w:t>to</w:t>
      </w:r>
      <w:r>
        <w:rPr>
          <w:spacing w:val="-18"/>
        </w:rPr>
        <w:t> </w:t>
      </w:r>
      <w:r>
        <w:rPr/>
        <w:t>plant trees</w:t>
      </w:r>
      <w:r>
        <w:rPr>
          <w:spacing w:val="-12"/>
        </w:rPr>
        <w:t> </w:t>
      </w:r>
      <w:r>
        <w:rPr/>
        <w:t>to</w:t>
      </w:r>
      <w:r>
        <w:rPr>
          <w:spacing w:val="-12"/>
        </w:rPr>
        <w:t> </w:t>
      </w:r>
      <w:r>
        <w:rPr/>
        <w:t>produce</w:t>
      </w:r>
      <w:r>
        <w:rPr>
          <w:spacing w:val="-12"/>
        </w:rPr>
        <w:t> </w:t>
      </w:r>
      <w:r>
        <w:rPr/>
        <w:t>wood;</w:t>
      </w:r>
      <w:r>
        <w:rPr>
          <w:rFonts w:ascii="SimSun" w:hAnsi="SimSun" w:eastAsia="SimSun"/>
          <w:spacing w:val="-1"/>
        </w:rPr>
        <w:t>随后指出 </w:t>
      </w:r>
      <w:r>
        <w:rPr/>
        <w:t>called</w:t>
      </w:r>
      <w:r>
        <w:rPr>
          <w:spacing w:val="-9"/>
        </w:rPr>
        <w:t> </w:t>
      </w:r>
      <w:r>
        <w:rPr/>
        <w:t>for</w:t>
      </w:r>
      <w:r>
        <w:rPr>
          <w:spacing w:val="-12"/>
        </w:rPr>
        <w:t> </w:t>
      </w:r>
      <w:r>
        <w:rPr/>
        <w:t>urgent</w:t>
      </w:r>
      <w:r>
        <w:rPr>
          <w:spacing w:val="-12"/>
        </w:rPr>
        <w:t> </w:t>
      </w:r>
      <w:r>
        <w:rPr/>
        <w:t>action</w:t>
      </w:r>
      <w:r>
        <w:rPr>
          <w:spacing w:val="-12"/>
        </w:rPr>
        <w:t> </w:t>
      </w:r>
      <w:r>
        <w:rPr/>
        <w:t>to</w:t>
      </w:r>
      <w:r>
        <w:rPr>
          <w:spacing w:val="-9"/>
        </w:rPr>
        <w:t> </w:t>
      </w:r>
      <w:r>
        <w:rPr/>
        <w:t>reduce</w:t>
      </w:r>
      <w:r>
        <w:rPr>
          <w:spacing w:val="-10"/>
        </w:rPr>
        <w:t> </w:t>
      </w:r>
      <w:r>
        <w:rPr/>
        <w:t>the country’s reliance on timber imports and provide a stable supply of wood for future generations.</w:t>
      </w:r>
      <w:r>
        <w:rPr>
          <w:rFonts w:ascii="SimSun" w:hAnsi="SimSun" w:eastAsia="SimSun"/>
        </w:rPr>
        <w:t>下文还就木材需求国产和进口的数量</w:t>
      </w:r>
      <w:r>
        <w:rPr>
          <w:rFonts w:ascii="SimSun" w:hAnsi="SimSun" w:eastAsia="SimSun"/>
          <w:spacing w:val="-2"/>
        </w:rPr>
        <w:t>分对比。由此可知选项</w:t>
      </w:r>
      <w:r>
        <w:rPr>
          <w:spacing w:val="-2"/>
        </w:rPr>
        <w:t>A</w:t>
      </w:r>
      <w:r>
        <w:rPr>
          <w:rFonts w:ascii="SimSun" w:hAnsi="SimSun" w:eastAsia="SimSun"/>
          <w:spacing w:val="-2"/>
        </w:rPr>
        <w:t>符合题意。</w:t>
      </w:r>
    </w:p>
    <w:p>
      <w:pPr>
        <w:pStyle w:val="ListParagraph"/>
        <w:numPr>
          <w:ilvl w:val="0"/>
          <w:numId w:val="4"/>
        </w:numPr>
        <w:tabs>
          <w:tab w:pos="452" w:val="left" w:leader="none"/>
        </w:tabs>
        <w:spacing w:line="350" w:lineRule="exact" w:before="0"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55" w:lineRule="auto" w:before="156"/>
        <w:ind w:left="539" w:right="98"/>
      </w:pPr>
      <w:r>
        <w:rPr>
          <w:rFonts w:ascii="SimSun" w:eastAsia="SimSun"/>
        </w:rPr>
        <w:t>解析：根据题干关键词</w:t>
      </w:r>
      <w:r>
        <w:rPr/>
        <w:t>fresh</w:t>
      </w:r>
      <w:r>
        <w:rPr>
          <w:spacing w:val="-6"/>
        </w:rPr>
        <w:t> </w:t>
      </w:r>
      <w:r>
        <w:rPr/>
        <w:t>incentives</w:t>
      </w:r>
      <w:r>
        <w:rPr>
          <w:spacing w:val="-6"/>
        </w:rPr>
        <w:t> </w:t>
      </w:r>
      <w:r>
        <w:rPr/>
        <w:t>and</w:t>
      </w:r>
      <w:r>
        <w:rPr>
          <w:spacing w:val="-6"/>
        </w:rPr>
        <w:t> </w:t>
      </w:r>
      <w:r>
        <w:rPr/>
        <w:t>Confor</w:t>
      </w:r>
      <w:r>
        <w:rPr>
          <w:spacing w:val="40"/>
        </w:rPr>
        <w:t> </w:t>
      </w:r>
      <w:r>
        <w:rPr>
          <w:rFonts w:ascii="SimSun" w:eastAsia="SimSun"/>
        </w:rPr>
        <w:t>定位到第二段。原文指出，</w:t>
      </w:r>
      <w:r>
        <w:rPr/>
        <w:t>Not only are we facing a carbon crisis now, but we will</w:t>
      </w:r>
      <w:r>
        <w:rPr>
          <w:spacing w:val="40"/>
        </w:rPr>
        <w:t> </w:t>
      </w:r>
      <w:r>
        <w:rPr/>
        <w:t>also be facing a future construction crisis because of a failure to plant trees to produce wood.</w:t>
      </w:r>
      <w:r>
        <w:rPr>
          <w:rFonts w:ascii="SimSun" w:eastAsia="SimSun"/>
        </w:rPr>
        <w:t>由此可知选项</w:t>
      </w:r>
      <w:r>
        <w:rPr/>
        <w:t>A</w:t>
      </w:r>
      <w:r>
        <w:rPr>
          <w:rFonts w:ascii="SimSun" w:eastAsia="SimSun"/>
        </w:rPr>
        <w:t>符合题意。此外，该段上文贸易实体机构也指出，</w:t>
      </w:r>
      <w:r>
        <w:rPr/>
        <w:t>these (fresh incentives) don't go far enough and</w:t>
      </w:r>
      <w:r>
        <w:rPr>
          <w:spacing w:val="40"/>
        </w:rPr>
        <w:t> </w:t>
      </w:r>
      <w:r>
        <w:rPr/>
        <w:t>fail</w:t>
      </w:r>
      <w:r>
        <w:rPr>
          <w:spacing w:val="40"/>
        </w:rPr>
        <w:t> </w:t>
      </w:r>
      <w:r>
        <w:rPr/>
        <w:t>to</w:t>
      </w:r>
      <w:r>
        <w:rPr>
          <w:spacing w:val="40"/>
        </w:rPr>
        <w:t> </w:t>
      </w:r>
      <w:r>
        <w:rPr/>
        <w:t>promote</w:t>
      </w:r>
      <w:r>
        <w:rPr>
          <w:spacing w:val="40"/>
        </w:rPr>
        <w:t> </w:t>
      </w:r>
      <w:r>
        <w:rPr/>
        <w:t>the</w:t>
      </w:r>
      <w:r>
        <w:rPr>
          <w:spacing w:val="40"/>
        </w:rPr>
        <w:t> </w:t>
      </w:r>
      <w:r>
        <w:rPr/>
        <w:t>benefits</w:t>
      </w:r>
      <w:r>
        <w:rPr>
          <w:spacing w:val="40"/>
        </w:rPr>
        <w:t> </w:t>
      </w:r>
      <w:r>
        <w:rPr/>
        <w:t>of</w:t>
      </w:r>
      <w:r>
        <w:rPr>
          <w:spacing w:val="40"/>
        </w:rPr>
        <w:t> </w:t>
      </w:r>
      <w:r>
        <w:rPr/>
        <w:t>planting</w:t>
      </w:r>
      <w:r>
        <w:rPr>
          <w:spacing w:val="40"/>
        </w:rPr>
        <w:t> </w:t>
      </w:r>
      <w:r>
        <w:rPr/>
        <w:t>them</w:t>
      </w:r>
      <w:r>
        <w:rPr>
          <w:spacing w:val="40"/>
        </w:rPr>
        <w:t> </w:t>
      </w:r>
      <w:r>
        <w:rPr/>
        <w:t>to</w:t>
      </w:r>
      <w:r>
        <w:rPr>
          <w:spacing w:val="40"/>
        </w:rPr>
        <w:t> </w:t>
      </w:r>
      <w:r>
        <w:rPr/>
        <w:t>boost</w:t>
      </w:r>
      <w:r>
        <w:rPr>
          <w:spacing w:val="40"/>
        </w:rPr>
        <w:t> </w:t>
      </w:r>
      <w:r>
        <w:rPr/>
        <w:t>timber</w:t>
      </w:r>
    </w:p>
    <w:p>
      <w:pPr>
        <w:pStyle w:val="BodyText"/>
        <w:spacing w:before="37"/>
        <w:ind w:left="539"/>
      </w:pPr>
      <w:r>
        <w:rPr>
          <w:spacing w:val="-2"/>
        </w:rPr>
        <w:t>supplies.</w:t>
      </w:r>
    </w:p>
    <w:p>
      <w:pPr>
        <w:pStyle w:val="ListParagraph"/>
        <w:numPr>
          <w:ilvl w:val="0"/>
          <w:numId w:val="4"/>
        </w:numPr>
        <w:tabs>
          <w:tab w:pos="452" w:val="left" w:leader="none"/>
        </w:tabs>
        <w:spacing w:line="240" w:lineRule="auto" w:before="172" w:after="0"/>
        <w:ind w:left="452" w:right="0" w:hanging="352"/>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ListParagraph"/>
        <w:spacing w:after="0" w:line="240" w:lineRule="auto"/>
        <w:jc w:val="left"/>
        <w:rPr>
          <w:rFonts w:ascii="SimSun" w:eastAsia="SimSun"/>
          <w:sz w:val="28"/>
        </w:rPr>
        <w:sectPr>
          <w:footerReference w:type="default" r:id="rId14"/>
          <w:pgSz w:w="11910" w:h="16840"/>
          <w:pgMar w:header="0" w:footer="0" w:top="1500" w:bottom="280" w:left="1700" w:right="1559"/>
        </w:sectPr>
      </w:pPr>
    </w:p>
    <w:p>
      <w:pPr>
        <w:pStyle w:val="BodyText"/>
        <w:spacing w:line="376" w:lineRule="auto" w:before="54"/>
        <w:ind w:left="539" w:right="234"/>
        <w:jc w:val="both"/>
        <w:rPr>
          <w:rFonts w:ascii="SimSun" w:eastAsia="SimSun"/>
        </w:rPr>
      </w:pPr>
      <w:r>
        <w:rPr>
          <w:rFonts w:ascii="SimSun" w:eastAsia="SimSun"/>
          <w:spacing w:val="11"/>
        </w:rPr>
        <w:t>解析：根据题干定位到原文第二段最后一句。该句指出： </w:t>
      </w:r>
      <w:r>
        <w:rPr/>
        <w:t>For decades</w:t>
      </w:r>
      <w:r>
        <w:rPr>
          <w:spacing w:val="-5"/>
        </w:rPr>
        <w:t> </w:t>
      </w:r>
      <w:r>
        <w:rPr/>
        <w:t>we</w:t>
      </w:r>
      <w:r>
        <w:rPr>
          <w:spacing w:val="-8"/>
        </w:rPr>
        <w:t> </w:t>
      </w:r>
      <w:r>
        <w:rPr/>
        <w:t>have</w:t>
      </w:r>
      <w:r>
        <w:rPr>
          <w:spacing w:val="-5"/>
        </w:rPr>
        <w:t> </w:t>
      </w:r>
      <w:r>
        <w:rPr/>
        <w:t>not</w:t>
      </w:r>
      <w:r>
        <w:rPr>
          <w:spacing w:val="-5"/>
        </w:rPr>
        <w:t> </w:t>
      </w:r>
      <w:r>
        <w:rPr/>
        <w:t>taken</w:t>
      </w:r>
      <w:r>
        <w:rPr>
          <w:spacing w:val="-5"/>
        </w:rPr>
        <w:t> </w:t>
      </w:r>
      <w:r>
        <w:rPr/>
        <w:t>responsibility</w:t>
      </w:r>
      <w:r>
        <w:rPr>
          <w:spacing w:val="-5"/>
        </w:rPr>
        <w:t> </w:t>
      </w:r>
      <w:r>
        <w:rPr/>
        <w:t>for</w:t>
      </w:r>
      <w:r>
        <w:rPr>
          <w:spacing w:val="-5"/>
        </w:rPr>
        <w:t> </w:t>
      </w:r>
      <w:r>
        <w:rPr/>
        <w:t>investing</w:t>
      </w:r>
      <w:r>
        <w:rPr>
          <w:spacing w:val="-5"/>
        </w:rPr>
        <w:t> </w:t>
      </w:r>
      <w:r>
        <w:rPr/>
        <w:t>in</w:t>
      </w:r>
      <w:r>
        <w:rPr>
          <w:spacing w:val="-5"/>
        </w:rPr>
        <w:t> </w:t>
      </w:r>
      <w:r>
        <w:rPr/>
        <w:t>our</w:t>
      </w:r>
      <w:r>
        <w:rPr>
          <w:spacing w:val="-5"/>
        </w:rPr>
        <w:t> </w:t>
      </w:r>
      <w:r>
        <w:rPr/>
        <w:t>domestic wood</w:t>
      </w:r>
      <w:r>
        <w:rPr>
          <w:spacing w:val="-1"/>
        </w:rPr>
        <w:t> </w:t>
      </w:r>
      <w:r>
        <w:rPr/>
        <w:t>supply,</w:t>
      </w:r>
      <w:r>
        <w:rPr>
          <w:spacing w:val="-2"/>
        </w:rPr>
        <w:t> </w:t>
      </w:r>
      <w:r>
        <w:rPr/>
        <w:t>leaving</w:t>
      </w:r>
      <w:r>
        <w:rPr>
          <w:spacing w:val="-3"/>
        </w:rPr>
        <w:t> </w:t>
      </w:r>
      <w:r>
        <w:rPr/>
        <w:t>us</w:t>
      </w:r>
      <w:r>
        <w:rPr>
          <w:spacing w:val="-1"/>
        </w:rPr>
        <w:t> </w:t>
      </w:r>
      <w:r>
        <w:rPr/>
        <w:t>exposed</w:t>
      </w:r>
      <w:r>
        <w:rPr>
          <w:spacing w:val="-2"/>
        </w:rPr>
        <w:t> </w:t>
      </w:r>
      <w:r>
        <w:rPr/>
        <w:t>to fluctuating</w:t>
      </w:r>
      <w:r>
        <w:rPr>
          <w:spacing w:val="-3"/>
        </w:rPr>
        <w:t> </w:t>
      </w:r>
      <w:r>
        <w:rPr/>
        <w:t>prices</w:t>
      </w:r>
      <w:r>
        <w:rPr>
          <w:spacing w:val="-1"/>
        </w:rPr>
        <w:t> </w:t>
      </w:r>
      <w:r>
        <w:rPr/>
        <w:t>and</w:t>
      </w:r>
      <w:r>
        <w:rPr>
          <w:spacing w:val="-2"/>
        </w:rPr>
        <w:t> </w:t>
      </w:r>
      <w:r>
        <w:rPr/>
        <w:t>fighting</w:t>
      </w:r>
      <w:r>
        <w:rPr>
          <w:spacing w:val="-1"/>
        </w:rPr>
        <w:t> </w:t>
      </w:r>
      <w:r>
        <w:rPr/>
        <w:t>for future supplies of wood as global demand rises and our own supplies fall.</w:t>
      </w:r>
      <w:r>
        <w:rPr>
          <w:spacing w:val="63"/>
        </w:rPr>
        <w:t> </w:t>
      </w:r>
      <w:r>
        <w:rPr>
          <w:rFonts w:ascii="SimSun" w:eastAsia="SimSun"/>
        </w:rPr>
        <w:t>分析句子结构可知，</w:t>
      </w:r>
      <w:r>
        <w:rPr/>
        <w:t>leaving</w:t>
      </w:r>
      <w:r>
        <w:rPr>
          <w:spacing w:val="29"/>
        </w:rPr>
        <w:t> </w:t>
      </w:r>
      <w:r>
        <w:rPr/>
        <w:t>us...</w:t>
      </w:r>
      <w:r>
        <w:rPr>
          <w:rFonts w:ascii="SimSun" w:eastAsia="SimSun"/>
          <w:spacing w:val="-1"/>
        </w:rPr>
        <w:t>作为伴随状态，表示主干句</w:t>
      </w:r>
    </w:p>
    <w:p>
      <w:pPr>
        <w:pStyle w:val="BodyText"/>
        <w:spacing w:line="304" w:lineRule="exact"/>
        <w:ind w:left="539"/>
        <w:rPr>
          <w:rFonts w:ascii="SimSun" w:eastAsia="SimSun"/>
        </w:rPr>
      </w:pPr>
      <w:r>
        <w:rPr>
          <w:rFonts w:ascii="SimSun" w:eastAsia="SimSun"/>
          <w:spacing w:val="-14"/>
        </w:rPr>
        <w:t>的行为结果。由此得知上文必有原因，对照选项，可以确定</w:t>
      </w:r>
      <w:r>
        <w:rPr>
          <w:spacing w:val="-2"/>
        </w:rPr>
        <w:t>B</w:t>
      </w:r>
      <w:r>
        <w:rPr>
          <w:rFonts w:ascii="SimSun" w:eastAsia="SimSun"/>
          <w:spacing w:val="-6"/>
        </w:rPr>
        <w:t>为正</w:t>
      </w:r>
    </w:p>
    <w:p>
      <w:pPr>
        <w:pStyle w:val="BodyText"/>
        <w:spacing w:before="157"/>
        <w:ind w:left="539"/>
        <w:rPr>
          <w:rFonts w:ascii="SimSun" w:eastAsia="SimSun"/>
        </w:rPr>
      </w:pPr>
      <w:r>
        <w:rPr>
          <w:rFonts w:ascii="SimSun" w:eastAsia="SimSun"/>
          <w:spacing w:val="-3"/>
        </w:rPr>
        <w:t>确答案。</w:t>
      </w:r>
    </w:p>
    <w:p>
      <w:pPr>
        <w:pStyle w:val="ListParagraph"/>
        <w:numPr>
          <w:ilvl w:val="0"/>
          <w:numId w:val="4"/>
        </w:numPr>
        <w:tabs>
          <w:tab w:pos="452" w:val="left" w:leader="none"/>
        </w:tabs>
        <w:spacing w:line="240" w:lineRule="auto" w:before="154"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line="357" w:lineRule="auto" w:before="158"/>
        <w:ind w:left="539" w:right="234"/>
        <w:jc w:val="both"/>
        <w:rPr>
          <w:rFonts w:ascii="SimSun" w:hAnsi="SimSun" w:eastAsia="SimSun"/>
        </w:rPr>
      </w:pPr>
      <w:r>
        <w:rPr>
          <w:rFonts w:ascii="SimSun" w:hAnsi="SimSun" w:eastAsia="SimSun"/>
        </w:rPr>
        <w:t>解析：原文最后一段指出，</w:t>
      </w:r>
      <w:r>
        <w:rPr/>
        <w:t>While</w:t>
      </w:r>
      <w:r>
        <w:rPr>
          <w:spacing w:val="-2"/>
        </w:rPr>
        <w:t> </w:t>
      </w:r>
      <w:r>
        <w:rPr/>
        <w:t>the</w:t>
      </w:r>
      <w:r>
        <w:rPr>
          <w:spacing w:val="-2"/>
        </w:rPr>
        <w:t> </w:t>
      </w:r>
      <w:r>
        <w:rPr/>
        <w:t>UK</w:t>
      </w:r>
      <w:r>
        <w:rPr>
          <w:spacing w:val="-1"/>
        </w:rPr>
        <w:t> </w:t>
      </w:r>
      <w:r>
        <w:rPr/>
        <w:t>government</w:t>
      </w:r>
      <w:r>
        <w:rPr>
          <w:spacing w:val="-1"/>
        </w:rPr>
        <w:t> </w:t>
      </w:r>
      <w:r>
        <w:rPr/>
        <w:t>has stated</w:t>
      </w:r>
      <w:r>
        <w:rPr>
          <w:spacing w:val="-1"/>
        </w:rPr>
        <w:t> </w:t>
      </w:r>
      <w:r>
        <w:rPr/>
        <w:t>its ambition for more tree planting, there has been little action on the ground.</w:t>
      </w:r>
      <w:r>
        <w:rPr>
          <w:rFonts w:ascii="SimSun" w:hAnsi="SimSun" w:eastAsia="SimSun"/>
          <w:spacing w:val="-2"/>
        </w:rPr>
        <w:t>其中 </w:t>
      </w:r>
      <w:r>
        <w:rPr/>
        <w:t>there</w:t>
      </w:r>
      <w:r>
        <w:rPr>
          <w:spacing w:val="-15"/>
        </w:rPr>
        <w:t> </w:t>
      </w:r>
      <w:r>
        <w:rPr/>
        <w:t>has</w:t>
      </w:r>
      <w:r>
        <w:rPr>
          <w:spacing w:val="-12"/>
        </w:rPr>
        <w:t> </w:t>
      </w:r>
      <w:r>
        <w:rPr/>
        <w:t>been</w:t>
      </w:r>
      <w:r>
        <w:rPr>
          <w:spacing w:val="-12"/>
        </w:rPr>
        <w:t> </w:t>
      </w:r>
      <w:r>
        <w:rPr/>
        <w:t>little</w:t>
      </w:r>
      <w:r>
        <w:rPr>
          <w:spacing w:val="-12"/>
        </w:rPr>
        <w:t> </w:t>
      </w:r>
      <w:r>
        <w:rPr/>
        <w:t>action</w:t>
      </w:r>
      <w:r>
        <w:rPr>
          <w:spacing w:val="-12"/>
        </w:rPr>
        <w:t> </w:t>
      </w:r>
      <w:r>
        <w:rPr/>
        <w:t>on</w:t>
      </w:r>
      <w:r>
        <w:rPr>
          <w:spacing w:val="-12"/>
        </w:rPr>
        <w:t> </w:t>
      </w:r>
      <w:r>
        <w:rPr/>
        <w:t>the</w:t>
      </w:r>
      <w:r>
        <w:rPr>
          <w:spacing w:val="-15"/>
        </w:rPr>
        <w:t> </w:t>
      </w:r>
      <w:r>
        <w:rPr/>
        <w:t>ground</w:t>
      </w:r>
      <w:r>
        <w:rPr>
          <w:rFonts w:ascii="SimSun" w:hAnsi="SimSun" w:eastAsia="SimSun"/>
        </w:rPr>
        <w:t>，就表明</w:t>
      </w:r>
      <w:r>
        <w:rPr/>
        <w:t>“</w:t>
      </w:r>
      <w:r>
        <w:rPr>
          <w:rFonts w:ascii="SimSun" w:hAnsi="SimSun" w:eastAsia="SimSun"/>
        </w:rPr>
        <w:t>实际上没有行动</w:t>
      </w:r>
      <w:r>
        <w:rPr/>
        <w:t>”</w:t>
      </w:r>
      <w:r>
        <w:rPr>
          <w:rFonts w:ascii="SimSun" w:hAnsi="SimSun" w:eastAsia="SimSun"/>
        </w:rPr>
        <w:t>，因此对照选项可知 </w:t>
      </w:r>
      <w:r>
        <w:rPr/>
        <w:t>D</w:t>
      </w:r>
      <w:r>
        <w:rPr>
          <w:spacing w:val="40"/>
        </w:rPr>
        <w:t> </w:t>
      </w:r>
      <w:r>
        <w:rPr>
          <w:rFonts w:ascii="SimSun" w:hAnsi="SimSun" w:eastAsia="SimSun"/>
        </w:rPr>
        <w:t>为正确答案。</w:t>
      </w:r>
    </w:p>
    <w:p>
      <w:pPr>
        <w:pStyle w:val="ListParagraph"/>
        <w:numPr>
          <w:ilvl w:val="0"/>
          <w:numId w:val="4"/>
        </w:numPr>
        <w:tabs>
          <w:tab w:pos="452" w:val="left" w:leader="none"/>
        </w:tabs>
        <w:spacing w:line="338" w:lineRule="exact" w:before="0" w:after="0"/>
        <w:ind w:left="452" w:right="0" w:hanging="352"/>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64" w:lineRule="auto" w:before="154"/>
        <w:ind w:left="539" w:right="243"/>
        <w:jc w:val="both"/>
        <w:rPr>
          <w:rFonts w:ascii="SimSun" w:eastAsia="SimSun"/>
        </w:rPr>
      </w:pPr>
      <w:r>
        <w:rPr>
          <w:rFonts w:ascii="SimSun" w:eastAsia="SimSun"/>
        </w:rPr>
        <w:t>解析：原文最后一句指出</w:t>
      </w:r>
      <w:r>
        <w:rPr/>
        <w:t>,calling for much greater impetus behind those aspirations to ensure we have enough wood to meet increasing </w:t>
      </w:r>
      <w:r>
        <w:rPr>
          <w:spacing w:val="-2"/>
        </w:rPr>
        <w:t>demand</w:t>
      </w:r>
      <w:r>
        <w:rPr>
          <w:rFonts w:ascii="SimSun" w:eastAsia="SimSun"/>
          <w:spacing w:val="-2"/>
        </w:rPr>
        <w:t>，则表明需要更大的推动力，由此可知选项</w:t>
      </w:r>
      <w:r>
        <w:rPr>
          <w:spacing w:val="-2"/>
        </w:rPr>
        <w:t>C</w:t>
      </w:r>
      <w:r>
        <w:rPr>
          <w:rFonts w:ascii="SimSun" w:eastAsia="SimSun"/>
          <w:spacing w:val="-2"/>
        </w:rPr>
        <w:t>符合题意。</w:t>
      </w:r>
    </w:p>
    <w:p>
      <w:pPr>
        <w:pStyle w:val="ListParagraph"/>
        <w:numPr>
          <w:ilvl w:val="0"/>
          <w:numId w:val="4"/>
        </w:numPr>
        <w:tabs>
          <w:tab w:pos="452" w:val="left" w:leader="none"/>
        </w:tabs>
        <w:spacing w:line="328" w:lineRule="exact" w:before="0" w:after="0"/>
        <w:ind w:left="452" w:right="0" w:hanging="352"/>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43" w:lineRule="auto" w:before="157"/>
        <w:ind w:left="539" w:right="238"/>
        <w:rPr>
          <w:rFonts w:ascii="SimSun" w:eastAsia="SimSun"/>
        </w:rPr>
      </w:pPr>
      <w:r>
        <w:rPr>
          <w:rFonts w:ascii="SimSun" w:eastAsia="SimSun"/>
          <w:spacing w:val="-2"/>
        </w:rPr>
        <w:t>解析：原文开篇指出</w:t>
      </w:r>
      <w:r>
        <w:rPr>
          <w:spacing w:val="-2"/>
        </w:rPr>
        <w:t>one</w:t>
      </w:r>
      <w:r>
        <w:rPr>
          <w:spacing w:val="-11"/>
        </w:rPr>
        <w:t> </w:t>
      </w:r>
      <w:r>
        <w:rPr>
          <w:spacing w:val="-2"/>
        </w:rPr>
        <w:t>big</w:t>
      </w:r>
      <w:r>
        <w:rPr>
          <w:spacing w:val="-7"/>
        </w:rPr>
        <w:t> </w:t>
      </w:r>
      <w:r>
        <w:rPr>
          <w:spacing w:val="-2"/>
        </w:rPr>
        <w:t>challenge.</w:t>
      </w:r>
      <w:r>
        <w:rPr>
          <w:rFonts w:ascii="SimSun" w:eastAsia="SimSun"/>
          <w:spacing w:val="-2"/>
        </w:rPr>
        <w:t>由此可知困难重重，所以选项</w:t>
      </w:r>
      <w:r>
        <w:rPr>
          <w:spacing w:val="-2"/>
        </w:rPr>
        <w:t>C</w:t>
      </w:r>
      <w:r>
        <w:rPr>
          <w:rFonts w:ascii="SimSun" w:eastAsia="SimSun"/>
          <w:spacing w:val="-2"/>
        </w:rPr>
        <w:t>为正确答案。</w:t>
      </w:r>
    </w:p>
    <w:p>
      <w:pPr>
        <w:pStyle w:val="ListParagraph"/>
        <w:numPr>
          <w:ilvl w:val="0"/>
          <w:numId w:val="4"/>
        </w:numPr>
        <w:tabs>
          <w:tab w:pos="452" w:val="left" w:leader="none"/>
        </w:tabs>
        <w:spacing w:line="362" w:lineRule="exact" w:before="0"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line="357" w:lineRule="auto" w:before="157"/>
        <w:ind w:left="539" w:right="236"/>
        <w:jc w:val="both"/>
        <w:rPr>
          <w:rFonts w:ascii="SimSun" w:eastAsia="SimSun"/>
        </w:rPr>
      </w:pPr>
      <w:r>
        <w:rPr>
          <w:rFonts w:ascii="SimSun" w:eastAsia="SimSun"/>
          <w:spacing w:val="-14"/>
        </w:rPr>
        <w:t>解析：根据题干定位到原文第二段。原文指出，</w:t>
      </w:r>
      <w:r>
        <w:rPr>
          <w:spacing w:val="-2"/>
        </w:rPr>
        <w:t>Some</w:t>
      </w:r>
      <w:r>
        <w:rPr>
          <w:spacing w:val="-18"/>
        </w:rPr>
        <w:t> </w:t>
      </w:r>
      <w:r>
        <w:rPr>
          <w:spacing w:val="-2"/>
        </w:rPr>
        <w:t>states</w:t>
      </w:r>
      <w:r>
        <w:rPr>
          <w:spacing w:val="-15"/>
        </w:rPr>
        <w:t> </w:t>
      </w:r>
      <w:r>
        <w:rPr>
          <w:spacing w:val="-2"/>
        </w:rPr>
        <w:t>require </w:t>
      </w:r>
      <w:r>
        <w:rPr/>
        <w:t>physicians to report others allow but do not mandate reports, while a few consider a report breach of confidentiality</w:t>
      </w:r>
      <w:r>
        <w:rPr>
          <w:rFonts w:ascii="SimSun" w:eastAsia="SimSun"/>
        </w:rPr>
        <w:t>由此可知大家的反应</w:t>
      </w:r>
      <w:r>
        <w:rPr>
          <w:rFonts w:ascii="SimSun" w:eastAsia="SimSun"/>
          <w:spacing w:val="-2"/>
        </w:rPr>
        <w:t>不仅相同，所以选项</w:t>
      </w:r>
      <w:r>
        <w:rPr>
          <w:spacing w:val="-2"/>
        </w:rPr>
        <w:t>D</w:t>
      </w:r>
      <w:r>
        <w:rPr>
          <w:rFonts w:ascii="SimSun" w:eastAsia="SimSun"/>
          <w:spacing w:val="-2"/>
        </w:rPr>
        <w:t>为正确答案。</w:t>
      </w:r>
    </w:p>
    <w:p>
      <w:pPr>
        <w:pStyle w:val="ListParagraph"/>
        <w:numPr>
          <w:ilvl w:val="0"/>
          <w:numId w:val="4"/>
        </w:numPr>
        <w:tabs>
          <w:tab w:pos="452" w:val="left" w:leader="none"/>
        </w:tabs>
        <w:spacing w:line="339" w:lineRule="exact" w:before="0" w:after="0"/>
        <w:ind w:left="452" w:right="0" w:hanging="352"/>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before="154"/>
        <w:ind w:left="539"/>
        <w:jc w:val="both"/>
      </w:pPr>
      <w:r>
        <w:rPr>
          <w:rFonts w:ascii="SimSun" w:eastAsia="SimSun"/>
          <w:spacing w:val="-2"/>
        </w:rPr>
        <w:t>解析：原文第三段指出了问题，</w:t>
      </w:r>
      <w:r>
        <w:rPr>
          <w:spacing w:val="-2"/>
        </w:rPr>
        <w:t>Part</w:t>
      </w:r>
      <w:r>
        <w:rPr>
          <w:spacing w:val="-13"/>
        </w:rPr>
        <w:t> </w:t>
      </w:r>
      <w:r>
        <w:rPr>
          <w:spacing w:val="-2"/>
        </w:rPr>
        <w:t>of</w:t>
      </w:r>
      <w:r>
        <w:rPr>
          <w:spacing w:val="-13"/>
        </w:rPr>
        <w:t> </w:t>
      </w:r>
      <w:r>
        <w:rPr>
          <w:spacing w:val="-2"/>
        </w:rPr>
        <w:t>the</w:t>
      </w:r>
      <w:r>
        <w:rPr>
          <w:spacing w:val="-11"/>
        </w:rPr>
        <w:t> </w:t>
      </w:r>
      <w:r>
        <w:rPr>
          <w:spacing w:val="-2"/>
        </w:rPr>
        <w:t>problem</w:t>
      </w:r>
      <w:r>
        <w:rPr>
          <w:spacing w:val="-14"/>
        </w:rPr>
        <w:t> </w:t>
      </w:r>
      <w:r>
        <w:rPr>
          <w:spacing w:val="-2"/>
        </w:rPr>
        <w:t>in</w:t>
      </w:r>
      <w:r>
        <w:rPr>
          <w:spacing w:val="-12"/>
        </w:rPr>
        <w:t> </w:t>
      </w:r>
      <w:r>
        <w:rPr>
          <w:spacing w:val="-2"/>
        </w:rPr>
        <w:t>keeping</w:t>
      </w:r>
      <w:r>
        <w:rPr>
          <w:spacing w:val="-10"/>
        </w:rPr>
        <w:t> </w:t>
      </w:r>
      <w:r>
        <w:rPr>
          <w:spacing w:val="-2"/>
        </w:rPr>
        <w:t>older</w:t>
      </w:r>
    </w:p>
    <w:p>
      <w:pPr>
        <w:pStyle w:val="BodyText"/>
        <w:spacing w:after="0"/>
        <w:jc w:val="both"/>
        <w:sectPr>
          <w:footerReference w:type="default" r:id="rId15"/>
          <w:pgSz w:w="11910" w:h="16840"/>
          <w:pgMar w:header="0" w:footer="0" w:top="1500" w:bottom="280" w:left="1700" w:right="1559"/>
        </w:sectPr>
      </w:pPr>
    </w:p>
    <w:p>
      <w:pPr>
        <w:pStyle w:val="BodyText"/>
        <w:spacing w:line="367" w:lineRule="auto" w:before="78"/>
        <w:ind w:left="539" w:right="236"/>
        <w:jc w:val="both"/>
        <w:rPr>
          <w:rFonts w:ascii="SimSun" w:eastAsia="SimSun"/>
        </w:rPr>
      </w:pPr>
      <w:r>
        <w:rPr/>
        <w:t>drivers</w:t>
      </w:r>
      <w:r>
        <w:rPr>
          <w:spacing w:val="-14"/>
        </w:rPr>
        <w:t> </w:t>
      </w:r>
      <w:r>
        <w:rPr/>
        <w:t>safe</w:t>
      </w:r>
      <w:r>
        <w:rPr>
          <w:spacing w:val="-14"/>
        </w:rPr>
        <w:t> </w:t>
      </w:r>
      <w:r>
        <w:rPr/>
        <w:t>is</w:t>
      </w:r>
      <w:r>
        <w:rPr>
          <w:spacing w:val="-14"/>
        </w:rPr>
        <w:t> </w:t>
      </w:r>
      <w:r>
        <w:rPr/>
        <w:t>that</w:t>
      </w:r>
      <w:r>
        <w:rPr>
          <w:spacing w:val="-14"/>
        </w:rPr>
        <w:t> </w:t>
      </w:r>
      <w:r>
        <w:rPr/>
        <w:t>the</w:t>
      </w:r>
      <w:r>
        <w:rPr>
          <w:spacing w:val="-15"/>
        </w:rPr>
        <w:t> </w:t>
      </w:r>
      <w:r>
        <w:rPr/>
        <w:t>difficulties</w:t>
      </w:r>
      <w:r>
        <w:rPr>
          <w:spacing w:val="-12"/>
        </w:rPr>
        <w:t> </w:t>
      </w:r>
      <w:r>
        <w:rPr/>
        <w:t>are</w:t>
      </w:r>
      <w:r>
        <w:rPr>
          <w:spacing w:val="-12"/>
        </w:rPr>
        <w:t> </w:t>
      </w:r>
      <w:r>
        <w:rPr/>
        <w:t>addressed</w:t>
      </w:r>
      <w:r>
        <w:rPr>
          <w:spacing w:val="-14"/>
        </w:rPr>
        <w:t> </w:t>
      </w:r>
      <w:r>
        <w:rPr/>
        <w:t>piece</w:t>
      </w:r>
      <w:r>
        <w:rPr>
          <w:spacing w:val="-14"/>
        </w:rPr>
        <w:t> </w:t>
      </w:r>
      <w:r>
        <w:rPr/>
        <w:t>meal</w:t>
      </w:r>
      <w:r>
        <w:rPr>
          <w:spacing w:val="-14"/>
        </w:rPr>
        <w:t> </w:t>
      </w:r>
      <w:r>
        <w:rPr/>
        <w:t>by</w:t>
      </w:r>
      <w:r>
        <w:rPr>
          <w:spacing w:val="-14"/>
        </w:rPr>
        <w:t> </w:t>
      </w:r>
      <w:r>
        <w:rPr/>
        <w:t>different professions with different focuses, including gerontologists, highway administration</w:t>
      </w:r>
      <w:r>
        <w:rPr>
          <w:spacing w:val="-18"/>
        </w:rPr>
        <w:t> </w:t>
      </w:r>
      <w:r>
        <w:rPr/>
        <w:t>officials</w:t>
      </w:r>
      <w:r>
        <w:rPr>
          <w:spacing w:val="-17"/>
        </w:rPr>
        <w:t> </w:t>
      </w:r>
      <w:r>
        <w:rPr/>
        <w:t>automotive</w:t>
      </w:r>
      <w:r>
        <w:rPr>
          <w:spacing w:val="-18"/>
        </w:rPr>
        <w:t> </w:t>
      </w:r>
      <w:r>
        <w:rPr/>
        <w:t>engineers</w:t>
      </w:r>
      <w:r>
        <w:rPr>
          <w:spacing w:val="-17"/>
        </w:rPr>
        <w:t> </w:t>
      </w:r>
      <w:r>
        <w:rPr/>
        <w:t>and</w:t>
      </w:r>
      <w:r>
        <w:rPr>
          <w:spacing w:val="-18"/>
        </w:rPr>
        <w:t> </w:t>
      </w:r>
      <w:r>
        <w:rPr/>
        <w:t>other.</w:t>
      </w:r>
      <w:r>
        <w:rPr>
          <w:rFonts w:ascii="SimSun" w:eastAsia="SimSun"/>
        </w:rPr>
        <w:t>这表明问题没</w:t>
      </w:r>
      <w:r>
        <w:rPr>
          <w:rFonts w:ascii="SimSun" w:eastAsia="SimSun"/>
          <w:spacing w:val="-1"/>
        </w:rPr>
        <w:t>有统一协调处理，而是被零散解决，而且各种专业人士如老年学</w:t>
      </w:r>
    </w:p>
    <w:p>
      <w:pPr>
        <w:pStyle w:val="BodyText"/>
        <w:spacing w:line="319" w:lineRule="exact"/>
        <w:ind w:left="539"/>
        <w:rPr>
          <w:rFonts w:ascii="SimSun" w:eastAsia="SimSun"/>
        </w:rPr>
      </w:pPr>
      <w:r>
        <w:rPr>
          <w:rFonts w:ascii="SimSun" w:eastAsia="SimSun"/>
          <w:spacing w:val="-1"/>
        </w:rPr>
        <w:t>家、公路管理官员和汽车工程师等各自关注的重点不同。这从侧</w:t>
      </w:r>
    </w:p>
    <w:p>
      <w:pPr>
        <w:pStyle w:val="BodyText"/>
        <w:spacing w:before="157"/>
        <w:ind w:left="539"/>
        <w:rPr>
          <w:rFonts w:ascii="SimSun" w:eastAsia="SimSun"/>
        </w:rPr>
      </w:pPr>
      <w:r>
        <w:rPr>
          <w:rFonts w:ascii="SimSun" w:eastAsia="SimSun"/>
          <w:spacing w:val="-2"/>
        </w:rPr>
        <w:t>面反应需要协调解决。所以选项</w:t>
      </w:r>
      <w:r>
        <w:rPr>
          <w:spacing w:val="-2"/>
        </w:rPr>
        <w:t>B</w:t>
      </w:r>
      <w:r>
        <w:rPr>
          <w:rFonts w:ascii="SimSun" w:eastAsia="SimSun"/>
          <w:spacing w:val="-5"/>
        </w:rPr>
        <w:t>正确。</w:t>
      </w:r>
    </w:p>
    <w:p>
      <w:pPr>
        <w:pStyle w:val="ListParagraph"/>
        <w:numPr>
          <w:ilvl w:val="0"/>
          <w:numId w:val="4"/>
        </w:numPr>
        <w:tabs>
          <w:tab w:pos="452" w:val="left" w:leader="none"/>
        </w:tabs>
        <w:spacing w:line="240" w:lineRule="auto" w:before="156" w:after="0"/>
        <w:ind w:left="452" w:right="0" w:hanging="352"/>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72" w:lineRule="auto" w:before="155"/>
        <w:ind w:left="539" w:right="238"/>
        <w:jc w:val="both"/>
        <w:rPr>
          <w:rFonts w:ascii="SimSun" w:eastAsia="SimSun"/>
        </w:rPr>
      </w:pPr>
      <w:r>
        <w:rPr>
          <w:rFonts w:ascii="SimSun" w:eastAsia="SimSun"/>
          <w:spacing w:val="-1"/>
        </w:rPr>
        <w:t>解析：由原文 </w:t>
      </w:r>
      <w:r>
        <w:rPr/>
        <w:t>patients who have trouble driving because they can't turn their heads or remember where they are going-or have gotten shorter</w:t>
      </w:r>
      <w:r>
        <w:rPr>
          <w:spacing w:val="-4"/>
        </w:rPr>
        <w:t> </w:t>
      </w:r>
      <w:r>
        <w:rPr/>
        <w:t>and</w:t>
      </w:r>
      <w:r>
        <w:rPr>
          <w:spacing w:val="-3"/>
        </w:rPr>
        <w:t> </w:t>
      </w:r>
      <w:r>
        <w:rPr/>
        <w:t>haven't</w:t>
      </w:r>
      <w:r>
        <w:rPr>
          <w:spacing w:val="-1"/>
        </w:rPr>
        <w:t> </w:t>
      </w:r>
      <w:r>
        <w:rPr/>
        <w:t>changed</w:t>
      </w:r>
      <w:r>
        <w:rPr>
          <w:spacing w:val="-3"/>
        </w:rPr>
        <w:t> </w:t>
      </w:r>
      <w:r>
        <w:rPr/>
        <w:t>their</w:t>
      </w:r>
      <w:r>
        <w:rPr>
          <w:spacing w:val="-4"/>
        </w:rPr>
        <w:t> </w:t>
      </w:r>
      <w:r>
        <w:rPr/>
        <w:t>seat</w:t>
      </w:r>
      <w:r>
        <w:rPr>
          <w:spacing w:val="-3"/>
        </w:rPr>
        <w:t> </w:t>
      </w:r>
      <w:r>
        <w:rPr/>
        <w:t>settings</w:t>
      </w:r>
      <w:r>
        <w:rPr>
          <w:spacing w:val="-3"/>
        </w:rPr>
        <w:t> </w:t>
      </w:r>
      <w:r>
        <w:rPr/>
        <w:t>sufficiently</w:t>
      </w:r>
      <w:r>
        <w:rPr>
          <w:spacing w:val="-3"/>
        </w:rPr>
        <w:t> </w:t>
      </w:r>
      <w:r>
        <w:rPr/>
        <w:t>to</w:t>
      </w:r>
      <w:r>
        <w:rPr>
          <w:spacing w:val="-3"/>
        </w:rPr>
        <w:t> </w:t>
      </w:r>
      <w:r>
        <w:rPr/>
        <w:t>reach</w:t>
      </w:r>
      <w:r>
        <w:rPr>
          <w:spacing w:val="-3"/>
        </w:rPr>
        <w:t> </w:t>
      </w:r>
      <w:r>
        <w:rPr/>
        <w:t>car pedals easily</w:t>
      </w:r>
      <w:r>
        <w:rPr>
          <w:rFonts w:ascii="SimSun" w:eastAsia="SimSun"/>
        </w:rPr>
        <w:t>，由此可知选项</w:t>
      </w:r>
      <w:r>
        <w:rPr/>
        <w:t>B</w:t>
      </w:r>
      <w:r>
        <w:rPr>
          <w:rFonts w:ascii="SimSun" w:eastAsia="SimSun"/>
        </w:rPr>
        <w:t>为正确答案。</w:t>
      </w:r>
    </w:p>
    <w:p>
      <w:pPr>
        <w:pStyle w:val="ListParagraph"/>
        <w:numPr>
          <w:ilvl w:val="0"/>
          <w:numId w:val="4"/>
        </w:numPr>
        <w:tabs>
          <w:tab w:pos="452" w:val="left" w:leader="none"/>
        </w:tabs>
        <w:spacing w:line="319" w:lineRule="exact" w:before="0" w:after="0"/>
        <w:ind w:left="452" w:right="0" w:hanging="352"/>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43" w:lineRule="auto" w:before="157"/>
        <w:ind w:left="539" w:right="97"/>
        <w:rPr>
          <w:rFonts w:ascii="SimSun" w:eastAsia="SimSun"/>
        </w:rPr>
      </w:pPr>
      <w:r>
        <w:rPr>
          <w:rFonts w:ascii="SimSun" w:eastAsia="SimSun"/>
        </w:rPr>
        <w:t>解析：原文最后一段指出：</w:t>
      </w:r>
      <w:r>
        <w:rPr/>
        <w:t>we need to do more to improve safety</w:t>
      </w:r>
      <w:r>
        <w:rPr>
          <w:rFonts w:ascii="SimSun" w:eastAsia="SimSun"/>
        </w:rPr>
        <w:t>，而且</w:t>
      </w:r>
      <w:r>
        <w:rPr/>
        <w:t>Dugan</w:t>
      </w:r>
      <w:r>
        <w:rPr>
          <w:rFonts w:ascii="SimSun" w:eastAsia="SimSun"/>
        </w:rPr>
        <w:t>认为</w:t>
      </w:r>
      <w:r>
        <w:rPr/>
        <w:t>we</w:t>
      </w:r>
      <w:r>
        <w:rPr>
          <w:spacing w:val="-4"/>
        </w:rPr>
        <w:t> </w:t>
      </w:r>
      <w:r>
        <w:rPr/>
        <w:t>need cars</w:t>
      </w:r>
      <w:r>
        <w:rPr>
          <w:spacing w:val="-3"/>
        </w:rPr>
        <w:t> </w:t>
      </w:r>
      <w:r>
        <w:rPr/>
        <w:t>that</w:t>
      </w:r>
      <w:r>
        <w:rPr>
          <w:spacing w:val="-3"/>
        </w:rPr>
        <w:t> </w:t>
      </w:r>
      <w:r>
        <w:rPr/>
        <w:t>a</w:t>
      </w:r>
      <w:r>
        <w:rPr>
          <w:spacing w:val="-1"/>
        </w:rPr>
        <w:t> </w:t>
      </w:r>
      <w:r>
        <w:rPr/>
        <w:t>90-year-old can</w:t>
      </w:r>
      <w:r>
        <w:rPr>
          <w:spacing w:val="-3"/>
        </w:rPr>
        <w:t> </w:t>
      </w:r>
      <w:r>
        <w:rPr/>
        <w:t>drive</w:t>
      </w:r>
      <w:r>
        <w:rPr>
          <w:spacing w:val="-1"/>
        </w:rPr>
        <w:t> </w:t>
      </w:r>
      <w:r>
        <w:rPr/>
        <w:t>comfortably.</w:t>
      </w:r>
      <w:r>
        <w:rPr>
          <w:rFonts w:ascii="SimSun" w:eastAsia="SimSun"/>
          <w:spacing w:val="-11"/>
        </w:rPr>
        <w:t>这是对车提出了要求。</w:t>
      </w:r>
      <w:r>
        <w:rPr>
          <w:spacing w:val="-2"/>
        </w:rPr>
        <w:t>Comfortably</w:t>
      </w:r>
      <w:r>
        <w:rPr>
          <w:rFonts w:ascii="SimSun" w:eastAsia="SimSun"/>
          <w:spacing w:val="-2"/>
        </w:rPr>
        <w:t>对应选项</w:t>
      </w:r>
      <w:r>
        <w:rPr>
          <w:spacing w:val="-2"/>
        </w:rPr>
        <w:t>friendly</w:t>
      </w:r>
      <w:r>
        <w:rPr>
          <w:rFonts w:ascii="SimSun" w:eastAsia="SimSun"/>
          <w:spacing w:val="-2"/>
        </w:rPr>
        <w:t>，而</w:t>
      </w:r>
      <w:r>
        <w:rPr>
          <w:spacing w:val="-2"/>
        </w:rPr>
        <w:t>senior</w:t>
      </w:r>
      <w:r>
        <w:rPr>
          <w:rFonts w:ascii="SimSun" w:eastAsia="SimSun"/>
          <w:spacing w:val="-2"/>
        </w:rPr>
        <w:t>对应 </w:t>
      </w:r>
      <w:r>
        <w:rPr>
          <w:spacing w:val="-2"/>
        </w:rPr>
        <w:t>90-year-old</w:t>
      </w:r>
      <w:r>
        <w:rPr>
          <w:rFonts w:ascii="SimSun" w:eastAsia="SimSun"/>
          <w:spacing w:val="-2"/>
        </w:rPr>
        <w:t>，所以选项</w:t>
      </w:r>
      <w:r>
        <w:rPr>
          <w:spacing w:val="-2"/>
        </w:rPr>
        <w:t>B</w:t>
      </w:r>
      <w:r>
        <w:rPr>
          <w:rFonts w:ascii="SimSun" w:eastAsia="SimSun"/>
          <w:spacing w:val="-2"/>
        </w:rPr>
        <w:t>正确。</w:t>
      </w:r>
    </w:p>
    <w:p>
      <w:pPr>
        <w:pStyle w:val="ListParagraph"/>
        <w:numPr>
          <w:ilvl w:val="0"/>
          <w:numId w:val="4"/>
        </w:numPr>
        <w:tabs>
          <w:tab w:pos="452" w:val="left" w:leader="none"/>
        </w:tabs>
        <w:spacing w:line="361" w:lineRule="exact" w:before="0"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43" w:lineRule="auto" w:before="156"/>
        <w:ind w:left="539" w:right="237"/>
        <w:jc w:val="both"/>
        <w:rPr>
          <w:rFonts w:ascii="SimSun" w:eastAsia="SimSun"/>
        </w:rPr>
      </w:pPr>
      <w:r>
        <w:rPr>
          <w:rFonts w:ascii="SimSun" w:eastAsia="SimSun"/>
        </w:rPr>
        <w:t>解析：由原文最后一句指出，</w:t>
      </w:r>
      <w:r>
        <w:rPr/>
        <w:t>350,000</w:t>
      </w:r>
      <w:r>
        <w:rPr>
          <w:spacing w:val="-18"/>
        </w:rPr>
        <w:t> </w:t>
      </w:r>
      <w:r>
        <w:rPr/>
        <w:t>health</w:t>
      </w:r>
      <w:r>
        <w:rPr>
          <w:spacing w:val="-17"/>
        </w:rPr>
        <w:t> </w:t>
      </w:r>
      <w:r>
        <w:rPr/>
        <w:t>apps</w:t>
      </w:r>
      <w:r>
        <w:rPr>
          <w:spacing w:val="-18"/>
        </w:rPr>
        <w:t> </w:t>
      </w:r>
      <w:r>
        <w:rPr/>
        <w:t>were</w:t>
      </w:r>
      <w:r>
        <w:rPr>
          <w:spacing w:val="-17"/>
        </w:rPr>
        <w:t> </w:t>
      </w:r>
      <w:r>
        <w:rPr/>
        <w:t>available</w:t>
      </w:r>
      <w:r>
        <w:rPr>
          <w:spacing w:val="-18"/>
        </w:rPr>
        <w:t> </w:t>
      </w:r>
      <w:r>
        <w:rPr/>
        <w:t>on the</w:t>
      </w:r>
      <w:r>
        <w:rPr>
          <w:spacing w:val="-13"/>
        </w:rPr>
        <w:t> </w:t>
      </w:r>
      <w:r>
        <w:rPr/>
        <w:t>market,90,000</w:t>
      </w:r>
      <w:r>
        <w:rPr>
          <w:spacing w:val="-15"/>
        </w:rPr>
        <w:t> </w:t>
      </w:r>
      <w:r>
        <w:rPr/>
        <w:t>of</w:t>
      </w:r>
      <w:r>
        <w:rPr>
          <w:spacing w:val="-16"/>
        </w:rPr>
        <w:t> </w:t>
      </w:r>
      <w:r>
        <w:rPr/>
        <w:t>which</w:t>
      </w:r>
      <w:r>
        <w:rPr>
          <w:spacing w:val="-13"/>
        </w:rPr>
        <w:t> </w:t>
      </w:r>
      <w:r>
        <w:rPr/>
        <w:t>launched</w:t>
      </w:r>
      <w:r>
        <w:rPr>
          <w:spacing w:val="-15"/>
        </w:rPr>
        <w:t> </w:t>
      </w:r>
      <w:r>
        <w:rPr/>
        <w:t>in</w:t>
      </w:r>
      <w:r>
        <w:rPr>
          <w:spacing w:val="-15"/>
        </w:rPr>
        <w:t> </w:t>
      </w:r>
      <w:r>
        <w:rPr/>
        <w:t>2020</w:t>
      </w:r>
      <w:r>
        <w:rPr>
          <w:spacing w:val="-13"/>
        </w:rPr>
        <w:t> </w:t>
      </w:r>
      <w:r>
        <w:rPr/>
        <w:t>alone.</w:t>
      </w:r>
      <w:r>
        <w:rPr>
          <w:spacing w:val="70"/>
        </w:rPr>
        <w:t> </w:t>
      </w:r>
      <w:r>
        <w:rPr>
          <w:rFonts w:ascii="SimSun" w:eastAsia="SimSun"/>
        </w:rPr>
        <w:t>由此可知可用的</w:t>
      </w:r>
      <w:r>
        <w:rPr>
          <w:rFonts w:ascii="SimSun" w:eastAsia="SimSun"/>
          <w:spacing w:val="-2"/>
        </w:rPr>
        <w:t>健康</w:t>
      </w:r>
      <w:r>
        <w:rPr>
          <w:spacing w:val="-2"/>
        </w:rPr>
        <w:t>APP</w:t>
      </w:r>
      <w:r>
        <w:rPr>
          <w:rFonts w:ascii="SimSun" w:eastAsia="SimSun"/>
          <w:spacing w:val="-2"/>
        </w:rPr>
        <w:t>很多</w:t>
      </w:r>
      <w:r>
        <w:rPr>
          <w:spacing w:val="-2"/>
        </w:rPr>
        <w:t>,</w:t>
      </w:r>
      <w:r>
        <w:rPr>
          <w:rFonts w:ascii="SimSun" w:eastAsia="SimSun"/>
          <w:spacing w:val="-2"/>
        </w:rPr>
        <w:t>而且但就</w:t>
      </w:r>
      <w:r>
        <w:rPr>
          <w:spacing w:val="-2"/>
        </w:rPr>
        <w:t>2020</w:t>
      </w:r>
      <w:r>
        <w:rPr>
          <w:rFonts w:ascii="SimSun" w:eastAsia="SimSun"/>
          <w:spacing w:val="-2"/>
        </w:rPr>
        <w:t>年就有</w:t>
      </w:r>
      <w:r>
        <w:rPr>
          <w:spacing w:val="-2"/>
        </w:rPr>
        <w:t>9</w:t>
      </w:r>
      <w:r>
        <w:rPr>
          <w:rFonts w:ascii="SimSun" w:eastAsia="SimSun"/>
          <w:spacing w:val="-15"/>
        </w:rPr>
        <w:t>万个。这说明非常流行。因此</w:t>
      </w:r>
      <w:r>
        <w:rPr>
          <w:rFonts w:ascii="SimSun" w:eastAsia="SimSun"/>
          <w:spacing w:val="-2"/>
        </w:rPr>
        <w:t>选项</w:t>
      </w:r>
      <w:r>
        <w:rPr>
          <w:spacing w:val="-2"/>
        </w:rPr>
        <w:t>A</w:t>
      </w:r>
      <w:r>
        <w:rPr>
          <w:rFonts w:ascii="SimSun" w:eastAsia="SimSun"/>
          <w:spacing w:val="-2"/>
        </w:rPr>
        <w:t>符合题意。</w:t>
      </w:r>
    </w:p>
    <w:p>
      <w:pPr>
        <w:pStyle w:val="ListParagraph"/>
        <w:numPr>
          <w:ilvl w:val="0"/>
          <w:numId w:val="4"/>
        </w:numPr>
        <w:tabs>
          <w:tab w:pos="452" w:val="left" w:leader="none"/>
        </w:tabs>
        <w:spacing w:line="363" w:lineRule="exact" w:before="0"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57" w:lineRule="auto" w:before="155"/>
        <w:ind w:left="539" w:right="235"/>
        <w:jc w:val="both"/>
        <w:rPr>
          <w:rFonts w:ascii="SimSun" w:eastAsia="SimSun"/>
        </w:rPr>
      </w:pPr>
      <w:r>
        <w:rPr>
          <w:rFonts w:ascii="SimSun" w:eastAsia="SimSun"/>
          <w:spacing w:val="-1"/>
        </w:rPr>
        <w:t>解析：由题干关键词 </w:t>
      </w:r>
      <w:r>
        <w:rPr/>
        <w:t>existing health privacy law</w:t>
      </w:r>
      <w:r>
        <w:rPr>
          <w:spacing w:val="40"/>
        </w:rPr>
        <w:t> </w:t>
      </w:r>
      <w:r>
        <w:rPr>
          <w:rFonts w:ascii="SimSun" w:eastAsia="SimSun"/>
        </w:rPr>
        <w:t>定位到第二段。</w:t>
      </w:r>
      <w:r>
        <w:rPr>
          <w:rFonts w:ascii="SimSun" w:eastAsia="SimSun"/>
          <w:spacing w:val="15"/>
        </w:rPr>
        <w:t>原文指出， </w:t>
      </w:r>
      <w:r>
        <w:rPr/>
        <w:t>Existing</w:t>
      </w:r>
      <w:r>
        <w:rPr>
          <w:spacing w:val="-13"/>
        </w:rPr>
        <w:t> </w:t>
      </w:r>
      <w:r>
        <w:rPr/>
        <w:t>health privacy law, such ...Act, is primarily focused on the way hospitals, doctors offices. clinics and insurance companies</w:t>
      </w:r>
      <w:r>
        <w:rPr>
          <w:spacing w:val="-13"/>
        </w:rPr>
        <w:t> </w:t>
      </w:r>
      <w:r>
        <w:rPr/>
        <w:t>store</w:t>
      </w:r>
      <w:r>
        <w:rPr>
          <w:spacing w:val="-13"/>
        </w:rPr>
        <w:t> </w:t>
      </w:r>
      <w:r>
        <w:rPr/>
        <w:t>health</w:t>
      </w:r>
      <w:r>
        <w:rPr>
          <w:spacing w:val="-10"/>
        </w:rPr>
        <w:t> </w:t>
      </w:r>
      <w:r>
        <w:rPr/>
        <w:t>records</w:t>
      </w:r>
      <w:r>
        <w:rPr>
          <w:spacing w:val="-9"/>
        </w:rPr>
        <w:t> </w:t>
      </w:r>
      <w:r>
        <w:rPr/>
        <w:t>online</w:t>
      </w:r>
      <w:r>
        <w:rPr>
          <w:rFonts w:ascii="SimSun" w:eastAsia="SimSun"/>
          <w:spacing w:val="-1"/>
        </w:rPr>
        <w:t>，这表明现有的健康隐私法律</w:t>
      </w:r>
    </w:p>
    <w:p>
      <w:pPr>
        <w:pStyle w:val="BodyText"/>
        <w:spacing w:after="0" w:line="357" w:lineRule="auto"/>
        <w:jc w:val="both"/>
        <w:rPr>
          <w:rFonts w:ascii="SimSun" w:eastAsia="SimSun"/>
        </w:rPr>
        <w:sectPr>
          <w:footerReference w:type="default" r:id="rId16"/>
          <w:pgSz w:w="11910" w:h="16840"/>
          <w:pgMar w:header="0" w:footer="0" w:top="1500" w:bottom="280" w:left="1700" w:right="1559"/>
        </w:sectPr>
      </w:pPr>
    </w:p>
    <w:p>
      <w:pPr>
        <w:pStyle w:val="BodyText"/>
        <w:spacing w:line="343" w:lineRule="auto" w:before="54"/>
        <w:ind w:left="539" w:right="236"/>
        <w:jc w:val="both"/>
        <w:rPr>
          <w:rFonts w:ascii="SimSun" w:eastAsia="SimSun"/>
        </w:rPr>
      </w:pPr>
      <w:r>
        <w:rPr>
          <w:rFonts w:ascii="SimSun" w:eastAsia="SimSun"/>
          <w:spacing w:val="16"/>
        </w:rPr>
        <w:t>主要焦聚在医院</w:t>
      </w:r>
      <w:r>
        <w:rPr>
          <w:spacing w:val="16"/>
        </w:rPr>
        <w:t>,</w:t>
      </w:r>
      <w:r>
        <w:rPr>
          <w:rFonts w:ascii="SimSun" w:eastAsia="SimSun"/>
          <w:spacing w:val="15"/>
        </w:rPr>
        <w:t>医生办公室等地方。但下文又指出</w:t>
      </w:r>
      <w:r>
        <w:rPr/>
        <w:t>The health information</w:t>
      </w:r>
      <w:r>
        <w:rPr>
          <w:spacing w:val="-3"/>
        </w:rPr>
        <w:t> ... </w:t>
      </w:r>
      <w:r>
        <w:rPr/>
        <w:t>does</w:t>
      </w:r>
      <w:r>
        <w:rPr>
          <w:spacing w:val="-5"/>
        </w:rPr>
        <w:t> </w:t>
      </w:r>
      <w:r>
        <w:rPr/>
        <w:t>not</w:t>
      </w:r>
      <w:r>
        <w:rPr>
          <w:spacing w:val="-5"/>
        </w:rPr>
        <w:t> </w:t>
      </w:r>
      <w:r>
        <w:rPr/>
        <w:t>receive</w:t>
      </w:r>
      <w:r>
        <w:rPr>
          <w:spacing w:val="-5"/>
        </w:rPr>
        <w:t> </w:t>
      </w:r>
      <w:r>
        <w:rPr/>
        <w:t>the</w:t>
      </w:r>
      <w:r>
        <w:rPr>
          <w:spacing w:val="-5"/>
        </w:rPr>
        <w:t> </w:t>
      </w:r>
      <w:r>
        <w:rPr/>
        <w:t>same</w:t>
      </w:r>
      <w:r>
        <w:rPr>
          <w:spacing w:val="-5"/>
        </w:rPr>
        <w:t> </w:t>
      </w:r>
      <w:r>
        <w:rPr/>
        <w:t>legal</w:t>
      </w:r>
      <w:r>
        <w:rPr>
          <w:spacing w:val="-7"/>
        </w:rPr>
        <w:t> </w:t>
      </w:r>
      <w:r>
        <w:rPr/>
        <w:t>protections</w:t>
      </w:r>
      <w:r>
        <w:rPr>
          <w:rFonts w:ascii="SimSun" w:eastAsia="SimSun"/>
        </w:rPr>
        <w:t>，表明没有</w:t>
      </w:r>
      <w:r>
        <w:rPr>
          <w:rFonts w:ascii="SimSun" w:eastAsia="SimSun"/>
          <w:spacing w:val="-2"/>
        </w:rPr>
        <w:t>得到同样的法律保护。由此可知，选项</w:t>
      </w:r>
      <w:r>
        <w:rPr>
          <w:spacing w:val="-2"/>
        </w:rPr>
        <w:t>A</w:t>
      </w:r>
      <w:r>
        <w:rPr>
          <w:rFonts w:ascii="SimSun" w:eastAsia="SimSun"/>
          <w:spacing w:val="-2"/>
        </w:rPr>
        <w:t>符合题意。</w:t>
      </w:r>
    </w:p>
    <w:p>
      <w:pPr>
        <w:pStyle w:val="ListParagraph"/>
        <w:numPr>
          <w:ilvl w:val="0"/>
          <w:numId w:val="4"/>
        </w:numPr>
        <w:tabs>
          <w:tab w:pos="452" w:val="left" w:leader="none"/>
        </w:tabs>
        <w:spacing w:line="362" w:lineRule="exact" w:before="0"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line="357" w:lineRule="auto" w:before="154"/>
        <w:ind w:left="539" w:right="97"/>
        <w:rPr>
          <w:rFonts w:ascii="SimSun" w:eastAsia="SimSun"/>
        </w:rPr>
      </w:pPr>
      <w:r>
        <w:rPr>
          <w:rFonts w:ascii="SimSun" w:eastAsia="SimSun"/>
          <w:spacing w:val="3"/>
        </w:rPr>
        <w:t>解析：原文第二段指出，</w:t>
      </w:r>
      <w:r>
        <w:rPr/>
        <w:t>requiring</w:t>
      </w:r>
      <w:r>
        <w:rPr>
          <w:spacing w:val="40"/>
        </w:rPr>
        <w:t> </w:t>
      </w:r>
      <w:r>
        <w:rPr/>
        <w:t>the</w:t>
      </w:r>
      <w:r>
        <w:rPr>
          <w:spacing w:val="40"/>
        </w:rPr>
        <w:t> </w:t>
      </w:r>
      <w:r>
        <w:rPr/>
        <w:t>company</w:t>
      </w:r>
      <w:r>
        <w:rPr>
          <w:spacing w:val="40"/>
        </w:rPr>
        <w:t> </w:t>
      </w:r>
      <w:r>
        <w:rPr/>
        <w:t>to</w:t>
      </w:r>
      <w:r>
        <w:rPr>
          <w:spacing w:val="40"/>
        </w:rPr>
        <w:t> </w:t>
      </w:r>
      <w:r>
        <w:rPr/>
        <w:t>get</w:t>
      </w:r>
      <w:r>
        <w:rPr>
          <w:spacing w:val="40"/>
        </w:rPr>
        <w:t> </w:t>
      </w:r>
      <w:r>
        <w:rPr/>
        <w:t>app</w:t>
      </w:r>
      <w:r>
        <w:rPr>
          <w:spacing w:val="40"/>
        </w:rPr>
        <w:t> </w:t>
      </w:r>
      <w:r>
        <w:rPr/>
        <w:t>users' express affirmative consent before haring their health information as well</w:t>
      </w:r>
      <w:r>
        <w:rPr>
          <w:spacing w:val="-18"/>
        </w:rPr>
        <w:t> </w:t>
      </w:r>
      <w:r>
        <w:rPr/>
        <w:t>as</w:t>
      </w:r>
      <w:r>
        <w:rPr>
          <w:spacing w:val="-17"/>
        </w:rPr>
        <w:t> </w:t>
      </w:r>
      <w:r>
        <w:rPr/>
        <w:t>to</w:t>
      </w:r>
      <w:r>
        <w:rPr>
          <w:spacing w:val="-18"/>
        </w:rPr>
        <w:t> </w:t>
      </w:r>
      <w:r>
        <w:rPr/>
        <w:t>instruct</w:t>
      </w:r>
      <w:r>
        <w:rPr>
          <w:spacing w:val="-15"/>
        </w:rPr>
        <w:t> </w:t>
      </w:r>
      <w:r>
        <w:rPr/>
        <w:t>the</w:t>
      </w:r>
      <w:r>
        <w:rPr>
          <w:spacing w:val="-18"/>
        </w:rPr>
        <w:t> </w:t>
      </w:r>
      <w:r>
        <w:rPr/>
        <w:t>third</w:t>
      </w:r>
      <w:r>
        <w:rPr>
          <w:spacing w:val="-16"/>
        </w:rPr>
        <w:t> </w:t>
      </w:r>
      <w:r>
        <w:rPr/>
        <w:t>parties</w:t>
      </w:r>
      <w:r>
        <w:rPr>
          <w:spacing w:val="-16"/>
        </w:rPr>
        <w:t> </w:t>
      </w:r>
      <w:r>
        <w:rPr/>
        <w:t>to</w:t>
      </w:r>
      <w:r>
        <w:rPr>
          <w:spacing w:val="-16"/>
        </w:rPr>
        <w:t> </w:t>
      </w:r>
      <w:r>
        <w:rPr/>
        <w:t>delete</w:t>
      </w:r>
      <w:r>
        <w:rPr>
          <w:spacing w:val="-18"/>
        </w:rPr>
        <w:t> </w:t>
      </w:r>
      <w:r>
        <w:rPr/>
        <w:t>the</w:t>
      </w:r>
      <w:r>
        <w:rPr>
          <w:spacing w:val="-18"/>
        </w:rPr>
        <w:t> </w:t>
      </w:r>
      <w:r>
        <w:rPr/>
        <w:t>data</w:t>
      </w:r>
      <w:r>
        <w:rPr>
          <w:spacing w:val="-18"/>
        </w:rPr>
        <w:t> </w:t>
      </w:r>
      <w:r>
        <w:rPr/>
        <w:t>they</w:t>
      </w:r>
      <w:r>
        <w:rPr>
          <w:spacing w:val="-18"/>
        </w:rPr>
        <w:t> </w:t>
      </w:r>
      <w:r>
        <w:rPr/>
        <w:t>had</w:t>
      </w:r>
      <w:r>
        <w:rPr>
          <w:spacing w:val="-17"/>
        </w:rPr>
        <w:t> </w:t>
      </w:r>
      <w:r>
        <w:rPr/>
        <w:t>obtained.</w:t>
      </w:r>
      <w:r>
        <w:rPr>
          <w:rFonts w:ascii="SimSun" w:eastAsia="SimSun"/>
        </w:rPr>
        <w:t>，</w:t>
      </w:r>
      <w:r>
        <w:rPr>
          <w:rFonts w:ascii="SimSun" w:eastAsia="SimSun"/>
          <w:spacing w:val="-2"/>
        </w:rPr>
        <w:t>由此可知选项</w:t>
      </w:r>
      <w:r>
        <w:rPr>
          <w:spacing w:val="-2"/>
        </w:rPr>
        <w:t>D</w:t>
      </w:r>
      <w:r>
        <w:rPr>
          <w:rFonts w:ascii="SimSun" w:eastAsia="SimSun"/>
          <w:spacing w:val="-2"/>
        </w:rPr>
        <w:t>为正确答案。</w:t>
      </w:r>
    </w:p>
    <w:p>
      <w:pPr>
        <w:pStyle w:val="ListParagraph"/>
        <w:numPr>
          <w:ilvl w:val="0"/>
          <w:numId w:val="4"/>
        </w:numPr>
        <w:tabs>
          <w:tab w:pos="452" w:val="left" w:leader="none"/>
        </w:tabs>
        <w:spacing w:line="339" w:lineRule="exact" w:before="0" w:after="0"/>
        <w:ind w:left="452" w:right="0" w:hanging="352"/>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57" w:lineRule="auto" w:before="157"/>
        <w:ind w:left="539" w:right="235"/>
        <w:jc w:val="both"/>
        <w:rPr>
          <w:rFonts w:ascii="SimSun" w:eastAsia="SimSun"/>
        </w:rPr>
      </w:pPr>
      <w:r>
        <w:rPr>
          <w:rFonts w:ascii="SimSun" w:eastAsia="SimSun"/>
        </w:rPr>
        <w:t>解析：原文第二段最后指出，</w:t>
      </w:r>
      <w:r>
        <w:rPr/>
        <w:t>the</w:t>
      </w:r>
      <w:r>
        <w:rPr>
          <w:spacing w:val="-9"/>
        </w:rPr>
        <w:t> </w:t>
      </w:r>
      <w:r>
        <w:rPr/>
        <w:t>rate</w:t>
      </w:r>
      <w:r>
        <w:rPr>
          <w:spacing w:val="-9"/>
        </w:rPr>
        <w:t> </w:t>
      </w:r>
      <w:r>
        <w:rPr/>
        <w:t>at</w:t>
      </w:r>
      <w:r>
        <w:rPr>
          <w:spacing w:val="-8"/>
        </w:rPr>
        <w:t> </w:t>
      </w:r>
      <w:r>
        <w:rPr/>
        <w:t>which</w:t>
      </w:r>
      <w:r>
        <w:rPr>
          <w:spacing w:val="-8"/>
        </w:rPr>
        <w:t> </w:t>
      </w:r>
      <w:r>
        <w:rPr/>
        <w:t>these</w:t>
      </w:r>
      <w:r>
        <w:rPr>
          <w:spacing w:val="-9"/>
        </w:rPr>
        <w:t> </w:t>
      </w:r>
      <w:r>
        <w:rPr/>
        <w:t>health</w:t>
      </w:r>
      <w:r>
        <w:rPr>
          <w:spacing w:val="-8"/>
        </w:rPr>
        <w:t> </w:t>
      </w:r>
      <w:r>
        <w:rPr/>
        <w:t>apps</w:t>
      </w:r>
      <w:r>
        <w:rPr>
          <w:spacing w:val="-8"/>
        </w:rPr>
        <w:t> </w:t>
      </w:r>
      <w:r>
        <w:rPr/>
        <w:t>are hitting the market demonstrates just how immense of a challenge this </w:t>
      </w:r>
      <w:r>
        <w:rPr>
          <w:spacing w:val="35"/>
        </w:rPr>
        <w:t>is</w:t>
      </w:r>
      <w:r>
        <w:rPr>
          <w:rFonts w:ascii="SimSun" w:eastAsia="SimSun"/>
          <w:spacing w:val="-13"/>
        </w:rPr>
        <w:t>，这表明健康应用程序迅速涌入市场的速度是</w:t>
      </w:r>
      <w:r>
        <w:rPr>
          <w:spacing w:val="-4"/>
        </w:rPr>
        <w:t>FTC</w:t>
      </w:r>
      <w:r>
        <w:rPr>
          <w:rFonts w:ascii="SimSun" w:eastAsia="SimSun"/>
          <w:spacing w:val="-4"/>
        </w:rPr>
        <w:t>面临的巨大挑</w:t>
      </w:r>
      <w:r>
        <w:rPr>
          <w:rFonts w:ascii="SimSun" w:eastAsia="SimSun"/>
          <w:spacing w:val="-2"/>
        </w:rPr>
        <w:t>战。所以选项</w:t>
      </w:r>
      <w:r>
        <w:rPr>
          <w:spacing w:val="-2"/>
        </w:rPr>
        <w:t>B</w:t>
      </w:r>
      <w:r>
        <w:rPr>
          <w:rFonts w:ascii="SimSun" w:eastAsia="SimSun"/>
          <w:spacing w:val="-2"/>
        </w:rPr>
        <w:t>符合题意。</w:t>
      </w:r>
    </w:p>
    <w:p>
      <w:pPr>
        <w:pStyle w:val="ListParagraph"/>
        <w:numPr>
          <w:ilvl w:val="0"/>
          <w:numId w:val="4"/>
        </w:numPr>
        <w:tabs>
          <w:tab w:pos="452" w:val="left" w:leader="none"/>
        </w:tabs>
        <w:spacing w:line="336" w:lineRule="exact" w:before="0" w:after="0"/>
        <w:ind w:left="452" w:right="0" w:hanging="352"/>
        <w:jc w:val="left"/>
        <w:rPr>
          <w:rFonts w:ascii="SimSun" w:eastAsia="SimSun"/>
          <w:sz w:val="28"/>
        </w:rPr>
      </w:pPr>
      <w:r>
        <w:rPr>
          <w:rFonts w:ascii="SimSun" w:eastAsia="SimSun"/>
          <w:spacing w:val="-2"/>
          <w:sz w:val="28"/>
        </w:rPr>
        <w:t>答案：【</w:t>
      </w:r>
      <w:r>
        <w:rPr>
          <w:spacing w:val="-2"/>
          <w:sz w:val="28"/>
        </w:rPr>
        <w:t>D</w:t>
      </w:r>
      <w:r>
        <w:rPr>
          <w:rFonts w:ascii="SimSun" w:eastAsia="SimSun"/>
          <w:spacing w:val="-10"/>
          <w:sz w:val="28"/>
        </w:rPr>
        <w:t>】</w:t>
      </w:r>
    </w:p>
    <w:p>
      <w:pPr>
        <w:pStyle w:val="BodyText"/>
        <w:spacing w:line="343" w:lineRule="auto" w:before="157"/>
        <w:ind w:left="539" w:right="237"/>
        <w:jc w:val="both"/>
        <w:rPr>
          <w:rFonts w:ascii="SimSun" w:hAnsi="SimSun" w:eastAsia="SimSun"/>
        </w:rPr>
      </w:pPr>
      <w:r>
        <w:rPr>
          <w:rFonts w:ascii="SimSun" w:hAnsi="SimSun" w:eastAsia="SimSun"/>
          <w:spacing w:val="47"/>
        </w:rPr>
        <w:t>解析： 原文最后一段开始说</w:t>
      </w:r>
      <w:r>
        <w:rPr/>
        <w:t>“comprehensive</w:t>
      </w:r>
      <w:r>
        <w:rPr>
          <w:spacing w:val="35"/>
        </w:rPr>
        <w:t> </w:t>
      </w:r>
      <w:r>
        <w:rPr/>
        <w:t>federal</w:t>
      </w:r>
      <w:r>
        <w:rPr>
          <w:spacing w:val="40"/>
        </w:rPr>
        <w:t> </w:t>
      </w:r>
      <w:r>
        <w:rPr/>
        <w:t>privacy legislation seems unlikely in the short term“</w:t>
      </w:r>
      <w:r>
        <w:rPr>
          <w:rFonts w:ascii="SimSun" w:hAnsi="SimSun" w:eastAsia="SimSun"/>
        </w:rPr>
        <w:t>，这表明短期内实施不</w:t>
      </w:r>
      <w:r>
        <w:rPr>
          <w:rFonts w:ascii="SimSun" w:hAnsi="SimSun" w:eastAsia="SimSun"/>
          <w:spacing w:val="-16"/>
        </w:rPr>
        <w:t>太现实，但下文随即指出了其他州采取的措施。所以选项</w:t>
      </w:r>
      <w:r>
        <w:rPr>
          <w:spacing w:val="-2"/>
        </w:rPr>
        <w:t>D</w:t>
      </w:r>
      <w:r>
        <w:rPr>
          <w:rFonts w:ascii="SimSun" w:hAnsi="SimSun" w:eastAsia="SimSun"/>
          <w:spacing w:val="-2"/>
        </w:rPr>
        <w:t>符合题</w:t>
      </w:r>
      <w:r>
        <w:rPr>
          <w:rFonts w:ascii="SimSun" w:hAnsi="SimSun" w:eastAsia="SimSun"/>
          <w:spacing w:val="-6"/>
        </w:rPr>
        <w:t>意。</w:t>
      </w:r>
    </w:p>
    <w:p>
      <w:pPr>
        <w:pStyle w:val="ListParagraph"/>
        <w:numPr>
          <w:ilvl w:val="0"/>
          <w:numId w:val="4"/>
        </w:numPr>
        <w:tabs>
          <w:tab w:pos="452" w:val="left" w:leader="none"/>
        </w:tabs>
        <w:spacing w:line="363" w:lineRule="exact" w:before="0" w:after="0"/>
        <w:ind w:left="452" w:right="0" w:hanging="352"/>
        <w:jc w:val="left"/>
        <w:rPr>
          <w:rFonts w:ascii="SimSun" w:eastAsia="SimSun"/>
          <w:sz w:val="28"/>
        </w:rPr>
      </w:pPr>
      <w:r>
        <w:rPr>
          <w:rFonts w:ascii="SimSun" w:eastAsia="SimSun"/>
          <w:spacing w:val="-2"/>
          <w:sz w:val="28"/>
        </w:rPr>
        <w:t>答案：【</w:t>
      </w:r>
      <w:r>
        <w:rPr>
          <w:spacing w:val="-2"/>
          <w:sz w:val="28"/>
        </w:rPr>
        <w:t>C</w:t>
      </w:r>
      <w:r>
        <w:rPr>
          <w:rFonts w:ascii="SimSun" w:eastAsia="SimSun"/>
          <w:spacing w:val="-10"/>
          <w:sz w:val="28"/>
        </w:rPr>
        <w:t>】</w:t>
      </w:r>
    </w:p>
    <w:p>
      <w:pPr>
        <w:pStyle w:val="BodyText"/>
        <w:spacing w:line="343" w:lineRule="auto" w:before="154"/>
        <w:ind w:left="539" w:right="236"/>
        <w:jc w:val="both"/>
        <w:rPr>
          <w:rFonts w:ascii="SimSun" w:eastAsia="SimSun"/>
        </w:rPr>
      </w:pPr>
      <w:r>
        <w:rPr>
          <w:rFonts w:ascii="SimSun" w:eastAsia="SimSun"/>
        </w:rPr>
        <w:t>解析：</w:t>
      </w:r>
      <w:r>
        <w:rPr/>
        <w:t>Sue</w:t>
      </w:r>
      <w:r>
        <w:rPr>
          <w:spacing w:val="-18"/>
        </w:rPr>
        <w:t> </w:t>
      </w:r>
      <w:r>
        <w:rPr/>
        <w:t>Rexford</w:t>
      </w:r>
      <w:r>
        <w:rPr>
          <w:spacing w:val="40"/>
        </w:rPr>
        <w:t> </w:t>
      </w:r>
      <w:r>
        <w:rPr>
          <w:rFonts w:ascii="SimSun" w:eastAsia="SimSun"/>
        </w:rPr>
        <w:t>出现在文章的第</w:t>
      </w:r>
      <w:r>
        <w:rPr/>
        <w:t>3</w:t>
      </w:r>
      <w:r>
        <w:rPr>
          <w:rFonts w:ascii="SimSun" w:eastAsia="SimSun"/>
        </w:rPr>
        <w:t>段和第</w:t>
      </w:r>
      <w:r>
        <w:rPr/>
        <w:t>4</w:t>
      </w:r>
      <w:r>
        <w:rPr>
          <w:rFonts w:ascii="SimSun" w:eastAsia="SimSun"/>
          <w:spacing w:val="-2"/>
        </w:rPr>
        <w:t>段，文章 </w:t>
      </w:r>
      <w:r>
        <w:rPr/>
        <w:t>has</w:t>
      </w:r>
      <w:r>
        <w:rPr>
          <w:spacing w:val="-18"/>
        </w:rPr>
        <w:t> </w:t>
      </w:r>
      <w:r>
        <w:rPr/>
        <w:t>a</w:t>
      </w:r>
      <w:r>
        <w:rPr>
          <w:spacing w:val="-17"/>
        </w:rPr>
        <w:t> </w:t>
      </w:r>
      <w:r>
        <w:rPr/>
        <w:t>huge laundry list of extracurricular activities </w:t>
      </w:r>
      <w:r>
        <w:rPr>
          <w:rFonts w:ascii="SimSun" w:eastAsia="SimSun"/>
          <w:spacing w:val="19"/>
        </w:rPr>
        <w:t>与选项 </w:t>
      </w:r>
      <w:r>
        <w:rPr/>
        <w:t>Undertaking too many extracurricular activities</w:t>
      </w:r>
      <w:r>
        <w:rPr>
          <w:spacing w:val="40"/>
        </w:rPr>
        <w:t> </w:t>
      </w:r>
      <w:r>
        <w:rPr>
          <w:rFonts w:ascii="SimSun" w:eastAsia="SimSun"/>
        </w:rPr>
        <w:t>对应</w:t>
      </w:r>
      <w:r>
        <w:rPr/>
        <w:t>; No college will expect that</w:t>
      </w:r>
      <w:r>
        <w:rPr>
          <w:spacing w:val="40"/>
        </w:rPr>
        <w:t> </w:t>
      </w:r>
      <w:r>
        <w:rPr>
          <w:rFonts w:ascii="SimSun" w:eastAsia="SimSun"/>
        </w:rPr>
        <w:t>与选项 </w:t>
      </w:r>
      <w:r>
        <w:rPr/>
        <w:t>will hardly be seen as a plus by colleges</w:t>
      </w:r>
      <w:r>
        <w:rPr>
          <w:spacing w:val="40"/>
        </w:rPr>
        <w:t> </w:t>
      </w:r>
      <w:r>
        <w:rPr>
          <w:rFonts w:ascii="SimSun" w:eastAsia="SimSun"/>
        </w:rPr>
        <w:t>对应，故</w:t>
      </w:r>
      <w:r>
        <w:rPr/>
        <w:t>C</w:t>
      </w:r>
      <w:r>
        <w:rPr>
          <w:rFonts w:ascii="SimSun" w:eastAsia="SimSun"/>
        </w:rPr>
        <w:t>项正确。</w:t>
      </w:r>
    </w:p>
    <w:p>
      <w:pPr>
        <w:pStyle w:val="ListParagraph"/>
        <w:numPr>
          <w:ilvl w:val="0"/>
          <w:numId w:val="4"/>
        </w:numPr>
        <w:tabs>
          <w:tab w:pos="452" w:val="left" w:leader="none"/>
        </w:tabs>
        <w:spacing w:line="363" w:lineRule="exact" w:before="0" w:after="0"/>
        <w:ind w:left="452" w:right="0" w:hanging="352"/>
        <w:jc w:val="left"/>
        <w:rPr>
          <w:rFonts w:ascii="SimSun" w:eastAsia="SimSun"/>
          <w:sz w:val="28"/>
        </w:rPr>
      </w:pPr>
      <w:r>
        <w:rPr>
          <w:rFonts w:ascii="SimSun" w:eastAsia="SimSun"/>
          <w:spacing w:val="-2"/>
          <w:sz w:val="28"/>
        </w:rPr>
        <w:t>答案：【</w:t>
      </w:r>
      <w:r>
        <w:rPr>
          <w:spacing w:val="-2"/>
          <w:sz w:val="28"/>
        </w:rPr>
        <w:t>E</w:t>
      </w:r>
      <w:r>
        <w:rPr>
          <w:rFonts w:ascii="SimSun" w:eastAsia="SimSun"/>
          <w:spacing w:val="-10"/>
          <w:sz w:val="28"/>
        </w:rPr>
        <w:t>】</w:t>
      </w:r>
    </w:p>
    <w:p>
      <w:pPr>
        <w:pStyle w:val="BodyText"/>
        <w:spacing w:line="340" w:lineRule="auto" w:before="157"/>
        <w:ind w:left="539" w:right="236"/>
        <w:rPr>
          <w:rFonts w:ascii="SimSun" w:eastAsia="SimSun"/>
        </w:rPr>
      </w:pPr>
      <w:r>
        <w:rPr>
          <w:rFonts w:ascii="SimSun" w:eastAsia="SimSun"/>
          <w:spacing w:val="12"/>
        </w:rPr>
        <w:t>解析：</w:t>
      </w:r>
      <w:r>
        <w:rPr/>
        <w:t>Sara</w:t>
      </w:r>
      <w:r>
        <w:rPr>
          <w:spacing w:val="40"/>
        </w:rPr>
        <w:t> </w:t>
      </w:r>
      <w:r>
        <w:rPr/>
        <w:t>Harbenson</w:t>
      </w:r>
      <w:r>
        <w:rPr>
          <w:rFonts w:ascii="SimSun" w:eastAsia="SimSun"/>
          <w:spacing w:val="17"/>
        </w:rPr>
        <w:t>出现在文章第</w:t>
      </w:r>
      <w:r>
        <w:rPr>
          <w:spacing w:val="18"/>
        </w:rPr>
        <w:t>6</w:t>
      </w:r>
      <w:r>
        <w:rPr>
          <w:rFonts w:ascii="SimSun" w:eastAsia="SimSun"/>
          <w:spacing w:val="19"/>
        </w:rPr>
        <w:t>段，文章</w:t>
      </w:r>
      <w:r>
        <w:rPr/>
        <w:t>they</w:t>
      </w:r>
      <w:r>
        <w:rPr>
          <w:rFonts w:ascii="SimSun" w:eastAsia="SimSun"/>
          <w:spacing w:val="18"/>
        </w:rPr>
        <w:t>与选项</w:t>
      </w:r>
      <w:r>
        <w:rPr/>
        <w:t>High school</w:t>
      </w:r>
      <w:r>
        <w:rPr>
          <w:spacing w:val="19"/>
        </w:rPr>
        <w:t> </w:t>
      </w:r>
      <w:r>
        <w:rPr/>
        <w:t>students</w:t>
      </w:r>
      <w:r>
        <w:rPr>
          <w:rFonts w:ascii="SimSun" w:eastAsia="SimSun"/>
        </w:rPr>
        <w:t>对应</w:t>
      </w:r>
      <w:r>
        <w:rPr/>
        <w:t>;</w:t>
      </w:r>
      <w:r>
        <w:rPr>
          <w:rFonts w:ascii="SimSun" w:eastAsia="SimSun"/>
        </w:rPr>
        <w:t>文章</w:t>
      </w:r>
      <w:r>
        <w:rPr/>
        <w:t>be</w:t>
      </w:r>
      <w:r>
        <w:rPr>
          <w:spacing w:val="21"/>
        </w:rPr>
        <w:t> </w:t>
      </w:r>
      <w:r>
        <w:rPr/>
        <w:t>the</w:t>
      </w:r>
      <w:r>
        <w:rPr>
          <w:spacing w:val="20"/>
        </w:rPr>
        <w:t> </w:t>
      </w:r>
      <w:r>
        <w:rPr/>
        <w:t>best</w:t>
      </w:r>
      <w:r>
        <w:rPr>
          <w:spacing w:val="22"/>
        </w:rPr>
        <w:t> </w:t>
      </w:r>
      <w:r>
        <w:rPr/>
        <w:t>at</w:t>
      </w:r>
      <w:r>
        <w:rPr>
          <w:spacing w:val="21"/>
        </w:rPr>
        <w:t> </w:t>
      </w:r>
      <w:r>
        <w:rPr/>
        <w:t>it</w:t>
      </w:r>
      <w:r>
        <w:rPr>
          <w:rFonts w:ascii="SimSun" w:eastAsia="SimSun"/>
        </w:rPr>
        <w:t>与选项</w:t>
      </w:r>
      <w:r>
        <w:rPr/>
        <w:t>should</w:t>
      </w:r>
      <w:r>
        <w:rPr>
          <w:spacing w:val="21"/>
        </w:rPr>
        <w:t> </w:t>
      </w:r>
      <w:r>
        <w:rPr/>
        <w:t>excel</w:t>
      </w:r>
      <w:r>
        <w:rPr>
          <w:spacing w:val="20"/>
        </w:rPr>
        <w:t> </w:t>
      </w:r>
      <w:r>
        <w:rPr/>
        <w:t>in</w:t>
      </w:r>
      <w:r>
        <w:rPr>
          <w:spacing w:val="22"/>
        </w:rPr>
        <w:t> </w:t>
      </w:r>
      <w:r>
        <w:rPr/>
        <w:t>it</w:t>
      </w:r>
      <w:r>
        <w:rPr>
          <w:rFonts w:ascii="SimSun" w:eastAsia="SimSun"/>
          <w:spacing w:val="-10"/>
        </w:rPr>
        <w:t>对</w:t>
      </w:r>
    </w:p>
    <w:p>
      <w:pPr>
        <w:pStyle w:val="BodyText"/>
        <w:spacing w:after="0" w:line="340" w:lineRule="auto"/>
        <w:rPr>
          <w:rFonts w:ascii="SimSun" w:eastAsia="SimSun"/>
        </w:rPr>
        <w:sectPr>
          <w:footerReference w:type="default" r:id="rId17"/>
          <w:pgSz w:w="11910" w:h="16840"/>
          <w:pgMar w:header="0" w:footer="0" w:top="1500" w:bottom="280" w:left="1700" w:right="1559"/>
        </w:sectPr>
      </w:pPr>
    </w:p>
    <w:p>
      <w:pPr>
        <w:pStyle w:val="BodyText"/>
        <w:spacing w:before="54"/>
        <w:ind w:left="539"/>
        <w:jc w:val="both"/>
      </w:pPr>
      <w:r>
        <w:rPr>
          <w:rFonts w:ascii="SimSun" w:eastAsia="SimSun"/>
        </w:rPr>
        <w:t>应</w:t>
      </w:r>
      <w:r>
        <w:rPr/>
        <w:t>;</w:t>
      </w:r>
      <w:r>
        <w:rPr>
          <w:rFonts w:ascii="SimSun" w:eastAsia="SimSun"/>
          <w:spacing w:val="-5"/>
        </w:rPr>
        <w:t>文章 </w:t>
      </w:r>
      <w:r>
        <w:rPr/>
        <w:t>do</w:t>
      </w:r>
      <w:r>
        <w:rPr>
          <w:spacing w:val="-14"/>
        </w:rPr>
        <w:t> </w:t>
      </w:r>
      <w:r>
        <w:rPr/>
        <w:t>a</w:t>
      </w:r>
      <w:r>
        <w:rPr>
          <w:spacing w:val="-17"/>
        </w:rPr>
        <w:t> </w:t>
      </w:r>
      <w:r>
        <w:rPr/>
        <w:t>popular</w:t>
      </w:r>
      <w:r>
        <w:rPr>
          <w:spacing w:val="-17"/>
        </w:rPr>
        <w:t> </w:t>
      </w:r>
      <w:r>
        <w:rPr/>
        <w:t>activity</w:t>
      </w:r>
      <w:r>
        <w:rPr>
          <w:rFonts w:ascii="SimSun" w:eastAsia="SimSun"/>
        </w:rPr>
        <w:t>与选项</w:t>
      </w:r>
      <w:r>
        <w:rPr/>
        <w:t>participating</w:t>
      </w:r>
      <w:r>
        <w:rPr>
          <w:spacing w:val="-16"/>
        </w:rPr>
        <w:t> </w:t>
      </w:r>
      <w:r>
        <w:rPr/>
        <w:t>in</w:t>
      </w:r>
      <w:r>
        <w:rPr>
          <w:spacing w:val="-14"/>
        </w:rPr>
        <w:t> </w:t>
      </w:r>
      <w:r>
        <w:rPr/>
        <w:t>a</w:t>
      </w:r>
      <w:r>
        <w:rPr>
          <w:spacing w:val="-16"/>
        </w:rPr>
        <w:t> </w:t>
      </w:r>
      <w:r>
        <w:rPr/>
        <w:t>popular</w:t>
      </w:r>
      <w:r>
        <w:rPr>
          <w:spacing w:val="-14"/>
        </w:rPr>
        <w:t> </w:t>
      </w:r>
      <w:r>
        <w:rPr>
          <w:spacing w:val="-2"/>
        </w:rPr>
        <w:t>activity</w:t>
      </w:r>
    </w:p>
    <w:p>
      <w:pPr>
        <w:pStyle w:val="BodyText"/>
        <w:spacing w:before="154"/>
        <w:ind w:left="539"/>
        <w:rPr>
          <w:rFonts w:ascii="SimSun" w:eastAsia="SimSun"/>
        </w:rPr>
      </w:pPr>
      <w:r>
        <w:rPr>
          <w:rFonts w:ascii="SimSun" w:eastAsia="SimSun"/>
          <w:spacing w:val="-2"/>
        </w:rPr>
        <w:t>对应。可知</w:t>
      </w:r>
      <w:r>
        <w:rPr>
          <w:spacing w:val="-2"/>
        </w:rPr>
        <w:t>E</w:t>
      </w:r>
      <w:r>
        <w:rPr>
          <w:rFonts w:ascii="SimSun" w:eastAsia="SimSun"/>
          <w:spacing w:val="-4"/>
        </w:rPr>
        <w:t>为正确答案。</w:t>
      </w:r>
    </w:p>
    <w:p>
      <w:pPr>
        <w:pStyle w:val="ListParagraph"/>
        <w:numPr>
          <w:ilvl w:val="0"/>
          <w:numId w:val="4"/>
        </w:numPr>
        <w:tabs>
          <w:tab w:pos="452" w:val="left" w:leader="none"/>
        </w:tabs>
        <w:spacing w:line="240" w:lineRule="auto" w:before="157" w:after="0"/>
        <w:ind w:left="452" w:right="0" w:hanging="352"/>
        <w:jc w:val="left"/>
        <w:rPr>
          <w:rFonts w:ascii="SimSun" w:eastAsia="SimSun"/>
          <w:sz w:val="28"/>
        </w:rPr>
      </w:pPr>
      <w:r>
        <w:rPr>
          <w:rFonts w:ascii="SimSun" w:eastAsia="SimSun"/>
          <w:spacing w:val="-2"/>
          <w:sz w:val="28"/>
        </w:rPr>
        <w:t>答案：【</w:t>
      </w:r>
      <w:r>
        <w:rPr>
          <w:spacing w:val="-2"/>
          <w:sz w:val="28"/>
        </w:rPr>
        <w:t>A</w:t>
      </w:r>
      <w:r>
        <w:rPr>
          <w:rFonts w:ascii="SimSun" w:eastAsia="SimSun"/>
          <w:spacing w:val="-10"/>
          <w:sz w:val="28"/>
        </w:rPr>
        <w:t>】</w:t>
      </w:r>
    </w:p>
    <w:p>
      <w:pPr>
        <w:pStyle w:val="BodyText"/>
        <w:spacing w:line="343" w:lineRule="auto" w:before="157"/>
        <w:ind w:left="539" w:right="177"/>
        <w:jc w:val="both"/>
        <w:rPr>
          <w:rFonts w:ascii="SimSun" w:eastAsia="SimSun"/>
        </w:rPr>
      </w:pPr>
      <w:r>
        <w:rPr>
          <w:rFonts w:ascii="SimSun" w:eastAsia="SimSun"/>
          <w:spacing w:val="10"/>
        </w:rPr>
        <w:t>解析：</w:t>
      </w:r>
      <w:r>
        <w:rPr/>
        <w:t>Katie Kalley</w:t>
      </w:r>
      <w:r>
        <w:rPr>
          <w:spacing w:val="16"/>
        </w:rPr>
        <w:t> </w:t>
      </w:r>
      <w:r>
        <w:rPr>
          <w:rFonts w:ascii="SimSun" w:eastAsia="SimSun"/>
          <w:spacing w:val="14"/>
        </w:rPr>
        <w:t>出现在文章的第</w:t>
      </w:r>
      <w:r>
        <w:rPr/>
        <w:t>11</w:t>
      </w:r>
      <w:r>
        <w:rPr>
          <w:rFonts w:ascii="SimSun" w:eastAsia="SimSun"/>
          <w:spacing w:val="8"/>
        </w:rPr>
        <w:t>段，文章 </w:t>
      </w:r>
      <w:r>
        <w:rPr/>
        <w:t>Distinguishing yourself in one focused type of extracurricular activity </w:t>
      </w:r>
      <w:r>
        <w:rPr>
          <w:rFonts w:ascii="SimSun" w:eastAsia="SimSun"/>
          <w:spacing w:val="38"/>
        </w:rPr>
        <w:t>与选项</w:t>
      </w:r>
      <w:r>
        <w:rPr>
          <w:rFonts w:ascii="SimSun" w:eastAsia="SimSun"/>
        </w:rPr>
        <w:t> </w:t>
      </w:r>
      <w:r>
        <w:rPr/>
        <w:t>Students who stands out in a specific extracurricular activity</w:t>
      </w:r>
      <w:r>
        <w:rPr>
          <w:spacing w:val="40"/>
        </w:rPr>
        <w:t> </w:t>
      </w:r>
      <w:r>
        <w:rPr>
          <w:rFonts w:ascii="SimSun" w:eastAsia="SimSun"/>
        </w:rPr>
        <w:t>对应</w:t>
      </w:r>
      <w:r>
        <w:rPr/>
        <w:t>;</w:t>
      </w:r>
      <w:r>
        <w:rPr>
          <w:rFonts w:ascii="SimSun" w:eastAsia="SimSun"/>
        </w:rPr>
        <w:t>文章 </w:t>
      </w:r>
      <w:r>
        <w:rPr/>
        <w:t>can be a positive in the admissions process, especially for highly selective</w:t>
      </w:r>
      <w:r>
        <w:rPr>
          <w:spacing w:val="34"/>
        </w:rPr>
        <w:t> </w:t>
      </w:r>
      <w:r>
        <w:rPr/>
        <w:t>institutions</w:t>
      </w:r>
      <w:r>
        <w:rPr>
          <w:spacing w:val="40"/>
        </w:rPr>
        <w:t> </w:t>
      </w:r>
      <w:r>
        <w:rPr>
          <w:rFonts w:ascii="SimSun" w:eastAsia="SimSun"/>
        </w:rPr>
        <w:t>与选项 </w:t>
      </w:r>
      <w:r>
        <w:rPr/>
        <w:t>will</w:t>
      </w:r>
      <w:r>
        <w:rPr>
          <w:spacing w:val="35"/>
        </w:rPr>
        <w:t> </w:t>
      </w:r>
      <w:r>
        <w:rPr/>
        <w:t>be</w:t>
      </w:r>
      <w:r>
        <w:rPr>
          <w:spacing w:val="37"/>
        </w:rPr>
        <w:t> </w:t>
      </w:r>
      <w:r>
        <w:rPr/>
        <w:t>favored</w:t>
      </w:r>
      <w:r>
        <w:rPr>
          <w:spacing w:val="37"/>
        </w:rPr>
        <w:t> </w:t>
      </w:r>
      <w:r>
        <w:rPr/>
        <w:t>by</w:t>
      </w:r>
      <w:r>
        <w:rPr>
          <w:spacing w:val="35"/>
        </w:rPr>
        <w:t> </w:t>
      </w:r>
      <w:r>
        <w:rPr/>
        <w:t>top-tier</w:t>
      </w:r>
      <w:r>
        <w:rPr>
          <w:spacing w:val="37"/>
        </w:rPr>
        <w:t> </w:t>
      </w:r>
      <w:r>
        <w:rPr/>
        <w:t>institutions</w:t>
      </w:r>
      <w:r>
        <w:rPr>
          <w:rFonts w:ascii="SimSun" w:eastAsia="SimSun"/>
          <w:spacing w:val="-2"/>
        </w:rPr>
        <w:t>对应。故</w:t>
      </w:r>
      <w:r>
        <w:rPr>
          <w:spacing w:val="-2"/>
        </w:rPr>
        <w:t>A</w:t>
      </w:r>
      <w:r>
        <w:rPr>
          <w:rFonts w:ascii="SimSun" w:eastAsia="SimSun"/>
          <w:spacing w:val="-2"/>
        </w:rPr>
        <w:t>项正确。</w:t>
      </w:r>
    </w:p>
    <w:p>
      <w:pPr>
        <w:pStyle w:val="ListParagraph"/>
        <w:numPr>
          <w:ilvl w:val="0"/>
          <w:numId w:val="4"/>
        </w:numPr>
        <w:tabs>
          <w:tab w:pos="452" w:val="left" w:leader="none"/>
        </w:tabs>
        <w:spacing w:line="361" w:lineRule="exact" w:before="0" w:after="0"/>
        <w:ind w:left="452" w:right="0" w:hanging="352"/>
        <w:jc w:val="left"/>
        <w:rPr>
          <w:rFonts w:ascii="SimSun" w:eastAsia="SimSun"/>
          <w:sz w:val="28"/>
        </w:rPr>
      </w:pPr>
      <w:r>
        <w:rPr>
          <w:rFonts w:ascii="SimSun" w:eastAsia="SimSun"/>
          <w:spacing w:val="-2"/>
          <w:sz w:val="28"/>
        </w:rPr>
        <w:t>答案：【</w:t>
      </w:r>
      <w:r>
        <w:rPr>
          <w:spacing w:val="-2"/>
          <w:sz w:val="28"/>
        </w:rPr>
        <w:t>G</w:t>
      </w:r>
      <w:r>
        <w:rPr>
          <w:rFonts w:ascii="SimSun" w:eastAsia="SimSun"/>
          <w:spacing w:val="-10"/>
          <w:sz w:val="28"/>
        </w:rPr>
        <w:t>】</w:t>
      </w:r>
    </w:p>
    <w:p>
      <w:pPr>
        <w:pStyle w:val="BodyText"/>
        <w:spacing w:line="352" w:lineRule="auto" w:before="154"/>
        <w:ind w:left="539" w:right="237"/>
        <w:jc w:val="both"/>
        <w:rPr>
          <w:rFonts w:ascii="SimSun" w:eastAsia="SimSun"/>
        </w:rPr>
      </w:pPr>
      <w:r>
        <w:rPr>
          <w:rFonts w:ascii="SimSun" w:eastAsia="SimSun"/>
          <w:spacing w:val="21"/>
        </w:rPr>
        <w:t>解析： </w:t>
      </w:r>
      <w:r>
        <w:rPr/>
        <w:t>Mayghin</w:t>
      </w:r>
      <w:r>
        <w:rPr>
          <w:spacing w:val="-6"/>
        </w:rPr>
        <w:t> </w:t>
      </w:r>
      <w:r>
        <w:rPr/>
        <w:t>Leuine</w:t>
      </w:r>
      <w:r>
        <w:rPr>
          <w:spacing w:val="80"/>
        </w:rPr>
        <w:t> </w:t>
      </w:r>
      <w:r>
        <w:rPr>
          <w:rFonts w:ascii="SimSun" w:eastAsia="SimSun"/>
          <w:spacing w:val="42"/>
        </w:rPr>
        <w:t>出现在文章的倒数第二段， 文章</w:t>
      </w:r>
      <w:r>
        <w:rPr>
          <w:rFonts w:ascii="SimSun" w:eastAsia="SimSun"/>
        </w:rPr>
        <w:t> </w:t>
      </w:r>
      <w:r>
        <w:rPr/>
        <w:t>Extracurricular activities related to the college major declared on a college application</w:t>
      </w:r>
      <w:r>
        <w:rPr>
          <w:spacing w:val="40"/>
        </w:rPr>
        <w:t> </w:t>
      </w:r>
      <w:r>
        <w:rPr>
          <w:rFonts w:ascii="SimSun" w:eastAsia="SimSun"/>
          <w:spacing w:val="-2"/>
        </w:rPr>
        <w:t>与选项 </w:t>
      </w:r>
      <w:r>
        <w:rPr/>
        <w:t>an extracurricular activity that is related to</w:t>
      </w:r>
      <w:r>
        <w:rPr>
          <w:spacing w:val="-13"/>
        </w:rPr>
        <w:t> </w:t>
      </w:r>
      <w:r>
        <w:rPr/>
        <w:t>their</w:t>
      </w:r>
      <w:r>
        <w:rPr>
          <w:spacing w:val="-11"/>
        </w:rPr>
        <w:t> </w:t>
      </w:r>
      <w:r>
        <w:rPr/>
        <w:t>future</w:t>
      </w:r>
      <w:r>
        <w:rPr>
          <w:spacing w:val="-13"/>
        </w:rPr>
        <w:t> </w:t>
      </w:r>
      <w:r>
        <w:rPr/>
        <w:t>study</w:t>
      </w:r>
      <w:r>
        <w:rPr>
          <w:spacing w:val="-10"/>
        </w:rPr>
        <w:t> </w:t>
      </w:r>
      <w:r>
        <w:rPr/>
        <w:t>at</w:t>
      </w:r>
      <w:r>
        <w:rPr>
          <w:spacing w:val="-12"/>
        </w:rPr>
        <w:t> </w:t>
      </w:r>
      <w:r>
        <w:rPr/>
        <w:t>college</w:t>
      </w:r>
      <w:r>
        <w:rPr>
          <w:spacing w:val="40"/>
        </w:rPr>
        <w:t> </w:t>
      </w:r>
      <w:r>
        <w:rPr>
          <w:rFonts w:ascii="SimSun" w:eastAsia="SimSun"/>
          <w:spacing w:val="-3"/>
        </w:rPr>
        <w:t>以及 </w:t>
      </w:r>
      <w:r>
        <w:rPr/>
        <w:t>having</w:t>
      </w:r>
      <w:r>
        <w:rPr>
          <w:spacing w:val="-10"/>
        </w:rPr>
        <w:t> </w:t>
      </w:r>
      <w:r>
        <w:rPr/>
        <w:t>an</w:t>
      </w:r>
      <w:r>
        <w:rPr>
          <w:spacing w:val="-10"/>
        </w:rPr>
        <w:t> </w:t>
      </w:r>
      <w:r>
        <w:rPr/>
        <w:t>extracurricular</w:t>
      </w:r>
      <w:r>
        <w:rPr>
          <w:spacing w:val="-13"/>
        </w:rPr>
        <w:t> </w:t>
      </w:r>
      <w:r>
        <w:rPr/>
        <w:t>that</w:t>
      </w:r>
      <w:r>
        <w:rPr>
          <w:spacing w:val="-10"/>
        </w:rPr>
        <w:t> </w:t>
      </w:r>
      <w:r>
        <w:rPr/>
        <w:t>fits into that major</w:t>
      </w:r>
      <w:r>
        <w:rPr>
          <w:spacing w:val="69"/>
        </w:rPr>
        <w:t> </w:t>
      </w:r>
      <w:r>
        <w:rPr>
          <w:rFonts w:ascii="SimSun" w:eastAsia="SimSun"/>
        </w:rPr>
        <w:t>对应</w:t>
      </w:r>
      <w:r>
        <w:rPr/>
        <w:t>;</w:t>
      </w:r>
      <w:r>
        <w:rPr>
          <w:rFonts w:ascii="SimSun" w:eastAsia="SimSun"/>
          <w:spacing w:val="-2"/>
        </w:rPr>
        <w:t>文章 </w:t>
      </w:r>
      <w:r>
        <w:rPr/>
        <w:t>are beneficial</w:t>
      </w:r>
      <w:r>
        <w:rPr>
          <w:spacing w:val="66"/>
        </w:rPr>
        <w:t> </w:t>
      </w:r>
      <w:r>
        <w:rPr>
          <w:rFonts w:ascii="SimSun" w:eastAsia="SimSun"/>
          <w:spacing w:val="-2"/>
        </w:rPr>
        <w:t>和 </w:t>
      </w:r>
      <w:r>
        <w:rPr/>
        <w:t>can be a big plus</w:t>
      </w:r>
      <w:r>
        <w:rPr>
          <w:spacing w:val="68"/>
        </w:rPr>
        <w:t> </w:t>
      </w:r>
      <w:r>
        <w:rPr>
          <w:rFonts w:ascii="SimSun" w:eastAsia="SimSun"/>
        </w:rPr>
        <w:t>与选项 </w:t>
      </w:r>
      <w:r>
        <w:rPr/>
        <w:t>It is advisable</w:t>
      </w:r>
      <w:r>
        <w:rPr>
          <w:spacing w:val="40"/>
        </w:rPr>
        <w:t> </w:t>
      </w:r>
      <w:r>
        <w:rPr>
          <w:rFonts w:ascii="SimSun" w:eastAsia="SimSun"/>
        </w:rPr>
        <w:t>对应。可以确定选项</w:t>
      </w:r>
      <w:r>
        <w:rPr/>
        <w:t>G</w:t>
      </w:r>
      <w:r>
        <w:rPr>
          <w:rFonts w:ascii="SimSun" w:eastAsia="SimSun"/>
        </w:rPr>
        <w:t>为正确选项。</w:t>
      </w:r>
    </w:p>
    <w:p>
      <w:pPr>
        <w:pStyle w:val="ListParagraph"/>
        <w:numPr>
          <w:ilvl w:val="0"/>
          <w:numId w:val="4"/>
        </w:numPr>
        <w:tabs>
          <w:tab w:pos="452" w:val="left" w:leader="none"/>
        </w:tabs>
        <w:spacing w:line="336" w:lineRule="exact" w:before="0" w:after="0"/>
        <w:ind w:left="452" w:right="0" w:hanging="352"/>
        <w:jc w:val="left"/>
        <w:rPr>
          <w:rFonts w:ascii="SimSun" w:eastAsia="SimSun"/>
          <w:sz w:val="28"/>
        </w:rPr>
      </w:pPr>
      <w:r>
        <w:rPr>
          <w:rFonts w:ascii="SimSun" w:eastAsia="SimSun"/>
          <w:spacing w:val="-2"/>
          <w:sz w:val="28"/>
        </w:rPr>
        <w:t>答案：【</w:t>
      </w:r>
      <w:r>
        <w:rPr>
          <w:spacing w:val="-2"/>
          <w:sz w:val="28"/>
        </w:rPr>
        <w:t>B</w:t>
      </w:r>
      <w:r>
        <w:rPr>
          <w:rFonts w:ascii="SimSun" w:eastAsia="SimSun"/>
          <w:spacing w:val="-10"/>
          <w:sz w:val="28"/>
        </w:rPr>
        <w:t>】</w:t>
      </w:r>
    </w:p>
    <w:p>
      <w:pPr>
        <w:pStyle w:val="BodyText"/>
        <w:spacing w:line="343" w:lineRule="auto" w:before="157"/>
        <w:ind w:left="539" w:right="237"/>
        <w:jc w:val="both"/>
        <w:rPr>
          <w:rFonts w:ascii="SimSun" w:eastAsia="SimSun"/>
        </w:rPr>
      </w:pPr>
      <w:r>
        <w:rPr>
          <w:rFonts w:ascii="SimSun" w:eastAsia="SimSun"/>
          <w:spacing w:val="12"/>
        </w:rPr>
        <w:t>解析：</w:t>
      </w:r>
      <w:r>
        <w:rPr/>
        <w:t>Erica Gwyn </w:t>
      </w:r>
      <w:r>
        <w:rPr>
          <w:rFonts w:ascii="SimSun" w:eastAsia="SimSun"/>
          <w:spacing w:val="15"/>
        </w:rPr>
        <w:t>出现在文章的最后一段，文章 </w:t>
      </w:r>
      <w:r>
        <w:rPr/>
        <w:t>students </w:t>
      </w:r>
      <w:r>
        <w:rPr>
          <w:rFonts w:ascii="SimSun" w:eastAsia="SimSun"/>
        </w:rPr>
        <w:t>和 </w:t>
      </w:r>
      <w:r>
        <w:rPr/>
        <w:t>extracurricular activity</w:t>
      </w:r>
      <w:r>
        <w:rPr>
          <w:spacing w:val="16"/>
        </w:rPr>
        <w:t> </w:t>
      </w:r>
      <w:r>
        <w:rPr>
          <w:rFonts w:ascii="SimSun" w:eastAsia="SimSun"/>
          <w:spacing w:val="16"/>
        </w:rPr>
        <w:t>在选项中复现</w:t>
      </w:r>
      <w:r>
        <w:rPr>
          <w:spacing w:val="17"/>
        </w:rPr>
        <w:t>;</w:t>
      </w:r>
      <w:r>
        <w:rPr>
          <w:rFonts w:ascii="SimSun" w:eastAsia="SimSun"/>
          <w:spacing w:val="5"/>
        </w:rPr>
        <w:t>文章 </w:t>
      </w:r>
      <w:r>
        <w:rPr/>
        <w:t>had a strong positive influence</w:t>
      </w:r>
      <w:r>
        <w:rPr>
          <w:spacing w:val="-3"/>
        </w:rPr>
        <w:t> </w:t>
      </w:r>
      <w:r>
        <w:rPr/>
        <w:t>on</w:t>
      </w:r>
      <w:r>
        <w:rPr>
          <w:spacing w:val="-2"/>
        </w:rPr>
        <w:t> </w:t>
      </w:r>
      <w:r>
        <w:rPr/>
        <w:t>their</w:t>
      </w:r>
      <w:r>
        <w:rPr>
          <w:spacing w:val="-3"/>
        </w:rPr>
        <w:t> </w:t>
      </w:r>
      <w:r>
        <w:rPr/>
        <w:t>community</w:t>
      </w:r>
      <w:r>
        <w:rPr>
          <w:spacing w:val="40"/>
        </w:rPr>
        <w:t> </w:t>
      </w:r>
      <w:r>
        <w:rPr>
          <w:rFonts w:ascii="SimSun" w:eastAsia="SimSun"/>
          <w:spacing w:val="-2"/>
        </w:rPr>
        <w:t>与选项 </w:t>
      </w:r>
      <w:r>
        <w:rPr/>
        <w:t>has</w:t>
      </w:r>
      <w:r>
        <w:rPr>
          <w:spacing w:val="-1"/>
        </w:rPr>
        <w:t> </w:t>
      </w:r>
      <w:r>
        <w:rPr/>
        <w:t>benefited</w:t>
      </w:r>
      <w:r>
        <w:rPr>
          <w:spacing w:val="-1"/>
        </w:rPr>
        <w:t> </w:t>
      </w:r>
      <w:r>
        <w:rPr/>
        <w:t>their</w:t>
      </w:r>
      <w:r>
        <w:rPr>
          <w:spacing w:val="-2"/>
        </w:rPr>
        <w:t> </w:t>
      </w:r>
      <w:r>
        <w:rPr/>
        <w:t>community</w:t>
      </w:r>
      <w:r>
        <w:rPr>
          <w:rFonts w:ascii="SimSun" w:eastAsia="SimSun"/>
          <w:spacing w:val="37"/>
        </w:rPr>
        <w:t>对应</w:t>
      </w:r>
      <w:r>
        <w:rPr>
          <w:spacing w:val="-9"/>
        </w:rPr>
        <w:t>; </w:t>
      </w:r>
      <w:r>
        <w:rPr>
          <w:rFonts w:ascii="SimSun" w:eastAsia="SimSun"/>
          <w:spacing w:val="12"/>
        </w:rPr>
        <w:t>文章 </w:t>
      </w:r>
      <w:r>
        <w:rPr/>
        <w:t>may win a scholarship</w:t>
      </w:r>
      <w:r>
        <w:rPr>
          <w:spacing w:val="35"/>
        </w:rPr>
        <w:t> </w:t>
      </w:r>
      <w:r>
        <w:rPr>
          <w:rFonts w:ascii="SimSun" w:eastAsia="SimSun"/>
          <w:spacing w:val="18"/>
        </w:rPr>
        <w:t>与选项 </w:t>
      </w:r>
      <w:r>
        <w:rPr/>
        <w:t>are likely to win a scholarship</w:t>
      </w:r>
      <w:r>
        <w:rPr>
          <w:spacing w:val="40"/>
        </w:rPr>
        <w:t> </w:t>
      </w:r>
      <w:r>
        <w:rPr>
          <w:rFonts w:ascii="SimSun" w:eastAsia="SimSun"/>
        </w:rPr>
        <w:t>对应。对应选项</w:t>
      </w:r>
      <w:r>
        <w:rPr/>
        <w:t>B</w:t>
      </w:r>
      <w:r>
        <w:rPr>
          <w:rFonts w:ascii="SimSun" w:eastAsia="SimSun"/>
        </w:rPr>
        <w:t>符合题意。</w:t>
      </w:r>
    </w:p>
    <w:p>
      <w:pPr>
        <w:pStyle w:val="ListParagraph"/>
        <w:numPr>
          <w:ilvl w:val="0"/>
          <w:numId w:val="4"/>
        </w:numPr>
        <w:tabs>
          <w:tab w:pos="452" w:val="left" w:leader="none"/>
        </w:tabs>
        <w:spacing w:line="361" w:lineRule="exact" w:before="0" w:after="0"/>
        <w:ind w:left="452" w:right="0" w:hanging="352"/>
        <w:jc w:val="left"/>
        <w:rPr>
          <w:rFonts w:ascii="SimSun" w:eastAsia="SimSun"/>
          <w:sz w:val="28"/>
        </w:rPr>
      </w:pPr>
      <w:r>
        <w:rPr>
          <w:rFonts w:ascii="SimSun" w:eastAsia="SimSun"/>
          <w:spacing w:val="-5"/>
          <w:sz w:val="28"/>
        </w:rPr>
        <w:t>答案：</w:t>
      </w:r>
    </w:p>
    <w:p>
      <w:pPr>
        <w:pStyle w:val="BodyText"/>
        <w:spacing w:line="343" w:lineRule="auto" w:before="157"/>
        <w:ind w:left="100" w:right="237" w:firstLine="559"/>
        <w:jc w:val="both"/>
        <w:rPr>
          <w:rFonts w:ascii="SimSun" w:eastAsia="SimSun"/>
        </w:rPr>
      </w:pPr>
      <w:r>
        <w:rPr>
          <w:rFonts w:ascii="SimSun" w:eastAsia="SimSun"/>
          <w:spacing w:val="-8"/>
        </w:rPr>
        <w:t>空气中飘散着咖啡和新鲜面包的香气，摊位上摆满了各色蔬菜和</w:t>
      </w:r>
      <w:r>
        <w:rPr>
          <w:rFonts w:ascii="SimSun" w:eastAsia="SimSun"/>
          <w:spacing w:val="-4"/>
        </w:rPr>
        <w:t>诱人的奶酪，伴随着人们欢快交谈的嘈杂声，农贸市场俨然给人们带</w:t>
      </w:r>
      <w:r>
        <w:rPr>
          <w:rFonts w:ascii="SimSun" w:eastAsia="SimSun"/>
          <w:spacing w:val="-12"/>
        </w:rPr>
        <w:t>来了一场感官盛宴。它们不仅使你有机会直接与种植农户们面对面进</w:t>
      </w:r>
    </w:p>
    <w:p>
      <w:pPr>
        <w:pStyle w:val="BodyText"/>
        <w:spacing w:after="0" w:line="343" w:lineRule="auto"/>
        <w:jc w:val="both"/>
        <w:rPr>
          <w:rFonts w:ascii="SimSun" w:eastAsia="SimSun"/>
        </w:rPr>
        <w:sectPr>
          <w:footerReference w:type="default" r:id="rId18"/>
          <w:pgSz w:w="11910" w:h="16840"/>
          <w:pgMar w:header="0" w:footer="0" w:top="1500" w:bottom="280" w:left="1700" w:right="1559"/>
        </w:sectPr>
      </w:pPr>
    </w:p>
    <w:p>
      <w:pPr>
        <w:pStyle w:val="BodyText"/>
        <w:spacing w:line="343" w:lineRule="auto" w:before="34"/>
        <w:ind w:left="100" w:right="236"/>
        <w:jc w:val="both"/>
        <w:rPr>
          <w:rFonts w:ascii="SimSun" w:eastAsia="SimSun"/>
        </w:rPr>
      </w:pPr>
      <w:r>
        <w:rPr>
          <w:rFonts w:ascii="SimSun" w:eastAsia="SimSun"/>
          <w:spacing w:val="-6"/>
        </w:rPr>
        <w:t>行交谈，促进当地经济发展，还能让你挑选到新鲜的时令农产品遇常</w:t>
      </w:r>
      <w:r>
        <w:rPr>
          <w:rFonts w:ascii="SimSun" w:eastAsia="SimSun"/>
          <w:spacing w:val="-5"/>
        </w:rPr>
        <w:t>情况下，农贸市场在每周或每月都会形成周期性集市，它们往往以户</w:t>
      </w:r>
      <w:r>
        <w:rPr>
          <w:rFonts w:ascii="SimSun" w:eastAsia="SimSun"/>
          <w:spacing w:val="-2"/>
        </w:rPr>
        <w:t>外摊位的形式让农户或农业生产者能够直接向顾客出售他们的农产</w:t>
      </w:r>
      <w:r>
        <w:rPr>
          <w:rFonts w:ascii="SimSun" w:eastAsia="SimSun"/>
          <w:spacing w:val="-4"/>
        </w:rPr>
        <w:t>品。另一方面，根据当地的农历节令，市场规模或交易频率可能会因</w:t>
      </w:r>
      <w:r>
        <w:rPr>
          <w:rFonts w:ascii="SimSun" w:eastAsia="SimSun"/>
          <w:spacing w:val="-12"/>
        </w:rPr>
        <w:t>季节而调整。你可能会在一年当中的不同阶段发现五花八门的农产品</w:t>
      </w:r>
      <w:r>
        <w:rPr>
          <w:rFonts w:ascii="SimSun" w:eastAsia="SimSun"/>
          <w:spacing w:val="-4"/>
        </w:rPr>
        <w:t>上市。由于减少了中间商赚差价，农户们可以通过他们的农产品赚取</w:t>
      </w:r>
      <w:r>
        <w:rPr>
          <w:rFonts w:ascii="SimSun" w:eastAsia="SimSun"/>
          <w:spacing w:val="-9"/>
        </w:rPr>
        <w:t>更多的钱。购买者们也可以确切地了解到他们的钱流向何方，进了谁</w:t>
      </w:r>
      <w:r>
        <w:rPr>
          <w:rFonts w:ascii="SimSun" w:eastAsia="SimSun"/>
          <w:spacing w:val="-4"/>
        </w:rPr>
        <w:t>的腰包。</w:t>
      </w:r>
    </w:p>
    <w:p>
      <w:pPr>
        <w:pStyle w:val="ListParagraph"/>
        <w:numPr>
          <w:ilvl w:val="0"/>
          <w:numId w:val="4"/>
        </w:numPr>
        <w:tabs>
          <w:tab w:pos="452" w:val="left" w:leader="none"/>
        </w:tabs>
        <w:spacing w:line="360" w:lineRule="exact" w:before="0" w:after="0"/>
        <w:ind w:left="452" w:right="0" w:hanging="352"/>
        <w:jc w:val="left"/>
        <w:rPr>
          <w:rFonts w:ascii="SimSun" w:eastAsia="SimSun"/>
          <w:sz w:val="28"/>
        </w:rPr>
      </w:pPr>
      <w:r>
        <w:rPr>
          <w:rFonts w:ascii="SimSun" w:eastAsia="SimSun"/>
          <w:spacing w:val="-4"/>
          <w:sz w:val="28"/>
        </w:rPr>
        <w:t>答案：略。</w:t>
      </w:r>
    </w:p>
    <w:p>
      <w:pPr>
        <w:pStyle w:val="ListParagraph"/>
        <w:numPr>
          <w:ilvl w:val="0"/>
          <w:numId w:val="4"/>
        </w:numPr>
        <w:tabs>
          <w:tab w:pos="452" w:val="left" w:leader="none"/>
        </w:tabs>
        <w:spacing w:line="240" w:lineRule="auto" w:before="157" w:after="0"/>
        <w:ind w:left="452" w:right="0" w:hanging="352"/>
        <w:jc w:val="left"/>
        <w:rPr>
          <w:rFonts w:ascii="SimSun" w:eastAsia="SimSun"/>
          <w:sz w:val="28"/>
        </w:rPr>
      </w:pPr>
      <w:r>
        <w:rPr>
          <w:rFonts w:ascii="SimSun" w:eastAsia="SimSun"/>
          <w:spacing w:val="-4"/>
          <w:sz w:val="28"/>
        </w:rPr>
        <w:t>答案：略。</w:t>
      </w:r>
    </w:p>
    <w:sectPr>
      <w:footerReference w:type="default" r:id="rId19"/>
      <w:pgSz w:w="11910" w:h="16840"/>
      <w:pgMar w:header="0" w:footer="0" w:top="15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imSun">
    <w:altName w:val="SimSun"/>
    <w:charset w:val="0"/>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9"/>
      </w:rPr>
    </w:pPr>
    <w:r>
      <w:rPr>
        <w:sz w:val="19"/>
      </w:rPr>
      <mc:AlternateContent>
        <mc:Choice Requires="wps">
          <w:drawing>
            <wp:anchor distT="0" distB="0" distL="0" distR="0" allowOverlap="1" layoutInCell="1" locked="0" behindDoc="1" simplePos="0" relativeHeight="487118848">
              <wp:simplePos x="0" y="0"/>
              <wp:positionH relativeFrom="page">
                <wp:posOffset>502919</wp:posOffset>
              </wp:positionH>
              <wp:positionV relativeFrom="page">
                <wp:posOffset>10219689</wp:posOffset>
              </wp:positionV>
              <wp:extent cx="16637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6370" cy="152400"/>
                      </a:xfrm>
                      <a:prstGeom prst="rect">
                        <a:avLst/>
                      </a:prstGeom>
                    </wps:spPr>
                    <wps:txbx>
                      <w:txbxContent>
                        <w:p>
                          <w:pPr>
                            <w:spacing w:before="12"/>
                            <w:ind w:left="60" w:right="0" w:firstLine="0"/>
                            <w:jc w:val="left"/>
                            <w:rPr>
                              <w:sz w:val="18"/>
                            </w:rPr>
                          </w:pPr>
                          <w:r>
                            <w:rPr>
                              <w:color w:val="595959"/>
                              <w:spacing w:val="-5"/>
                              <w:sz w:val="18"/>
                            </w:rPr>
                            <w:fldChar w:fldCharType="begin"/>
                          </w:r>
                          <w:r>
                            <w:rPr>
                              <w:color w:val="595959"/>
                              <w:spacing w:val="-5"/>
                              <w:sz w:val="18"/>
                            </w:rPr>
                            <w:instrText> PAGE </w:instrText>
                          </w:r>
                          <w:r>
                            <w:rPr>
                              <w:color w:val="595959"/>
                              <w:spacing w:val="-5"/>
                              <w:sz w:val="18"/>
                            </w:rPr>
                            <w:fldChar w:fldCharType="separate"/>
                          </w:r>
                          <w:r>
                            <w:rPr>
                              <w:color w:val="595959"/>
                              <w:spacing w:val="-5"/>
                              <w:sz w:val="18"/>
                            </w:rPr>
                            <w:t>10</w:t>
                          </w:r>
                          <w:r>
                            <w:rPr>
                              <w:color w:val="595959"/>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599998pt;margin-top:804.699951pt;width:13.1pt;height:12pt;mso-position-horizontal-relative:page;mso-position-vertical-relative:page;z-index:-16197632" type="#_x0000_t202" id="docshape1" filled="false" stroked="false">
              <v:textbox inset="0,0,0,0">
                <w:txbxContent>
                  <w:p>
                    <w:pPr>
                      <w:spacing w:before="12"/>
                      <w:ind w:left="60" w:right="0" w:firstLine="0"/>
                      <w:jc w:val="left"/>
                      <w:rPr>
                        <w:sz w:val="18"/>
                      </w:rPr>
                    </w:pPr>
                    <w:r>
                      <w:rPr>
                        <w:color w:val="595959"/>
                        <w:spacing w:val="-5"/>
                        <w:sz w:val="18"/>
                      </w:rPr>
                      <w:fldChar w:fldCharType="begin"/>
                    </w:r>
                    <w:r>
                      <w:rPr>
                        <w:color w:val="595959"/>
                        <w:spacing w:val="-5"/>
                        <w:sz w:val="18"/>
                      </w:rPr>
                      <w:instrText> PAGE </w:instrText>
                    </w:r>
                    <w:r>
                      <w:rPr>
                        <w:color w:val="595959"/>
                        <w:spacing w:val="-5"/>
                        <w:sz w:val="18"/>
                      </w:rPr>
                      <w:fldChar w:fldCharType="separate"/>
                    </w:r>
                    <w:r>
                      <w:rPr>
                        <w:color w:val="595959"/>
                        <w:spacing w:val="-5"/>
                        <w:sz w:val="18"/>
                      </w:rPr>
                      <w:t>10</w:t>
                    </w:r>
                    <w:r>
                      <w:rPr>
                        <w:color w:val="595959"/>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19360">
              <wp:simplePos x="0" y="0"/>
              <wp:positionH relativeFrom="page">
                <wp:posOffset>526795</wp:posOffset>
              </wp:positionH>
              <wp:positionV relativeFrom="page">
                <wp:posOffset>10219689</wp:posOffset>
              </wp:positionV>
              <wp:extent cx="141605"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1605" cy="152400"/>
                      </a:xfrm>
                      <a:prstGeom prst="rect">
                        <a:avLst/>
                      </a:prstGeom>
                    </wps:spPr>
                    <wps:txbx>
                      <w:txbxContent>
                        <w:p>
                          <w:pPr>
                            <w:spacing w:before="12"/>
                            <w:ind w:left="20" w:right="0" w:firstLine="0"/>
                            <w:jc w:val="left"/>
                            <w:rPr>
                              <w:sz w:val="18"/>
                            </w:rPr>
                          </w:pPr>
                          <w:r>
                            <w:rPr>
                              <w:color w:val="595959"/>
                              <w:spacing w:val="-5"/>
                              <w:sz w:val="18"/>
                            </w:rPr>
                            <w:t>10</w:t>
                          </w:r>
                        </w:p>
                      </w:txbxContent>
                    </wps:txbx>
                    <wps:bodyPr wrap="square" lIns="0" tIns="0" rIns="0" bIns="0" rtlCol="0">
                      <a:noAutofit/>
                    </wps:bodyPr>
                  </wps:wsp>
                </a:graphicData>
              </a:graphic>
            </wp:anchor>
          </w:drawing>
        </mc:Choice>
        <mc:Fallback>
          <w:pict>
            <v:shape style="position:absolute;margin-left:41.48pt;margin-top:804.699951pt;width:11.15pt;height:12pt;mso-position-horizontal-relative:page;mso-position-vertical-relative:page;z-index:-16197120" type="#_x0000_t202" id="docshape4" filled="false" stroked="false">
              <v:textbox inset="0,0,0,0">
                <w:txbxContent>
                  <w:p>
                    <w:pPr>
                      <w:spacing w:before="12"/>
                      <w:ind w:left="20" w:right="0" w:firstLine="0"/>
                      <w:jc w:val="left"/>
                      <w:rPr>
                        <w:sz w:val="18"/>
                      </w:rPr>
                    </w:pPr>
                    <w:r>
                      <w:rPr>
                        <w:color w:val="595959"/>
                        <w:spacing w:val="-5"/>
                        <w:sz w:val="18"/>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19872">
              <wp:simplePos x="0" y="0"/>
              <wp:positionH relativeFrom="page">
                <wp:posOffset>501395</wp:posOffset>
              </wp:positionH>
              <wp:positionV relativeFrom="page">
                <wp:posOffset>10219689</wp:posOffset>
              </wp:positionV>
              <wp:extent cx="20447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4470" cy="152400"/>
                      </a:xfrm>
                      <a:prstGeom prst="rect">
                        <a:avLst/>
                      </a:prstGeom>
                    </wps:spPr>
                    <wps:txbx>
                      <w:txbxContent>
                        <w:p>
                          <w:pPr>
                            <w:spacing w:before="12"/>
                            <w:ind w:left="60" w:right="0" w:firstLine="0"/>
                            <w:jc w:val="left"/>
                            <w:rPr>
                              <w:sz w:val="18"/>
                            </w:rPr>
                          </w:pPr>
                          <w:r>
                            <w:rPr>
                              <w:color w:val="595959"/>
                              <w:spacing w:val="-5"/>
                              <w:sz w:val="18"/>
                            </w:rPr>
                            <w:fldChar w:fldCharType="begin"/>
                          </w:r>
                          <w:r>
                            <w:rPr>
                              <w:color w:val="595959"/>
                              <w:spacing w:val="-5"/>
                              <w:sz w:val="18"/>
                            </w:rPr>
                            <w:instrText> PAGE </w:instrText>
                          </w:r>
                          <w:r>
                            <w:rPr>
                              <w:color w:val="595959"/>
                              <w:spacing w:val="-5"/>
                              <w:sz w:val="18"/>
                            </w:rPr>
                            <w:fldChar w:fldCharType="separate"/>
                          </w:r>
                          <w:r>
                            <w:rPr>
                              <w:color w:val="595959"/>
                              <w:spacing w:val="-5"/>
                              <w:sz w:val="18"/>
                            </w:rPr>
                            <w:t>12</w:t>
                          </w:r>
                          <w:r>
                            <w:rPr>
                              <w:color w:val="595959"/>
                              <w:spacing w:val="-5"/>
                              <w:sz w:val="18"/>
                            </w:rPr>
                            <w:fldChar w:fldCharType="end"/>
                          </w:r>
                        </w:p>
                      </w:txbxContent>
                    </wps:txbx>
                    <wps:bodyPr wrap="square" lIns="0" tIns="0" rIns="0" bIns="0" rtlCol="0">
                      <a:noAutofit/>
                    </wps:bodyPr>
                  </wps:wsp>
                </a:graphicData>
              </a:graphic>
            </wp:anchor>
          </w:drawing>
        </mc:Choice>
        <mc:Fallback>
          <w:pict>
            <v:shape style="position:absolute;margin-left:39.480pt;margin-top:804.699951pt;width:16.1pt;height:12pt;mso-position-horizontal-relative:page;mso-position-vertical-relative:page;z-index:-16196608" type="#_x0000_t202" id="docshape5" filled="false" stroked="false">
              <v:textbox inset="0,0,0,0">
                <w:txbxContent>
                  <w:p>
                    <w:pPr>
                      <w:spacing w:before="12"/>
                      <w:ind w:left="60" w:right="0" w:firstLine="0"/>
                      <w:jc w:val="left"/>
                      <w:rPr>
                        <w:sz w:val="18"/>
                      </w:rPr>
                    </w:pPr>
                    <w:r>
                      <w:rPr>
                        <w:color w:val="595959"/>
                        <w:spacing w:val="-5"/>
                        <w:sz w:val="18"/>
                      </w:rPr>
                      <w:fldChar w:fldCharType="begin"/>
                    </w:r>
                    <w:r>
                      <w:rPr>
                        <w:color w:val="595959"/>
                        <w:spacing w:val="-5"/>
                        <w:sz w:val="18"/>
                      </w:rPr>
                      <w:instrText> PAGE </w:instrText>
                    </w:r>
                    <w:r>
                      <w:rPr>
                        <w:color w:val="595959"/>
                        <w:spacing w:val="-5"/>
                        <w:sz w:val="18"/>
                      </w:rPr>
                      <w:fldChar w:fldCharType="separate"/>
                    </w:r>
                    <w:r>
                      <w:rPr>
                        <w:color w:val="595959"/>
                        <w:spacing w:val="-5"/>
                        <w:sz w:val="18"/>
                      </w:rPr>
                      <w:t>12</w:t>
                    </w:r>
                    <w:r>
                      <w:rPr>
                        <w:color w:val="595959"/>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13" w:hanging="213"/>
        <w:jc w:val="left"/>
      </w:pPr>
      <w:rPr>
        <w:rFonts w:hint="default" w:ascii="Times New Roman" w:hAnsi="Times New Roman" w:eastAsia="Times New Roman" w:cs="Times New Roman"/>
        <w:b w:val="0"/>
        <w:bCs w:val="0"/>
        <w:i w:val="0"/>
        <w:iCs w:val="0"/>
        <w:spacing w:val="-1"/>
        <w:w w:val="98"/>
        <w:sz w:val="26"/>
        <w:szCs w:val="26"/>
        <w:lang w:val="en-US" w:eastAsia="en-US" w:bidi="ar-SA"/>
      </w:rPr>
    </w:lvl>
    <w:lvl w:ilvl="1">
      <w:start w:val="0"/>
      <w:numFmt w:val="bullet"/>
      <w:lvlText w:val="•"/>
      <w:lvlJc w:val="left"/>
      <w:pPr>
        <w:ind w:left="1152" w:hanging="213"/>
      </w:pPr>
      <w:rPr>
        <w:rFonts w:hint="default"/>
        <w:lang w:val="en-US" w:eastAsia="en-US" w:bidi="ar-SA"/>
      </w:rPr>
    </w:lvl>
    <w:lvl w:ilvl="2">
      <w:start w:val="0"/>
      <w:numFmt w:val="bullet"/>
      <w:lvlText w:val="•"/>
      <w:lvlJc w:val="left"/>
      <w:pPr>
        <w:ind w:left="1985" w:hanging="213"/>
      </w:pPr>
      <w:rPr>
        <w:rFonts w:hint="default"/>
        <w:lang w:val="en-US" w:eastAsia="en-US" w:bidi="ar-SA"/>
      </w:rPr>
    </w:lvl>
    <w:lvl w:ilvl="3">
      <w:start w:val="0"/>
      <w:numFmt w:val="bullet"/>
      <w:lvlText w:val="•"/>
      <w:lvlJc w:val="left"/>
      <w:pPr>
        <w:ind w:left="2818" w:hanging="213"/>
      </w:pPr>
      <w:rPr>
        <w:rFonts w:hint="default"/>
        <w:lang w:val="en-US" w:eastAsia="en-US" w:bidi="ar-SA"/>
      </w:rPr>
    </w:lvl>
    <w:lvl w:ilvl="4">
      <w:start w:val="0"/>
      <w:numFmt w:val="bullet"/>
      <w:lvlText w:val="•"/>
      <w:lvlJc w:val="left"/>
      <w:pPr>
        <w:ind w:left="3650" w:hanging="213"/>
      </w:pPr>
      <w:rPr>
        <w:rFonts w:hint="default"/>
        <w:lang w:val="en-US" w:eastAsia="en-US" w:bidi="ar-SA"/>
      </w:rPr>
    </w:lvl>
    <w:lvl w:ilvl="5">
      <w:start w:val="0"/>
      <w:numFmt w:val="bullet"/>
      <w:lvlText w:val="•"/>
      <w:lvlJc w:val="left"/>
      <w:pPr>
        <w:ind w:left="4483" w:hanging="213"/>
      </w:pPr>
      <w:rPr>
        <w:rFonts w:hint="default"/>
        <w:lang w:val="en-US" w:eastAsia="en-US" w:bidi="ar-SA"/>
      </w:rPr>
    </w:lvl>
    <w:lvl w:ilvl="6">
      <w:start w:val="0"/>
      <w:numFmt w:val="bullet"/>
      <w:lvlText w:val="•"/>
      <w:lvlJc w:val="left"/>
      <w:pPr>
        <w:ind w:left="5316" w:hanging="213"/>
      </w:pPr>
      <w:rPr>
        <w:rFonts w:hint="default"/>
        <w:lang w:val="en-US" w:eastAsia="en-US" w:bidi="ar-SA"/>
      </w:rPr>
    </w:lvl>
    <w:lvl w:ilvl="7">
      <w:start w:val="0"/>
      <w:numFmt w:val="bullet"/>
      <w:lvlText w:val="•"/>
      <w:lvlJc w:val="left"/>
      <w:pPr>
        <w:ind w:left="6149" w:hanging="213"/>
      </w:pPr>
      <w:rPr>
        <w:rFonts w:hint="default"/>
        <w:lang w:val="en-US" w:eastAsia="en-US" w:bidi="ar-SA"/>
      </w:rPr>
    </w:lvl>
    <w:lvl w:ilvl="8">
      <w:start w:val="0"/>
      <w:numFmt w:val="bullet"/>
      <w:lvlText w:val="•"/>
      <w:lvlJc w:val="left"/>
      <w:pPr>
        <w:ind w:left="6981" w:hanging="213"/>
      </w:pPr>
      <w:rPr>
        <w:rFonts w:hint="default"/>
        <w:lang w:val="en-US" w:eastAsia="en-US" w:bidi="ar-SA"/>
      </w:rPr>
    </w:lvl>
  </w:abstractNum>
  <w:abstractNum w:abstractNumId="2">
    <w:multiLevelType w:val="hybridMultilevel"/>
    <w:lvl w:ilvl="0">
      <w:start w:val="46"/>
      <w:numFmt w:val="decimal"/>
      <w:lvlText w:val="%1."/>
      <w:lvlJc w:val="left"/>
      <w:pPr>
        <w:ind w:left="26" w:hanging="355"/>
        <w:jc w:val="left"/>
      </w:pPr>
      <w:rPr>
        <w:rFonts w:hint="default" w:ascii="Times New Roman" w:hAnsi="Times New Roman" w:eastAsia="Times New Roman" w:cs="Times New Roman"/>
        <w:b/>
        <w:bCs/>
        <w:i w:val="0"/>
        <w:iCs w:val="0"/>
        <w:spacing w:val="-4"/>
        <w:w w:val="100"/>
        <w:sz w:val="26"/>
        <w:szCs w:val="26"/>
        <w:lang w:val="en-US" w:eastAsia="en-US" w:bidi="ar-SA"/>
      </w:rPr>
    </w:lvl>
    <w:lvl w:ilvl="1">
      <w:start w:val="1"/>
      <w:numFmt w:val="decimal"/>
      <w:lvlText w:val="%2)"/>
      <w:lvlJc w:val="left"/>
      <w:pPr>
        <w:ind w:left="928" w:hanging="3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857" w:hanging="305"/>
      </w:pPr>
      <w:rPr>
        <w:rFonts w:hint="default"/>
        <w:lang w:val="en-US" w:eastAsia="en-US" w:bidi="ar-SA"/>
      </w:rPr>
    </w:lvl>
    <w:lvl w:ilvl="3">
      <w:start w:val="0"/>
      <w:numFmt w:val="bullet"/>
      <w:lvlText w:val="•"/>
      <w:lvlJc w:val="left"/>
      <w:pPr>
        <w:ind w:left="2795" w:hanging="305"/>
      </w:pPr>
      <w:rPr>
        <w:rFonts w:hint="default"/>
        <w:lang w:val="en-US" w:eastAsia="en-US" w:bidi="ar-SA"/>
      </w:rPr>
    </w:lvl>
    <w:lvl w:ilvl="4">
      <w:start w:val="0"/>
      <w:numFmt w:val="bullet"/>
      <w:lvlText w:val="•"/>
      <w:lvlJc w:val="left"/>
      <w:pPr>
        <w:ind w:left="3733" w:hanging="305"/>
      </w:pPr>
      <w:rPr>
        <w:rFonts w:hint="default"/>
        <w:lang w:val="en-US" w:eastAsia="en-US" w:bidi="ar-SA"/>
      </w:rPr>
    </w:lvl>
    <w:lvl w:ilvl="5">
      <w:start w:val="0"/>
      <w:numFmt w:val="bullet"/>
      <w:lvlText w:val="•"/>
      <w:lvlJc w:val="left"/>
      <w:pPr>
        <w:ind w:left="4671" w:hanging="305"/>
      </w:pPr>
      <w:rPr>
        <w:rFonts w:hint="default"/>
        <w:lang w:val="en-US" w:eastAsia="en-US" w:bidi="ar-SA"/>
      </w:rPr>
    </w:lvl>
    <w:lvl w:ilvl="6">
      <w:start w:val="0"/>
      <w:numFmt w:val="bullet"/>
      <w:lvlText w:val="•"/>
      <w:lvlJc w:val="left"/>
      <w:pPr>
        <w:ind w:left="5609" w:hanging="305"/>
      </w:pPr>
      <w:rPr>
        <w:rFonts w:hint="default"/>
        <w:lang w:val="en-US" w:eastAsia="en-US" w:bidi="ar-SA"/>
      </w:rPr>
    </w:lvl>
    <w:lvl w:ilvl="7">
      <w:start w:val="0"/>
      <w:numFmt w:val="bullet"/>
      <w:lvlText w:val="•"/>
      <w:lvlJc w:val="left"/>
      <w:pPr>
        <w:ind w:left="6547" w:hanging="305"/>
      </w:pPr>
      <w:rPr>
        <w:rFonts w:hint="default"/>
        <w:lang w:val="en-US" w:eastAsia="en-US" w:bidi="ar-SA"/>
      </w:rPr>
    </w:lvl>
    <w:lvl w:ilvl="8">
      <w:start w:val="0"/>
      <w:numFmt w:val="bullet"/>
      <w:lvlText w:val="•"/>
      <w:lvlJc w:val="left"/>
      <w:pPr>
        <w:ind w:left="7485" w:hanging="305"/>
      </w:pPr>
      <w:rPr>
        <w:rFonts w:hint="default"/>
        <w:lang w:val="en-US" w:eastAsia="en-US" w:bidi="ar-SA"/>
      </w:rPr>
    </w:lvl>
  </w:abstractNum>
  <w:abstractNum w:abstractNumId="1">
    <w:multiLevelType w:val="hybridMultilevel"/>
    <w:lvl w:ilvl="0">
      <w:start w:val="3"/>
      <w:numFmt w:val="upperLetter"/>
      <w:lvlText w:val="%1."/>
      <w:lvlJc w:val="left"/>
      <w:pPr>
        <w:ind w:left="791" w:hanging="327"/>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656" w:hanging="327"/>
      </w:pPr>
      <w:rPr>
        <w:rFonts w:hint="default"/>
        <w:lang w:val="en-US" w:eastAsia="en-US" w:bidi="ar-SA"/>
      </w:rPr>
    </w:lvl>
    <w:lvl w:ilvl="2">
      <w:start w:val="0"/>
      <w:numFmt w:val="bullet"/>
      <w:lvlText w:val="•"/>
      <w:lvlJc w:val="left"/>
      <w:pPr>
        <w:ind w:left="2512" w:hanging="327"/>
      </w:pPr>
      <w:rPr>
        <w:rFonts w:hint="default"/>
        <w:lang w:val="en-US" w:eastAsia="en-US" w:bidi="ar-SA"/>
      </w:rPr>
    </w:lvl>
    <w:lvl w:ilvl="3">
      <w:start w:val="0"/>
      <w:numFmt w:val="bullet"/>
      <w:lvlText w:val="•"/>
      <w:lvlJc w:val="left"/>
      <w:pPr>
        <w:ind w:left="3368" w:hanging="327"/>
      </w:pPr>
      <w:rPr>
        <w:rFonts w:hint="default"/>
        <w:lang w:val="en-US" w:eastAsia="en-US" w:bidi="ar-SA"/>
      </w:rPr>
    </w:lvl>
    <w:lvl w:ilvl="4">
      <w:start w:val="0"/>
      <w:numFmt w:val="bullet"/>
      <w:lvlText w:val="•"/>
      <w:lvlJc w:val="left"/>
      <w:pPr>
        <w:ind w:left="4224" w:hanging="327"/>
      </w:pPr>
      <w:rPr>
        <w:rFonts w:hint="default"/>
        <w:lang w:val="en-US" w:eastAsia="en-US" w:bidi="ar-SA"/>
      </w:rPr>
    </w:lvl>
    <w:lvl w:ilvl="5">
      <w:start w:val="0"/>
      <w:numFmt w:val="bullet"/>
      <w:lvlText w:val="•"/>
      <w:lvlJc w:val="left"/>
      <w:pPr>
        <w:ind w:left="5080" w:hanging="327"/>
      </w:pPr>
      <w:rPr>
        <w:rFonts w:hint="default"/>
        <w:lang w:val="en-US" w:eastAsia="en-US" w:bidi="ar-SA"/>
      </w:rPr>
    </w:lvl>
    <w:lvl w:ilvl="6">
      <w:start w:val="0"/>
      <w:numFmt w:val="bullet"/>
      <w:lvlText w:val="•"/>
      <w:lvlJc w:val="left"/>
      <w:pPr>
        <w:ind w:left="5936" w:hanging="327"/>
      </w:pPr>
      <w:rPr>
        <w:rFonts w:hint="default"/>
        <w:lang w:val="en-US" w:eastAsia="en-US" w:bidi="ar-SA"/>
      </w:rPr>
    </w:lvl>
    <w:lvl w:ilvl="7">
      <w:start w:val="0"/>
      <w:numFmt w:val="bullet"/>
      <w:lvlText w:val="•"/>
      <w:lvlJc w:val="left"/>
      <w:pPr>
        <w:ind w:left="6792" w:hanging="327"/>
      </w:pPr>
      <w:rPr>
        <w:rFonts w:hint="default"/>
        <w:lang w:val="en-US" w:eastAsia="en-US" w:bidi="ar-SA"/>
      </w:rPr>
    </w:lvl>
    <w:lvl w:ilvl="8">
      <w:start w:val="0"/>
      <w:numFmt w:val="bullet"/>
      <w:lvlText w:val="•"/>
      <w:lvlJc w:val="left"/>
      <w:pPr>
        <w:ind w:left="7648" w:hanging="327"/>
      </w:pPr>
      <w:rPr>
        <w:rFonts w:hint="default"/>
        <w:lang w:val="en-US" w:eastAsia="en-US" w:bidi="ar-SA"/>
      </w:rPr>
    </w:lvl>
  </w:abstractNum>
  <w:abstractNum w:abstractNumId="0">
    <w:multiLevelType w:val="hybridMultilevel"/>
    <w:lvl w:ilvl="0">
      <w:start w:val="21"/>
      <w:numFmt w:val="decimal"/>
      <w:lvlText w:val="%1."/>
      <w:lvlJc w:val="left"/>
      <w:pPr>
        <w:ind w:left="380" w:hanging="355"/>
        <w:jc w:val="right"/>
      </w:pPr>
      <w:rPr>
        <w:rFonts w:hint="default" w:ascii="Times New Roman" w:hAnsi="Times New Roman" w:eastAsia="Times New Roman" w:cs="Times New Roman"/>
        <w:b w:val="0"/>
        <w:bCs w:val="0"/>
        <w:i w:val="0"/>
        <w:iCs w:val="0"/>
        <w:spacing w:val="-1"/>
        <w:w w:val="100"/>
        <w:sz w:val="26"/>
        <w:szCs w:val="26"/>
        <w:lang w:val="en-US" w:eastAsia="en-US" w:bidi="ar-SA"/>
      </w:rPr>
    </w:lvl>
    <w:lvl w:ilvl="1">
      <w:start w:val="1"/>
      <w:numFmt w:val="upperLetter"/>
      <w:lvlText w:val="%2."/>
      <w:lvlJc w:val="left"/>
      <w:pPr>
        <w:ind w:left="808" w:hanging="344"/>
        <w:jc w:val="left"/>
      </w:pPr>
      <w:rPr>
        <w:rFonts w:hint="default" w:ascii="Times New Roman" w:hAnsi="Times New Roman" w:eastAsia="Times New Roman" w:cs="Times New Roman"/>
        <w:b w:val="0"/>
        <w:bCs w:val="0"/>
        <w:i w:val="0"/>
        <w:iCs w:val="0"/>
        <w:spacing w:val="0"/>
        <w:w w:val="92"/>
        <w:sz w:val="28"/>
        <w:szCs w:val="28"/>
        <w:lang w:val="en-US" w:eastAsia="en-US" w:bidi="ar-SA"/>
      </w:rPr>
    </w:lvl>
    <w:lvl w:ilvl="2">
      <w:start w:val="0"/>
      <w:numFmt w:val="bullet"/>
      <w:lvlText w:val="•"/>
      <w:lvlJc w:val="left"/>
      <w:pPr>
        <w:ind w:left="800" w:hanging="344"/>
      </w:pPr>
      <w:rPr>
        <w:rFonts w:hint="default"/>
        <w:lang w:val="en-US" w:eastAsia="en-US" w:bidi="ar-SA"/>
      </w:rPr>
    </w:lvl>
    <w:lvl w:ilvl="3">
      <w:start w:val="0"/>
      <w:numFmt w:val="bullet"/>
      <w:lvlText w:val="•"/>
      <w:lvlJc w:val="left"/>
      <w:pPr>
        <w:ind w:left="920" w:hanging="344"/>
      </w:pPr>
      <w:rPr>
        <w:rFonts w:hint="default"/>
        <w:lang w:val="en-US" w:eastAsia="en-US" w:bidi="ar-SA"/>
      </w:rPr>
    </w:lvl>
    <w:lvl w:ilvl="4">
      <w:start w:val="0"/>
      <w:numFmt w:val="bullet"/>
      <w:lvlText w:val="•"/>
      <w:lvlJc w:val="left"/>
      <w:pPr>
        <w:ind w:left="2125" w:hanging="344"/>
      </w:pPr>
      <w:rPr>
        <w:rFonts w:hint="default"/>
        <w:lang w:val="en-US" w:eastAsia="en-US" w:bidi="ar-SA"/>
      </w:rPr>
    </w:lvl>
    <w:lvl w:ilvl="5">
      <w:start w:val="0"/>
      <w:numFmt w:val="bullet"/>
      <w:lvlText w:val="•"/>
      <w:lvlJc w:val="left"/>
      <w:pPr>
        <w:ind w:left="3331" w:hanging="344"/>
      </w:pPr>
      <w:rPr>
        <w:rFonts w:hint="default"/>
        <w:lang w:val="en-US" w:eastAsia="en-US" w:bidi="ar-SA"/>
      </w:rPr>
    </w:lvl>
    <w:lvl w:ilvl="6">
      <w:start w:val="0"/>
      <w:numFmt w:val="bullet"/>
      <w:lvlText w:val="•"/>
      <w:lvlJc w:val="left"/>
      <w:pPr>
        <w:ind w:left="4537" w:hanging="344"/>
      </w:pPr>
      <w:rPr>
        <w:rFonts w:hint="default"/>
        <w:lang w:val="en-US" w:eastAsia="en-US" w:bidi="ar-SA"/>
      </w:rPr>
    </w:lvl>
    <w:lvl w:ilvl="7">
      <w:start w:val="0"/>
      <w:numFmt w:val="bullet"/>
      <w:lvlText w:val="•"/>
      <w:lvlJc w:val="left"/>
      <w:pPr>
        <w:ind w:left="5743" w:hanging="344"/>
      </w:pPr>
      <w:rPr>
        <w:rFonts w:hint="default"/>
        <w:lang w:val="en-US" w:eastAsia="en-US" w:bidi="ar-SA"/>
      </w:rPr>
    </w:lvl>
    <w:lvl w:ilvl="8">
      <w:start w:val="0"/>
      <w:numFmt w:val="bullet"/>
      <w:lvlText w:val="•"/>
      <w:lvlJc w:val="left"/>
      <w:pPr>
        <w:ind w:left="6949" w:hanging="34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3"/>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34"/>
      <w:ind w:left="2150" w:right="1834" w:hanging="1119"/>
      <w:outlineLvl w:val="1"/>
    </w:pPr>
    <w:rPr>
      <w:rFonts w:ascii="SimSun" w:hAnsi="SimSun" w:eastAsia="SimSun" w:cs="SimSun"/>
      <w:sz w:val="32"/>
      <w:szCs w:val="32"/>
      <w:lang w:val="en-US" w:eastAsia="en-US" w:bidi="ar-SA"/>
    </w:rPr>
  </w:style>
  <w:style w:styleId="Heading2" w:type="paragraph">
    <w:name w:val="Heading 2"/>
    <w:basedOn w:val="Normal"/>
    <w:uiPriority w:val="1"/>
    <w:qFormat/>
    <w:pPr>
      <w:ind w:left="104"/>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452" w:hanging="35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0"/>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2026-02-26T01:21:00Z</dcterms:created>
  <dcterms:modified xsi:type="dcterms:W3CDTF">2026-02-26T01:21:00Z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2024-07-09T00:00:00Z</vt:filetime>
  </property>
  <property fmtid="{D5CDD505-2E9C-101B-9397-08002B2CF9AE}" pid="3" name="Creator">
    <vt:lpwstr>Microsoft® Word 2016</vt:lpwstr>
  </property>
  <property fmtid="{D5CDD505-2E9C-101B-9397-08002B2CF9AE}" pid="4" name="LastSaved">
    <vt:filetime>2026-02-26T00:00:00Z</vt:filetime>
  </property>
  <property fmtid="{D5CDD505-2E9C-101B-9397-08002B2CF9AE}" pid="5" name="Producer">
    <vt:lpwstr>macOS 版本13.2.1（版号22D68） Quartz PDFContext, AppendMode 1.1</vt:lpwstr>
  </property>
</Properties>
</file>