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433" w:rsidRDefault="00C367A3">
      <w:pPr>
        <w:jc w:val="center"/>
        <w:rPr>
          <w:b/>
          <w:bCs/>
          <w:sz w:val="24"/>
          <w:szCs w:val="24"/>
          <w:lang w:val="en-PH"/>
        </w:rPr>
      </w:pPr>
      <w:r>
        <w:rPr>
          <w:b/>
          <w:bCs/>
          <w:sz w:val="24"/>
          <w:szCs w:val="24"/>
          <w:lang w:val="en-PH"/>
        </w:rPr>
        <w:t>DEMO SCRIPT</w:t>
      </w:r>
    </w:p>
    <w:p w:rsidR="00781433" w:rsidRDefault="00781433">
      <w:pPr>
        <w:jc w:val="center"/>
        <w:rPr>
          <w:b/>
          <w:bCs/>
          <w:sz w:val="24"/>
          <w:szCs w:val="24"/>
          <w:lang w:val="en-PH"/>
        </w:rPr>
      </w:pPr>
    </w:p>
    <w:tbl>
      <w:tblPr>
        <w:tblStyle w:val="TableGrid"/>
        <w:tblW w:w="10682" w:type="dxa"/>
        <w:tblLayout w:type="fixed"/>
        <w:tblLook w:val="04A0" w:firstRow="1" w:lastRow="0" w:firstColumn="1" w:lastColumn="0" w:noHBand="0" w:noVBand="1"/>
      </w:tblPr>
      <w:tblGrid>
        <w:gridCol w:w="2669"/>
        <w:gridCol w:w="2671"/>
        <w:gridCol w:w="2670"/>
        <w:gridCol w:w="2672"/>
      </w:tblGrid>
      <w:tr w:rsidR="00781433" w:rsidTr="00DA211E">
        <w:tc>
          <w:tcPr>
            <w:tcW w:w="5340" w:type="dxa"/>
            <w:gridSpan w:val="2"/>
          </w:tcPr>
          <w:p w:rsidR="00781433" w:rsidRDefault="00557B21">
            <w:pPr>
              <w:rPr>
                <w:b/>
                <w:bCs/>
                <w:sz w:val="24"/>
                <w:szCs w:val="24"/>
                <w:lang w:val="en-PH"/>
              </w:rPr>
            </w:pPr>
            <w:r>
              <w:rPr>
                <w:b/>
                <w:bCs/>
                <w:sz w:val="24"/>
                <w:szCs w:val="24"/>
                <w:lang w:val="en-PH"/>
              </w:rPr>
              <w:t xml:space="preserve">Data Flow </w:t>
            </w:r>
          </w:p>
        </w:tc>
        <w:tc>
          <w:tcPr>
            <w:tcW w:w="5342" w:type="dxa"/>
            <w:gridSpan w:val="2"/>
          </w:tcPr>
          <w:p w:rsidR="00781433" w:rsidRDefault="00557B21">
            <w:pPr>
              <w:rPr>
                <w:sz w:val="24"/>
                <w:szCs w:val="24"/>
                <w:lang w:val="en-PH"/>
              </w:rPr>
            </w:pPr>
            <w:r>
              <w:rPr>
                <w:sz w:val="24"/>
                <w:szCs w:val="24"/>
                <w:lang w:val="en-PH"/>
              </w:rPr>
              <w:t>1</w:t>
            </w:r>
          </w:p>
        </w:tc>
      </w:tr>
      <w:tr w:rsidR="00781433" w:rsidTr="00DA211E">
        <w:tc>
          <w:tcPr>
            <w:tcW w:w="5340" w:type="dxa"/>
            <w:gridSpan w:val="2"/>
          </w:tcPr>
          <w:p w:rsidR="00781433" w:rsidRPr="00E07C77" w:rsidRDefault="00E07C77" w:rsidP="00E07C77">
            <w:pPr>
              <w:spacing w:line="480" w:lineRule="auto"/>
              <w:ind w:firstLine="720"/>
              <w:rPr>
                <w:rFonts w:ascii="Times New Roman" w:hAnsi="Times New Roman" w:cs="Times New Roman"/>
                <w:sz w:val="24"/>
                <w:szCs w:val="28"/>
              </w:rPr>
            </w:pPr>
            <w:r w:rsidRPr="00C64694">
              <w:rPr>
                <w:rFonts w:ascii="Times New Roman" w:hAnsi="Times New Roman" w:cs="Times New Roman"/>
                <w:sz w:val="24"/>
                <w:szCs w:val="28"/>
              </w:rPr>
              <w:t xml:space="preserve">Based on the diagram it </w:t>
            </w:r>
            <w:r>
              <w:rPr>
                <w:rFonts w:ascii="Times New Roman" w:hAnsi="Times New Roman" w:cs="Times New Roman"/>
                <w:sz w:val="24"/>
                <w:szCs w:val="28"/>
              </w:rPr>
              <w:t>describes</w:t>
            </w:r>
            <w:r w:rsidRPr="00C64694">
              <w:rPr>
                <w:rFonts w:ascii="Times New Roman" w:hAnsi="Times New Roman" w:cs="Times New Roman"/>
                <w:sz w:val="24"/>
                <w:szCs w:val="28"/>
              </w:rPr>
              <w:t xml:space="preserve"> that the user creates</w:t>
            </w:r>
            <w:r>
              <w:rPr>
                <w:rFonts w:ascii="Times New Roman" w:hAnsi="Times New Roman" w:cs="Times New Roman"/>
                <w:sz w:val="24"/>
                <w:szCs w:val="28"/>
              </w:rPr>
              <w:t xml:space="preserve"> business letter by filling up one of the three</w:t>
            </w:r>
            <w:r w:rsidRPr="00C64694">
              <w:rPr>
                <w:rFonts w:ascii="Times New Roman" w:hAnsi="Times New Roman" w:cs="Times New Roman"/>
                <w:sz w:val="24"/>
                <w:szCs w:val="28"/>
              </w:rPr>
              <w:t xml:space="preserve"> specific forms “modified block, full block and simplified business letter” and it also allow the user to  go back or review the business letter for editing or print when the business letter is done. System is created to guide people for creating business letters and to process the give</w:t>
            </w:r>
            <w:r>
              <w:rPr>
                <w:rFonts w:ascii="Times New Roman" w:hAnsi="Times New Roman" w:cs="Times New Roman"/>
                <w:sz w:val="24"/>
                <w:szCs w:val="28"/>
              </w:rPr>
              <w:t xml:space="preserve">n information for saving a backup, </w:t>
            </w:r>
            <w:r w:rsidRPr="00C64694">
              <w:rPr>
                <w:rFonts w:ascii="Times New Roman" w:hAnsi="Times New Roman" w:cs="Times New Roman"/>
                <w:sz w:val="24"/>
                <w:szCs w:val="28"/>
              </w:rPr>
              <w:t>if ever the user want to look or use its older letter for a much easier guide for the next letter it’ll be doing. Database is used in this system to save the previous letter for the next or other user for it t</w:t>
            </w:r>
            <w:r>
              <w:rPr>
                <w:rFonts w:ascii="Times New Roman" w:hAnsi="Times New Roman" w:cs="Times New Roman"/>
                <w:sz w:val="24"/>
                <w:szCs w:val="28"/>
              </w:rPr>
              <w:t>o act as a guideline or sample.</w:t>
            </w:r>
          </w:p>
        </w:tc>
        <w:tc>
          <w:tcPr>
            <w:tcW w:w="5342" w:type="dxa"/>
            <w:gridSpan w:val="2"/>
          </w:tcPr>
          <w:p w:rsidR="00781433" w:rsidRDefault="00C367A3">
            <w:pPr>
              <w:rPr>
                <w:sz w:val="24"/>
                <w:szCs w:val="24"/>
                <w:lang w:val="en-PH"/>
              </w:rPr>
            </w:pPr>
            <w:r>
              <w:rPr>
                <w:sz w:val="24"/>
                <w:szCs w:val="24"/>
                <w:lang w:val="en-PH"/>
              </w:rPr>
              <w:t>Description</w:t>
            </w:r>
          </w:p>
        </w:tc>
      </w:tr>
      <w:tr w:rsidR="00781433" w:rsidTr="00DA211E">
        <w:tc>
          <w:tcPr>
            <w:tcW w:w="5340" w:type="dxa"/>
            <w:gridSpan w:val="2"/>
          </w:tcPr>
          <w:p w:rsidR="00781433" w:rsidRDefault="00D35580">
            <w:pPr>
              <w:rPr>
                <w:b/>
                <w:bCs/>
                <w:sz w:val="24"/>
                <w:szCs w:val="24"/>
                <w:lang w:val="en-PH"/>
              </w:rPr>
            </w:pPr>
            <w:r>
              <w:rPr>
                <w:b/>
                <w:bCs/>
                <w:sz w:val="24"/>
                <w:szCs w:val="24"/>
                <w:lang w:val="en-PH"/>
              </w:rPr>
              <w:t>Sprint 1</w:t>
            </w:r>
          </w:p>
        </w:tc>
        <w:tc>
          <w:tcPr>
            <w:tcW w:w="5342" w:type="dxa"/>
            <w:gridSpan w:val="2"/>
          </w:tcPr>
          <w:p w:rsidR="00781433" w:rsidRDefault="00781433">
            <w:pPr>
              <w:rPr>
                <w:sz w:val="24"/>
                <w:szCs w:val="24"/>
              </w:rPr>
            </w:pPr>
          </w:p>
        </w:tc>
      </w:tr>
      <w:tr w:rsidR="00781433" w:rsidTr="00DA211E">
        <w:tc>
          <w:tcPr>
            <w:tcW w:w="2669" w:type="dxa"/>
            <w:shd w:val="clear" w:color="auto" w:fill="000000" w:themeFill="text1"/>
          </w:tcPr>
          <w:p w:rsidR="00781433" w:rsidRDefault="00C367A3">
            <w:pPr>
              <w:jc w:val="center"/>
              <w:rPr>
                <w:b/>
                <w:bCs/>
                <w:color w:val="FFFFFF" w:themeColor="background1"/>
                <w:sz w:val="24"/>
                <w:szCs w:val="24"/>
                <w:lang w:val="en-PH"/>
              </w:rPr>
            </w:pPr>
            <w:r>
              <w:rPr>
                <w:b/>
                <w:bCs/>
                <w:color w:val="FFFFFF" w:themeColor="background1"/>
                <w:sz w:val="24"/>
                <w:szCs w:val="24"/>
                <w:lang w:val="en-PH"/>
              </w:rPr>
              <w:t>Who</w:t>
            </w:r>
          </w:p>
        </w:tc>
        <w:tc>
          <w:tcPr>
            <w:tcW w:w="2671" w:type="dxa"/>
            <w:shd w:val="clear" w:color="auto" w:fill="000000" w:themeFill="text1"/>
          </w:tcPr>
          <w:p w:rsidR="00781433" w:rsidRDefault="00C367A3">
            <w:pPr>
              <w:jc w:val="center"/>
              <w:rPr>
                <w:b/>
                <w:bCs/>
                <w:color w:val="FFFFFF" w:themeColor="background1"/>
                <w:sz w:val="24"/>
                <w:szCs w:val="24"/>
                <w:lang w:val="en-PH"/>
              </w:rPr>
            </w:pPr>
            <w:r>
              <w:rPr>
                <w:b/>
                <w:bCs/>
                <w:color w:val="FFFFFF" w:themeColor="background1"/>
                <w:sz w:val="24"/>
                <w:szCs w:val="24"/>
                <w:lang w:val="en-PH"/>
              </w:rPr>
              <w:t>What</w:t>
            </w:r>
          </w:p>
        </w:tc>
        <w:tc>
          <w:tcPr>
            <w:tcW w:w="2670" w:type="dxa"/>
            <w:shd w:val="clear" w:color="auto" w:fill="000000" w:themeFill="text1"/>
          </w:tcPr>
          <w:p w:rsidR="00781433" w:rsidRDefault="00C367A3">
            <w:pPr>
              <w:jc w:val="center"/>
              <w:rPr>
                <w:b/>
                <w:bCs/>
                <w:color w:val="FFFFFF" w:themeColor="background1"/>
                <w:sz w:val="24"/>
                <w:szCs w:val="24"/>
                <w:lang w:val="en-PH"/>
              </w:rPr>
            </w:pPr>
            <w:r>
              <w:rPr>
                <w:b/>
                <w:bCs/>
                <w:color w:val="FFFFFF" w:themeColor="background1"/>
                <w:sz w:val="24"/>
                <w:szCs w:val="24"/>
                <w:lang w:val="en-PH"/>
              </w:rPr>
              <w:t>Why</w:t>
            </w:r>
          </w:p>
        </w:tc>
        <w:tc>
          <w:tcPr>
            <w:tcW w:w="2672" w:type="dxa"/>
            <w:shd w:val="clear" w:color="auto" w:fill="000000" w:themeFill="text1"/>
          </w:tcPr>
          <w:p w:rsidR="00781433" w:rsidRDefault="00C367A3">
            <w:pPr>
              <w:jc w:val="center"/>
              <w:rPr>
                <w:b/>
                <w:bCs/>
                <w:color w:val="FFFFFF" w:themeColor="background1"/>
                <w:sz w:val="24"/>
                <w:szCs w:val="24"/>
                <w:lang w:val="en-PH"/>
              </w:rPr>
            </w:pPr>
            <w:r>
              <w:rPr>
                <w:b/>
                <w:bCs/>
                <w:color w:val="FFFFFF" w:themeColor="background1"/>
                <w:sz w:val="24"/>
                <w:szCs w:val="24"/>
                <w:lang w:val="en-PH"/>
              </w:rPr>
              <w:t>Procedure</w:t>
            </w:r>
          </w:p>
        </w:tc>
      </w:tr>
      <w:tr w:rsidR="00781433" w:rsidTr="00DA211E">
        <w:tc>
          <w:tcPr>
            <w:tcW w:w="2669" w:type="dxa"/>
          </w:tcPr>
          <w:p w:rsidR="00C84796" w:rsidRDefault="00C84796">
            <w:pPr>
              <w:rPr>
                <w:sz w:val="24"/>
                <w:szCs w:val="24"/>
                <w:lang w:val="en-PH"/>
              </w:rPr>
            </w:pPr>
            <w:r>
              <w:rPr>
                <w:sz w:val="24"/>
                <w:szCs w:val="24"/>
                <w:lang w:val="en-PH"/>
              </w:rPr>
              <w:t>Mary Ann Montallon,</w:t>
            </w:r>
          </w:p>
          <w:p w:rsidR="00C84796" w:rsidRDefault="00C84796">
            <w:pPr>
              <w:rPr>
                <w:sz w:val="24"/>
                <w:szCs w:val="24"/>
                <w:lang w:val="en-PH"/>
              </w:rPr>
            </w:pPr>
            <w:r>
              <w:rPr>
                <w:sz w:val="24"/>
                <w:szCs w:val="24"/>
                <w:lang w:val="en-PH"/>
              </w:rPr>
              <w:t>Cristel lyn Espeleta,</w:t>
            </w:r>
          </w:p>
          <w:p w:rsidR="00C84796" w:rsidRDefault="00C84796">
            <w:pPr>
              <w:rPr>
                <w:sz w:val="24"/>
                <w:szCs w:val="24"/>
                <w:lang w:val="en-PH"/>
              </w:rPr>
            </w:pPr>
            <w:r>
              <w:rPr>
                <w:sz w:val="24"/>
                <w:szCs w:val="24"/>
                <w:lang w:val="en-PH"/>
              </w:rPr>
              <w:t>Katrina Calderon</w:t>
            </w:r>
          </w:p>
        </w:tc>
        <w:tc>
          <w:tcPr>
            <w:tcW w:w="2671" w:type="dxa"/>
          </w:tcPr>
          <w:p w:rsidR="00781433" w:rsidRDefault="00C84796">
            <w:pPr>
              <w:rPr>
                <w:sz w:val="24"/>
                <w:szCs w:val="24"/>
                <w:lang w:val="en-PH"/>
              </w:rPr>
            </w:pPr>
            <w:r>
              <w:rPr>
                <w:sz w:val="24"/>
                <w:szCs w:val="24"/>
                <w:lang w:val="en-PH"/>
              </w:rPr>
              <w:t>The flow of the system.</w:t>
            </w:r>
          </w:p>
        </w:tc>
        <w:tc>
          <w:tcPr>
            <w:tcW w:w="2670" w:type="dxa"/>
          </w:tcPr>
          <w:p w:rsidR="00781433" w:rsidRDefault="00C84796">
            <w:pPr>
              <w:rPr>
                <w:sz w:val="24"/>
                <w:szCs w:val="24"/>
                <w:lang w:val="en-PH"/>
              </w:rPr>
            </w:pPr>
            <w:r>
              <w:rPr>
                <w:sz w:val="24"/>
                <w:szCs w:val="24"/>
                <w:lang w:val="en-PH"/>
              </w:rPr>
              <w:t>To understand the given data and its uses.</w:t>
            </w:r>
          </w:p>
        </w:tc>
        <w:tc>
          <w:tcPr>
            <w:tcW w:w="2672" w:type="dxa"/>
          </w:tcPr>
          <w:p w:rsidR="00C900C0" w:rsidRPr="00953255" w:rsidRDefault="00C900C0" w:rsidP="00C900C0">
            <w:pPr>
              <w:rPr>
                <w:rFonts w:ascii="Calibri" w:hAnsi="Calibri" w:cs="Calibri"/>
                <w:color w:val="000000"/>
                <w:sz w:val="24"/>
                <w:szCs w:val="24"/>
              </w:rPr>
            </w:pPr>
            <w:r>
              <w:rPr>
                <w:sz w:val="24"/>
                <w:szCs w:val="24"/>
                <w:lang w:val="en-PH"/>
              </w:rPr>
              <w:t>Clicking the specific button</w:t>
            </w:r>
            <w:r w:rsidR="00953255">
              <w:rPr>
                <w:sz w:val="24"/>
                <w:szCs w:val="24"/>
                <w:lang w:val="en-PH"/>
              </w:rPr>
              <w:t xml:space="preserve"> then </w:t>
            </w:r>
            <w:r>
              <w:rPr>
                <w:rFonts w:ascii="Calibri" w:hAnsi="Calibri" w:cs="Calibri"/>
                <w:color w:val="000000"/>
                <w:sz w:val="24"/>
                <w:szCs w:val="24"/>
              </w:rPr>
              <w:t>u</w:t>
            </w:r>
            <w:r w:rsidR="00953255">
              <w:rPr>
                <w:rFonts w:ascii="Calibri" w:hAnsi="Calibri" w:cs="Calibri"/>
                <w:color w:val="000000"/>
                <w:sz w:val="24"/>
                <w:szCs w:val="24"/>
              </w:rPr>
              <w:t>ser will directed to chosen</w:t>
            </w:r>
            <w:r w:rsidRPr="00C900C0">
              <w:rPr>
                <w:rFonts w:ascii="Calibri" w:hAnsi="Calibri" w:cs="Calibri"/>
                <w:color w:val="000000"/>
                <w:sz w:val="24"/>
                <w:szCs w:val="24"/>
              </w:rPr>
              <w:t xml:space="preserve"> letter page</w:t>
            </w:r>
            <w:r w:rsidR="00953255">
              <w:rPr>
                <w:rFonts w:ascii="Calibri" w:hAnsi="Calibri" w:cs="Calibri"/>
                <w:color w:val="000000"/>
                <w:sz w:val="24"/>
                <w:szCs w:val="24"/>
              </w:rPr>
              <w:t xml:space="preserve"> </w:t>
            </w:r>
            <w:r>
              <w:rPr>
                <w:rFonts w:ascii="Calibri" w:hAnsi="Calibri" w:cs="Calibri"/>
                <w:color w:val="000000"/>
                <w:sz w:val="22"/>
                <w:szCs w:val="22"/>
              </w:rPr>
              <w:t xml:space="preserve">and the </w:t>
            </w:r>
            <w:r>
              <w:rPr>
                <w:rFonts w:ascii="Calibri" w:hAnsi="Calibri" w:cs="Calibri"/>
                <w:color w:val="000000"/>
                <w:sz w:val="22"/>
                <w:szCs w:val="22"/>
              </w:rPr>
              <w:t>letter creator page will view.</w:t>
            </w:r>
          </w:p>
          <w:p w:rsidR="00C900C0" w:rsidRPr="00C900C0" w:rsidRDefault="00C900C0" w:rsidP="00C900C0">
            <w:pPr>
              <w:rPr>
                <w:sz w:val="24"/>
                <w:szCs w:val="24"/>
                <w:lang w:val="en-PH"/>
              </w:rPr>
            </w:pPr>
          </w:p>
          <w:p w:rsidR="00781433" w:rsidRDefault="00781433" w:rsidP="00C900C0">
            <w:pPr>
              <w:rPr>
                <w:sz w:val="24"/>
                <w:szCs w:val="24"/>
                <w:lang w:val="en-PH"/>
              </w:rPr>
            </w:pPr>
          </w:p>
        </w:tc>
      </w:tr>
    </w:tbl>
    <w:p w:rsidR="00781433" w:rsidRDefault="00781433"/>
    <w:p w:rsidR="00C84796" w:rsidRDefault="00C84796" w:rsidP="00557B21">
      <w:pPr>
        <w:jc w:val="center"/>
        <w:rPr>
          <w:b/>
          <w:bCs/>
          <w:sz w:val="24"/>
          <w:szCs w:val="24"/>
          <w:lang w:val="en-PH"/>
        </w:rPr>
      </w:pPr>
    </w:p>
    <w:p w:rsidR="00C84796" w:rsidRDefault="00C84796" w:rsidP="00557B21">
      <w:pPr>
        <w:jc w:val="center"/>
        <w:rPr>
          <w:b/>
          <w:bCs/>
          <w:sz w:val="24"/>
          <w:szCs w:val="24"/>
          <w:lang w:val="en-PH"/>
        </w:rPr>
      </w:pPr>
    </w:p>
    <w:p w:rsidR="00C84796" w:rsidRDefault="00C84796" w:rsidP="00DA211E">
      <w:pPr>
        <w:rPr>
          <w:b/>
          <w:bCs/>
          <w:sz w:val="24"/>
          <w:szCs w:val="24"/>
          <w:lang w:val="en-PH"/>
        </w:rPr>
      </w:pPr>
    </w:p>
    <w:p w:rsidR="00557B21" w:rsidRDefault="00557B21" w:rsidP="00557B21">
      <w:pPr>
        <w:jc w:val="center"/>
        <w:rPr>
          <w:b/>
          <w:bCs/>
          <w:sz w:val="24"/>
          <w:szCs w:val="24"/>
          <w:lang w:val="en-PH"/>
        </w:rPr>
      </w:pPr>
      <w:r>
        <w:rPr>
          <w:b/>
          <w:bCs/>
          <w:sz w:val="24"/>
          <w:szCs w:val="24"/>
          <w:lang w:val="en-PH"/>
        </w:rPr>
        <w:lastRenderedPageBreak/>
        <w:t>DEMO SCRIPT</w:t>
      </w:r>
    </w:p>
    <w:p w:rsidR="00557B21" w:rsidRDefault="00557B21" w:rsidP="00557B21">
      <w:pPr>
        <w:jc w:val="center"/>
        <w:rPr>
          <w:b/>
          <w:bCs/>
          <w:sz w:val="24"/>
          <w:szCs w:val="24"/>
          <w:lang w:val="en-PH"/>
        </w:rPr>
      </w:pPr>
    </w:p>
    <w:tbl>
      <w:tblPr>
        <w:tblStyle w:val="TableGrid"/>
        <w:tblW w:w="10682" w:type="dxa"/>
        <w:tblLayout w:type="fixed"/>
        <w:tblLook w:val="04A0" w:firstRow="1" w:lastRow="0" w:firstColumn="1" w:lastColumn="0" w:noHBand="0" w:noVBand="1"/>
      </w:tblPr>
      <w:tblGrid>
        <w:gridCol w:w="2669"/>
        <w:gridCol w:w="2671"/>
        <w:gridCol w:w="2670"/>
        <w:gridCol w:w="2672"/>
      </w:tblGrid>
      <w:tr w:rsidR="00557B21" w:rsidTr="002B42D0">
        <w:tc>
          <w:tcPr>
            <w:tcW w:w="5340" w:type="dxa"/>
            <w:gridSpan w:val="2"/>
          </w:tcPr>
          <w:p w:rsidR="00557B21" w:rsidRDefault="00557B21" w:rsidP="002B42D0">
            <w:pPr>
              <w:rPr>
                <w:b/>
                <w:bCs/>
                <w:sz w:val="24"/>
                <w:szCs w:val="24"/>
                <w:lang w:val="en-PH"/>
              </w:rPr>
            </w:pPr>
            <w:r>
              <w:rPr>
                <w:b/>
                <w:bCs/>
                <w:sz w:val="24"/>
                <w:szCs w:val="24"/>
                <w:lang w:val="en-PH"/>
              </w:rPr>
              <w:t>System Design</w:t>
            </w:r>
          </w:p>
        </w:tc>
        <w:tc>
          <w:tcPr>
            <w:tcW w:w="5342" w:type="dxa"/>
            <w:gridSpan w:val="2"/>
          </w:tcPr>
          <w:p w:rsidR="00557B21" w:rsidRDefault="00557B21" w:rsidP="002B42D0">
            <w:pPr>
              <w:rPr>
                <w:sz w:val="24"/>
                <w:szCs w:val="24"/>
                <w:lang w:val="en-PH"/>
              </w:rPr>
            </w:pPr>
            <w:r>
              <w:rPr>
                <w:sz w:val="24"/>
                <w:szCs w:val="24"/>
                <w:lang w:val="en-PH"/>
              </w:rPr>
              <w:t>2</w:t>
            </w:r>
          </w:p>
        </w:tc>
      </w:tr>
      <w:tr w:rsidR="00557B21" w:rsidTr="002B42D0">
        <w:tc>
          <w:tcPr>
            <w:tcW w:w="5340" w:type="dxa"/>
            <w:gridSpan w:val="2"/>
          </w:tcPr>
          <w:p w:rsidR="00557B21" w:rsidRDefault="00E07C77" w:rsidP="002B42D0">
            <w:pPr>
              <w:rPr>
                <w:b/>
                <w:bCs/>
                <w:sz w:val="24"/>
                <w:szCs w:val="24"/>
                <w:lang w:val="en-PH"/>
              </w:rPr>
            </w:pPr>
            <w:r>
              <w:rPr>
                <w:rFonts w:ascii="Calibri" w:hAnsi="Calibri"/>
                <w:sz w:val="22"/>
                <w:szCs w:val="22"/>
              </w:rPr>
              <w:t>System Design is made for the user to understand the system by the help of it. Design is also made for the system to look good for the user or maybe created by the command of the user</w:t>
            </w:r>
          </w:p>
        </w:tc>
        <w:tc>
          <w:tcPr>
            <w:tcW w:w="5342" w:type="dxa"/>
            <w:gridSpan w:val="2"/>
          </w:tcPr>
          <w:p w:rsidR="00557B21" w:rsidRDefault="00557B21" w:rsidP="002B42D0">
            <w:pPr>
              <w:rPr>
                <w:sz w:val="24"/>
                <w:szCs w:val="24"/>
                <w:lang w:val="en-PH"/>
              </w:rPr>
            </w:pPr>
            <w:r>
              <w:rPr>
                <w:sz w:val="24"/>
                <w:szCs w:val="24"/>
                <w:lang w:val="en-PH"/>
              </w:rPr>
              <w:t>Description</w:t>
            </w:r>
          </w:p>
        </w:tc>
      </w:tr>
      <w:tr w:rsidR="00557B21" w:rsidTr="002B42D0">
        <w:tc>
          <w:tcPr>
            <w:tcW w:w="5340" w:type="dxa"/>
            <w:gridSpan w:val="2"/>
          </w:tcPr>
          <w:p w:rsidR="00557B21" w:rsidRDefault="00D35580" w:rsidP="002B42D0">
            <w:pPr>
              <w:rPr>
                <w:b/>
                <w:bCs/>
                <w:sz w:val="24"/>
                <w:szCs w:val="24"/>
                <w:lang w:val="en-PH"/>
              </w:rPr>
            </w:pPr>
            <w:r>
              <w:rPr>
                <w:b/>
                <w:bCs/>
                <w:sz w:val="24"/>
                <w:szCs w:val="24"/>
                <w:lang w:val="en-PH"/>
              </w:rPr>
              <w:t xml:space="preserve">Sprint </w:t>
            </w:r>
            <w:r w:rsidR="00E07C77">
              <w:rPr>
                <w:b/>
                <w:bCs/>
                <w:sz w:val="24"/>
                <w:szCs w:val="24"/>
                <w:lang w:val="en-PH"/>
              </w:rPr>
              <w:t>2</w:t>
            </w:r>
          </w:p>
        </w:tc>
        <w:tc>
          <w:tcPr>
            <w:tcW w:w="5342" w:type="dxa"/>
            <w:gridSpan w:val="2"/>
          </w:tcPr>
          <w:p w:rsidR="00557B21" w:rsidRDefault="00557B21" w:rsidP="002B42D0">
            <w:pPr>
              <w:rPr>
                <w:sz w:val="24"/>
                <w:szCs w:val="24"/>
              </w:rPr>
            </w:pPr>
          </w:p>
        </w:tc>
      </w:tr>
      <w:tr w:rsidR="00557B21" w:rsidTr="002B42D0">
        <w:tc>
          <w:tcPr>
            <w:tcW w:w="2669" w:type="dxa"/>
            <w:shd w:val="clear" w:color="auto" w:fill="000000" w:themeFill="text1"/>
          </w:tcPr>
          <w:p w:rsidR="00557B21" w:rsidRDefault="00557B21" w:rsidP="002B42D0">
            <w:pPr>
              <w:jc w:val="center"/>
              <w:rPr>
                <w:b/>
                <w:bCs/>
                <w:color w:val="FFFFFF" w:themeColor="background1"/>
                <w:sz w:val="24"/>
                <w:szCs w:val="24"/>
                <w:lang w:val="en-PH"/>
              </w:rPr>
            </w:pPr>
            <w:r>
              <w:rPr>
                <w:b/>
                <w:bCs/>
                <w:color w:val="FFFFFF" w:themeColor="background1"/>
                <w:sz w:val="24"/>
                <w:szCs w:val="24"/>
                <w:lang w:val="en-PH"/>
              </w:rPr>
              <w:t>Who</w:t>
            </w:r>
          </w:p>
        </w:tc>
        <w:tc>
          <w:tcPr>
            <w:tcW w:w="2671" w:type="dxa"/>
            <w:shd w:val="clear" w:color="auto" w:fill="000000" w:themeFill="text1"/>
          </w:tcPr>
          <w:p w:rsidR="00557B21" w:rsidRDefault="00557B21" w:rsidP="002B42D0">
            <w:pPr>
              <w:jc w:val="center"/>
              <w:rPr>
                <w:b/>
                <w:bCs/>
                <w:color w:val="FFFFFF" w:themeColor="background1"/>
                <w:sz w:val="24"/>
                <w:szCs w:val="24"/>
                <w:lang w:val="en-PH"/>
              </w:rPr>
            </w:pPr>
            <w:r>
              <w:rPr>
                <w:b/>
                <w:bCs/>
                <w:color w:val="FFFFFF" w:themeColor="background1"/>
                <w:sz w:val="24"/>
                <w:szCs w:val="24"/>
                <w:lang w:val="en-PH"/>
              </w:rPr>
              <w:t>What</w:t>
            </w:r>
          </w:p>
        </w:tc>
        <w:tc>
          <w:tcPr>
            <w:tcW w:w="2670" w:type="dxa"/>
            <w:shd w:val="clear" w:color="auto" w:fill="000000" w:themeFill="text1"/>
          </w:tcPr>
          <w:p w:rsidR="00557B21" w:rsidRDefault="00557B21" w:rsidP="002B42D0">
            <w:pPr>
              <w:jc w:val="center"/>
              <w:rPr>
                <w:b/>
                <w:bCs/>
                <w:color w:val="FFFFFF" w:themeColor="background1"/>
                <w:sz w:val="24"/>
                <w:szCs w:val="24"/>
                <w:lang w:val="en-PH"/>
              </w:rPr>
            </w:pPr>
            <w:r>
              <w:rPr>
                <w:b/>
                <w:bCs/>
                <w:color w:val="FFFFFF" w:themeColor="background1"/>
                <w:sz w:val="24"/>
                <w:szCs w:val="24"/>
                <w:lang w:val="en-PH"/>
              </w:rPr>
              <w:t>Why</w:t>
            </w:r>
          </w:p>
        </w:tc>
        <w:tc>
          <w:tcPr>
            <w:tcW w:w="2672" w:type="dxa"/>
            <w:shd w:val="clear" w:color="auto" w:fill="000000" w:themeFill="text1"/>
          </w:tcPr>
          <w:p w:rsidR="00557B21" w:rsidRDefault="00557B21" w:rsidP="002B42D0">
            <w:pPr>
              <w:jc w:val="center"/>
              <w:rPr>
                <w:b/>
                <w:bCs/>
                <w:color w:val="FFFFFF" w:themeColor="background1"/>
                <w:sz w:val="24"/>
                <w:szCs w:val="24"/>
                <w:lang w:val="en-PH"/>
              </w:rPr>
            </w:pPr>
            <w:r>
              <w:rPr>
                <w:b/>
                <w:bCs/>
                <w:color w:val="FFFFFF" w:themeColor="background1"/>
                <w:sz w:val="24"/>
                <w:szCs w:val="24"/>
                <w:lang w:val="en-PH"/>
              </w:rPr>
              <w:t>Procedure</w:t>
            </w:r>
          </w:p>
        </w:tc>
      </w:tr>
      <w:tr w:rsidR="00DA211E" w:rsidTr="002B42D0">
        <w:tc>
          <w:tcPr>
            <w:tcW w:w="2669" w:type="dxa"/>
          </w:tcPr>
          <w:p w:rsidR="00DA211E" w:rsidRDefault="00DA211E" w:rsidP="00DA211E">
            <w:pPr>
              <w:rPr>
                <w:sz w:val="24"/>
                <w:szCs w:val="24"/>
                <w:lang w:val="en-PH"/>
              </w:rPr>
            </w:pPr>
            <w:r>
              <w:rPr>
                <w:sz w:val="24"/>
                <w:szCs w:val="24"/>
                <w:lang w:val="en-PH"/>
              </w:rPr>
              <w:t>Mary Ann Montallon,</w:t>
            </w:r>
          </w:p>
          <w:p w:rsidR="00DA211E" w:rsidRDefault="00DA211E" w:rsidP="00DA211E">
            <w:pPr>
              <w:rPr>
                <w:sz w:val="24"/>
                <w:szCs w:val="24"/>
                <w:lang w:val="en-PH"/>
              </w:rPr>
            </w:pPr>
            <w:r>
              <w:rPr>
                <w:sz w:val="24"/>
                <w:szCs w:val="24"/>
                <w:lang w:val="en-PH"/>
              </w:rPr>
              <w:t>Cristel lyn Espeleta,</w:t>
            </w:r>
          </w:p>
          <w:p w:rsidR="00DA211E" w:rsidRDefault="00DA211E" w:rsidP="00DA211E">
            <w:pPr>
              <w:rPr>
                <w:sz w:val="24"/>
                <w:szCs w:val="24"/>
                <w:lang w:val="en-PH"/>
              </w:rPr>
            </w:pPr>
            <w:r>
              <w:rPr>
                <w:sz w:val="24"/>
                <w:szCs w:val="24"/>
                <w:lang w:val="en-PH"/>
              </w:rPr>
              <w:t>Katrina Calderon</w:t>
            </w:r>
            <w:r>
              <w:rPr>
                <w:sz w:val="24"/>
                <w:szCs w:val="24"/>
                <w:lang w:val="en-PH"/>
              </w:rPr>
              <w:t xml:space="preserve"> </w:t>
            </w:r>
          </w:p>
        </w:tc>
        <w:tc>
          <w:tcPr>
            <w:tcW w:w="2671" w:type="dxa"/>
          </w:tcPr>
          <w:p w:rsidR="00DA211E" w:rsidRPr="00DA211E" w:rsidRDefault="00DA211E" w:rsidP="002B42D0">
            <w:pPr>
              <w:rPr>
                <w:rFonts w:ascii="Calibri" w:eastAsia="Calibri" w:hAnsi="Calibri" w:cs="Calibri"/>
                <w:color w:val="000000"/>
                <w:sz w:val="24"/>
                <w:szCs w:val="24"/>
              </w:rPr>
            </w:pPr>
            <w:r w:rsidRPr="00DA211E">
              <w:rPr>
                <w:rFonts w:ascii="Calibri" w:eastAsia="Calibri" w:hAnsi="Calibri" w:cs="Calibri"/>
                <w:color w:val="000000"/>
                <w:sz w:val="24"/>
                <w:szCs w:val="24"/>
              </w:rPr>
              <w:t>The system design.</w:t>
            </w:r>
          </w:p>
        </w:tc>
        <w:tc>
          <w:tcPr>
            <w:tcW w:w="2670" w:type="dxa"/>
          </w:tcPr>
          <w:p w:rsidR="00DA211E" w:rsidRDefault="00DA211E" w:rsidP="00DA211E">
            <w:pPr>
              <w:rPr>
                <w:sz w:val="24"/>
                <w:szCs w:val="24"/>
                <w:lang w:val="en-PH"/>
              </w:rPr>
            </w:pPr>
            <w:r>
              <w:rPr>
                <w:rFonts w:ascii="Calibri" w:hAnsi="Calibri"/>
                <w:sz w:val="22"/>
                <w:szCs w:val="22"/>
              </w:rPr>
              <w:t>T</w:t>
            </w:r>
            <w:r>
              <w:rPr>
                <w:rFonts w:ascii="Calibri" w:hAnsi="Calibri"/>
                <w:sz w:val="22"/>
                <w:szCs w:val="22"/>
              </w:rPr>
              <w:t>o understan</w:t>
            </w:r>
            <w:r>
              <w:rPr>
                <w:rFonts w:ascii="Calibri" w:hAnsi="Calibri"/>
                <w:sz w:val="22"/>
                <w:szCs w:val="22"/>
              </w:rPr>
              <w:t xml:space="preserve">d the system design </w:t>
            </w:r>
            <w:r>
              <w:rPr>
                <w:rFonts w:ascii="Calibri" w:hAnsi="Calibri"/>
                <w:sz w:val="22"/>
                <w:szCs w:val="22"/>
              </w:rPr>
              <w:t>to look good for the user or maybe created by the command of the user</w:t>
            </w:r>
            <w:r>
              <w:rPr>
                <w:rFonts w:ascii="Calibri" w:hAnsi="Calibri"/>
                <w:sz w:val="22"/>
                <w:szCs w:val="22"/>
              </w:rPr>
              <w:t>.</w:t>
            </w:r>
            <w:bookmarkStart w:id="0" w:name="_GoBack"/>
            <w:bookmarkEnd w:id="0"/>
          </w:p>
        </w:tc>
        <w:tc>
          <w:tcPr>
            <w:tcW w:w="2672" w:type="dxa"/>
          </w:tcPr>
          <w:p w:rsidR="00DA211E" w:rsidRDefault="00DA211E" w:rsidP="002B42D0">
            <w:pPr>
              <w:rPr>
                <w:sz w:val="24"/>
                <w:szCs w:val="24"/>
                <w:lang w:val="en-PH"/>
              </w:rPr>
            </w:pPr>
          </w:p>
        </w:tc>
      </w:tr>
    </w:tbl>
    <w:p w:rsidR="00557B21" w:rsidRDefault="00557B21"/>
    <w:sectPr w:rsidR="00557B2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126F4"/>
    <w:rsid w:val="00040D9D"/>
    <w:rsid w:val="002B42D0"/>
    <w:rsid w:val="00503C7D"/>
    <w:rsid w:val="00557B21"/>
    <w:rsid w:val="00781433"/>
    <w:rsid w:val="00953255"/>
    <w:rsid w:val="00C367A3"/>
    <w:rsid w:val="00C84796"/>
    <w:rsid w:val="00C900C0"/>
    <w:rsid w:val="00D35580"/>
    <w:rsid w:val="00DA211E"/>
    <w:rsid w:val="00E07C77"/>
    <w:rsid w:val="19512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572137">
      <w:bodyDiv w:val="1"/>
      <w:marLeft w:val="0"/>
      <w:marRight w:val="0"/>
      <w:marTop w:val="0"/>
      <w:marBottom w:val="0"/>
      <w:divBdr>
        <w:top w:val="none" w:sz="0" w:space="0" w:color="auto"/>
        <w:left w:val="none" w:sz="0" w:space="0" w:color="auto"/>
        <w:bottom w:val="none" w:sz="0" w:space="0" w:color="auto"/>
        <w:right w:val="none" w:sz="0" w:space="0" w:color="auto"/>
      </w:divBdr>
    </w:div>
    <w:div w:id="820315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Salazar</dc:creator>
  <cp:lastModifiedBy>Katrina</cp:lastModifiedBy>
  <cp:revision>9</cp:revision>
  <dcterms:created xsi:type="dcterms:W3CDTF">2017-02-16T10:02:00Z</dcterms:created>
  <dcterms:modified xsi:type="dcterms:W3CDTF">2017-02-21T21:18:00Z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