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7DE" w:rsidRDefault="00ED66CF">
      <w:pPr>
        <w:jc w:val="center"/>
        <w:rPr>
          <w:b/>
          <w:bCs/>
          <w:sz w:val="24"/>
          <w:szCs w:val="24"/>
          <w:lang w:val="en-PH"/>
        </w:rPr>
      </w:pPr>
      <w:r>
        <w:rPr>
          <w:b/>
          <w:bCs/>
          <w:sz w:val="24"/>
          <w:szCs w:val="24"/>
          <w:lang w:val="en-PH"/>
        </w:rPr>
        <w:t>DEMO SCRIPT</w:t>
      </w:r>
    </w:p>
    <w:p w:rsidR="00BB77DE" w:rsidRDefault="00BB77DE">
      <w:pPr>
        <w:jc w:val="center"/>
        <w:rPr>
          <w:b/>
          <w:bCs/>
          <w:sz w:val="24"/>
          <w:szCs w:val="24"/>
          <w:lang w:val="en-PH"/>
        </w:rPr>
      </w:pPr>
    </w:p>
    <w:tbl>
      <w:tblPr>
        <w:tblStyle w:val="TableGrid"/>
        <w:tblW w:w="10682" w:type="dxa"/>
        <w:tblLayout w:type="fixed"/>
        <w:tblLook w:val="04A0" w:firstRow="1" w:lastRow="0" w:firstColumn="1" w:lastColumn="0" w:noHBand="0" w:noVBand="1"/>
      </w:tblPr>
      <w:tblGrid>
        <w:gridCol w:w="2669"/>
        <w:gridCol w:w="2671"/>
        <w:gridCol w:w="2670"/>
        <w:gridCol w:w="2672"/>
      </w:tblGrid>
      <w:tr w:rsidR="00BB77DE">
        <w:tc>
          <w:tcPr>
            <w:tcW w:w="5341" w:type="dxa"/>
            <w:gridSpan w:val="2"/>
          </w:tcPr>
          <w:p w:rsidR="005D061E" w:rsidRDefault="005D061E" w:rsidP="005D061E">
            <w:pPr>
              <w:pStyle w:val="ListContents"/>
              <w:snapToGrid w:val="0"/>
              <w:spacing w:after="57"/>
              <w:ind w:left="0"/>
            </w:pPr>
            <w:r>
              <w:t>Register</w:t>
            </w:r>
          </w:p>
          <w:p w:rsidR="00ED66CF" w:rsidRDefault="005D061E" w:rsidP="005D061E">
            <w:pPr>
              <w:rPr>
                <w:b/>
                <w:bCs/>
                <w:sz w:val="24"/>
                <w:szCs w:val="24"/>
                <w:lang w:val="en-PH"/>
              </w:rPr>
            </w:pPr>
            <w:r>
              <w:t>(Login Interface)</w:t>
            </w:r>
          </w:p>
        </w:tc>
        <w:tc>
          <w:tcPr>
            <w:tcW w:w="5341" w:type="dxa"/>
            <w:gridSpan w:val="2"/>
          </w:tcPr>
          <w:p w:rsidR="00BB77DE" w:rsidRDefault="00ED66CF">
            <w:pPr>
              <w:rPr>
                <w:sz w:val="24"/>
                <w:szCs w:val="24"/>
                <w:lang w:val="en-PH"/>
              </w:rPr>
            </w:pPr>
            <w:r>
              <w:rPr>
                <w:sz w:val="24"/>
                <w:szCs w:val="24"/>
                <w:lang w:val="en-PH"/>
              </w:rPr>
              <w:t>Story ID</w:t>
            </w:r>
          </w:p>
        </w:tc>
      </w:tr>
      <w:tr w:rsidR="00BB77DE">
        <w:tc>
          <w:tcPr>
            <w:tcW w:w="5341" w:type="dxa"/>
            <w:gridSpan w:val="2"/>
          </w:tcPr>
          <w:p w:rsidR="00BB77DE" w:rsidRDefault="005D061E">
            <w:pPr>
              <w:rPr>
                <w:b/>
                <w:bCs/>
                <w:sz w:val="24"/>
                <w:szCs w:val="24"/>
                <w:lang w:val="en-PH"/>
              </w:rPr>
            </w:pPr>
            <w:r>
              <w:t>Register button is use to enter to login interface by filling up the given data and automatically it may view their user profile for the privacy of their letter as well.</w:t>
            </w:r>
          </w:p>
        </w:tc>
        <w:tc>
          <w:tcPr>
            <w:tcW w:w="5341" w:type="dxa"/>
            <w:gridSpan w:val="2"/>
          </w:tcPr>
          <w:p w:rsidR="00BB77DE" w:rsidRDefault="00ED66CF">
            <w:pPr>
              <w:rPr>
                <w:sz w:val="24"/>
                <w:szCs w:val="24"/>
                <w:lang w:val="en-PH"/>
              </w:rPr>
            </w:pPr>
            <w:r>
              <w:rPr>
                <w:sz w:val="24"/>
                <w:szCs w:val="24"/>
                <w:lang w:val="en-PH"/>
              </w:rPr>
              <w:t>Description</w:t>
            </w:r>
          </w:p>
        </w:tc>
      </w:tr>
      <w:tr w:rsidR="00BB77DE">
        <w:tc>
          <w:tcPr>
            <w:tcW w:w="5341" w:type="dxa"/>
            <w:gridSpan w:val="2"/>
          </w:tcPr>
          <w:p w:rsidR="00BB77DE" w:rsidRDefault="00B406DD">
            <w:pPr>
              <w:rPr>
                <w:b/>
                <w:bCs/>
                <w:sz w:val="24"/>
                <w:szCs w:val="24"/>
                <w:lang w:val="en-PH"/>
              </w:rPr>
            </w:pPr>
            <w:r>
              <w:rPr>
                <w:b/>
                <w:bCs/>
                <w:sz w:val="24"/>
                <w:szCs w:val="24"/>
                <w:lang w:val="en-PH"/>
              </w:rPr>
              <w:t>Sprint 2</w:t>
            </w:r>
          </w:p>
        </w:tc>
        <w:tc>
          <w:tcPr>
            <w:tcW w:w="5341" w:type="dxa"/>
            <w:gridSpan w:val="2"/>
          </w:tcPr>
          <w:p w:rsidR="00BB77DE" w:rsidRDefault="00BB77DE">
            <w:pPr>
              <w:rPr>
                <w:sz w:val="24"/>
                <w:szCs w:val="24"/>
              </w:rPr>
            </w:pPr>
          </w:p>
        </w:tc>
      </w:tr>
      <w:tr w:rsidR="00BB77DE">
        <w:tc>
          <w:tcPr>
            <w:tcW w:w="2670" w:type="dxa"/>
            <w:shd w:val="clear" w:color="auto" w:fill="000000" w:themeFill="text1"/>
          </w:tcPr>
          <w:p w:rsidR="00BB77DE" w:rsidRDefault="00ED66CF">
            <w:pPr>
              <w:jc w:val="center"/>
              <w:rPr>
                <w:b/>
                <w:bCs/>
                <w:color w:val="FFFFFF" w:themeColor="background1"/>
                <w:sz w:val="24"/>
                <w:szCs w:val="24"/>
                <w:lang w:val="en-PH"/>
              </w:rPr>
            </w:pPr>
            <w:r>
              <w:rPr>
                <w:b/>
                <w:bCs/>
                <w:color w:val="FFFFFF" w:themeColor="background1"/>
                <w:sz w:val="24"/>
                <w:szCs w:val="24"/>
                <w:lang w:val="en-PH"/>
              </w:rPr>
              <w:t>Who</w:t>
            </w:r>
          </w:p>
        </w:tc>
        <w:tc>
          <w:tcPr>
            <w:tcW w:w="2670" w:type="dxa"/>
            <w:shd w:val="clear" w:color="auto" w:fill="000000" w:themeFill="text1"/>
          </w:tcPr>
          <w:p w:rsidR="00BB77DE" w:rsidRDefault="00ED66CF">
            <w:pPr>
              <w:jc w:val="center"/>
              <w:rPr>
                <w:b/>
                <w:bCs/>
                <w:color w:val="FFFFFF" w:themeColor="background1"/>
                <w:sz w:val="24"/>
                <w:szCs w:val="24"/>
                <w:lang w:val="en-PH"/>
              </w:rPr>
            </w:pPr>
            <w:r>
              <w:rPr>
                <w:b/>
                <w:bCs/>
                <w:color w:val="FFFFFF" w:themeColor="background1"/>
                <w:sz w:val="24"/>
                <w:szCs w:val="24"/>
                <w:lang w:val="en-PH"/>
              </w:rPr>
              <w:t>What</w:t>
            </w:r>
          </w:p>
        </w:tc>
        <w:tc>
          <w:tcPr>
            <w:tcW w:w="2670" w:type="dxa"/>
            <w:shd w:val="clear" w:color="auto" w:fill="000000" w:themeFill="text1"/>
          </w:tcPr>
          <w:p w:rsidR="00BB77DE" w:rsidRDefault="00ED66CF">
            <w:pPr>
              <w:jc w:val="center"/>
              <w:rPr>
                <w:b/>
                <w:bCs/>
                <w:color w:val="FFFFFF" w:themeColor="background1"/>
                <w:sz w:val="24"/>
                <w:szCs w:val="24"/>
                <w:lang w:val="en-PH"/>
              </w:rPr>
            </w:pPr>
            <w:r>
              <w:rPr>
                <w:b/>
                <w:bCs/>
                <w:color w:val="FFFFFF" w:themeColor="background1"/>
                <w:sz w:val="24"/>
                <w:szCs w:val="24"/>
                <w:lang w:val="en-PH"/>
              </w:rPr>
              <w:t>Why</w:t>
            </w:r>
          </w:p>
        </w:tc>
        <w:tc>
          <w:tcPr>
            <w:tcW w:w="2672" w:type="dxa"/>
            <w:shd w:val="clear" w:color="auto" w:fill="000000" w:themeFill="text1"/>
          </w:tcPr>
          <w:p w:rsidR="00BB77DE" w:rsidRDefault="00ED66CF">
            <w:pPr>
              <w:jc w:val="center"/>
              <w:rPr>
                <w:b/>
                <w:bCs/>
                <w:color w:val="FFFFFF" w:themeColor="background1"/>
                <w:sz w:val="24"/>
                <w:szCs w:val="24"/>
                <w:lang w:val="en-PH"/>
              </w:rPr>
            </w:pPr>
            <w:r>
              <w:rPr>
                <w:b/>
                <w:bCs/>
                <w:color w:val="FFFFFF" w:themeColor="background1"/>
                <w:sz w:val="24"/>
                <w:szCs w:val="24"/>
                <w:lang w:val="en-PH"/>
              </w:rPr>
              <w:t>Procedure</w:t>
            </w:r>
          </w:p>
        </w:tc>
      </w:tr>
      <w:tr w:rsidR="00BB77DE">
        <w:tc>
          <w:tcPr>
            <w:tcW w:w="2670" w:type="dxa"/>
          </w:tcPr>
          <w:p w:rsidR="00C409A8" w:rsidRDefault="00C409A8" w:rsidP="00C409A8">
            <w:pPr>
              <w:rPr>
                <w:sz w:val="24"/>
                <w:szCs w:val="24"/>
                <w:lang w:val="en-PH"/>
              </w:rPr>
            </w:pPr>
            <w:r>
              <w:rPr>
                <w:sz w:val="24"/>
                <w:szCs w:val="24"/>
                <w:lang w:val="en-PH"/>
              </w:rPr>
              <w:t xml:space="preserve">Mary Ann </w:t>
            </w:r>
            <w:proofErr w:type="spellStart"/>
            <w:r>
              <w:rPr>
                <w:sz w:val="24"/>
                <w:szCs w:val="24"/>
                <w:lang w:val="en-PH"/>
              </w:rPr>
              <w:t>Montallon</w:t>
            </w:r>
            <w:proofErr w:type="spellEnd"/>
          </w:p>
          <w:p w:rsidR="00C409A8" w:rsidRDefault="00C409A8" w:rsidP="00C409A8">
            <w:pPr>
              <w:rPr>
                <w:sz w:val="24"/>
                <w:szCs w:val="24"/>
                <w:lang w:val="en-PH"/>
              </w:rPr>
            </w:pPr>
            <w:proofErr w:type="spellStart"/>
            <w:r>
              <w:rPr>
                <w:sz w:val="24"/>
                <w:szCs w:val="24"/>
                <w:lang w:val="en-PH"/>
              </w:rPr>
              <w:t>Cristel</w:t>
            </w:r>
            <w:proofErr w:type="spellEnd"/>
            <w:r>
              <w:rPr>
                <w:sz w:val="24"/>
                <w:szCs w:val="24"/>
                <w:lang w:val="en-PH"/>
              </w:rPr>
              <w:t xml:space="preserve"> </w:t>
            </w:r>
            <w:proofErr w:type="spellStart"/>
            <w:r>
              <w:rPr>
                <w:sz w:val="24"/>
                <w:szCs w:val="24"/>
                <w:lang w:val="en-PH"/>
              </w:rPr>
              <w:t>lyn</w:t>
            </w:r>
            <w:proofErr w:type="spellEnd"/>
            <w:r>
              <w:rPr>
                <w:sz w:val="24"/>
                <w:szCs w:val="24"/>
                <w:lang w:val="en-PH"/>
              </w:rPr>
              <w:t xml:space="preserve"> </w:t>
            </w:r>
            <w:proofErr w:type="spellStart"/>
            <w:r>
              <w:rPr>
                <w:sz w:val="24"/>
                <w:szCs w:val="24"/>
                <w:lang w:val="en-PH"/>
              </w:rPr>
              <w:t>Espeleta</w:t>
            </w:r>
            <w:proofErr w:type="spellEnd"/>
          </w:p>
          <w:p w:rsidR="00BB77DE" w:rsidRDefault="00C409A8" w:rsidP="00C409A8">
            <w:pPr>
              <w:rPr>
                <w:sz w:val="24"/>
                <w:szCs w:val="24"/>
                <w:lang w:val="en-PH"/>
              </w:rPr>
            </w:pPr>
            <w:r>
              <w:rPr>
                <w:sz w:val="24"/>
                <w:szCs w:val="24"/>
                <w:lang w:val="en-PH"/>
              </w:rPr>
              <w:t>Katrina Calderon</w:t>
            </w:r>
          </w:p>
        </w:tc>
        <w:tc>
          <w:tcPr>
            <w:tcW w:w="2670" w:type="dxa"/>
          </w:tcPr>
          <w:p w:rsidR="00BB77DE" w:rsidRDefault="00BC067D">
            <w:pPr>
              <w:rPr>
                <w:sz w:val="24"/>
                <w:szCs w:val="24"/>
                <w:lang w:val="en-PH"/>
              </w:rPr>
            </w:pPr>
            <w:r>
              <w:t>User registration</w:t>
            </w:r>
          </w:p>
        </w:tc>
        <w:tc>
          <w:tcPr>
            <w:tcW w:w="2670" w:type="dxa"/>
          </w:tcPr>
          <w:p w:rsidR="00BB77DE" w:rsidRDefault="00C409A8" w:rsidP="007A0412">
            <w:pPr>
              <w:rPr>
                <w:sz w:val="24"/>
                <w:szCs w:val="24"/>
                <w:lang w:val="en-PH"/>
              </w:rPr>
            </w:pPr>
            <w:r>
              <w:rPr>
                <w:rFonts w:ascii="Calibri" w:hAnsi="Calibri"/>
                <w:sz w:val="22"/>
                <w:szCs w:val="22"/>
              </w:rPr>
              <w:t xml:space="preserve">To </w:t>
            </w:r>
            <w:r w:rsidR="007A0412">
              <w:rPr>
                <w:rFonts w:ascii="Calibri" w:hAnsi="Calibri"/>
                <w:sz w:val="22"/>
                <w:szCs w:val="22"/>
              </w:rPr>
              <w:t>fill-up</w:t>
            </w:r>
            <w:r w:rsidR="00BC067D">
              <w:rPr>
                <w:rFonts w:ascii="Calibri" w:hAnsi="Calibri"/>
                <w:sz w:val="22"/>
                <w:szCs w:val="22"/>
              </w:rPr>
              <w:t xml:space="preserve"> the user registration</w:t>
            </w:r>
            <w:r>
              <w:rPr>
                <w:rFonts w:ascii="Calibri" w:hAnsi="Calibri"/>
                <w:sz w:val="22"/>
                <w:szCs w:val="22"/>
              </w:rPr>
              <w:t xml:space="preserve"> </w:t>
            </w:r>
            <w:r w:rsidR="00BC067D">
              <w:rPr>
                <w:rFonts w:ascii="Calibri" w:hAnsi="Calibri"/>
                <w:sz w:val="22"/>
                <w:szCs w:val="22"/>
              </w:rPr>
              <w:t>and to proceed to</w:t>
            </w:r>
            <w:r>
              <w:rPr>
                <w:rFonts w:ascii="Calibri" w:hAnsi="Calibri"/>
                <w:sz w:val="22"/>
                <w:szCs w:val="22"/>
              </w:rPr>
              <w:t xml:space="preserve"> </w:t>
            </w:r>
            <w:r w:rsidR="00BC067D">
              <w:rPr>
                <w:rFonts w:ascii="Calibri" w:hAnsi="Calibri"/>
                <w:sz w:val="22"/>
                <w:szCs w:val="22"/>
              </w:rPr>
              <w:t>user log-in.</w:t>
            </w:r>
          </w:p>
        </w:tc>
        <w:tc>
          <w:tcPr>
            <w:tcW w:w="2672" w:type="dxa"/>
          </w:tcPr>
          <w:p w:rsidR="00BB77DE" w:rsidRDefault="007A0412">
            <w:pPr>
              <w:rPr>
                <w:sz w:val="24"/>
                <w:szCs w:val="24"/>
                <w:lang w:val="en-PH"/>
              </w:rPr>
            </w:pPr>
            <w:r>
              <w:rPr>
                <w:sz w:val="24"/>
                <w:szCs w:val="24"/>
                <w:lang w:val="en-PH"/>
              </w:rPr>
              <w:t>Clicking/</w:t>
            </w:r>
            <w:r w:rsidR="00BF2151">
              <w:rPr>
                <w:sz w:val="24"/>
                <w:szCs w:val="24"/>
                <w:lang w:val="en-PH"/>
              </w:rPr>
              <w:t>Follow the indicated buttons.</w:t>
            </w:r>
          </w:p>
        </w:tc>
      </w:tr>
      <w:tr w:rsidR="00BB77DE">
        <w:tc>
          <w:tcPr>
            <w:tcW w:w="2670" w:type="dxa"/>
          </w:tcPr>
          <w:p w:rsidR="00C409A8" w:rsidRDefault="00C409A8" w:rsidP="00C409A8">
            <w:pPr>
              <w:rPr>
                <w:sz w:val="24"/>
                <w:szCs w:val="24"/>
                <w:lang w:val="en-PH"/>
              </w:rPr>
            </w:pPr>
            <w:r>
              <w:rPr>
                <w:sz w:val="24"/>
                <w:szCs w:val="24"/>
                <w:lang w:val="en-PH"/>
              </w:rPr>
              <w:t xml:space="preserve">Mary Ann </w:t>
            </w:r>
            <w:proofErr w:type="spellStart"/>
            <w:r>
              <w:rPr>
                <w:sz w:val="24"/>
                <w:szCs w:val="24"/>
                <w:lang w:val="en-PH"/>
              </w:rPr>
              <w:t>Montallon</w:t>
            </w:r>
            <w:proofErr w:type="spellEnd"/>
          </w:p>
          <w:p w:rsidR="00C409A8" w:rsidRDefault="00C409A8" w:rsidP="00C409A8">
            <w:pPr>
              <w:rPr>
                <w:sz w:val="24"/>
                <w:szCs w:val="24"/>
                <w:lang w:val="en-PH"/>
              </w:rPr>
            </w:pPr>
            <w:proofErr w:type="spellStart"/>
            <w:r>
              <w:rPr>
                <w:sz w:val="24"/>
                <w:szCs w:val="24"/>
                <w:lang w:val="en-PH"/>
              </w:rPr>
              <w:t>Cristel</w:t>
            </w:r>
            <w:proofErr w:type="spellEnd"/>
            <w:r>
              <w:rPr>
                <w:sz w:val="24"/>
                <w:szCs w:val="24"/>
                <w:lang w:val="en-PH"/>
              </w:rPr>
              <w:t xml:space="preserve"> </w:t>
            </w:r>
            <w:proofErr w:type="spellStart"/>
            <w:r>
              <w:rPr>
                <w:sz w:val="24"/>
                <w:szCs w:val="24"/>
                <w:lang w:val="en-PH"/>
              </w:rPr>
              <w:t>lyn</w:t>
            </w:r>
            <w:proofErr w:type="spellEnd"/>
            <w:r>
              <w:rPr>
                <w:sz w:val="24"/>
                <w:szCs w:val="24"/>
                <w:lang w:val="en-PH"/>
              </w:rPr>
              <w:t xml:space="preserve"> </w:t>
            </w:r>
            <w:proofErr w:type="spellStart"/>
            <w:r>
              <w:rPr>
                <w:sz w:val="24"/>
                <w:szCs w:val="24"/>
                <w:lang w:val="en-PH"/>
              </w:rPr>
              <w:t>Espeleta</w:t>
            </w:r>
            <w:proofErr w:type="spellEnd"/>
          </w:p>
          <w:p w:rsidR="00BB77DE" w:rsidRDefault="00C409A8" w:rsidP="00C409A8">
            <w:pPr>
              <w:rPr>
                <w:sz w:val="24"/>
                <w:szCs w:val="24"/>
                <w:lang w:val="en-PH"/>
              </w:rPr>
            </w:pPr>
            <w:r>
              <w:rPr>
                <w:sz w:val="24"/>
                <w:szCs w:val="24"/>
                <w:lang w:val="en-PH"/>
              </w:rPr>
              <w:t>Katrina Calderon</w:t>
            </w:r>
          </w:p>
        </w:tc>
        <w:tc>
          <w:tcPr>
            <w:tcW w:w="2670" w:type="dxa"/>
          </w:tcPr>
          <w:p w:rsidR="00BB77DE" w:rsidRDefault="00BC067D">
            <w:pPr>
              <w:rPr>
                <w:sz w:val="24"/>
                <w:szCs w:val="24"/>
                <w:lang w:val="en-PH"/>
              </w:rPr>
            </w:pPr>
            <w:r>
              <w:t>User Log-in</w:t>
            </w:r>
          </w:p>
        </w:tc>
        <w:tc>
          <w:tcPr>
            <w:tcW w:w="2670" w:type="dxa"/>
          </w:tcPr>
          <w:p w:rsidR="00DA0578" w:rsidRDefault="00DA0578">
            <w:pPr>
              <w:rPr>
                <w:sz w:val="24"/>
                <w:szCs w:val="24"/>
                <w:lang w:val="en-PH"/>
              </w:rPr>
            </w:pPr>
            <w:r>
              <w:rPr>
                <w:sz w:val="24"/>
                <w:szCs w:val="24"/>
                <w:lang w:val="en-PH"/>
              </w:rPr>
              <w:t>To enter the user profile,</w:t>
            </w:r>
          </w:p>
          <w:p w:rsidR="00BB77DE" w:rsidRDefault="00DA0578">
            <w:pPr>
              <w:rPr>
                <w:sz w:val="24"/>
                <w:szCs w:val="24"/>
                <w:lang w:val="en-PH"/>
              </w:rPr>
            </w:pPr>
            <w:r>
              <w:rPr>
                <w:sz w:val="24"/>
                <w:szCs w:val="24"/>
                <w:lang w:val="en-PH"/>
              </w:rPr>
              <w:t xml:space="preserve">To verify the given information.  </w:t>
            </w:r>
          </w:p>
        </w:tc>
        <w:tc>
          <w:tcPr>
            <w:tcW w:w="2672" w:type="dxa"/>
          </w:tcPr>
          <w:p w:rsidR="00BB77DE" w:rsidRDefault="008475DB">
            <w:pPr>
              <w:rPr>
                <w:sz w:val="24"/>
                <w:szCs w:val="24"/>
                <w:lang w:val="en-PH"/>
              </w:rPr>
            </w:pPr>
            <w:r>
              <w:rPr>
                <w:sz w:val="24"/>
                <w:szCs w:val="24"/>
                <w:lang w:val="en-PH"/>
              </w:rPr>
              <w:t>Clicking/ Follow the indicated buttons.</w:t>
            </w:r>
          </w:p>
        </w:tc>
      </w:tr>
      <w:tr w:rsidR="00BB77DE">
        <w:tc>
          <w:tcPr>
            <w:tcW w:w="2670" w:type="dxa"/>
          </w:tcPr>
          <w:p w:rsidR="00C409A8" w:rsidRDefault="00C409A8" w:rsidP="00C409A8">
            <w:pPr>
              <w:rPr>
                <w:sz w:val="24"/>
                <w:szCs w:val="24"/>
                <w:lang w:val="en-PH"/>
              </w:rPr>
            </w:pPr>
            <w:r>
              <w:rPr>
                <w:sz w:val="24"/>
                <w:szCs w:val="24"/>
                <w:lang w:val="en-PH"/>
              </w:rPr>
              <w:t xml:space="preserve">Mary Ann </w:t>
            </w:r>
            <w:proofErr w:type="spellStart"/>
            <w:r>
              <w:rPr>
                <w:sz w:val="24"/>
                <w:szCs w:val="24"/>
                <w:lang w:val="en-PH"/>
              </w:rPr>
              <w:t>Montallon</w:t>
            </w:r>
            <w:proofErr w:type="spellEnd"/>
          </w:p>
          <w:p w:rsidR="00C409A8" w:rsidRDefault="00C409A8" w:rsidP="00C409A8">
            <w:pPr>
              <w:rPr>
                <w:sz w:val="24"/>
                <w:szCs w:val="24"/>
                <w:lang w:val="en-PH"/>
              </w:rPr>
            </w:pPr>
            <w:proofErr w:type="spellStart"/>
            <w:r>
              <w:rPr>
                <w:sz w:val="24"/>
                <w:szCs w:val="24"/>
                <w:lang w:val="en-PH"/>
              </w:rPr>
              <w:t>Cristel</w:t>
            </w:r>
            <w:proofErr w:type="spellEnd"/>
            <w:r>
              <w:rPr>
                <w:sz w:val="24"/>
                <w:szCs w:val="24"/>
                <w:lang w:val="en-PH"/>
              </w:rPr>
              <w:t xml:space="preserve"> </w:t>
            </w:r>
            <w:proofErr w:type="spellStart"/>
            <w:r>
              <w:rPr>
                <w:sz w:val="24"/>
                <w:szCs w:val="24"/>
                <w:lang w:val="en-PH"/>
              </w:rPr>
              <w:t>lyn</w:t>
            </w:r>
            <w:proofErr w:type="spellEnd"/>
            <w:r>
              <w:rPr>
                <w:sz w:val="24"/>
                <w:szCs w:val="24"/>
                <w:lang w:val="en-PH"/>
              </w:rPr>
              <w:t xml:space="preserve"> </w:t>
            </w:r>
            <w:proofErr w:type="spellStart"/>
            <w:r>
              <w:rPr>
                <w:sz w:val="24"/>
                <w:szCs w:val="24"/>
                <w:lang w:val="en-PH"/>
              </w:rPr>
              <w:t>Espeleta</w:t>
            </w:r>
            <w:proofErr w:type="spellEnd"/>
          </w:p>
          <w:p w:rsidR="00BB77DE" w:rsidRDefault="00C409A8" w:rsidP="00C409A8">
            <w:pPr>
              <w:rPr>
                <w:sz w:val="24"/>
                <w:szCs w:val="24"/>
                <w:lang w:val="en-PH"/>
              </w:rPr>
            </w:pPr>
            <w:r>
              <w:rPr>
                <w:sz w:val="24"/>
                <w:szCs w:val="24"/>
                <w:lang w:val="en-PH"/>
              </w:rPr>
              <w:t>Katrina Calderon</w:t>
            </w:r>
          </w:p>
        </w:tc>
        <w:tc>
          <w:tcPr>
            <w:tcW w:w="2670" w:type="dxa"/>
          </w:tcPr>
          <w:p w:rsidR="00BB77DE" w:rsidRDefault="00BC067D">
            <w:pPr>
              <w:rPr>
                <w:sz w:val="24"/>
                <w:szCs w:val="24"/>
                <w:lang w:val="en-PH"/>
              </w:rPr>
            </w:pPr>
            <w:r>
              <w:rPr>
                <w:rFonts w:ascii="Calibri" w:hAnsi="Calibri" w:cs="Calibri"/>
                <w:sz w:val="22"/>
                <w:szCs w:val="22"/>
              </w:rPr>
              <w:t>User Profile</w:t>
            </w:r>
          </w:p>
        </w:tc>
        <w:tc>
          <w:tcPr>
            <w:tcW w:w="2670" w:type="dxa"/>
          </w:tcPr>
          <w:p w:rsidR="00BB77DE" w:rsidRDefault="00DA0578">
            <w:pPr>
              <w:rPr>
                <w:sz w:val="24"/>
                <w:szCs w:val="24"/>
                <w:lang w:val="en-PH"/>
              </w:rPr>
            </w:pPr>
            <w:r>
              <w:rPr>
                <w:sz w:val="24"/>
                <w:szCs w:val="24"/>
                <w:lang w:val="en-PH"/>
              </w:rPr>
              <w:t xml:space="preserve">To view </w:t>
            </w:r>
            <w:r w:rsidR="00574A06">
              <w:rPr>
                <w:sz w:val="24"/>
                <w:szCs w:val="24"/>
                <w:lang w:val="en-PH"/>
              </w:rPr>
              <w:t xml:space="preserve">all the inputted personal </w:t>
            </w:r>
            <w:r w:rsidR="004451F8">
              <w:rPr>
                <w:sz w:val="24"/>
                <w:szCs w:val="24"/>
                <w:lang w:val="en-PH"/>
              </w:rPr>
              <w:t>information and may ready to</w:t>
            </w:r>
            <w:r w:rsidR="00574A06">
              <w:rPr>
                <w:sz w:val="24"/>
                <w:szCs w:val="24"/>
                <w:lang w:val="en-PH"/>
              </w:rPr>
              <w:t xml:space="preserve"> choose a </w:t>
            </w:r>
            <w:r w:rsidR="004451F8">
              <w:rPr>
                <w:sz w:val="24"/>
                <w:szCs w:val="24"/>
                <w:lang w:val="en-PH"/>
              </w:rPr>
              <w:t>button to a specific letter.</w:t>
            </w:r>
          </w:p>
        </w:tc>
        <w:tc>
          <w:tcPr>
            <w:tcW w:w="2672" w:type="dxa"/>
          </w:tcPr>
          <w:p w:rsidR="00BB77DE" w:rsidRDefault="008475DB">
            <w:pPr>
              <w:rPr>
                <w:sz w:val="24"/>
                <w:szCs w:val="24"/>
                <w:lang w:val="en-PH"/>
              </w:rPr>
            </w:pPr>
            <w:r>
              <w:rPr>
                <w:sz w:val="24"/>
                <w:szCs w:val="24"/>
                <w:lang w:val="en-PH"/>
              </w:rPr>
              <w:t>Clicking/ Follow the indicated buttons.</w:t>
            </w:r>
          </w:p>
        </w:tc>
      </w:tr>
    </w:tbl>
    <w:p w:rsidR="00937DCF" w:rsidRDefault="00937DCF"/>
    <w:p w:rsidR="00741882" w:rsidRDefault="00741882" w:rsidP="00311442">
      <w:bookmarkStart w:id="0" w:name="_GoBack"/>
      <w:bookmarkEnd w:id="0"/>
    </w:p>
    <w:p w:rsidR="00BB77DE" w:rsidRDefault="00BB77DE"/>
    <w:sectPr w:rsidR="00BB77D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126F4"/>
    <w:rsid w:val="0000575D"/>
    <w:rsid w:val="00030BF6"/>
    <w:rsid w:val="00311442"/>
    <w:rsid w:val="004451F8"/>
    <w:rsid w:val="00536A1C"/>
    <w:rsid w:val="00574A06"/>
    <w:rsid w:val="00596DCC"/>
    <w:rsid w:val="005D061E"/>
    <w:rsid w:val="00741882"/>
    <w:rsid w:val="007A0412"/>
    <w:rsid w:val="008475DB"/>
    <w:rsid w:val="00937DCF"/>
    <w:rsid w:val="009D6E0A"/>
    <w:rsid w:val="00B406DD"/>
    <w:rsid w:val="00BB77DE"/>
    <w:rsid w:val="00BC067D"/>
    <w:rsid w:val="00BF2151"/>
    <w:rsid w:val="00C409A8"/>
    <w:rsid w:val="00DA0578"/>
    <w:rsid w:val="00ED66CF"/>
    <w:rsid w:val="19512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Contents">
    <w:name w:val="List Contents"/>
    <w:basedOn w:val="Normal"/>
    <w:rsid w:val="005D061E"/>
    <w:pPr>
      <w:suppressAutoHyphens/>
      <w:ind w:left="567"/>
    </w:pPr>
    <w:rPr>
      <w:rFonts w:ascii="Liberation Serif" w:eastAsia="SimSun" w:hAnsi="Liberation Serif" w:cs="Arial"/>
      <w:kern w:val="1"/>
      <w:sz w:val="24"/>
      <w:szCs w:val="24"/>
      <w:lang w:val="en-PH"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Contents">
    <w:name w:val="List Contents"/>
    <w:basedOn w:val="Normal"/>
    <w:rsid w:val="005D061E"/>
    <w:pPr>
      <w:suppressAutoHyphens/>
      <w:ind w:left="567"/>
    </w:pPr>
    <w:rPr>
      <w:rFonts w:ascii="Liberation Serif" w:eastAsia="SimSun" w:hAnsi="Liberation Serif" w:cs="Arial"/>
      <w:kern w:val="1"/>
      <w:sz w:val="24"/>
      <w:szCs w:val="24"/>
      <w:lang w:val="en-PH"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Salazar</dc:creator>
  <cp:lastModifiedBy>Katrina</cp:lastModifiedBy>
  <cp:revision>19</cp:revision>
  <dcterms:created xsi:type="dcterms:W3CDTF">2017-02-02T09:09:00Z</dcterms:created>
  <dcterms:modified xsi:type="dcterms:W3CDTF">2017-04-27T04:46:00Z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