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sz w:val="36"/>
          <w:szCs w:val="36"/>
        </w:rPr>
        <w:t xml:space="preserve">Hotel SkyWoodLake (Booking &amp; Contact Us) – Copilot Prompt</w:t>
      </w:r>
    </w:p>
    <w:p>
      <w:pPr>
        <w:spacing w:after="120" w:before="200"/>
      </w:pPr>
      <w:r>
        <w:rPr>
          <w:rFonts w:ascii="Calibri" w:cs="Calibri" w:eastAsia="Calibri" w:hAnsi="Calibri"/>
          <w:b/>
          <w:bCs/>
          <w:sz w:val="26"/>
          <w:szCs w:val="26"/>
        </w:rPr>
        <w:t xml:space="preserve">Before you paste</w:t>
      </w:r>
    </w:p>
    <w:p>
      <w:pPr>
        <w:pStyle w:val="ListParagraph"/>
        <w:numPr>
          <w:ilvl w:val="0"/>
          <w:numId w:val="2"/>
        </w:numPr>
        <w:spacing w:after="80"/>
      </w:pPr>
      <w:r>
        <w:rPr>
          <w:rFonts w:ascii="Calibri" w:cs="Calibri" w:eastAsia="Calibri" w:hAnsi="Calibri"/>
          <w:sz w:val="22"/>
          <w:szCs w:val="22"/>
        </w:rPr>
        <w:t xml:space="preserve">Main fix: rule gaps (Contact Us mandatory fields not enforced; bad email, non-numeric phone, whitespace names, bad dates on Booking) are now tested against the requirement, so they fail and become defects. Asserting the missing validation as correct would leave you short of 8 defects.</w:t>
      </w:r>
    </w:p>
    <w:p>
      <w:pPr>
        <w:pStyle w:val="ListParagraph"/>
        <w:numPr>
          <w:ilvl w:val="0"/>
          <w:numId w:val="2"/>
        </w:numPr>
        <w:spacing w:after="80"/>
      </w:pPr>
      <w:r>
        <w:rPr>
          <w:rFonts w:ascii="Calibri" w:cs="Calibri" w:eastAsia="Calibri" w:hAnsi="Calibri"/>
          <w:sz w:val="22"/>
          <w:szCs w:val="22"/>
        </w:rPr>
        <w:t xml:space="preserve">Alerts are now collected with page.on('dialog') into an array, so several alerts in a row are all captured and the alert order can be asserted.</w:t>
      </w:r>
    </w:p>
    <w:p>
      <w:pPr>
        <w:pStyle w:val="ListParagraph"/>
        <w:numPr>
          <w:ilvl w:val="0"/>
          <w:numId w:val="2"/>
        </w:numPr>
        <w:spacing w:after="80"/>
      </w:pPr>
      <w:r>
        <w:rPr>
          <w:rFonts w:ascii="Calibri" w:cs="Calibri" w:eastAsia="Calibri" w:hAnsi="Calibri"/>
          <w:sz w:val="22"/>
          <w:szCs w:val="22"/>
        </w:rPr>
        <w:t xml:space="preserve">Check against the brief: the Total Cost rule (dates do NOT recalculate it), 'Number of children must not be 0', the defect count wording ('at least 8' vs 'exactly 8'), and the 30-test count. Edit the prompt if any differ.</w:t>
      </w:r>
    </w:p>
    <w:p>
      <w:pPr>
        <w:pStyle w:val="ListParagraph"/>
        <w:numPr>
          <w:ilvl w:val="0"/>
          <w:numId w:val="2"/>
        </w:numPr>
        <w:spacing w:after="80"/>
      </w:pPr>
      <w:r>
        <w:rPr>
          <w:rFonts w:ascii="Calibri" w:cs="Calibri" w:eastAsia="Calibri" w:hAnsi="Calibri"/>
          <w:sz w:val="22"/>
          <w:szCs w:val="22"/>
        </w:rPr>
        <w:t xml:space="preserve">Check the workspace has package.json with Playwright. If it is a Maven/Selenium project, the stack line needs changing.</w:t>
      </w:r>
    </w:p>
    <w:p>
      <w:pPr>
        <w:pStyle w:val="ListParagraph"/>
        <w:numPr>
          <w:ilvl w:val="0"/>
          <w:numId w:val="2"/>
        </w:numPr>
        <w:spacing w:after="80"/>
      </w:pPr>
      <w:r>
        <w:rPr>
          <w:rFonts w:ascii="Calibri" w:cs="Calibri" w:eastAsia="Calibri" w:hAnsi="Calibri"/>
          <w:sz w:val="22"/>
          <w:szCs w:val="22"/>
        </w:rPr>
        <w:t xml:space="preserve">Part A may stop after Step 3; that is fine and adds a prompt to your history. Send Part B to continue, and Part C after the first test run.</w:t>
      </w:r>
    </w:p>
    <w:p>
      <w:pPr>
        <w:pStyle w:val="ListParagraph"/>
        <w:numPr>
          <w:ilvl w:val="0"/>
          <w:numId w:val="2"/>
        </w:numPr>
        <w:spacing w:after="80"/>
      </w:pPr>
      <w:r>
        <w:rPr>
          <w:rFonts w:ascii="Calibri" w:cs="Calibri" w:eastAsia="Calibri" w:hAnsi="Calibri"/>
          <w:sz w:val="22"/>
          <w:szCs w:val="22"/>
        </w:rPr>
        <w:t xml:space="preserve">Evaluate plan (3 attempts): ~50% once the analysis file and testcases.csv exist; ~90% after the first full run; final after defects/defect_report.json is written.</w:t>
      </w:r>
    </w:p>
    <w:p>
      <w:pPr>
        <w:spacing w:after="120" w:before="200"/>
      </w:pPr>
      <w:r>
        <w:rPr>
          <w:rFonts w:ascii="Calibri" w:cs="Calibri" w:eastAsia="Calibri" w:hAnsi="Calibri"/>
          <w:b/>
          <w:bCs/>
          <w:sz w:val="26"/>
          <w:szCs w:val="26"/>
        </w:rPr>
        <w:t xml:space="preserve">Prompt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PART A - MAIN PROMPT (type this first)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ROLE AND CONTEXT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 as a senior QA automation engineer working directly inside the current VS Code workspace. You are completing an AI-assisted UI automation assessment for the Hotel SkyWoodLake (Hotel Reservation and Enquiry) web application, covering the Booking and Contact Us modules.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Tech stack: Playwright + TypeScript, Page Object Model, reusable helper utilities, Playwright assertions, run from the integrated VS Code terminal.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Your objective is not just to generate code. Inspect the live app, document findings, derive acceptance criteria and validation rules, generate test cases, implement automation, run it, fix automation issues, and document genuine application defects from real execution. Create the files in the workspace; do not just print file contents in chat.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Analyse the existing workspace first. User Stories.txt is the source of truth. Do not change, delete, rename or restructure the provided workspace. Build on top of it only. Keep the workspace clean: no redundant files or folders. Follow standard naming conventions and framework design practices.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Cover only the stated requirements: nothing more, nothing less.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APPLICATION UNDER TEST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Base URL: https://webapps.tekstac.com/HotelApplication/ (also in User Stories.txt; confirm it matches)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No login step exists. Navigate to the base URL before each test, then reach each module through the header menu:</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Booking: Header menu -&gt; "Book" link -&gt; Hotel Reservation Form (booking.html)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Contact Us: Header menu -&gt; "ContactUs" link -&gt; "Send Us A Message" form (ContactUs.html)</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Known behaviour (verify during inspection, do not assume):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Both modules are entirely client-side; there is no backend API call.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Booking: every validation outcome AND the success confirmation are native JavaScript alerts. There are no inline error labels. No reference number is generated and nothing is persisted on success.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Contact Us: the form has no validation and simply navigates to the home page on submit. Form action is index.html via GET and no control has a name attribute, so nothing is transmitted.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Contact Us controls have no ids, names or distinguishing classes, so positional locators scoped to the form container are required.</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Scope: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Module 1 - Booking (booking.html): US-01 to US-15</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Module 2 - Contact Us (ContactUs.html): US-16 to US-23</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Total: 23 user stories.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1 - INSPECT BOTH FORMS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Inspect the live app with Playwright from the terminal. Delete any temporary inspection scripts once Step 1 is done (or do the inspection inside the test suite) so no redundant files remain. Identify and document for BOTH forms: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HTML element IDs, labels, field types, input types (note any type="date" inputs and the value format they accept)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Default values (e.g. Room/Suite Type default "Select Room/Suite") and all dropdown options and values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Buttons, header menu links, page titles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Mandatory markers (* on Contact Us), empty-form behaviour, invalid-value behaviour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For Contact Us: the form container selector and the positional locator of each control (Your Name, Your E-Mail, Your Phone, Message, Submit)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Booking-specific inspection: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Submit the EMPTY form and record the EXACT text of every alert. Collect alerts with page.on('dialog') into an array (read dialog.message(), then dismiss), so several alerts in a row are all captured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Determine the ORDER in which Booking alerts fire: fill fields one at a time, resubmit, and record which alert appears next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Submit invalid values: Room/Suite Type left at default, Number of rooms = 0, Number of persons = 0, Number of children = 0, Restaurant facilities resolving to 0, whitespace-only names, equal check-in and check-out dates, check-out before check-in, malformed email, non-numeric phone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Record the exact success alert text for a fully valid submission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Total Cost: it is read-only and derived. Record exactly which controls recalculate it (expected: the five dropdowns only, not the two date inputs)</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Contact Us inspection: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Submit empty and invalid data and confirm whether there is any validation, HTML5 required attribute or error message, and that submit navigates to the home page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Actually submit empty and invalid data to observe the responses. Do not assume behaviour.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2 - ACCEPTANCE CRITERIA</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Define acceptance criteria for US-01 to US-23 across both modules, using User Stories.txt plus the observed behaviour. For every story note the expected behaviour from the story AND the actual observed behaviour, and flag any mismatch.</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3 - VALIDATION RULES (Application Analysis &amp; Requirements.txt)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Document all field-level validation rules for both forms in a file named exactly: Application Analysis &amp; Requirements.txt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Booking - Hotel Reservation Form (all 11 fields mandatory):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 Name, Last Name: non-empty text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Phone Number: non-empty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Address: non-empty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Check-In Date, Check-Out Date: non-empty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Room/Suite Type: must select an option other than the default "Select Room/Suite"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Number of rooms, Number of persons, Number of children: must not be 0</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Restaurant facilities: must not resolve to value 0</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Total Cost: read-only, derived; recalculated by the five dropdowns only, NOT by the two date inputs</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Contact Us - "Send Us A Message" form (4 fields, marked mandatory with *):</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Your Name, Your E-Mail, Your Phone, Message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Marked mandatory but not enforced: no JavaScript handler, no HTML5 required attribute, no error messages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Submission: form action is index.html with default GET; no control has a name attribute, so nothing is transmitted; the browser navigates to the home page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The file must also contain: application overview, navigation flow, module analysis, US-01 to US-23 with acceptance criteria, element IDs and locators, field types, observed behaviour, the exact alert message strings and the order they fire, the success message, and discrepancies between requirement and behaviour. Also document any extra rules found during inspection.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Save this file BEFORE proceeding and use it as context for all later steps.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4 - TEST CASES (testcases.csv)</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Using the acceptance criteria, element IDs, alert strings and validation rules from Steps 1-3, first state the test distribution, then generate 40 to 45 detailed test cases in testcases.csv covering all 23 user stories (US-01 to US-15 Booking, US-16 to US-23 Contact Us). Include the user story links.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Columns exactly: TC_ID, Module, User_Story_ID, Test_Scenario, Test_Type, Priority, Precondition, Test_Steps, Test_Data, Expected_Result, Actual_Result, Status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(Use the exact column list from the task's Step 4 table if it differs.)</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Distribution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- 60-70% negative/validation or edge tests, priority Critical or High</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Boundary tests priority Medium: zero vs maximum dropdown values, equal check-in and check-out dates, whitespace-only names, malformed email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Positive/success scenarios priority Low</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Every one of the 23 user stories covered at least once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Roughly 28-30 Booking cases and 12-15 Contact Us cases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Contact Us cases: Expected_Result states the requirement (a mandatory field left empty or invalid is rejected); Actual_Result records the observed behaviour (accepted, navigates home)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5 - AUTOMATION CODE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Build a complete Playwright TypeScript solution using Page Object Model covering BOTH modules, on top of the existing workspace structure: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Playwright config / browser setup (baseURL set to the Hotel application; reporter html + list; screenshot on failure)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One page object per module: BookingPage and ContactUsPage (no login helper required)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Reusable helper utilities: test data with one valid baseline booking, form fill, fillAllValidExcept(field, value), dialog/alert capture (page.on('dialog') collecting messages into an array; read and assert, then dismiss; never auto-accept without asserting), navigation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At least 30 automated test methods with meaningful assertions (roughly 20 Booking, 10 Contact Us), prioritising critical and high-risk validations over happy paths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Use the actual element IDs and validation rules discovered; do not guess selectors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Fill date inputs in the format they accept (type="date" needs yyyy-mm-dd, e.g. fill('2026-11-01'))</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Assert the Booking alert order matches the order discovered in Step 1</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Assert Total Cost recalculates on the five dropdowns and not on the date inputs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Contact Us tests use positional locators scoped to the form container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Web-first assertions with auto-wait; no hard sleeps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Navigate to the base URL and open the module via the header menu before each test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Clear test titles that include the TC_ID</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RULE GAPS (this is where most defects come from): for every gap (each Contact Us mandatory field not enforced; Booking malformed email, non-numeric phone, whitespace-only names, check-out before or equal to check-in), fill every other field validly, enter the one invalid or empty value, submit, and assert that a correctly validated form rejects it. When the app accepts it, the test fails and that failure is a validation defect. Do not write tests that assert the missing validation as correct.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6 - RUN AND REFINE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Run the tests in the integrated terminal (npx playwright test). For every failure: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1. Read the actual error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2. Classify it: locator, navigation, timing, test-data, dialog-handling, assertion, or genuine application defect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3. Fix automation issues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4. Change an assertion only if the requirement proves the assertion was wrong; never weaken an assertion to hide a genuine defect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5. Re-run the failed tests, then the full suite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6. Keep the HTML report and run logs as execution evidence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Update the Actual_Result and Status columns in testcases.csv from real execution.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7 - EXECUTE AND RECORD DEFECTS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Based only on actual observed execution (not AI prediction), document at least 8 validation defects across both modules in one consolidated file: defects/defect_report.json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Each defect (snake_case keys): defect_id, module, user_story_id, test_case_id, title, steps_to_reproduce, test_data (exactly what was entered), expected_result, actual_result (what happened), severity, priority, status, evidence (run log excerpt or screenshot path).</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Each defect must be traceable to a failed test case ID. If fewer than 8 are found, run more negative/boundary tests; never invent defects.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FINAL DELIVERABLES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1. Application Analysis &amp; Requirements.txt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2. testcases.csv (40-45 cases, all 23 stories, required columns, correct distribution)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3. Playwright TypeScript automation codebase (config, BookingPage and ContactUsPage, reusable helpers, 30+ tests with assertions)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4. defects/defect_report.json (8+ real defects with evidence)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Workspace stays clean and the original structure unchanged; all files saved (Ctrl+S). Start with Steps 1-3 now and save the analysis file before moving on.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PART B - CONTINUE PROMPT (type if the AI stops after Step 3)</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Analysis saved. Continue with Steps 4 to 7 using Application Analysis &amp; Requirements.txt as context: generate testcases.csv, build the Playwright framework, run it, refine, and write defects/defect_report.json.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PART C - REFINEMENT PROMPT (type after the first run; adjust to real results)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Review the last Playwright run. List failing tests with root cause. Fix only automation issues (locators, dialog timing, date format, test data) and keep assertions that expose genuine app defects. Re-run the failed tests, then the full suite. Then confirm testcases.csv Actual_Result and Status match real execution, and that defects/defect_report.json has at least 8 defects, each traceable to a failed test case ID and backed by run-log or screenshot evidence.</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2026-10-22T12:51:05.979Z</dcterms:created>
  <dcterms:modified xsi:type="dcterms:W3CDTF">2026-10-22T12:51:05.984Z</dcterms:modified>
</cp:coreProperties>
</file>

<file path=docProps/custom.xml><?xml version="1.0" encoding="utf-8"?>
<Properties xmlns="http://schemas.openxmlformats.org/officeDocument/2006/custom-properties" xmlns:vt="http://schemas.openxmlformats.org/officeDocument/2006/docPropsVTypes"/>
</file>