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123" w:rsidRDefault="00D81123">
      <w:pPr>
        <w:pStyle w:val="ConsPlusNormal"/>
        <w:jc w:val="both"/>
        <w:outlineLvl w:val="0"/>
      </w:pPr>
    </w:p>
    <w:p w:rsidR="00D81123" w:rsidRDefault="00FE3A10" w:rsidP="00866D34">
      <w:pPr>
        <w:pStyle w:val="ConsPlusNonformat"/>
        <w:ind w:left="6804"/>
        <w:jc w:val="center"/>
      </w:pPr>
      <w:r>
        <w:t>УТВЕРЖДЕН</w:t>
      </w:r>
    </w:p>
    <w:p w:rsidR="00D81123" w:rsidRDefault="00D81123" w:rsidP="00866D34">
      <w:pPr>
        <w:pStyle w:val="ConsPlusNonformat"/>
        <w:ind w:left="6804"/>
        <w:jc w:val="center"/>
      </w:pPr>
    </w:p>
    <w:p w:rsidR="00D81123" w:rsidRDefault="00FE3A10" w:rsidP="00866D34">
      <w:pPr>
        <w:pStyle w:val="ConsPlusNonformat"/>
        <w:ind w:left="6804"/>
        <w:jc w:val="center"/>
      </w:pPr>
      <w:r>
        <w:t>Приказом д</w:t>
      </w:r>
      <w:r w:rsidR="00866D34">
        <w:t>иректор</w:t>
      </w:r>
      <w:r>
        <w:t>а</w:t>
      </w:r>
    </w:p>
    <w:p w:rsidR="00D81123" w:rsidRDefault="00866D34" w:rsidP="00866D34">
      <w:pPr>
        <w:pStyle w:val="ConsPlusNonformat"/>
        <w:ind w:left="6804"/>
        <w:jc w:val="center"/>
      </w:pPr>
      <w:r>
        <w:t>ООО "Региональные энергетические системы"</w:t>
      </w:r>
    </w:p>
    <w:p w:rsidR="00D81123" w:rsidRDefault="00866D34" w:rsidP="00FE3A10">
      <w:pPr>
        <w:pStyle w:val="ConsPlusNonformat"/>
        <w:ind w:left="6521"/>
        <w:jc w:val="center"/>
      </w:pPr>
      <w:r>
        <w:t xml:space="preserve"> </w:t>
      </w:r>
      <w:r w:rsidR="00FE3A10" w:rsidRPr="00FE3A10">
        <w:rPr>
          <w:rFonts w:ascii="Times New Roman" w:hAnsi="Times New Roman" w:cs="Times New Roman"/>
          <w:sz w:val="24"/>
          <w:szCs w:val="24"/>
        </w:rPr>
        <w:t>№</w:t>
      </w:r>
      <w:r w:rsidR="00FE3A10">
        <w:rPr>
          <w:rFonts w:ascii="Times New Roman" w:hAnsi="Times New Roman" w:cs="Times New Roman"/>
          <w:sz w:val="24"/>
          <w:szCs w:val="24"/>
        </w:rPr>
        <w:t xml:space="preserve"> </w:t>
      </w:r>
      <w:r w:rsidR="00D05BD9">
        <w:t>1</w:t>
      </w:r>
      <w:r w:rsidR="00FE3A10">
        <w:t xml:space="preserve"> от "</w:t>
      </w:r>
      <w:r w:rsidR="00893F05">
        <w:t>20</w:t>
      </w:r>
      <w:r w:rsidR="00FE3A10">
        <w:t>"</w:t>
      </w:r>
      <w:r w:rsidR="00D05BD9">
        <w:t xml:space="preserve"> октября</w:t>
      </w:r>
      <w:r>
        <w:t xml:space="preserve"> 2017 г.</w:t>
      </w:r>
    </w:p>
    <w:p w:rsidR="005265BD" w:rsidRDefault="005265BD" w:rsidP="00FE3A10">
      <w:pPr>
        <w:pStyle w:val="ConsPlusNonformat"/>
        <w:ind w:left="6521"/>
        <w:jc w:val="center"/>
      </w:pPr>
      <w:r>
        <w:t>__________________ В.Л. Шадрин</w:t>
      </w:r>
    </w:p>
    <w:p w:rsidR="00D81123" w:rsidRDefault="00D81123">
      <w:pPr>
        <w:pStyle w:val="ConsPlusNormal"/>
        <w:ind w:firstLine="540"/>
        <w:jc w:val="both"/>
      </w:pPr>
    </w:p>
    <w:p w:rsidR="00866D34" w:rsidRDefault="00866D34" w:rsidP="00BD47BA">
      <w:pPr>
        <w:widowControl w:val="0"/>
        <w:autoSpaceDE w:val="0"/>
        <w:autoSpaceDN w:val="0"/>
        <w:adjustRightInd w:val="0"/>
        <w:spacing w:after="0" w:line="240" w:lineRule="auto"/>
        <w:jc w:val="center"/>
        <w:rPr>
          <w:rFonts w:ascii="Times New Roman" w:eastAsia="MS Mincho" w:hAnsi="Times New Roman"/>
          <w:b/>
          <w:sz w:val="32"/>
          <w:szCs w:val="32"/>
        </w:rPr>
      </w:pPr>
    </w:p>
    <w:p w:rsidR="00866D34" w:rsidRDefault="00866D34" w:rsidP="00BD47BA">
      <w:pPr>
        <w:widowControl w:val="0"/>
        <w:autoSpaceDE w:val="0"/>
        <w:autoSpaceDN w:val="0"/>
        <w:adjustRightInd w:val="0"/>
        <w:spacing w:after="0" w:line="240" w:lineRule="auto"/>
        <w:jc w:val="center"/>
        <w:rPr>
          <w:rFonts w:ascii="Times New Roman" w:eastAsia="MS Mincho" w:hAnsi="Times New Roman"/>
          <w:b/>
          <w:sz w:val="32"/>
          <w:szCs w:val="32"/>
        </w:rPr>
      </w:pPr>
    </w:p>
    <w:p w:rsidR="00866D34" w:rsidRDefault="00866D34" w:rsidP="00BD47BA">
      <w:pPr>
        <w:widowControl w:val="0"/>
        <w:autoSpaceDE w:val="0"/>
        <w:autoSpaceDN w:val="0"/>
        <w:adjustRightInd w:val="0"/>
        <w:spacing w:after="0" w:line="240" w:lineRule="auto"/>
        <w:jc w:val="center"/>
        <w:rPr>
          <w:rFonts w:ascii="Times New Roman" w:eastAsia="MS Mincho" w:hAnsi="Times New Roman"/>
          <w:b/>
          <w:sz w:val="32"/>
          <w:szCs w:val="32"/>
        </w:rPr>
      </w:pPr>
    </w:p>
    <w:p w:rsidR="00D81123" w:rsidRPr="00BD47BA" w:rsidRDefault="00D81123" w:rsidP="00BD47BA">
      <w:pPr>
        <w:widowControl w:val="0"/>
        <w:autoSpaceDE w:val="0"/>
        <w:autoSpaceDN w:val="0"/>
        <w:adjustRightInd w:val="0"/>
        <w:spacing w:after="0" w:line="240" w:lineRule="auto"/>
        <w:jc w:val="center"/>
        <w:rPr>
          <w:rFonts w:ascii="Times New Roman" w:eastAsia="MS Mincho" w:hAnsi="Times New Roman"/>
          <w:b/>
          <w:sz w:val="32"/>
          <w:szCs w:val="32"/>
        </w:rPr>
      </w:pPr>
      <w:r w:rsidRPr="00BD47BA">
        <w:rPr>
          <w:rFonts w:ascii="Times New Roman" w:eastAsia="MS Mincho" w:hAnsi="Times New Roman"/>
          <w:b/>
          <w:sz w:val="32"/>
          <w:szCs w:val="32"/>
        </w:rPr>
        <w:t>ПОЛОЖЕНИЕ</w:t>
      </w:r>
    </w:p>
    <w:p w:rsidR="00B728A1" w:rsidRPr="00FA4850" w:rsidRDefault="00B728A1" w:rsidP="00B728A1">
      <w:pPr>
        <w:widowControl w:val="0"/>
        <w:autoSpaceDE w:val="0"/>
        <w:autoSpaceDN w:val="0"/>
        <w:adjustRightInd w:val="0"/>
        <w:spacing w:after="0" w:line="240" w:lineRule="auto"/>
        <w:jc w:val="center"/>
        <w:rPr>
          <w:rFonts w:ascii="Times New Roman" w:eastAsia="MS Mincho" w:hAnsi="Times New Roman"/>
          <w:b/>
          <w:sz w:val="32"/>
          <w:szCs w:val="32"/>
        </w:rPr>
      </w:pPr>
      <w:r w:rsidRPr="00FA4850">
        <w:rPr>
          <w:rFonts w:ascii="Times New Roman" w:eastAsia="MS Mincho" w:hAnsi="Times New Roman"/>
          <w:b/>
          <w:sz w:val="32"/>
          <w:szCs w:val="32"/>
        </w:rPr>
        <w:t>о порядке проведения закупок товаров, работ, услуг для нужд</w:t>
      </w:r>
    </w:p>
    <w:p w:rsidR="00D81123" w:rsidRDefault="00B728A1" w:rsidP="00B728A1">
      <w:pPr>
        <w:pStyle w:val="ConsPlusNormal"/>
        <w:jc w:val="center"/>
      </w:pPr>
      <w:r w:rsidRPr="00FA4850">
        <w:rPr>
          <w:rFonts w:ascii="Times New Roman" w:eastAsia="MS Mincho" w:hAnsi="Times New Roman"/>
          <w:b/>
          <w:sz w:val="32"/>
          <w:szCs w:val="32"/>
        </w:rPr>
        <w:t>ООО «Региональные энергетические системы»</w:t>
      </w:r>
    </w:p>
    <w:p w:rsidR="00D81123" w:rsidRDefault="00D81123">
      <w:pPr>
        <w:pStyle w:val="ConsPlusNormal"/>
        <w:jc w:val="center"/>
      </w:pPr>
    </w:p>
    <w:p w:rsidR="00D81123" w:rsidRDefault="00D81123">
      <w:pPr>
        <w:pStyle w:val="ConsPlusNormal"/>
        <w:ind w:firstLine="540"/>
        <w:jc w:val="both"/>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2B1067" w:rsidRDefault="002B1067">
      <w:pPr>
        <w:pStyle w:val="ConsPlusNormal"/>
        <w:jc w:val="center"/>
      </w:pPr>
    </w:p>
    <w:p w:rsidR="00644AEF" w:rsidRDefault="00D81123">
      <w:pPr>
        <w:pStyle w:val="ConsPlusNormal"/>
        <w:jc w:val="center"/>
        <w:sectPr w:rsidR="00644AEF" w:rsidSect="002B1067">
          <w:headerReference w:type="default" r:id="rId7"/>
          <w:footerReference w:type="default" r:id="rId8"/>
          <w:pgSz w:w="11906" w:h="16838"/>
          <w:pgMar w:top="1440" w:right="566" w:bottom="851" w:left="1133" w:header="0" w:footer="0" w:gutter="0"/>
          <w:cols w:space="720"/>
          <w:noEndnote/>
        </w:sectPr>
      </w:pPr>
      <w:r>
        <w:t xml:space="preserve">г. </w:t>
      </w:r>
      <w:r w:rsidR="00B728A1">
        <w:t>Магадан</w:t>
      </w:r>
      <w:r w:rsidR="002B1067">
        <w:t xml:space="preserve"> </w:t>
      </w:r>
      <w:r>
        <w:t>20</w:t>
      </w:r>
      <w:r w:rsidR="00B728A1">
        <w:t>17</w:t>
      </w:r>
      <w:r>
        <w:t xml:space="preserve"> г.</w:t>
      </w:r>
    </w:p>
    <w:p w:rsidR="00644AEF" w:rsidRDefault="00644AEF">
      <w:pPr>
        <w:pStyle w:val="a8"/>
      </w:pPr>
      <w:r>
        <w:lastRenderedPageBreak/>
        <w:t>Оглавление</w:t>
      </w:r>
    </w:p>
    <w:p w:rsidR="00C25662" w:rsidRDefault="00A4405B">
      <w:pPr>
        <w:pStyle w:val="11"/>
        <w:rPr>
          <w:rFonts w:asciiTheme="minorHAnsi" w:eastAsiaTheme="minorEastAsia" w:hAnsiTheme="minorHAnsi" w:cstheme="minorBidi"/>
          <w:b w:val="0"/>
          <w:sz w:val="22"/>
          <w:szCs w:val="22"/>
        </w:rPr>
      </w:pPr>
      <w:r w:rsidRPr="00A4405B">
        <w:fldChar w:fldCharType="begin"/>
      </w:r>
      <w:r w:rsidR="00644AEF" w:rsidRPr="008F0CEE">
        <w:instrText xml:space="preserve"> TOC \o "1-3" \h \z \u </w:instrText>
      </w:r>
      <w:r w:rsidRPr="00A4405B">
        <w:fldChar w:fldCharType="separate"/>
      </w:r>
      <w:hyperlink w:anchor="_Toc496221561" w:history="1">
        <w:r w:rsidR="00C25662" w:rsidRPr="003A4D15">
          <w:rPr>
            <w:rStyle w:val="a9"/>
          </w:rPr>
          <w:t>1. Общие положения</w:t>
        </w:r>
        <w:r w:rsidR="00C25662">
          <w:rPr>
            <w:webHidden/>
          </w:rPr>
          <w:tab/>
        </w:r>
        <w:r>
          <w:rPr>
            <w:webHidden/>
          </w:rPr>
          <w:fldChar w:fldCharType="begin"/>
        </w:r>
        <w:r w:rsidR="00C25662">
          <w:rPr>
            <w:webHidden/>
          </w:rPr>
          <w:instrText xml:space="preserve"> PAGEREF _Toc496221561 \h </w:instrText>
        </w:r>
        <w:r>
          <w:rPr>
            <w:webHidden/>
          </w:rPr>
        </w:r>
        <w:r>
          <w:rPr>
            <w:webHidden/>
          </w:rPr>
          <w:fldChar w:fldCharType="separate"/>
        </w:r>
        <w:r w:rsidR="00C25662">
          <w:rPr>
            <w:webHidden/>
          </w:rPr>
          <w:t>3</w:t>
        </w:r>
        <w:r>
          <w:rPr>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2" w:history="1">
        <w:r w:rsidR="00C25662" w:rsidRPr="00C25662">
          <w:rPr>
            <w:rStyle w:val="a9"/>
            <w:b w:val="0"/>
          </w:rPr>
          <w:t>1.1. Термины, определения и сокращения</w:t>
        </w:r>
        <w:r w:rsidR="00C25662" w:rsidRPr="00C25662">
          <w:rPr>
            <w:b w:val="0"/>
            <w:webHidden/>
          </w:rPr>
          <w:tab/>
        </w:r>
        <w:r w:rsidRPr="00C25662">
          <w:rPr>
            <w:b w:val="0"/>
            <w:webHidden/>
          </w:rPr>
          <w:fldChar w:fldCharType="begin"/>
        </w:r>
        <w:r w:rsidR="00C25662" w:rsidRPr="00C25662">
          <w:rPr>
            <w:b w:val="0"/>
            <w:webHidden/>
          </w:rPr>
          <w:instrText xml:space="preserve"> PAGEREF _Toc496221562 \h </w:instrText>
        </w:r>
        <w:r w:rsidRPr="00C25662">
          <w:rPr>
            <w:b w:val="0"/>
            <w:webHidden/>
          </w:rPr>
        </w:r>
        <w:r w:rsidRPr="00C25662">
          <w:rPr>
            <w:b w:val="0"/>
            <w:webHidden/>
          </w:rPr>
          <w:fldChar w:fldCharType="separate"/>
        </w:r>
        <w:r w:rsidR="00C25662" w:rsidRPr="00C25662">
          <w:rPr>
            <w:b w:val="0"/>
            <w:webHidden/>
          </w:rPr>
          <w:t>3</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3" w:history="1">
        <w:r w:rsidR="00C25662" w:rsidRPr="00C25662">
          <w:rPr>
            <w:rStyle w:val="a9"/>
            <w:b w:val="0"/>
          </w:rPr>
          <w:t>1.2. Цели и принципы закупок</w:t>
        </w:r>
        <w:r w:rsidR="00C25662" w:rsidRPr="00C25662">
          <w:rPr>
            <w:b w:val="0"/>
            <w:webHidden/>
          </w:rPr>
          <w:tab/>
        </w:r>
        <w:r w:rsidRPr="00C25662">
          <w:rPr>
            <w:b w:val="0"/>
            <w:webHidden/>
          </w:rPr>
          <w:fldChar w:fldCharType="begin"/>
        </w:r>
        <w:r w:rsidR="00C25662" w:rsidRPr="00C25662">
          <w:rPr>
            <w:b w:val="0"/>
            <w:webHidden/>
          </w:rPr>
          <w:instrText xml:space="preserve"> PAGEREF _Toc496221563 \h </w:instrText>
        </w:r>
        <w:r w:rsidRPr="00C25662">
          <w:rPr>
            <w:b w:val="0"/>
            <w:webHidden/>
          </w:rPr>
        </w:r>
        <w:r w:rsidRPr="00C25662">
          <w:rPr>
            <w:b w:val="0"/>
            <w:webHidden/>
          </w:rPr>
          <w:fldChar w:fldCharType="separate"/>
        </w:r>
        <w:r w:rsidR="00C25662" w:rsidRPr="00C25662">
          <w:rPr>
            <w:b w:val="0"/>
            <w:webHidden/>
          </w:rPr>
          <w:t>5</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4" w:history="1">
        <w:r w:rsidR="00C25662" w:rsidRPr="00C25662">
          <w:rPr>
            <w:rStyle w:val="a9"/>
            <w:b w:val="0"/>
          </w:rPr>
          <w:t>1.3. Правовые основы осуществления закупок</w:t>
        </w:r>
        <w:r w:rsidR="00C25662" w:rsidRPr="00C25662">
          <w:rPr>
            <w:b w:val="0"/>
            <w:webHidden/>
          </w:rPr>
          <w:tab/>
        </w:r>
        <w:r w:rsidRPr="00C25662">
          <w:rPr>
            <w:b w:val="0"/>
            <w:webHidden/>
          </w:rPr>
          <w:fldChar w:fldCharType="begin"/>
        </w:r>
        <w:r w:rsidR="00C25662" w:rsidRPr="00C25662">
          <w:rPr>
            <w:b w:val="0"/>
            <w:webHidden/>
          </w:rPr>
          <w:instrText xml:space="preserve"> PAGEREF _Toc496221564 \h </w:instrText>
        </w:r>
        <w:r w:rsidRPr="00C25662">
          <w:rPr>
            <w:b w:val="0"/>
            <w:webHidden/>
          </w:rPr>
        </w:r>
        <w:r w:rsidRPr="00C25662">
          <w:rPr>
            <w:b w:val="0"/>
            <w:webHidden/>
          </w:rPr>
          <w:fldChar w:fldCharType="separate"/>
        </w:r>
        <w:r w:rsidR="00C25662" w:rsidRPr="00C25662">
          <w:rPr>
            <w:b w:val="0"/>
            <w:webHidden/>
          </w:rPr>
          <w:t>6</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5" w:history="1">
        <w:r w:rsidR="00C25662" w:rsidRPr="00C25662">
          <w:rPr>
            <w:rStyle w:val="a9"/>
            <w:b w:val="0"/>
          </w:rPr>
          <w:t>1.4. Информационное обеспечение закупок</w:t>
        </w:r>
        <w:r w:rsidR="00C25662" w:rsidRPr="00C25662">
          <w:rPr>
            <w:b w:val="0"/>
            <w:webHidden/>
          </w:rPr>
          <w:tab/>
        </w:r>
        <w:r w:rsidRPr="00C25662">
          <w:rPr>
            <w:b w:val="0"/>
            <w:webHidden/>
          </w:rPr>
          <w:fldChar w:fldCharType="begin"/>
        </w:r>
        <w:r w:rsidR="00C25662" w:rsidRPr="00C25662">
          <w:rPr>
            <w:b w:val="0"/>
            <w:webHidden/>
          </w:rPr>
          <w:instrText xml:space="preserve"> PAGEREF _Toc496221565 \h </w:instrText>
        </w:r>
        <w:r w:rsidRPr="00C25662">
          <w:rPr>
            <w:b w:val="0"/>
            <w:webHidden/>
          </w:rPr>
        </w:r>
        <w:r w:rsidRPr="00C25662">
          <w:rPr>
            <w:b w:val="0"/>
            <w:webHidden/>
          </w:rPr>
          <w:fldChar w:fldCharType="separate"/>
        </w:r>
        <w:r w:rsidR="00C25662" w:rsidRPr="00C25662">
          <w:rPr>
            <w:b w:val="0"/>
            <w:webHidden/>
          </w:rPr>
          <w:t>6</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6" w:history="1">
        <w:r w:rsidR="00C25662" w:rsidRPr="00C25662">
          <w:rPr>
            <w:rStyle w:val="a9"/>
            <w:b w:val="0"/>
          </w:rPr>
          <w:t>1.5. Планирование закупок</w:t>
        </w:r>
        <w:r w:rsidR="00C25662" w:rsidRPr="00C25662">
          <w:rPr>
            <w:b w:val="0"/>
            <w:webHidden/>
          </w:rPr>
          <w:tab/>
        </w:r>
        <w:r w:rsidRPr="00C25662">
          <w:rPr>
            <w:b w:val="0"/>
            <w:webHidden/>
          </w:rPr>
          <w:fldChar w:fldCharType="begin"/>
        </w:r>
        <w:r w:rsidR="00C25662" w:rsidRPr="00C25662">
          <w:rPr>
            <w:b w:val="0"/>
            <w:webHidden/>
          </w:rPr>
          <w:instrText xml:space="preserve"> PAGEREF _Toc496221566 \h </w:instrText>
        </w:r>
        <w:r w:rsidRPr="00C25662">
          <w:rPr>
            <w:b w:val="0"/>
            <w:webHidden/>
          </w:rPr>
        </w:r>
        <w:r w:rsidRPr="00C25662">
          <w:rPr>
            <w:b w:val="0"/>
            <w:webHidden/>
          </w:rPr>
          <w:fldChar w:fldCharType="separate"/>
        </w:r>
        <w:r w:rsidR="00C25662" w:rsidRPr="00C25662">
          <w:rPr>
            <w:b w:val="0"/>
            <w:webHidden/>
          </w:rPr>
          <w:t>8</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7" w:history="1">
        <w:r w:rsidR="00C25662" w:rsidRPr="00C25662">
          <w:rPr>
            <w:rStyle w:val="a9"/>
            <w:b w:val="0"/>
          </w:rPr>
          <w:t>1.6. Полномочия Заказчика при подготовке и проведении процедуры закупки</w:t>
        </w:r>
        <w:r w:rsidR="00C25662" w:rsidRPr="00C25662">
          <w:rPr>
            <w:b w:val="0"/>
            <w:webHidden/>
          </w:rPr>
          <w:tab/>
        </w:r>
        <w:r w:rsidRPr="00C25662">
          <w:rPr>
            <w:b w:val="0"/>
            <w:webHidden/>
          </w:rPr>
          <w:fldChar w:fldCharType="begin"/>
        </w:r>
        <w:r w:rsidR="00C25662" w:rsidRPr="00C25662">
          <w:rPr>
            <w:b w:val="0"/>
            <w:webHidden/>
          </w:rPr>
          <w:instrText xml:space="preserve"> PAGEREF _Toc496221567 \h </w:instrText>
        </w:r>
        <w:r w:rsidRPr="00C25662">
          <w:rPr>
            <w:b w:val="0"/>
            <w:webHidden/>
          </w:rPr>
        </w:r>
        <w:r w:rsidRPr="00C25662">
          <w:rPr>
            <w:b w:val="0"/>
            <w:webHidden/>
          </w:rPr>
          <w:fldChar w:fldCharType="separate"/>
        </w:r>
        <w:r w:rsidR="00C25662" w:rsidRPr="00C25662">
          <w:rPr>
            <w:b w:val="0"/>
            <w:webHidden/>
          </w:rPr>
          <w:t>8</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8" w:history="1">
        <w:r w:rsidR="00C25662" w:rsidRPr="00C25662">
          <w:rPr>
            <w:rStyle w:val="a9"/>
            <w:b w:val="0"/>
          </w:rPr>
          <w:t>1.7. Комиссия по закупкам</w:t>
        </w:r>
        <w:r w:rsidR="00C25662" w:rsidRPr="00C25662">
          <w:rPr>
            <w:b w:val="0"/>
            <w:webHidden/>
          </w:rPr>
          <w:tab/>
        </w:r>
        <w:r w:rsidRPr="00C25662">
          <w:rPr>
            <w:b w:val="0"/>
            <w:webHidden/>
          </w:rPr>
          <w:fldChar w:fldCharType="begin"/>
        </w:r>
        <w:r w:rsidR="00C25662" w:rsidRPr="00C25662">
          <w:rPr>
            <w:b w:val="0"/>
            <w:webHidden/>
          </w:rPr>
          <w:instrText xml:space="preserve"> PAGEREF _Toc496221568 \h </w:instrText>
        </w:r>
        <w:r w:rsidRPr="00C25662">
          <w:rPr>
            <w:b w:val="0"/>
            <w:webHidden/>
          </w:rPr>
        </w:r>
        <w:r w:rsidRPr="00C25662">
          <w:rPr>
            <w:b w:val="0"/>
            <w:webHidden/>
          </w:rPr>
          <w:fldChar w:fldCharType="separate"/>
        </w:r>
        <w:r w:rsidR="00C25662" w:rsidRPr="00C25662">
          <w:rPr>
            <w:b w:val="0"/>
            <w:webHidden/>
          </w:rPr>
          <w:t>9</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69" w:history="1">
        <w:r w:rsidR="00C25662" w:rsidRPr="00C25662">
          <w:rPr>
            <w:rStyle w:val="a9"/>
            <w:b w:val="0"/>
          </w:rPr>
          <w:t>1.8. Документация о закупке</w:t>
        </w:r>
        <w:r w:rsidR="00C25662" w:rsidRPr="00C25662">
          <w:rPr>
            <w:b w:val="0"/>
            <w:webHidden/>
          </w:rPr>
          <w:tab/>
        </w:r>
        <w:r w:rsidRPr="00C25662">
          <w:rPr>
            <w:b w:val="0"/>
            <w:webHidden/>
          </w:rPr>
          <w:fldChar w:fldCharType="begin"/>
        </w:r>
        <w:r w:rsidR="00C25662" w:rsidRPr="00C25662">
          <w:rPr>
            <w:b w:val="0"/>
            <w:webHidden/>
          </w:rPr>
          <w:instrText xml:space="preserve"> PAGEREF _Toc496221569 \h </w:instrText>
        </w:r>
        <w:r w:rsidRPr="00C25662">
          <w:rPr>
            <w:b w:val="0"/>
            <w:webHidden/>
          </w:rPr>
        </w:r>
        <w:r w:rsidRPr="00C25662">
          <w:rPr>
            <w:b w:val="0"/>
            <w:webHidden/>
          </w:rPr>
          <w:fldChar w:fldCharType="separate"/>
        </w:r>
        <w:r w:rsidR="00C25662" w:rsidRPr="00C25662">
          <w:rPr>
            <w:b w:val="0"/>
            <w:webHidden/>
          </w:rPr>
          <w:t>10</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0" w:history="1">
        <w:r w:rsidR="00C25662" w:rsidRPr="00C25662">
          <w:rPr>
            <w:rStyle w:val="a9"/>
            <w:b w:val="0"/>
          </w:rPr>
          <w:t>1.9. Начальная (максимальная) цена договора, цена договора, заключаемого с единственным поставщиком (исполнителем, подрядчиком)</w:t>
        </w:r>
        <w:r w:rsidR="00C25662" w:rsidRPr="00C25662">
          <w:rPr>
            <w:b w:val="0"/>
            <w:webHidden/>
          </w:rPr>
          <w:tab/>
        </w:r>
        <w:r w:rsidRPr="00C25662">
          <w:rPr>
            <w:b w:val="0"/>
            <w:webHidden/>
          </w:rPr>
          <w:fldChar w:fldCharType="begin"/>
        </w:r>
        <w:r w:rsidR="00C25662" w:rsidRPr="00C25662">
          <w:rPr>
            <w:b w:val="0"/>
            <w:webHidden/>
          </w:rPr>
          <w:instrText xml:space="preserve"> PAGEREF _Toc496221570 \h </w:instrText>
        </w:r>
        <w:r w:rsidRPr="00C25662">
          <w:rPr>
            <w:b w:val="0"/>
            <w:webHidden/>
          </w:rPr>
        </w:r>
        <w:r w:rsidRPr="00C25662">
          <w:rPr>
            <w:b w:val="0"/>
            <w:webHidden/>
          </w:rPr>
          <w:fldChar w:fldCharType="separate"/>
        </w:r>
        <w:r w:rsidR="00C25662" w:rsidRPr="00C25662">
          <w:rPr>
            <w:b w:val="0"/>
            <w:webHidden/>
          </w:rPr>
          <w:t>11</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1" w:history="1">
        <w:r w:rsidR="00C25662" w:rsidRPr="00C25662">
          <w:rPr>
            <w:rStyle w:val="a9"/>
            <w:b w:val="0"/>
          </w:rPr>
          <w:t>1.10. Требования к участникам закупки</w:t>
        </w:r>
        <w:r w:rsidR="00C25662" w:rsidRPr="00C25662">
          <w:rPr>
            <w:b w:val="0"/>
            <w:webHidden/>
          </w:rPr>
          <w:tab/>
        </w:r>
        <w:r w:rsidRPr="00C25662">
          <w:rPr>
            <w:b w:val="0"/>
            <w:webHidden/>
          </w:rPr>
          <w:fldChar w:fldCharType="begin"/>
        </w:r>
        <w:r w:rsidR="00C25662" w:rsidRPr="00C25662">
          <w:rPr>
            <w:b w:val="0"/>
            <w:webHidden/>
          </w:rPr>
          <w:instrText xml:space="preserve"> PAGEREF _Toc496221571 \h </w:instrText>
        </w:r>
        <w:r w:rsidRPr="00C25662">
          <w:rPr>
            <w:b w:val="0"/>
            <w:webHidden/>
          </w:rPr>
        </w:r>
        <w:r w:rsidRPr="00C25662">
          <w:rPr>
            <w:b w:val="0"/>
            <w:webHidden/>
          </w:rPr>
          <w:fldChar w:fldCharType="separate"/>
        </w:r>
        <w:r w:rsidR="00C25662" w:rsidRPr="00C25662">
          <w:rPr>
            <w:b w:val="0"/>
            <w:webHidden/>
          </w:rPr>
          <w:t>14</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2" w:history="1">
        <w:r w:rsidR="00C25662" w:rsidRPr="00C25662">
          <w:rPr>
            <w:rStyle w:val="a9"/>
            <w:b w:val="0"/>
          </w:rPr>
          <w:t>1.11. Условия допуска к участию и отстранения от участия в закупках</w:t>
        </w:r>
        <w:r w:rsidR="00C25662" w:rsidRPr="00C25662">
          <w:rPr>
            <w:b w:val="0"/>
            <w:webHidden/>
          </w:rPr>
          <w:tab/>
        </w:r>
        <w:r w:rsidRPr="00C25662">
          <w:rPr>
            <w:b w:val="0"/>
            <w:webHidden/>
          </w:rPr>
          <w:fldChar w:fldCharType="begin"/>
        </w:r>
        <w:r w:rsidR="00C25662" w:rsidRPr="00C25662">
          <w:rPr>
            <w:b w:val="0"/>
            <w:webHidden/>
          </w:rPr>
          <w:instrText xml:space="preserve"> PAGEREF _Toc496221572 \h </w:instrText>
        </w:r>
        <w:r w:rsidRPr="00C25662">
          <w:rPr>
            <w:b w:val="0"/>
            <w:webHidden/>
          </w:rPr>
        </w:r>
        <w:r w:rsidRPr="00C25662">
          <w:rPr>
            <w:b w:val="0"/>
            <w:webHidden/>
          </w:rPr>
          <w:fldChar w:fldCharType="separate"/>
        </w:r>
        <w:r w:rsidR="00C25662" w:rsidRPr="00C25662">
          <w:rPr>
            <w:b w:val="0"/>
            <w:webHidden/>
          </w:rPr>
          <w:t>16</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3" w:history="1">
        <w:r w:rsidR="00C25662" w:rsidRPr="00C25662">
          <w:rPr>
            <w:rStyle w:val="a9"/>
            <w:b w:val="0"/>
          </w:rPr>
          <w:t>1.12. Порядок заключения и исполнения договора</w:t>
        </w:r>
        <w:r w:rsidR="00C25662" w:rsidRPr="00C25662">
          <w:rPr>
            <w:b w:val="0"/>
            <w:webHidden/>
          </w:rPr>
          <w:tab/>
        </w:r>
        <w:r w:rsidRPr="00C25662">
          <w:rPr>
            <w:b w:val="0"/>
            <w:webHidden/>
          </w:rPr>
          <w:fldChar w:fldCharType="begin"/>
        </w:r>
        <w:r w:rsidR="00C25662" w:rsidRPr="00C25662">
          <w:rPr>
            <w:b w:val="0"/>
            <w:webHidden/>
          </w:rPr>
          <w:instrText xml:space="preserve"> PAGEREF _Toc496221573 \h </w:instrText>
        </w:r>
        <w:r w:rsidRPr="00C25662">
          <w:rPr>
            <w:b w:val="0"/>
            <w:webHidden/>
          </w:rPr>
        </w:r>
        <w:r w:rsidRPr="00C25662">
          <w:rPr>
            <w:b w:val="0"/>
            <w:webHidden/>
          </w:rPr>
          <w:fldChar w:fldCharType="separate"/>
        </w:r>
        <w:r w:rsidR="00C25662" w:rsidRPr="00C25662">
          <w:rPr>
            <w:b w:val="0"/>
            <w:webHidden/>
          </w:rPr>
          <w:t>17</w:t>
        </w:r>
        <w:r w:rsidRPr="00C25662">
          <w:rPr>
            <w:b w:val="0"/>
            <w:webHidden/>
          </w:rPr>
          <w:fldChar w:fldCharType="end"/>
        </w:r>
      </w:hyperlink>
    </w:p>
    <w:p w:rsidR="00C25662" w:rsidRDefault="00A4405B">
      <w:pPr>
        <w:pStyle w:val="11"/>
        <w:rPr>
          <w:rFonts w:asciiTheme="minorHAnsi" w:eastAsiaTheme="minorEastAsia" w:hAnsiTheme="minorHAnsi" w:cstheme="minorBidi"/>
          <w:b w:val="0"/>
          <w:sz w:val="22"/>
          <w:szCs w:val="22"/>
        </w:rPr>
      </w:pPr>
      <w:hyperlink w:anchor="_Toc496221574" w:history="1">
        <w:r w:rsidR="00C25662" w:rsidRPr="003A4D15">
          <w:rPr>
            <w:rStyle w:val="a9"/>
          </w:rPr>
          <w:t>2. Закупка путем проведения конкурса</w:t>
        </w:r>
        <w:r w:rsidR="00C25662">
          <w:rPr>
            <w:webHidden/>
          </w:rPr>
          <w:tab/>
        </w:r>
        <w:r>
          <w:rPr>
            <w:webHidden/>
          </w:rPr>
          <w:fldChar w:fldCharType="begin"/>
        </w:r>
        <w:r w:rsidR="00C25662">
          <w:rPr>
            <w:webHidden/>
          </w:rPr>
          <w:instrText xml:space="preserve"> PAGEREF _Toc496221574 \h </w:instrText>
        </w:r>
        <w:r>
          <w:rPr>
            <w:webHidden/>
          </w:rPr>
        </w:r>
        <w:r>
          <w:rPr>
            <w:webHidden/>
          </w:rPr>
          <w:fldChar w:fldCharType="separate"/>
        </w:r>
        <w:r w:rsidR="00C25662">
          <w:rPr>
            <w:webHidden/>
          </w:rPr>
          <w:t>22</w:t>
        </w:r>
        <w:r>
          <w:rPr>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5" w:history="1">
        <w:r w:rsidR="00C25662" w:rsidRPr="00C25662">
          <w:rPr>
            <w:rStyle w:val="a9"/>
            <w:b w:val="0"/>
          </w:rPr>
          <w:t>2.1. Конкурс на право заключения договора</w:t>
        </w:r>
        <w:r w:rsidR="00C25662" w:rsidRPr="00C25662">
          <w:rPr>
            <w:b w:val="0"/>
            <w:webHidden/>
          </w:rPr>
          <w:tab/>
        </w:r>
        <w:r w:rsidRPr="00C25662">
          <w:rPr>
            <w:b w:val="0"/>
            <w:webHidden/>
          </w:rPr>
          <w:fldChar w:fldCharType="begin"/>
        </w:r>
        <w:r w:rsidR="00C25662" w:rsidRPr="00C25662">
          <w:rPr>
            <w:b w:val="0"/>
            <w:webHidden/>
          </w:rPr>
          <w:instrText xml:space="preserve"> PAGEREF _Toc496221575 \h </w:instrText>
        </w:r>
        <w:r w:rsidRPr="00C25662">
          <w:rPr>
            <w:b w:val="0"/>
            <w:webHidden/>
          </w:rPr>
        </w:r>
        <w:r w:rsidRPr="00C25662">
          <w:rPr>
            <w:b w:val="0"/>
            <w:webHidden/>
          </w:rPr>
          <w:fldChar w:fldCharType="separate"/>
        </w:r>
        <w:r w:rsidR="00C25662" w:rsidRPr="00C25662">
          <w:rPr>
            <w:b w:val="0"/>
            <w:webHidden/>
          </w:rPr>
          <w:t>22</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6" w:history="1">
        <w:r w:rsidR="00C25662" w:rsidRPr="00C25662">
          <w:rPr>
            <w:rStyle w:val="a9"/>
            <w:b w:val="0"/>
          </w:rPr>
          <w:t>2.2. Извещение о проведении конкурса</w:t>
        </w:r>
        <w:r w:rsidR="00C25662" w:rsidRPr="00C25662">
          <w:rPr>
            <w:b w:val="0"/>
            <w:webHidden/>
          </w:rPr>
          <w:tab/>
        </w:r>
        <w:r w:rsidRPr="00C25662">
          <w:rPr>
            <w:b w:val="0"/>
            <w:webHidden/>
          </w:rPr>
          <w:fldChar w:fldCharType="begin"/>
        </w:r>
        <w:r w:rsidR="00C25662" w:rsidRPr="00C25662">
          <w:rPr>
            <w:b w:val="0"/>
            <w:webHidden/>
          </w:rPr>
          <w:instrText xml:space="preserve"> PAGEREF _Toc496221576 \h </w:instrText>
        </w:r>
        <w:r w:rsidRPr="00C25662">
          <w:rPr>
            <w:b w:val="0"/>
            <w:webHidden/>
          </w:rPr>
        </w:r>
        <w:r w:rsidRPr="00C25662">
          <w:rPr>
            <w:b w:val="0"/>
            <w:webHidden/>
          </w:rPr>
          <w:fldChar w:fldCharType="separate"/>
        </w:r>
        <w:r w:rsidR="00C25662" w:rsidRPr="00C25662">
          <w:rPr>
            <w:b w:val="0"/>
            <w:webHidden/>
          </w:rPr>
          <w:t>22</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7" w:history="1">
        <w:r w:rsidR="00C25662" w:rsidRPr="00C25662">
          <w:rPr>
            <w:rStyle w:val="a9"/>
            <w:b w:val="0"/>
          </w:rPr>
          <w:t>2.3. Конкурсная документация</w:t>
        </w:r>
        <w:r w:rsidR="00C25662" w:rsidRPr="00C25662">
          <w:rPr>
            <w:b w:val="0"/>
            <w:webHidden/>
          </w:rPr>
          <w:tab/>
        </w:r>
        <w:r w:rsidRPr="00C25662">
          <w:rPr>
            <w:b w:val="0"/>
            <w:webHidden/>
          </w:rPr>
          <w:fldChar w:fldCharType="begin"/>
        </w:r>
        <w:r w:rsidR="00C25662" w:rsidRPr="00C25662">
          <w:rPr>
            <w:b w:val="0"/>
            <w:webHidden/>
          </w:rPr>
          <w:instrText xml:space="preserve"> PAGEREF _Toc496221577 \h </w:instrText>
        </w:r>
        <w:r w:rsidRPr="00C25662">
          <w:rPr>
            <w:b w:val="0"/>
            <w:webHidden/>
          </w:rPr>
        </w:r>
        <w:r w:rsidRPr="00C25662">
          <w:rPr>
            <w:b w:val="0"/>
            <w:webHidden/>
          </w:rPr>
          <w:fldChar w:fldCharType="separate"/>
        </w:r>
        <w:r w:rsidR="00C25662" w:rsidRPr="00C25662">
          <w:rPr>
            <w:b w:val="0"/>
            <w:webHidden/>
          </w:rPr>
          <w:t>23</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8" w:history="1">
        <w:r w:rsidR="00C25662" w:rsidRPr="00C25662">
          <w:rPr>
            <w:rStyle w:val="a9"/>
            <w:b w:val="0"/>
          </w:rPr>
          <w:t>2.4. Критерии оценки заявок на участие в конкурсе</w:t>
        </w:r>
        <w:r w:rsidR="00C25662" w:rsidRPr="00C25662">
          <w:rPr>
            <w:b w:val="0"/>
            <w:webHidden/>
          </w:rPr>
          <w:tab/>
        </w:r>
        <w:r w:rsidRPr="00C25662">
          <w:rPr>
            <w:b w:val="0"/>
            <w:webHidden/>
          </w:rPr>
          <w:fldChar w:fldCharType="begin"/>
        </w:r>
        <w:r w:rsidR="00C25662" w:rsidRPr="00C25662">
          <w:rPr>
            <w:b w:val="0"/>
            <w:webHidden/>
          </w:rPr>
          <w:instrText xml:space="preserve"> PAGEREF _Toc496221578 \h </w:instrText>
        </w:r>
        <w:r w:rsidRPr="00C25662">
          <w:rPr>
            <w:b w:val="0"/>
            <w:webHidden/>
          </w:rPr>
        </w:r>
        <w:r w:rsidRPr="00C25662">
          <w:rPr>
            <w:b w:val="0"/>
            <w:webHidden/>
          </w:rPr>
          <w:fldChar w:fldCharType="separate"/>
        </w:r>
        <w:r w:rsidR="00C25662" w:rsidRPr="00C25662">
          <w:rPr>
            <w:b w:val="0"/>
            <w:webHidden/>
          </w:rPr>
          <w:t>24</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79" w:history="1">
        <w:r w:rsidR="00C25662" w:rsidRPr="00C25662">
          <w:rPr>
            <w:rStyle w:val="a9"/>
            <w:b w:val="0"/>
          </w:rPr>
          <w:t>2.5. Порядок подачи заявок на участие в конкурсе</w:t>
        </w:r>
        <w:r w:rsidR="00C25662" w:rsidRPr="00C25662">
          <w:rPr>
            <w:b w:val="0"/>
            <w:webHidden/>
          </w:rPr>
          <w:tab/>
        </w:r>
        <w:r w:rsidRPr="00C25662">
          <w:rPr>
            <w:b w:val="0"/>
            <w:webHidden/>
          </w:rPr>
          <w:fldChar w:fldCharType="begin"/>
        </w:r>
        <w:r w:rsidR="00C25662" w:rsidRPr="00C25662">
          <w:rPr>
            <w:b w:val="0"/>
            <w:webHidden/>
          </w:rPr>
          <w:instrText xml:space="preserve"> PAGEREF _Toc496221579 \h </w:instrText>
        </w:r>
        <w:r w:rsidRPr="00C25662">
          <w:rPr>
            <w:b w:val="0"/>
            <w:webHidden/>
          </w:rPr>
        </w:r>
        <w:r w:rsidRPr="00C25662">
          <w:rPr>
            <w:b w:val="0"/>
            <w:webHidden/>
          </w:rPr>
          <w:fldChar w:fldCharType="separate"/>
        </w:r>
        <w:r w:rsidR="00C25662" w:rsidRPr="00C25662">
          <w:rPr>
            <w:b w:val="0"/>
            <w:webHidden/>
          </w:rPr>
          <w:t>25</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0" w:history="1">
        <w:r w:rsidR="00C25662" w:rsidRPr="00C25662">
          <w:rPr>
            <w:rStyle w:val="a9"/>
            <w:b w:val="0"/>
          </w:rPr>
          <w:t>2.6. Порядок вскрытия конвертов с заявками на участие в конкурсе</w:t>
        </w:r>
        <w:r w:rsidR="00C25662" w:rsidRPr="00C25662">
          <w:rPr>
            <w:b w:val="0"/>
            <w:webHidden/>
          </w:rPr>
          <w:tab/>
        </w:r>
        <w:r w:rsidRPr="00C25662">
          <w:rPr>
            <w:b w:val="0"/>
            <w:webHidden/>
          </w:rPr>
          <w:fldChar w:fldCharType="begin"/>
        </w:r>
        <w:r w:rsidR="00C25662" w:rsidRPr="00C25662">
          <w:rPr>
            <w:b w:val="0"/>
            <w:webHidden/>
          </w:rPr>
          <w:instrText xml:space="preserve"> PAGEREF _Toc496221580 \h </w:instrText>
        </w:r>
        <w:r w:rsidRPr="00C25662">
          <w:rPr>
            <w:b w:val="0"/>
            <w:webHidden/>
          </w:rPr>
        </w:r>
        <w:r w:rsidRPr="00C25662">
          <w:rPr>
            <w:b w:val="0"/>
            <w:webHidden/>
          </w:rPr>
          <w:fldChar w:fldCharType="separate"/>
        </w:r>
        <w:r w:rsidR="00C25662" w:rsidRPr="00C25662">
          <w:rPr>
            <w:b w:val="0"/>
            <w:webHidden/>
          </w:rPr>
          <w:t>27</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1" w:history="1">
        <w:r w:rsidR="00C25662" w:rsidRPr="00C25662">
          <w:rPr>
            <w:rStyle w:val="a9"/>
            <w:b w:val="0"/>
          </w:rPr>
          <w:t>2.7. Порядок рассмотрения заявок на участие в конкурсе</w:t>
        </w:r>
        <w:r w:rsidR="00C25662" w:rsidRPr="00C25662">
          <w:rPr>
            <w:b w:val="0"/>
            <w:webHidden/>
          </w:rPr>
          <w:tab/>
        </w:r>
        <w:r w:rsidRPr="00C25662">
          <w:rPr>
            <w:b w:val="0"/>
            <w:webHidden/>
          </w:rPr>
          <w:fldChar w:fldCharType="begin"/>
        </w:r>
        <w:r w:rsidR="00C25662" w:rsidRPr="00C25662">
          <w:rPr>
            <w:b w:val="0"/>
            <w:webHidden/>
          </w:rPr>
          <w:instrText xml:space="preserve"> PAGEREF _Toc496221581 \h </w:instrText>
        </w:r>
        <w:r w:rsidRPr="00C25662">
          <w:rPr>
            <w:b w:val="0"/>
            <w:webHidden/>
          </w:rPr>
        </w:r>
        <w:r w:rsidRPr="00C25662">
          <w:rPr>
            <w:b w:val="0"/>
            <w:webHidden/>
          </w:rPr>
          <w:fldChar w:fldCharType="separate"/>
        </w:r>
        <w:r w:rsidR="00C25662" w:rsidRPr="00C25662">
          <w:rPr>
            <w:b w:val="0"/>
            <w:webHidden/>
          </w:rPr>
          <w:t>28</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2" w:history="1">
        <w:r w:rsidR="00C25662" w:rsidRPr="00C25662">
          <w:rPr>
            <w:rStyle w:val="a9"/>
            <w:b w:val="0"/>
          </w:rPr>
          <w:t>2.8. Порядок проведения переторжки</w:t>
        </w:r>
        <w:r w:rsidR="00C25662" w:rsidRPr="00C25662">
          <w:rPr>
            <w:b w:val="0"/>
            <w:webHidden/>
          </w:rPr>
          <w:tab/>
        </w:r>
        <w:r w:rsidRPr="00C25662">
          <w:rPr>
            <w:b w:val="0"/>
            <w:webHidden/>
          </w:rPr>
          <w:fldChar w:fldCharType="begin"/>
        </w:r>
        <w:r w:rsidR="00C25662" w:rsidRPr="00C25662">
          <w:rPr>
            <w:b w:val="0"/>
            <w:webHidden/>
          </w:rPr>
          <w:instrText xml:space="preserve"> PAGEREF _Toc496221582 \h </w:instrText>
        </w:r>
        <w:r w:rsidRPr="00C25662">
          <w:rPr>
            <w:b w:val="0"/>
            <w:webHidden/>
          </w:rPr>
        </w:r>
        <w:r w:rsidRPr="00C25662">
          <w:rPr>
            <w:b w:val="0"/>
            <w:webHidden/>
          </w:rPr>
          <w:fldChar w:fldCharType="separate"/>
        </w:r>
        <w:r w:rsidR="00C25662" w:rsidRPr="00C25662">
          <w:rPr>
            <w:b w:val="0"/>
            <w:webHidden/>
          </w:rPr>
          <w:t>29</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3" w:history="1">
        <w:r w:rsidR="00C25662" w:rsidRPr="00C25662">
          <w:rPr>
            <w:rStyle w:val="a9"/>
            <w:b w:val="0"/>
          </w:rPr>
          <w:t>2.9. Оценка и сопоставление заявок на участие в конкурсе</w:t>
        </w:r>
        <w:r w:rsidR="00C25662" w:rsidRPr="00C25662">
          <w:rPr>
            <w:b w:val="0"/>
            <w:webHidden/>
          </w:rPr>
          <w:tab/>
        </w:r>
        <w:r w:rsidRPr="00C25662">
          <w:rPr>
            <w:b w:val="0"/>
            <w:webHidden/>
          </w:rPr>
          <w:fldChar w:fldCharType="begin"/>
        </w:r>
        <w:r w:rsidR="00C25662" w:rsidRPr="00C25662">
          <w:rPr>
            <w:b w:val="0"/>
            <w:webHidden/>
          </w:rPr>
          <w:instrText xml:space="preserve"> PAGEREF _Toc496221583 \h </w:instrText>
        </w:r>
        <w:r w:rsidRPr="00C25662">
          <w:rPr>
            <w:b w:val="0"/>
            <w:webHidden/>
          </w:rPr>
        </w:r>
        <w:r w:rsidRPr="00C25662">
          <w:rPr>
            <w:b w:val="0"/>
            <w:webHidden/>
          </w:rPr>
          <w:fldChar w:fldCharType="separate"/>
        </w:r>
        <w:r w:rsidR="00C25662" w:rsidRPr="00C25662">
          <w:rPr>
            <w:b w:val="0"/>
            <w:webHidden/>
          </w:rPr>
          <w:t>30</w:t>
        </w:r>
        <w:r w:rsidRPr="00C25662">
          <w:rPr>
            <w:b w:val="0"/>
            <w:webHidden/>
          </w:rPr>
          <w:fldChar w:fldCharType="end"/>
        </w:r>
      </w:hyperlink>
    </w:p>
    <w:p w:rsidR="00C25662" w:rsidRDefault="00A4405B">
      <w:pPr>
        <w:pStyle w:val="11"/>
        <w:rPr>
          <w:rFonts w:asciiTheme="minorHAnsi" w:eastAsiaTheme="minorEastAsia" w:hAnsiTheme="minorHAnsi" w:cstheme="minorBidi"/>
          <w:b w:val="0"/>
          <w:sz w:val="22"/>
          <w:szCs w:val="22"/>
        </w:rPr>
      </w:pPr>
      <w:hyperlink w:anchor="_Toc496221584" w:history="1">
        <w:r w:rsidR="00C25662" w:rsidRPr="003A4D15">
          <w:rPr>
            <w:rStyle w:val="a9"/>
          </w:rPr>
          <w:t>3. Закупка путем проведения аукциона</w:t>
        </w:r>
        <w:r w:rsidR="00C25662">
          <w:rPr>
            <w:webHidden/>
          </w:rPr>
          <w:tab/>
        </w:r>
        <w:r>
          <w:rPr>
            <w:webHidden/>
          </w:rPr>
          <w:fldChar w:fldCharType="begin"/>
        </w:r>
        <w:r w:rsidR="00C25662">
          <w:rPr>
            <w:webHidden/>
          </w:rPr>
          <w:instrText xml:space="preserve"> PAGEREF _Toc496221584 \h </w:instrText>
        </w:r>
        <w:r>
          <w:rPr>
            <w:webHidden/>
          </w:rPr>
        </w:r>
        <w:r>
          <w:rPr>
            <w:webHidden/>
          </w:rPr>
          <w:fldChar w:fldCharType="separate"/>
        </w:r>
        <w:r w:rsidR="00C25662">
          <w:rPr>
            <w:webHidden/>
          </w:rPr>
          <w:t>31</w:t>
        </w:r>
        <w:r>
          <w:rPr>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5" w:history="1">
        <w:r w:rsidR="00C25662" w:rsidRPr="00C25662">
          <w:rPr>
            <w:rStyle w:val="a9"/>
            <w:b w:val="0"/>
          </w:rPr>
          <w:t>3.1. Аукцион на право заключения договора</w:t>
        </w:r>
        <w:r w:rsidR="00C25662" w:rsidRPr="00C25662">
          <w:rPr>
            <w:b w:val="0"/>
            <w:webHidden/>
          </w:rPr>
          <w:tab/>
        </w:r>
        <w:r w:rsidRPr="00C25662">
          <w:rPr>
            <w:b w:val="0"/>
            <w:webHidden/>
          </w:rPr>
          <w:fldChar w:fldCharType="begin"/>
        </w:r>
        <w:r w:rsidR="00C25662" w:rsidRPr="00C25662">
          <w:rPr>
            <w:b w:val="0"/>
            <w:webHidden/>
          </w:rPr>
          <w:instrText xml:space="preserve"> PAGEREF _Toc496221585 \h </w:instrText>
        </w:r>
        <w:r w:rsidRPr="00C25662">
          <w:rPr>
            <w:b w:val="0"/>
            <w:webHidden/>
          </w:rPr>
        </w:r>
        <w:r w:rsidRPr="00C25662">
          <w:rPr>
            <w:b w:val="0"/>
            <w:webHidden/>
          </w:rPr>
          <w:fldChar w:fldCharType="separate"/>
        </w:r>
        <w:r w:rsidR="00C25662" w:rsidRPr="00C25662">
          <w:rPr>
            <w:b w:val="0"/>
            <w:webHidden/>
          </w:rPr>
          <w:t>31</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6" w:history="1">
        <w:r w:rsidR="00C25662" w:rsidRPr="00C25662">
          <w:rPr>
            <w:rStyle w:val="a9"/>
            <w:b w:val="0"/>
          </w:rPr>
          <w:t>3.2. Извещение о проведении аукциона</w:t>
        </w:r>
        <w:r w:rsidR="00C25662" w:rsidRPr="00C25662">
          <w:rPr>
            <w:b w:val="0"/>
            <w:webHidden/>
          </w:rPr>
          <w:tab/>
        </w:r>
        <w:r w:rsidRPr="00C25662">
          <w:rPr>
            <w:b w:val="0"/>
            <w:webHidden/>
          </w:rPr>
          <w:fldChar w:fldCharType="begin"/>
        </w:r>
        <w:r w:rsidR="00C25662" w:rsidRPr="00C25662">
          <w:rPr>
            <w:b w:val="0"/>
            <w:webHidden/>
          </w:rPr>
          <w:instrText xml:space="preserve"> PAGEREF _Toc496221586 \h </w:instrText>
        </w:r>
        <w:r w:rsidRPr="00C25662">
          <w:rPr>
            <w:b w:val="0"/>
            <w:webHidden/>
          </w:rPr>
        </w:r>
        <w:r w:rsidRPr="00C25662">
          <w:rPr>
            <w:b w:val="0"/>
            <w:webHidden/>
          </w:rPr>
          <w:fldChar w:fldCharType="separate"/>
        </w:r>
        <w:r w:rsidR="00C25662" w:rsidRPr="00C25662">
          <w:rPr>
            <w:b w:val="0"/>
            <w:webHidden/>
          </w:rPr>
          <w:t>31</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7" w:history="1">
        <w:r w:rsidR="00C25662" w:rsidRPr="00C25662">
          <w:rPr>
            <w:rStyle w:val="a9"/>
            <w:b w:val="0"/>
          </w:rPr>
          <w:t>3.3. Аукционная документация</w:t>
        </w:r>
        <w:r w:rsidR="00C25662" w:rsidRPr="00C25662">
          <w:rPr>
            <w:b w:val="0"/>
            <w:webHidden/>
          </w:rPr>
          <w:tab/>
        </w:r>
        <w:r w:rsidRPr="00C25662">
          <w:rPr>
            <w:b w:val="0"/>
            <w:webHidden/>
          </w:rPr>
          <w:fldChar w:fldCharType="begin"/>
        </w:r>
        <w:r w:rsidR="00C25662" w:rsidRPr="00C25662">
          <w:rPr>
            <w:b w:val="0"/>
            <w:webHidden/>
          </w:rPr>
          <w:instrText xml:space="preserve"> PAGEREF _Toc496221587 \h </w:instrText>
        </w:r>
        <w:r w:rsidRPr="00C25662">
          <w:rPr>
            <w:b w:val="0"/>
            <w:webHidden/>
          </w:rPr>
        </w:r>
        <w:r w:rsidRPr="00C25662">
          <w:rPr>
            <w:b w:val="0"/>
            <w:webHidden/>
          </w:rPr>
          <w:fldChar w:fldCharType="separate"/>
        </w:r>
        <w:r w:rsidR="00C25662" w:rsidRPr="00C25662">
          <w:rPr>
            <w:b w:val="0"/>
            <w:webHidden/>
          </w:rPr>
          <w:t>32</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8" w:history="1">
        <w:r w:rsidR="00C25662" w:rsidRPr="00C25662">
          <w:rPr>
            <w:rStyle w:val="a9"/>
            <w:b w:val="0"/>
          </w:rPr>
          <w:t>3.4. Порядок подачи заявок на участие в аукционе</w:t>
        </w:r>
        <w:r w:rsidR="00C25662" w:rsidRPr="00C25662">
          <w:rPr>
            <w:b w:val="0"/>
            <w:webHidden/>
          </w:rPr>
          <w:tab/>
        </w:r>
        <w:r w:rsidRPr="00C25662">
          <w:rPr>
            <w:b w:val="0"/>
            <w:webHidden/>
          </w:rPr>
          <w:fldChar w:fldCharType="begin"/>
        </w:r>
        <w:r w:rsidR="00C25662" w:rsidRPr="00C25662">
          <w:rPr>
            <w:b w:val="0"/>
            <w:webHidden/>
          </w:rPr>
          <w:instrText xml:space="preserve"> PAGEREF _Toc496221588 \h </w:instrText>
        </w:r>
        <w:r w:rsidRPr="00C25662">
          <w:rPr>
            <w:b w:val="0"/>
            <w:webHidden/>
          </w:rPr>
        </w:r>
        <w:r w:rsidRPr="00C25662">
          <w:rPr>
            <w:b w:val="0"/>
            <w:webHidden/>
          </w:rPr>
          <w:fldChar w:fldCharType="separate"/>
        </w:r>
        <w:r w:rsidR="00C25662" w:rsidRPr="00C25662">
          <w:rPr>
            <w:b w:val="0"/>
            <w:webHidden/>
          </w:rPr>
          <w:t>34</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89" w:history="1">
        <w:r w:rsidR="00C25662" w:rsidRPr="00C25662">
          <w:rPr>
            <w:rStyle w:val="a9"/>
            <w:b w:val="0"/>
          </w:rPr>
          <w:t>3.5. Порядок рассмотрения заявок на участие в аукционе</w:t>
        </w:r>
        <w:r w:rsidR="00C25662" w:rsidRPr="00C25662">
          <w:rPr>
            <w:b w:val="0"/>
            <w:webHidden/>
          </w:rPr>
          <w:tab/>
        </w:r>
        <w:r w:rsidRPr="00C25662">
          <w:rPr>
            <w:b w:val="0"/>
            <w:webHidden/>
          </w:rPr>
          <w:fldChar w:fldCharType="begin"/>
        </w:r>
        <w:r w:rsidR="00C25662" w:rsidRPr="00C25662">
          <w:rPr>
            <w:b w:val="0"/>
            <w:webHidden/>
          </w:rPr>
          <w:instrText xml:space="preserve"> PAGEREF _Toc496221589 \h </w:instrText>
        </w:r>
        <w:r w:rsidRPr="00C25662">
          <w:rPr>
            <w:b w:val="0"/>
            <w:webHidden/>
          </w:rPr>
        </w:r>
        <w:r w:rsidRPr="00C25662">
          <w:rPr>
            <w:b w:val="0"/>
            <w:webHidden/>
          </w:rPr>
          <w:fldChar w:fldCharType="separate"/>
        </w:r>
        <w:r w:rsidR="00C25662" w:rsidRPr="00C25662">
          <w:rPr>
            <w:b w:val="0"/>
            <w:webHidden/>
          </w:rPr>
          <w:t>36</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0" w:history="1">
        <w:r w:rsidR="00C25662" w:rsidRPr="00C25662">
          <w:rPr>
            <w:rStyle w:val="a9"/>
            <w:b w:val="0"/>
          </w:rPr>
          <w:t>3.6. Порядок проведения аукциона</w:t>
        </w:r>
        <w:r w:rsidR="00C25662" w:rsidRPr="00C25662">
          <w:rPr>
            <w:b w:val="0"/>
            <w:webHidden/>
          </w:rPr>
          <w:tab/>
        </w:r>
        <w:r w:rsidRPr="00C25662">
          <w:rPr>
            <w:b w:val="0"/>
            <w:webHidden/>
          </w:rPr>
          <w:fldChar w:fldCharType="begin"/>
        </w:r>
        <w:r w:rsidR="00C25662" w:rsidRPr="00C25662">
          <w:rPr>
            <w:b w:val="0"/>
            <w:webHidden/>
          </w:rPr>
          <w:instrText xml:space="preserve"> PAGEREF _Toc496221590 \h </w:instrText>
        </w:r>
        <w:r w:rsidRPr="00C25662">
          <w:rPr>
            <w:b w:val="0"/>
            <w:webHidden/>
          </w:rPr>
        </w:r>
        <w:r w:rsidRPr="00C25662">
          <w:rPr>
            <w:b w:val="0"/>
            <w:webHidden/>
          </w:rPr>
          <w:fldChar w:fldCharType="separate"/>
        </w:r>
        <w:r w:rsidR="00C25662" w:rsidRPr="00C25662">
          <w:rPr>
            <w:b w:val="0"/>
            <w:webHidden/>
          </w:rPr>
          <w:t>37</w:t>
        </w:r>
        <w:r w:rsidRPr="00C25662">
          <w:rPr>
            <w:b w:val="0"/>
            <w:webHidden/>
          </w:rPr>
          <w:fldChar w:fldCharType="end"/>
        </w:r>
      </w:hyperlink>
    </w:p>
    <w:p w:rsidR="00C25662" w:rsidRDefault="00A4405B">
      <w:pPr>
        <w:pStyle w:val="11"/>
        <w:rPr>
          <w:rFonts w:asciiTheme="minorHAnsi" w:eastAsiaTheme="minorEastAsia" w:hAnsiTheme="minorHAnsi" w:cstheme="minorBidi"/>
          <w:b w:val="0"/>
          <w:sz w:val="22"/>
          <w:szCs w:val="22"/>
        </w:rPr>
      </w:pPr>
      <w:hyperlink w:anchor="_Toc496221591" w:history="1">
        <w:r w:rsidR="00C25662" w:rsidRPr="003A4D15">
          <w:rPr>
            <w:rStyle w:val="a9"/>
          </w:rPr>
          <w:t>4. Закупка путем проведения запроса предложений</w:t>
        </w:r>
        <w:r w:rsidR="00C25662">
          <w:rPr>
            <w:webHidden/>
          </w:rPr>
          <w:tab/>
        </w:r>
        <w:r>
          <w:rPr>
            <w:webHidden/>
          </w:rPr>
          <w:fldChar w:fldCharType="begin"/>
        </w:r>
        <w:r w:rsidR="00C25662">
          <w:rPr>
            <w:webHidden/>
          </w:rPr>
          <w:instrText xml:space="preserve"> PAGEREF _Toc496221591 \h </w:instrText>
        </w:r>
        <w:r>
          <w:rPr>
            <w:webHidden/>
          </w:rPr>
        </w:r>
        <w:r>
          <w:rPr>
            <w:webHidden/>
          </w:rPr>
          <w:fldChar w:fldCharType="separate"/>
        </w:r>
        <w:r w:rsidR="00C25662">
          <w:rPr>
            <w:webHidden/>
          </w:rPr>
          <w:t>39</w:t>
        </w:r>
        <w:r>
          <w:rPr>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2" w:history="1">
        <w:r w:rsidR="00C25662" w:rsidRPr="00C25662">
          <w:rPr>
            <w:rStyle w:val="a9"/>
            <w:b w:val="0"/>
          </w:rPr>
          <w:t>4.1. Запрос предложений</w:t>
        </w:r>
        <w:r w:rsidR="00C25662" w:rsidRPr="00C25662">
          <w:rPr>
            <w:b w:val="0"/>
            <w:webHidden/>
          </w:rPr>
          <w:tab/>
        </w:r>
        <w:r w:rsidRPr="00C25662">
          <w:rPr>
            <w:b w:val="0"/>
            <w:webHidden/>
          </w:rPr>
          <w:fldChar w:fldCharType="begin"/>
        </w:r>
        <w:r w:rsidR="00C25662" w:rsidRPr="00C25662">
          <w:rPr>
            <w:b w:val="0"/>
            <w:webHidden/>
          </w:rPr>
          <w:instrText xml:space="preserve"> PAGEREF _Toc496221592 \h </w:instrText>
        </w:r>
        <w:r w:rsidRPr="00C25662">
          <w:rPr>
            <w:b w:val="0"/>
            <w:webHidden/>
          </w:rPr>
        </w:r>
        <w:r w:rsidRPr="00C25662">
          <w:rPr>
            <w:b w:val="0"/>
            <w:webHidden/>
          </w:rPr>
          <w:fldChar w:fldCharType="separate"/>
        </w:r>
        <w:r w:rsidR="00C25662" w:rsidRPr="00C25662">
          <w:rPr>
            <w:b w:val="0"/>
            <w:webHidden/>
          </w:rPr>
          <w:t>39</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3" w:history="1">
        <w:r w:rsidR="00C25662" w:rsidRPr="00C25662">
          <w:rPr>
            <w:rStyle w:val="a9"/>
            <w:b w:val="0"/>
          </w:rPr>
          <w:t>4.2. Извещение о проведении запроса предложений</w:t>
        </w:r>
        <w:r w:rsidR="00C25662" w:rsidRPr="00C25662">
          <w:rPr>
            <w:b w:val="0"/>
            <w:webHidden/>
          </w:rPr>
          <w:tab/>
        </w:r>
        <w:r w:rsidRPr="00C25662">
          <w:rPr>
            <w:b w:val="0"/>
            <w:webHidden/>
          </w:rPr>
          <w:fldChar w:fldCharType="begin"/>
        </w:r>
        <w:r w:rsidR="00C25662" w:rsidRPr="00C25662">
          <w:rPr>
            <w:b w:val="0"/>
            <w:webHidden/>
          </w:rPr>
          <w:instrText xml:space="preserve"> PAGEREF _Toc496221593 \h </w:instrText>
        </w:r>
        <w:r w:rsidRPr="00C25662">
          <w:rPr>
            <w:b w:val="0"/>
            <w:webHidden/>
          </w:rPr>
        </w:r>
        <w:r w:rsidRPr="00C25662">
          <w:rPr>
            <w:b w:val="0"/>
            <w:webHidden/>
          </w:rPr>
          <w:fldChar w:fldCharType="separate"/>
        </w:r>
        <w:r w:rsidR="00C25662" w:rsidRPr="00C25662">
          <w:rPr>
            <w:b w:val="0"/>
            <w:webHidden/>
          </w:rPr>
          <w:t>39</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4" w:history="1">
        <w:r w:rsidR="00C25662" w:rsidRPr="00C25662">
          <w:rPr>
            <w:rStyle w:val="a9"/>
            <w:b w:val="0"/>
          </w:rPr>
          <w:t>4.3. Документация о проведении запроса предложений</w:t>
        </w:r>
        <w:r w:rsidR="00C25662" w:rsidRPr="00C25662">
          <w:rPr>
            <w:b w:val="0"/>
            <w:webHidden/>
          </w:rPr>
          <w:tab/>
        </w:r>
        <w:r w:rsidRPr="00C25662">
          <w:rPr>
            <w:b w:val="0"/>
            <w:webHidden/>
          </w:rPr>
          <w:fldChar w:fldCharType="begin"/>
        </w:r>
        <w:r w:rsidR="00C25662" w:rsidRPr="00C25662">
          <w:rPr>
            <w:b w:val="0"/>
            <w:webHidden/>
          </w:rPr>
          <w:instrText xml:space="preserve"> PAGEREF _Toc496221594 \h </w:instrText>
        </w:r>
        <w:r w:rsidRPr="00C25662">
          <w:rPr>
            <w:b w:val="0"/>
            <w:webHidden/>
          </w:rPr>
        </w:r>
        <w:r w:rsidRPr="00C25662">
          <w:rPr>
            <w:b w:val="0"/>
            <w:webHidden/>
          </w:rPr>
          <w:fldChar w:fldCharType="separate"/>
        </w:r>
        <w:r w:rsidR="00C25662" w:rsidRPr="00C25662">
          <w:rPr>
            <w:b w:val="0"/>
            <w:webHidden/>
          </w:rPr>
          <w:t>40</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5" w:history="1">
        <w:r w:rsidR="00C25662" w:rsidRPr="00C25662">
          <w:rPr>
            <w:rStyle w:val="a9"/>
            <w:b w:val="0"/>
          </w:rPr>
          <w:t>4.4. Порядок подачи заявок на участие</w:t>
        </w:r>
        <w:r w:rsidR="00C25662" w:rsidRPr="00C25662">
          <w:rPr>
            <w:b w:val="0"/>
            <w:webHidden/>
          </w:rPr>
          <w:tab/>
        </w:r>
        <w:r w:rsidRPr="00C25662">
          <w:rPr>
            <w:b w:val="0"/>
            <w:webHidden/>
          </w:rPr>
          <w:fldChar w:fldCharType="begin"/>
        </w:r>
        <w:r w:rsidR="00C25662" w:rsidRPr="00C25662">
          <w:rPr>
            <w:b w:val="0"/>
            <w:webHidden/>
          </w:rPr>
          <w:instrText xml:space="preserve"> PAGEREF _Toc496221595 \h </w:instrText>
        </w:r>
        <w:r w:rsidRPr="00C25662">
          <w:rPr>
            <w:b w:val="0"/>
            <w:webHidden/>
          </w:rPr>
        </w:r>
        <w:r w:rsidRPr="00C25662">
          <w:rPr>
            <w:b w:val="0"/>
            <w:webHidden/>
          </w:rPr>
          <w:fldChar w:fldCharType="separate"/>
        </w:r>
        <w:r w:rsidR="00C25662" w:rsidRPr="00C25662">
          <w:rPr>
            <w:b w:val="0"/>
            <w:webHidden/>
          </w:rPr>
          <w:t>41</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6" w:history="1">
        <w:r w:rsidR="00C25662" w:rsidRPr="00C25662">
          <w:rPr>
            <w:rStyle w:val="a9"/>
            <w:b w:val="0"/>
          </w:rPr>
          <w:t>в запросе предложений</w:t>
        </w:r>
        <w:r w:rsidR="00C25662" w:rsidRPr="00C25662">
          <w:rPr>
            <w:b w:val="0"/>
            <w:webHidden/>
          </w:rPr>
          <w:tab/>
        </w:r>
        <w:r w:rsidRPr="00C25662">
          <w:rPr>
            <w:b w:val="0"/>
            <w:webHidden/>
          </w:rPr>
          <w:fldChar w:fldCharType="begin"/>
        </w:r>
        <w:r w:rsidR="00C25662" w:rsidRPr="00C25662">
          <w:rPr>
            <w:b w:val="0"/>
            <w:webHidden/>
          </w:rPr>
          <w:instrText xml:space="preserve"> PAGEREF _Toc496221596 \h </w:instrText>
        </w:r>
        <w:r w:rsidRPr="00C25662">
          <w:rPr>
            <w:b w:val="0"/>
            <w:webHidden/>
          </w:rPr>
        </w:r>
        <w:r w:rsidRPr="00C25662">
          <w:rPr>
            <w:b w:val="0"/>
            <w:webHidden/>
          </w:rPr>
          <w:fldChar w:fldCharType="separate"/>
        </w:r>
        <w:r w:rsidR="00C25662" w:rsidRPr="00C25662">
          <w:rPr>
            <w:b w:val="0"/>
            <w:webHidden/>
          </w:rPr>
          <w:t>41</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7" w:history="1">
        <w:r w:rsidR="00C25662" w:rsidRPr="00C25662">
          <w:rPr>
            <w:rStyle w:val="a9"/>
            <w:b w:val="0"/>
          </w:rPr>
          <w:t>4.5. Порядок вскрытия заявок на участие в запросе предложений</w:t>
        </w:r>
        <w:r w:rsidR="00C25662" w:rsidRPr="00C25662">
          <w:rPr>
            <w:b w:val="0"/>
            <w:webHidden/>
          </w:rPr>
          <w:tab/>
        </w:r>
        <w:r w:rsidRPr="00C25662">
          <w:rPr>
            <w:b w:val="0"/>
            <w:webHidden/>
          </w:rPr>
          <w:fldChar w:fldCharType="begin"/>
        </w:r>
        <w:r w:rsidR="00C25662" w:rsidRPr="00C25662">
          <w:rPr>
            <w:b w:val="0"/>
            <w:webHidden/>
          </w:rPr>
          <w:instrText xml:space="preserve"> PAGEREF _Toc496221597 \h </w:instrText>
        </w:r>
        <w:r w:rsidRPr="00C25662">
          <w:rPr>
            <w:b w:val="0"/>
            <w:webHidden/>
          </w:rPr>
        </w:r>
        <w:r w:rsidRPr="00C25662">
          <w:rPr>
            <w:b w:val="0"/>
            <w:webHidden/>
          </w:rPr>
          <w:fldChar w:fldCharType="separate"/>
        </w:r>
        <w:r w:rsidR="00C25662" w:rsidRPr="00C25662">
          <w:rPr>
            <w:b w:val="0"/>
            <w:webHidden/>
          </w:rPr>
          <w:t>43</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598" w:history="1">
        <w:r w:rsidR="00C25662" w:rsidRPr="00C25662">
          <w:rPr>
            <w:rStyle w:val="a9"/>
            <w:b w:val="0"/>
          </w:rPr>
          <w:t>4.6. Порядок рассмотрения, оценки и сопоставления заявок на участие в запросе предложений</w:t>
        </w:r>
        <w:r w:rsidR="00C25662" w:rsidRPr="00C25662">
          <w:rPr>
            <w:b w:val="0"/>
            <w:webHidden/>
          </w:rPr>
          <w:tab/>
        </w:r>
        <w:r w:rsidRPr="00C25662">
          <w:rPr>
            <w:b w:val="0"/>
            <w:webHidden/>
          </w:rPr>
          <w:fldChar w:fldCharType="begin"/>
        </w:r>
        <w:r w:rsidR="00C25662" w:rsidRPr="00C25662">
          <w:rPr>
            <w:b w:val="0"/>
            <w:webHidden/>
          </w:rPr>
          <w:instrText xml:space="preserve"> PAGEREF _Toc496221598 \h </w:instrText>
        </w:r>
        <w:r w:rsidRPr="00C25662">
          <w:rPr>
            <w:b w:val="0"/>
            <w:webHidden/>
          </w:rPr>
        </w:r>
        <w:r w:rsidRPr="00C25662">
          <w:rPr>
            <w:b w:val="0"/>
            <w:webHidden/>
          </w:rPr>
          <w:fldChar w:fldCharType="separate"/>
        </w:r>
        <w:r w:rsidR="00C25662" w:rsidRPr="00C25662">
          <w:rPr>
            <w:b w:val="0"/>
            <w:webHidden/>
          </w:rPr>
          <w:t>44</w:t>
        </w:r>
        <w:r w:rsidRPr="00C25662">
          <w:rPr>
            <w:b w:val="0"/>
            <w:webHidden/>
          </w:rPr>
          <w:fldChar w:fldCharType="end"/>
        </w:r>
      </w:hyperlink>
    </w:p>
    <w:p w:rsidR="00C25662" w:rsidRDefault="00A4405B">
      <w:pPr>
        <w:pStyle w:val="11"/>
        <w:rPr>
          <w:rFonts w:asciiTheme="minorHAnsi" w:eastAsiaTheme="minorEastAsia" w:hAnsiTheme="minorHAnsi" w:cstheme="minorBidi"/>
          <w:b w:val="0"/>
          <w:sz w:val="22"/>
          <w:szCs w:val="22"/>
        </w:rPr>
      </w:pPr>
      <w:hyperlink w:anchor="_Toc496221599" w:history="1">
        <w:r w:rsidR="00C25662" w:rsidRPr="003A4D15">
          <w:rPr>
            <w:rStyle w:val="a9"/>
          </w:rPr>
          <w:t>5. Закупка путем проведения запроса котировок</w:t>
        </w:r>
        <w:r w:rsidR="00C25662">
          <w:rPr>
            <w:webHidden/>
          </w:rPr>
          <w:tab/>
        </w:r>
        <w:r>
          <w:rPr>
            <w:webHidden/>
          </w:rPr>
          <w:fldChar w:fldCharType="begin"/>
        </w:r>
        <w:r w:rsidR="00C25662">
          <w:rPr>
            <w:webHidden/>
          </w:rPr>
          <w:instrText xml:space="preserve"> PAGEREF _Toc496221599 \h </w:instrText>
        </w:r>
        <w:r>
          <w:rPr>
            <w:webHidden/>
          </w:rPr>
        </w:r>
        <w:r>
          <w:rPr>
            <w:webHidden/>
          </w:rPr>
          <w:fldChar w:fldCharType="separate"/>
        </w:r>
        <w:r w:rsidR="00C25662">
          <w:rPr>
            <w:webHidden/>
          </w:rPr>
          <w:t>47</w:t>
        </w:r>
        <w:r>
          <w:rPr>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600" w:history="1">
        <w:r w:rsidR="00C25662" w:rsidRPr="00C25662">
          <w:rPr>
            <w:rStyle w:val="a9"/>
            <w:b w:val="0"/>
          </w:rPr>
          <w:t>5.1. Запрос котировок</w:t>
        </w:r>
        <w:r w:rsidR="00C25662" w:rsidRPr="00C25662">
          <w:rPr>
            <w:b w:val="0"/>
            <w:webHidden/>
          </w:rPr>
          <w:tab/>
        </w:r>
        <w:r w:rsidRPr="00C25662">
          <w:rPr>
            <w:b w:val="0"/>
            <w:webHidden/>
          </w:rPr>
          <w:fldChar w:fldCharType="begin"/>
        </w:r>
        <w:r w:rsidR="00C25662" w:rsidRPr="00C25662">
          <w:rPr>
            <w:b w:val="0"/>
            <w:webHidden/>
          </w:rPr>
          <w:instrText xml:space="preserve"> PAGEREF _Toc496221600 \h </w:instrText>
        </w:r>
        <w:r w:rsidRPr="00C25662">
          <w:rPr>
            <w:b w:val="0"/>
            <w:webHidden/>
          </w:rPr>
        </w:r>
        <w:r w:rsidRPr="00C25662">
          <w:rPr>
            <w:b w:val="0"/>
            <w:webHidden/>
          </w:rPr>
          <w:fldChar w:fldCharType="separate"/>
        </w:r>
        <w:r w:rsidR="00C25662" w:rsidRPr="00C25662">
          <w:rPr>
            <w:b w:val="0"/>
            <w:webHidden/>
          </w:rPr>
          <w:t>47</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601" w:history="1">
        <w:r w:rsidR="00C25662" w:rsidRPr="00C25662">
          <w:rPr>
            <w:rStyle w:val="a9"/>
            <w:b w:val="0"/>
          </w:rPr>
          <w:t>5.2. Извещение о проведении запроса котировок</w:t>
        </w:r>
        <w:r w:rsidR="00C25662" w:rsidRPr="00C25662">
          <w:rPr>
            <w:b w:val="0"/>
            <w:webHidden/>
          </w:rPr>
          <w:tab/>
        </w:r>
        <w:r w:rsidRPr="00C25662">
          <w:rPr>
            <w:b w:val="0"/>
            <w:webHidden/>
          </w:rPr>
          <w:fldChar w:fldCharType="begin"/>
        </w:r>
        <w:r w:rsidR="00C25662" w:rsidRPr="00C25662">
          <w:rPr>
            <w:b w:val="0"/>
            <w:webHidden/>
          </w:rPr>
          <w:instrText xml:space="preserve"> PAGEREF _Toc496221601 \h </w:instrText>
        </w:r>
        <w:r w:rsidRPr="00C25662">
          <w:rPr>
            <w:b w:val="0"/>
            <w:webHidden/>
          </w:rPr>
        </w:r>
        <w:r w:rsidRPr="00C25662">
          <w:rPr>
            <w:b w:val="0"/>
            <w:webHidden/>
          </w:rPr>
          <w:fldChar w:fldCharType="separate"/>
        </w:r>
        <w:r w:rsidR="00C25662" w:rsidRPr="00C25662">
          <w:rPr>
            <w:b w:val="0"/>
            <w:webHidden/>
          </w:rPr>
          <w:t>47</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602" w:history="1">
        <w:r w:rsidR="00C25662" w:rsidRPr="00C25662">
          <w:rPr>
            <w:rStyle w:val="a9"/>
            <w:b w:val="0"/>
          </w:rPr>
          <w:t>5.3. Документация о проведении запроса котировок</w:t>
        </w:r>
        <w:r w:rsidR="00C25662" w:rsidRPr="00C25662">
          <w:rPr>
            <w:b w:val="0"/>
            <w:webHidden/>
          </w:rPr>
          <w:tab/>
        </w:r>
        <w:r w:rsidRPr="00C25662">
          <w:rPr>
            <w:b w:val="0"/>
            <w:webHidden/>
          </w:rPr>
          <w:fldChar w:fldCharType="begin"/>
        </w:r>
        <w:r w:rsidR="00C25662" w:rsidRPr="00C25662">
          <w:rPr>
            <w:b w:val="0"/>
            <w:webHidden/>
          </w:rPr>
          <w:instrText xml:space="preserve"> PAGEREF _Toc496221602 \h </w:instrText>
        </w:r>
        <w:r w:rsidRPr="00C25662">
          <w:rPr>
            <w:b w:val="0"/>
            <w:webHidden/>
          </w:rPr>
        </w:r>
        <w:r w:rsidRPr="00C25662">
          <w:rPr>
            <w:b w:val="0"/>
            <w:webHidden/>
          </w:rPr>
          <w:fldChar w:fldCharType="separate"/>
        </w:r>
        <w:r w:rsidR="00C25662" w:rsidRPr="00C25662">
          <w:rPr>
            <w:b w:val="0"/>
            <w:webHidden/>
          </w:rPr>
          <w:t>48</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603" w:history="1">
        <w:r w:rsidR="00C25662" w:rsidRPr="00C25662">
          <w:rPr>
            <w:rStyle w:val="a9"/>
            <w:b w:val="0"/>
          </w:rPr>
          <w:t>5.4. Порядок подачи заявок на участие в запросе котировок</w:t>
        </w:r>
        <w:r w:rsidR="00C25662" w:rsidRPr="00C25662">
          <w:rPr>
            <w:b w:val="0"/>
            <w:webHidden/>
          </w:rPr>
          <w:tab/>
        </w:r>
        <w:r w:rsidRPr="00C25662">
          <w:rPr>
            <w:b w:val="0"/>
            <w:webHidden/>
          </w:rPr>
          <w:fldChar w:fldCharType="begin"/>
        </w:r>
        <w:r w:rsidR="00C25662" w:rsidRPr="00C25662">
          <w:rPr>
            <w:b w:val="0"/>
            <w:webHidden/>
          </w:rPr>
          <w:instrText xml:space="preserve"> PAGEREF _Toc496221603 \h </w:instrText>
        </w:r>
        <w:r w:rsidRPr="00C25662">
          <w:rPr>
            <w:b w:val="0"/>
            <w:webHidden/>
          </w:rPr>
        </w:r>
        <w:r w:rsidRPr="00C25662">
          <w:rPr>
            <w:b w:val="0"/>
            <w:webHidden/>
          </w:rPr>
          <w:fldChar w:fldCharType="separate"/>
        </w:r>
        <w:r w:rsidR="00C25662" w:rsidRPr="00C25662">
          <w:rPr>
            <w:b w:val="0"/>
            <w:webHidden/>
          </w:rPr>
          <w:t>49</w:t>
        </w:r>
        <w:r w:rsidRPr="00C25662">
          <w:rPr>
            <w:b w:val="0"/>
            <w:webHidden/>
          </w:rPr>
          <w:fldChar w:fldCharType="end"/>
        </w:r>
      </w:hyperlink>
    </w:p>
    <w:p w:rsidR="00C25662" w:rsidRPr="00C25662" w:rsidRDefault="00A4405B">
      <w:pPr>
        <w:pStyle w:val="21"/>
        <w:rPr>
          <w:rFonts w:asciiTheme="minorHAnsi" w:eastAsiaTheme="minorEastAsia" w:hAnsiTheme="minorHAnsi" w:cstheme="minorBidi"/>
          <w:b w:val="0"/>
        </w:rPr>
      </w:pPr>
      <w:hyperlink w:anchor="_Toc496221604" w:history="1">
        <w:r w:rsidR="00C25662" w:rsidRPr="00C25662">
          <w:rPr>
            <w:rStyle w:val="a9"/>
            <w:b w:val="0"/>
          </w:rPr>
          <w:t>5.5. Порядок вскрытия, рассмотрения, оценки и сопоставления заявок на участие в запросе котировок</w:t>
        </w:r>
        <w:r w:rsidR="00C25662" w:rsidRPr="00C25662">
          <w:rPr>
            <w:b w:val="0"/>
            <w:webHidden/>
          </w:rPr>
          <w:tab/>
        </w:r>
        <w:r w:rsidRPr="00C25662">
          <w:rPr>
            <w:b w:val="0"/>
            <w:webHidden/>
          </w:rPr>
          <w:fldChar w:fldCharType="begin"/>
        </w:r>
        <w:r w:rsidR="00C25662" w:rsidRPr="00C25662">
          <w:rPr>
            <w:b w:val="0"/>
            <w:webHidden/>
          </w:rPr>
          <w:instrText xml:space="preserve"> PAGEREF _Toc496221604 \h </w:instrText>
        </w:r>
        <w:r w:rsidRPr="00C25662">
          <w:rPr>
            <w:b w:val="0"/>
            <w:webHidden/>
          </w:rPr>
        </w:r>
        <w:r w:rsidRPr="00C25662">
          <w:rPr>
            <w:b w:val="0"/>
            <w:webHidden/>
          </w:rPr>
          <w:fldChar w:fldCharType="separate"/>
        </w:r>
        <w:r w:rsidR="00C25662" w:rsidRPr="00C25662">
          <w:rPr>
            <w:b w:val="0"/>
            <w:webHidden/>
          </w:rPr>
          <w:t>50</w:t>
        </w:r>
        <w:r w:rsidRPr="00C25662">
          <w:rPr>
            <w:b w:val="0"/>
            <w:webHidden/>
          </w:rPr>
          <w:fldChar w:fldCharType="end"/>
        </w:r>
      </w:hyperlink>
    </w:p>
    <w:p w:rsidR="00C25662" w:rsidRDefault="00A4405B">
      <w:pPr>
        <w:pStyle w:val="11"/>
        <w:rPr>
          <w:rFonts w:asciiTheme="minorHAnsi" w:eastAsiaTheme="minorEastAsia" w:hAnsiTheme="minorHAnsi" w:cstheme="minorBidi"/>
          <w:b w:val="0"/>
          <w:sz w:val="22"/>
          <w:szCs w:val="22"/>
        </w:rPr>
      </w:pPr>
      <w:hyperlink w:anchor="_Toc496221605" w:history="1">
        <w:r w:rsidR="00C25662" w:rsidRPr="003A4D15">
          <w:rPr>
            <w:rStyle w:val="a9"/>
          </w:rPr>
          <w:t>6. Закупка у единственного поставщика</w:t>
        </w:r>
        <w:r w:rsidR="00C25662">
          <w:rPr>
            <w:webHidden/>
          </w:rPr>
          <w:tab/>
        </w:r>
        <w:r>
          <w:rPr>
            <w:webHidden/>
          </w:rPr>
          <w:fldChar w:fldCharType="begin"/>
        </w:r>
        <w:r w:rsidR="00C25662">
          <w:rPr>
            <w:webHidden/>
          </w:rPr>
          <w:instrText xml:space="preserve"> PAGEREF _Toc496221605 \h </w:instrText>
        </w:r>
        <w:r>
          <w:rPr>
            <w:webHidden/>
          </w:rPr>
        </w:r>
        <w:r>
          <w:rPr>
            <w:webHidden/>
          </w:rPr>
          <w:fldChar w:fldCharType="separate"/>
        </w:r>
        <w:r w:rsidR="00C25662">
          <w:rPr>
            <w:webHidden/>
          </w:rPr>
          <w:t>52</w:t>
        </w:r>
        <w:r>
          <w:rPr>
            <w:webHidden/>
          </w:rPr>
          <w:fldChar w:fldCharType="end"/>
        </w:r>
      </w:hyperlink>
    </w:p>
    <w:p w:rsidR="00C25662" w:rsidRDefault="00A4405B">
      <w:pPr>
        <w:pStyle w:val="21"/>
        <w:rPr>
          <w:rFonts w:asciiTheme="minorHAnsi" w:eastAsiaTheme="minorEastAsia" w:hAnsiTheme="minorHAnsi" w:cstheme="minorBidi"/>
          <w:b w:val="0"/>
        </w:rPr>
      </w:pPr>
      <w:hyperlink w:anchor="_Toc496221606" w:history="1">
        <w:r w:rsidR="00C25662" w:rsidRPr="003A4D15">
          <w:rPr>
            <w:rStyle w:val="a9"/>
          </w:rPr>
          <w:t>7. Заключительные положения</w:t>
        </w:r>
        <w:r w:rsidR="00C25662">
          <w:rPr>
            <w:webHidden/>
          </w:rPr>
          <w:tab/>
        </w:r>
        <w:r>
          <w:rPr>
            <w:webHidden/>
          </w:rPr>
          <w:fldChar w:fldCharType="begin"/>
        </w:r>
        <w:r w:rsidR="00C25662">
          <w:rPr>
            <w:webHidden/>
          </w:rPr>
          <w:instrText xml:space="preserve"> PAGEREF _Toc496221606 \h </w:instrText>
        </w:r>
        <w:r>
          <w:rPr>
            <w:webHidden/>
          </w:rPr>
        </w:r>
        <w:r>
          <w:rPr>
            <w:webHidden/>
          </w:rPr>
          <w:fldChar w:fldCharType="separate"/>
        </w:r>
        <w:r w:rsidR="00C25662">
          <w:rPr>
            <w:webHidden/>
          </w:rPr>
          <w:t>59</w:t>
        </w:r>
        <w:r>
          <w:rPr>
            <w:webHidden/>
          </w:rPr>
          <w:fldChar w:fldCharType="end"/>
        </w:r>
      </w:hyperlink>
    </w:p>
    <w:p w:rsidR="00644AEF" w:rsidRDefault="00A4405B">
      <w:r w:rsidRPr="008F0CEE">
        <w:fldChar w:fldCharType="end"/>
      </w:r>
    </w:p>
    <w:p w:rsidR="002B1067" w:rsidRDefault="002B1067">
      <w:pPr>
        <w:pStyle w:val="ConsPlusNormal"/>
        <w:jc w:val="center"/>
        <w:sectPr w:rsidR="002B1067" w:rsidSect="00267283">
          <w:pgSz w:w="11906" w:h="16838"/>
          <w:pgMar w:top="709" w:right="566" w:bottom="426" w:left="1133" w:header="0" w:footer="0" w:gutter="0"/>
          <w:cols w:space="720"/>
          <w:noEndnote/>
        </w:sectPr>
      </w:pPr>
    </w:p>
    <w:p w:rsidR="00D81123" w:rsidRPr="00E54AF5" w:rsidRDefault="00D81123" w:rsidP="00040FA7">
      <w:pPr>
        <w:pStyle w:val="1"/>
      </w:pPr>
      <w:bookmarkStart w:id="0" w:name="_Toc496221561"/>
      <w:r w:rsidRPr="00E54AF5">
        <w:lastRenderedPageBreak/>
        <w:t>1. Общие положения</w:t>
      </w:r>
      <w:bookmarkEnd w:id="0"/>
    </w:p>
    <w:p w:rsidR="00D81123" w:rsidRDefault="00D81123">
      <w:pPr>
        <w:pStyle w:val="ConsPlusNormal"/>
        <w:ind w:firstLine="540"/>
        <w:jc w:val="both"/>
      </w:pPr>
    </w:p>
    <w:p w:rsidR="00D81123" w:rsidRPr="00E54AF5" w:rsidRDefault="00D81123" w:rsidP="00E54AF5">
      <w:pPr>
        <w:pStyle w:val="2"/>
        <w:rPr>
          <w:b/>
        </w:rPr>
      </w:pPr>
      <w:bookmarkStart w:id="1" w:name="_Toc496221562"/>
      <w:r w:rsidRPr="00E54AF5">
        <w:rPr>
          <w:b/>
        </w:rPr>
        <w:t>1.1. Термины, определения и сокращения</w:t>
      </w:r>
      <w:bookmarkEnd w:id="1"/>
    </w:p>
    <w:p w:rsidR="00D81123" w:rsidRDefault="00D81123">
      <w:pPr>
        <w:pStyle w:val="ConsPlusNormal"/>
        <w:ind w:firstLine="540"/>
        <w:jc w:val="both"/>
      </w:pPr>
    </w:p>
    <w:p w:rsidR="00D81123" w:rsidRPr="002B1067" w:rsidRDefault="00D81123" w:rsidP="002B1067">
      <w:pPr>
        <w:pStyle w:val="ConsPlusNormal"/>
        <w:spacing w:before="120"/>
        <w:ind w:firstLine="539"/>
        <w:jc w:val="both"/>
        <w:rPr>
          <w:rFonts w:ascii="Times New Roman" w:hAnsi="Times New Roman" w:cs="Times New Roman"/>
          <w:sz w:val="24"/>
          <w:szCs w:val="24"/>
        </w:rPr>
      </w:pPr>
      <w:r>
        <w:t xml:space="preserve">    </w:t>
      </w:r>
      <w:r w:rsidRPr="002B1067">
        <w:rPr>
          <w:rFonts w:ascii="Times New Roman" w:hAnsi="Times New Roman" w:cs="Times New Roman"/>
          <w:sz w:val="24"/>
          <w:szCs w:val="24"/>
        </w:rPr>
        <w:t>В  настоящем  Положении  о  закупке  товаров,  работ,  услуг  для  нужд</w:t>
      </w:r>
      <w:r w:rsidR="00E54AF5" w:rsidRPr="002B1067">
        <w:rPr>
          <w:rFonts w:ascii="Times New Roman" w:hAnsi="Times New Roman" w:cs="Times New Roman"/>
          <w:sz w:val="24"/>
          <w:szCs w:val="24"/>
        </w:rPr>
        <w:t xml:space="preserve"> общества с ограниченной ответственностью «Региональные энергетические системы» (далее – Положение)</w:t>
      </w:r>
      <w:r w:rsidRPr="002B1067">
        <w:rPr>
          <w:rFonts w:ascii="Times New Roman" w:hAnsi="Times New Roman" w:cs="Times New Roman"/>
          <w:sz w:val="24"/>
          <w:szCs w:val="24"/>
        </w:rPr>
        <w:t xml:space="preserve"> применяются следующие термины и определения.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   Аукцион - открытая конкурентная процедура закупки с проведением торгов на право заключения договора на поставку товаров, выполнение работ, оказание услуг. Победителем аукциона признается участник закупки, предложивший наиболее низкую цену договора или, если при проведении аукциона цена договора снижена до нуля и аукцион проводится на право заключить договор, наиболее высокую цену договора.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День - календарный день, за исключением случаев, когда в настоящем Положении срок устанавливается в рабочих днях.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Документация о закупке - комплект документов, содержащий информацию о предмете закупки, процедуре закупки, об условиях договора, заключаемого по ее результатам, и другие сведения в соответствии с </w:t>
      </w:r>
      <w:hyperlink r:id="rId9" w:tooltip="Федеральный закон от 18.07.2011 N 223-ФЗ (ред. от 07.06.2017) &quot;О закупках товаров, работ, услуг отдельными видами юридических лиц&quot;{КонсультантПлюс}" w:history="1">
        <w:r w:rsidRPr="002B1067">
          <w:rPr>
            <w:rFonts w:ascii="Times New Roman" w:hAnsi="Times New Roman" w:cs="Times New Roman"/>
            <w:sz w:val="24"/>
            <w:szCs w:val="24"/>
          </w:rPr>
          <w:t>ч. 10 ст. 4</w:t>
        </w:r>
      </w:hyperlink>
      <w:r w:rsidRPr="002B1067">
        <w:rPr>
          <w:rFonts w:ascii="Times New Roman" w:hAnsi="Times New Roman" w:cs="Times New Roman"/>
          <w:sz w:val="24"/>
          <w:szCs w:val="24"/>
        </w:rPr>
        <w:t xml:space="preserve"> Федерального закона от 18.07.2011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223-ФЗ "О закупках товаров, работ, услуг отдельными видами юридических лиц".</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Единая информационная система (ЕИС) - совокупность указанной в </w:t>
      </w:r>
      <w:hyperlink r:id="rId10"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2B1067">
          <w:rPr>
            <w:rFonts w:ascii="Times New Roman" w:hAnsi="Times New Roman" w:cs="Times New Roman"/>
            <w:sz w:val="24"/>
            <w:szCs w:val="24"/>
          </w:rPr>
          <w:t>ч. 3 ст. 4</w:t>
        </w:r>
      </w:hyperlink>
      <w:r w:rsidRPr="002B1067">
        <w:rPr>
          <w:rFonts w:ascii="Times New Roman" w:hAnsi="Times New Roman" w:cs="Times New Roman"/>
          <w:sz w:val="24"/>
          <w:szCs w:val="24"/>
        </w:rPr>
        <w:t xml:space="preserve"> Федерального закона от 05.04.2013 </w:t>
      </w:r>
      <w:r w:rsidR="00590C97">
        <w:rPr>
          <w:rFonts w:ascii="Times New Roman" w:hAnsi="Times New Roman" w:cs="Times New Roman"/>
          <w:sz w:val="24"/>
          <w:szCs w:val="24"/>
        </w:rPr>
        <w:t>№</w:t>
      </w:r>
      <w:r w:rsidRPr="002B1067">
        <w:rPr>
          <w:rFonts w:ascii="Times New Roman" w:hAnsi="Times New Roman" w:cs="Times New Roman"/>
          <w:sz w:val="24"/>
          <w:szCs w:val="24"/>
        </w:rPr>
        <w:t xml:space="preserve"> 44-ФЗ "О контрактной системе в сфере закупок товаров, работ, услуг для обеспечения государственных и муниципальных нужд" информации, которая содержится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Закупка - процесс определения лица с целью заключения с ним договора для удовлетворения потребностей Заказчика в товарах, работах, услугах с необходимыми для Заказчика показателями.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Запрос котировок - открытая конкурентная процедура закупки, при которой победителем признается участник закупок, предложивший наименьшую цену выполнения договора.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Запрос коммерческих предложений - открытая конкурентная процедура закупки, имеющая целью выбор участника закупок, предложившего наилучшие условия исполнения договора в соответствии с документацией о закупках.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Закупка у единственного поставщика - процедура закупки, при которой договор на поставку товаров, выполнение работ, оказание услуг заключается без проведения конкурентных процедур.</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Извещение о закупке - неотъемлемая часть документации о закупке, включающая основную информацию о проведении закупки, предусмотренную </w:t>
      </w:r>
      <w:hyperlink w:anchor="Par108" w:tooltip="1.4. Информационное обеспечение закупок" w:history="1">
        <w:r w:rsidRPr="002B1067">
          <w:rPr>
            <w:rFonts w:ascii="Times New Roman" w:hAnsi="Times New Roman" w:cs="Times New Roman"/>
            <w:sz w:val="24"/>
            <w:szCs w:val="24"/>
          </w:rPr>
          <w:t>п. 1.4</w:t>
        </w:r>
      </w:hyperlink>
      <w:r w:rsidRPr="002B1067">
        <w:rPr>
          <w:rFonts w:ascii="Times New Roman" w:hAnsi="Times New Roman" w:cs="Times New Roman"/>
          <w:sz w:val="24"/>
          <w:szCs w:val="24"/>
        </w:rPr>
        <w:t xml:space="preserve"> настоящего Положения.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Комиссия по закупкам - коллегиальный орган, создаваемый Заказчиком для проведения закупок.</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Конкурс - открытая конкурентная процедура закупки с проведением торгов. Победителем конкурса признается участник, предложивший лучшие условия выполнения договора в соответствии с критериями и порядком оценки и сопоставления заявок, которые установлены в конкурсной документации на основании настоящего Положения.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Недостоверные сведения - информация, несоответствие действительности которой документально подтверждено, либо противоречивые сведения в заявке либо документах, прилагаемых к ней.</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Оператор электронной торговой площадки - юридическое лицо, владеющее автоматизированной электронной торговой площадкой, необходимыми для ее </w:t>
      </w:r>
      <w:r w:rsidRPr="002B1067">
        <w:rPr>
          <w:rFonts w:ascii="Times New Roman" w:hAnsi="Times New Roman" w:cs="Times New Roman"/>
          <w:sz w:val="24"/>
          <w:szCs w:val="24"/>
        </w:rPr>
        <w:lastRenderedPageBreak/>
        <w:t>функционирования программно-аппаратными средствами и обеспечивающее проведение процедур закупки в электронной форме.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Официальный сайт о размещении заказов (официальный сайт) - сайт в информационно-телекоммуникационной сети Интернет, содержащий информацию о закупках товаров, работ, услуг (</w:t>
      </w:r>
      <w:proofErr w:type="spellStart"/>
      <w:r w:rsidRPr="002B1067">
        <w:rPr>
          <w:rFonts w:ascii="Times New Roman" w:hAnsi="Times New Roman" w:cs="Times New Roman"/>
          <w:sz w:val="24"/>
          <w:szCs w:val="24"/>
        </w:rPr>
        <w:t>www.zakupki.gov.ru</w:t>
      </w:r>
      <w:proofErr w:type="spellEnd"/>
      <w:r w:rsidRPr="002B1067">
        <w:rPr>
          <w:rFonts w:ascii="Times New Roman" w:hAnsi="Times New Roman" w:cs="Times New Roman"/>
          <w:sz w:val="24"/>
          <w:szCs w:val="24"/>
        </w:rPr>
        <w:t>).</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Переторжка - процедура, направленная на добровольное изменение первоначальных предложений участников конкурса с целью повысить их предпочтительность для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Победитель закупки - участник закупки, сделавший наилучшее для Заказчика предложение в соответствии с критериями и условиями документации о закупках.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Поставщик (исполнитель, подрядчик) - юридическое или физическое лицо, в том числе индивидуальный предприниматель, заключившее договор на поставку товаров, выполнение работ, оказание услуг с Заказчиком.</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Процедура закупки - порядок действий Заказчика, направленных на определение участника закупки, с целью заключения с ним договора поставки товаров, выполнения работ, оказания услуг для удовлетворения потребностей Заказчика в соответствии с требованиями настоящего Положения и документации о закупке.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Сайт Заказчика - сайт в информационно-телекоммуникационной сети Интернет, содержащий информацию о размещении заказов на поставку товаров, выполнение работ, оказание услуг (</w:t>
      </w:r>
      <w:proofErr w:type="spellStart"/>
      <w:r w:rsidRPr="002B1067">
        <w:rPr>
          <w:rFonts w:ascii="Times New Roman" w:hAnsi="Times New Roman" w:cs="Times New Roman"/>
          <w:sz w:val="24"/>
          <w:szCs w:val="24"/>
        </w:rPr>
        <w:t>www.</w:t>
      </w:r>
      <w:r w:rsidR="00E54AF5" w:rsidRPr="002B1067">
        <w:rPr>
          <w:rFonts w:ascii="Times New Roman" w:hAnsi="Times New Roman" w:cs="Times New Roman"/>
          <w:sz w:val="24"/>
          <w:szCs w:val="24"/>
        </w:rPr>
        <w:t>gkres.ru</w:t>
      </w:r>
      <w:proofErr w:type="spellEnd"/>
      <w:r w:rsidRPr="002B1067">
        <w:rPr>
          <w:rFonts w:ascii="Times New Roman" w:hAnsi="Times New Roman" w:cs="Times New Roman"/>
          <w:sz w:val="24"/>
          <w:szCs w:val="24"/>
        </w:rPr>
        <w:t>).</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Способ закупки - вид закупки, определяющий обязательные действия при осуществлении процедуры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Уклонение от заключения договора - действия (бездействие) участника закупок, с которым заключается договор, направленные на </w:t>
      </w:r>
      <w:proofErr w:type="spellStart"/>
      <w:r w:rsidRPr="002B1067">
        <w:rPr>
          <w:rFonts w:ascii="Times New Roman" w:hAnsi="Times New Roman" w:cs="Times New Roman"/>
          <w:sz w:val="24"/>
          <w:szCs w:val="24"/>
        </w:rPr>
        <w:t>незаключение</w:t>
      </w:r>
      <w:proofErr w:type="spellEnd"/>
      <w:r w:rsidRPr="002B1067">
        <w:rPr>
          <w:rFonts w:ascii="Times New Roman" w:hAnsi="Times New Roman" w:cs="Times New Roman"/>
          <w:sz w:val="24"/>
          <w:szCs w:val="24"/>
        </w:rPr>
        <w:t xml:space="preserve"> договора, в том числе непредставление (непредставление в установленный документацией срок) подписанного им договора; представление договора в иной редакции, чем предусмотрено документацией о закупках; непредставление (непредставление в установленный документацией срок) обеспечения исполнения договора; непредставление (непредставление в установленный документацией срок) иных документов, требуемых при заключении договора в соответствии с документацией о закупках.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Участник закупки -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настоящим Положением о закупке.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Электронная торговая площадка - программно-аппаратный комплекс, предназначенный для проведения процедур закупки в электронной форме в режиме реального времени на сайте в информационно-телекоммуникационной сети Интернет.</w:t>
      </w:r>
    </w:p>
    <w:p w:rsidR="00D81123" w:rsidRPr="002B1067" w:rsidRDefault="00D81123" w:rsidP="002B1067">
      <w:pPr>
        <w:pStyle w:val="ConsPlusNormal"/>
        <w:spacing w:before="120"/>
        <w:ind w:firstLine="539"/>
        <w:jc w:val="both"/>
        <w:rPr>
          <w:rFonts w:ascii="Times New Roman" w:hAnsi="Times New Roman" w:cs="Times New Roman"/>
          <w:sz w:val="24"/>
          <w:szCs w:val="24"/>
        </w:rPr>
      </w:pPr>
    </w:p>
    <w:p w:rsidR="00D81123" w:rsidRPr="002B1067" w:rsidRDefault="00D81123" w:rsidP="002B1067">
      <w:pPr>
        <w:pStyle w:val="ConsPlusNormal"/>
        <w:spacing w:before="120"/>
        <w:ind w:firstLine="539"/>
        <w:jc w:val="center"/>
        <w:rPr>
          <w:rFonts w:ascii="Times New Roman" w:hAnsi="Times New Roman" w:cs="Times New Roman"/>
          <w:sz w:val="24"/>
          <w:szCs w:val="24"/>
        </w:rPr>
      </w:pPr>
      <w:r w:rsidRPr="002B1067">
        <w:rPr>
          <w:rFonts w:ascii="Times New Roman" w:hAnsi="Times New Roman" w:cs="Times New Roman"/>
          <w:sz w:val="24"/>
          <w:szCs w:val="24"/>
        </w:rPr>
        <w:t>Принятые сокращения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Заказчик - </w:t>
      </w:r>
      <w:r w:rsidR="00E54AF5" w:rsidRPr="002B1067">
        <w:rPr>
          <w:rFonts w:ascii="Times New Roman" w:hAnsi="Times New Roman" w:cs="Times New Roman"/>
          <w:sz w:val="24"/>
          <w:szCs w:val="24"/>
        </w:rPr>
        <w:t>общество с ограниченной ответственностью «Региональные энергетические системы»</w:t>
      </w:r>
      <w:r w:rsidR="001271A6">
        <w:t xml:space="preserve">, </w:t>
      </w:r>
      <w:r w:rsidR="001271A6" w:rsidRPr="001271A6">
        <w:rPr>
          <w:rFonts w:ascii="Times New Roman" w:hAnsi="Times New Roman" w:cs="Times New Roman"/>
          <w:sz w:val="24"/>
          <w:szCs w:val="24"/>
        </w:rPr>
        <w:t>осуществляющее регулируемые виды деятельности в сфере электроснабжения</w:t>
      </w:r>
      <w:r w:rsidRPr="002B1067">
        <w:rPr>
          <w:rFonts w:ascii="Times New Roman" w:hAnsi="Times New Roman" w:cs="Times New Roman"/>
          <w:sz w:val="24"/>
          <w:szCs w:val="24"/>
        </w:rPr>
        <w:t>.</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Закон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223-ФЗ - Федеральный </w:t>
      </w:r>
      <w:hyperlink r:id="rId11" w:tooltip="Федеральный закон от 18.07.2011 N 223-ФЗ (ред. от 07.06.2017) &quot;О закупках товаров, работ, услуг отдельными видами юридических лиц&quot;{КонсультантПлюс}" w:history="1">
        <w:r w:rsidRPr="002B1067">
          <w:rPr>
            <w:rFonts w:ascii="Times New Roman" w:hAnsi="Times New Roman" w:cs="Times New Roman"/>
            <w:sz w:val="24"/>
            <w:szCs w:val="24"/>
          </w:rPr>
          <w:t>закон</w:t>
        </w:r>
      </w:hyperlink>
      <w:r w:rsidRPr="002B1067">
        <w:rPr>
          <w:rFonts w:ascii="Times New Roman" w:hAnsi="Times New Roman" w:cs="Times New Roman"/>
          <w:sz w:val="24"/>
          <w:szCs w:val="24"/>
        </w:rPr>
        <w:t xml:space="preserve"> от 18.07.2011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223-ФЗ "О закупках товаров, работ, услуг отдельными видами юридических лиц".</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Закон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44-ФЗ - Федеральный </w:t>
      </w:r>
      <w:hyperlink r:id="rId12"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2B1067">
          <w:rPr>
            <w:rFonts w:ascii="Times New Roman" w:hAnsi="Times New Roman" w:cs="Times New Roman"/>
            <w:sz w:val="24"/>
            <w:szCs w:val="24"/>
          </w:rPr>
          <w:t>закон</w:t>
        </w:r>
      </w:hyperlink>
      <w:r w:rsidRPr="002B1067">
        <w:rPr>
          <w:rFonts w:ascii="Times New Roman" w:hAnsi="Times New Roman" w:cs="Times New Roman"/>
          <w:sz w:val="24"/>
          <w:szCs w:val="24"/>
        </w:rPr>
        <w:t xml:space="preserve"> от 05.04.2013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44-ФЗ "О контрактной системе в </w:t>
      </w:r>
      <w:r w:rsidRPr="002B1067">
        <w:rPr>
          <w:rFonts w:ascii="Times New Roman" w:hAnsi="Times New Roman" w:cs="Times New Roman"/>
          <w:sz w:val="24"/>
          <w:szCs w:val="24"/>
        </w:rPr>
        <w:lastRenderedPageBreak/>
        <w:t>сфере закупок товаров, работ, услуг для обеспечения государственных и муниципальных нужд".</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Положение - Положение о закупке товаров, работ, услуг для нужд </w:t>
      </w:r>
      <w:r w:rsidR="00E54AF5" w:rsidRPr="002B1067">
        <w:rPr>
          <w:rFonts w:ascii="Times New Roman" w:hAnsi="Times New Roman" w:cs="Times New Roman"/>
          <w:sz w:val="24"/>
          <w:szCs w:val="24"/>
        </w:rPr>
        <w:t>общества с ограниченной ответственностью «Региональные энергетические системы»</w:t>
      </w:r>
      <w:r w:rsidRPr="002B1067">
        <w:rPr>
          <w:rFonts w:ascii="Times New Roman" w:hAnsi="Times New Roman" w:cs="Times New Roman"/>
          <w:sz w:val="24"/>
          <w:szCs w:val="24"/>
        </w:rPr>
        <w:t>.</w:t>
      </w:r>
    </w:p>
    <w:p w:rsidR="00D81123" w:rsidRDefault="00D81123">
      <w:pPr>
        <w:pStyle w:val="ConsPlusNormal"/>
        <w:ind w:firstLine="540"/>
        <w:jc w:val="both"/>
      </w:pPr>
    </w:p>
    <w:p w:rsidR="00D81123" w:rsidRDefault="00D81123" w:rsidP="00E54AF5">
      <w:pPr>
        <w:pStyle w:val="2"/>
      </w:pPr>
      <w:bookmarkStart w:id="2" w:name="_Toc496221563"/>
      <w:r>
        <w:t>1.2. Цели и принципы закупок</w:t>
      </w:r>
      <w:bookmarkEnd w:id="2"/>
    </w:p>
    <w:p w:rsidR="00D81123" w:rsidRDefault="00D81123">
      <w:pPr>
        <w:pStyle w:val="ConsPlusNormal"/>
        <w:ind w:firstLine="540"/>
        <w:jc w:val="both"/>
      </w:pP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1.2.1. Настоящее Положение регламентирует закупочную деятельность Заказчика и содержит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1.2.2. Целями осуществления закупок являются: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 создание условий для своевременного и полного удовлетворения потребностей Заказчика в товарах, работах, услугах с установленными им показателями;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2) реализация мер, направленных на сокращение издержек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3) обеспечение гласности и прозрачности закупок;</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4) обеспечение целевого и эффективного использования средств;</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5) предотвращение коррупции и других злоупотреблений;</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6) развитие и стимулиров</w:t>
      </w:r>
      <w:r w:rsidR="00BB717A">
        <w:rPr>
          <w:rFonts w:ascii="Times New Roman" w:hAnsi="Times New Roman" w:cs="Times New Roman"/>
          <w:sz w:val="24"/>
          <w:szCs w:val="24"/>
        </w:rPr>
        <w:t>ание добросовестной конкуренции.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1.2.3. Положение не регулирует отношения, связанные: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 с куплей-продажей ценных бумаг, валютных ценностей, драгоценных металлов, а также заключением договоров, являющихся производными финансовыми инструментами (за исключением договоров, которые заключаются вне сферы биржевой торговли и исполнение обязательств по которым предусматривает поставки товаров);</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2) приобретением заказчиком биржевых товаров на товарной бирже в соответствии с законодательством о товарных биржах и биржевой торговле;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3) осуществлением Заказчиком закупок товаров, работ, услуг в соответствии с </w:t>
      </w:r>
      <w:hyperlink r:id="rId13"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2B1067">
          <w:rPr>
            <w:rFonts w:ascii="Times New Roman" w:hAnsi="Times New Roman" w:cs="Times New Roman"/>
            <w:sz w:val="24"/>
            <w:szCs w:val="24"/>
          </w:rPr>
          <w:t>Законом</w:t>
        </w:r>
      </w:hyperlink>
      <w:r w:rsidRPr="002B1067">
        <w:rPr>
          <w:rFonts w:ascii="Times New Roman" w:hAnsi="Times New Roman" w:cs="Times New Roman"/>
          <w:sz w:val="24"/>
          <w:szCs w:val="24"/>
        </w:rPr>
        <w:t xml:space="preserve"> </w:t>
      </w:r>
      <w:r w:rsidR="00E54AF5" w:rsidRPr="002B1067">
        <w:rPr>
          <w:rFonts w:ascii="Times New Roman" w:hAnsi="Times New Roman" w:cs="Times New Roman"/>
          <w:sz w:val="24"/>
          <w:szCs w:val="24"/>
        </w:rPr>
        <w:t>№</w:t>
      </w:r>
      <w:r w:rsidR="00C57572">
        <w:rPr>
          <w:rFonts w:ascii="Times New Roman" w:hAnsi="Times New Roman" w:cs="Times New Roman"/>
          <w:sz w:val="24"/>
          <w:szCs w:val="24"/>
        </w:rPr>
        <w:t> </w:t>
      </w:r>
      <w:r w:rsidRPr="002B1067">
        <w:rPr>
          <w:rFonts w:ascii="Times New Roman" w:hAnsi="Times New Roman" w:cs="Times New Roman"/>
          <w:sz w:val="24"/>
          <w:szCs w:val="24"/>
        </w:rPr>
        <w:t>44-ФЗ;</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4) закупкой в сфере военно-технического сотрудничества;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5) закупкой товаров, работ, услуг в соответствии с международным договором Российской Федерации, если таким договором предусмотрен иной порядок определения поставщиков (подрядчиков, исполнителей) таких товаров, работ, услуг;</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6) осуществлением заказчиком отбора аудиторской организации для проведения обязательного аудита его бухгалтерской (финансовой) отчетности в соответствии со </w:t>
      </w:r>
      <w:hyperlink r:id="rId14" w:tooltip="Федеральный закон от 30.12.2008 N 307-ФЗ (ред. от 01.05.2017) &quot;Об аудиторской деятельности&quot;{КонсультантПлюс}" w:history="1">
        <w:r w:rsidRPr="002B1067">
          <w:rPr>
            <w:rFonts w:ascii="Times New Roman" w:hAnsi="Times New Roman" w:cs="Times New Roman"/>
            <w:sz w:val="24"/>
            <w:szCs w:val="24"/>
          </w:rPr>
          <w:t>ст. 5</w:t>
        </w:r>
      </w:hyperlink>
      <w:r w:rsidRPr="002B1067">
        <w:rPr>
          <w:rFonts w:ascii="Times New Roman" w:hAnsi="Times New Roman" w:cs="Times New Roman"/>
          <w:sz w:val="24"/>
          <w:szCs w:val="24"/>
        </w:rPr>
        <w:t xml:space="preserve"> Федерального закона от 30.12.2008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307-ФЗ "Об аудиторской деятельности";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7) заключением и исполнением в соответствии с законодательством Российской Федерации об электроэнергетике договоров, являющихся обязательными для субъектов оптового рынка - участников обращения электрической энергии и (или) мощности;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8) осуществлением кредитной организацией лизинговых операций и межбанковских операций, в том числе с иностранными банками;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9) определением, избранием и деятельностью представителя владельцев облигаций в соответствии с законодательством Российской Федерации о ценных бумагах;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10) открытием головным исполнителем поставок продукции по государственному оборонному заказу, исполнителем, участвующим в поставках продукции по государственному оборонному заказу, в уполномоченном банке отдельного счета и заключением ими с уполномоченным банком договоров о банковском сопровождении сопровождаемой сделки в </w:t>
      </w:r>
      <w:r w:rsidRPr="002B1067">
        <w:rPr>
          <w:rFonts w:ascii="Times New Roman" w:hAnsi="Times New Roman" w:cs="Times New Roman"/>
          <w:sz w:val="24"/>
          <w:szCs w:val="24"/>
        </w:rPr>
        <w:lastRenderedPageBreak/>
        <w:t xml:space="preserve">соответствии с Федеральным </w:t>
      </w:r>
      <w:hyperlink r:id="rId15" w:tooltip="Федеральный закон от 29.12.2012 N 275-ФЗ (ред. от 29.07.2017) &quot;О государственном оборонном заказе&quot;{КонсультантПлюс}" w:history="1">
        <w:r w:rsidRPr="002B1067">
          <w:rPr>
            <w:rFonts w:ascii="Times New Roman" w:hAnsi="Times New Roman" w:cs="Times New Roman"/>
            <w:sz w:val="24"/>
            <w:szCs w:val="24"/>
          </w:rPr>
          <w:t>законом</w:t>
        </w:r>
      </w:hyperlink>
      <w:r w:rsidRPr="002B1067">
        <w:rPr>
          <w:rFonts w:ascii="Times New Roman" w:hAnsi="Times New Roman" w:cs="Times New Roman"/>
          <w:sz w:val="24"/>
          <w:szCs w:val="24"/>
        </w:rPr>
        <w:t xml:space="preserve"> от 29.12.2012 </w:t>
      </w:r>
      <w:r w:rsidR="00E54AF5" w:rsidRPr="002B1067">
        <w:rPr>
          <w:rFonts w:ascii="Times New Roman" w:hAnsi="Times New Roman" w:cs="Times New Roman"/>
          <w:sz w:val="24"/>
          <w:szCs w:val="24"/>
        </w:rPr>
        <w:t>№</w:t>
      </w:r>
      <w:r w:rsidRPr="002B1067">
        <w:rPr>
          <w:rFonts w:ascii="Times New Roman" w:hAnsi="Times New Roman" w:cs="Times New Roman"/>
          <w:sz w:val="24"/>
          <w:szCs w:val="24"/>
        </w:rPr>
        <w:t xml:space="preserve"> 275-ФЗ "О государственном оборонном заказе".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1.2.4. При закупке товаров, работ, услуг Заказчик руководствуется следующими принципами: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 информационная открытость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2) равноправие, справедливость, отсутствие дискриминации и необоснованных ограничений конкуренции по отношению к участникам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3) целевое и экономически эффективное расходование денежных средств на приобретение товаров, работ, услуг (с учетом при необходимости стоимости жизненного цикла закупаемой продукции) и реализация мер, направленных на сокращение издержек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4) отсутствие ограничения допуска к участию в закупке путем установления </w:t>
      </w:r>
      <w:proofErr w:type="spellStart"/>
      <w:r w:rsidRPr="002B1067">
        <w:rPr>
          <w:rFonts w:ascii="Times New Roman" w:hAnsi="Times New Roman" w:cs="Times New Roman"/>
          <w:sz w:val="24"/>
          <w:szCs w:val="24"/>
        </w:rPr>
        <w:t>неизмеряемых</w:t>
      </w:r>
      <w:proofErr w:type="spellEnd"/>
      <w:r w:rsidRPr="002B1067">
        <w:rPr>
          <w:rFonts w:ascii="Times New Roman" w:hAnsi="Times New Roman" w:cs="Times New Roman"/>
          <w:sz w:val="24"/>
          <w:szCs w:val="24"/>
        </w:rPr>
        <w:t xml:space="preserve"> требований к участникам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1.2.5. Заказчик может проводить процедуры закупок в электронной форме с использованием электронных торговых площадок. Правила проведения такой процедуры закупки устанавливаются регламентом работы электронной торговой площадки и соглашением, заключенным между Заказчиком и оператором электронной торговой площадки.</w:t>
      </w:r>
    </w:p>
    <w:p w:rsidR="00D81123" w:rsidRDefault="00D81123">
      <w:pPr>
        <w:pStyle w:val="ConsPlusNormal"/>
        <w:ind w:firstLine="540"/>
        <w:jc w:val="both"/>
      </w:pPr>
    </w:p>
    <w:p w:rsidR="00D81123" w:rsidRDefault="00D81123" w:rsidP="00841B85">
      <w:pPr>
        <w:pStyle w:val="2"/>
      </w:pPr>
      <w:bookmarkStart w:id="3" w:name="_Toc496221564"/>
      <w:r>
        <w:t>1.3. Правовые основы осуществления закупок</w:t>
      </w:r>
      <w:bookmarkEnd w:id="3"/>
    </w:p>
    <w:p w:rsidR="00D81123" w:rsidRDefault="00D81123">
      <w:pPr>
        <w:pStyle w:val="ConsPlusNormal"/>
        <w:ind w:firstLine="540"/>
        <w:jc w:val="both"/>
      </w:pP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1.3.1. При осуществлении закупок Заказчик руководствуется </w:t>
      </w:r>
      <w:hyperlink r:id="rId16"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2B1067">
          <w:rPr>
            <w:rFonts w:ascii="Times New Roman" w:hAnsi="Times New Roman" w:cs="Times New Roman"/>
            <w:sz w:val="24"/>
            <w:szCs w:val="24"/>
          </w:rPr>
          <w:t>Конституцией</w:t>
        </w:r>
      </w:hyperlink>
      <w:r w:rsidRPr="002B1067">
        <w:rPr>
          <w:rFonts w:ascii="Times New Roman" w:hAnsi="Times New Roman" w:cs="Times New Roman"/>
          <w:sz w:val="24"/>
          <w:szCs w:val="24"/>
        </w:rPr>
        <w:t xml:space="preserve"> Российской Федерации, Гражданским </w:t>
      </w:r>
      <w:hyperlink r:id="rId17" w:tooltip="&quot;Гражданский кодекс Российской Федерации (часть первая)&quot; от 30.11.1994 N 51-ФЗ (ред. от 29.07.2017) (с изм. и доп., вступ. в силу с 06.08.2017){КонсультантПлюс}" w:history="1">
        <w:r w:rsidRPr="002B1067">
          <w:rPr>
            <w:rFonts w:ascii="Times New Roman" w:hAnsi="Times New Roman" w:cs="Times New Roman"/>
            <w:sz w:val="24"/>
            <w:szCs w:val="24"/>
          </w:rPr>
          <w:t>кодексом</w:t>
        </w:r>
      </w:hyperlink>
      <w:r w:rsidRPr="002B1067">
        <w:rPr>
          <w:rFonts w:ascii="Times New Roman" w:hAnsi="Times New Roman" w:cs="Times New Roman"/>
          <w:sz w:val="24"/>
          <w:szCs w:val="24"/>
        </w:rPr>
        <w:t xml:space="preserve"> Российской Федерации, </w:t>
      </w:r>
      <w:hyperlink r:id="rId18" w:tooltip="Федеральный закон от 18.07.2011 N 223-ФЗ (ред. от 07.06.2017) &quot;О закупках товаров, работ, услуг отдельными видами юридических лиц&quot;{КонсультантПлюс}" w:history="1">
        <w:r w:rsidRPr="002B1067">
          <w:rPr>
            <w:rFonts w:ascii="Times New Roman" w:hAnsi="Times New Roman" w:cs="Times New Roman"/>
            <w:sz w:val="24"/>
            <w:szCs w:val="24"/>
          </w:rPr>
          <w:t>Законом</w:t>
        </w:r>
      </w:hyperlink>
      <w:r w:rsidRPr="002B1067">
        <w:rPr>
          <w:rFonts w:ascii="Times New Roman" w:hAnsi="Times New Roman" w:cs="Times New Roman"/>
          <w:sz w:val="24"/>
          <w:szCs w:val="24"/>
        </w:rPr>
        <w:t xml:space="preserve"> </w:t>
      </w:r>
      <w:r w:rsidR="00841B85" w:rsidRPr="002B1067">
        <w:rPr>
          <w:rFonts w:ascii="Times New Roman" w:hAnsi="Times New Roman" w:cs="Times New Roman"/>
          <w:sz w:val="24"/>
          <w:szCs w:val="24"/>
        </w:rPr>
        <w:t>№</w:t>
      </w:r>
      <w:r w:rsidRPr="002B1067">
        <w:rPr>
          <w:rFonts w:ascii="Times New Roman" w:hAnsi="Times New Roman" w:cs="Times New Roman"/>
          <w:sz w:val="24"/>
          <w:szCs w:val="24"/>
        </w:rPr>
        <w:t xml:space="preserve"> 223-ФЗ, Федеральным </w:t>
      </w:r>
      <w:hyperlink r:id="rId19" w:tooltip="Федеральный закон от 26.12.1995 N 208-ФЗ (ред. от 29.07.2017) &quot;Об акционерных обществах&quot;{КонсультантПлюс}" w:history="1">
        <w:r w:rsidRPr="002B1067">
          <w:rPr>
            <w:rFonts w:ascii="Times New Roman" w:hAnsi="Times New Roman" w:cs="Times New Roman"/>
            <w:sz w:val="24"/>
            <w:szCs w:val="24"/>
          </w:rPr>
          <w:t>законом</w:t>
        </w:r>
      </w:hyperlink>
      <w:r w:rsidRPr="002B1067">
        <w:rPr>
          <w:rFonts w:ascii="Times New Roman" w:hAnsi="Times New Roman" w:cs="Times New Roman"/>
          <w:sz w:val="24"/>
          <w:szCs w:val="24"/>
        </w:rPr>
        <w:t xml:space="preserve"> от </w:t>
      </w:r>
      <w:r w:rsidR="00841B85" w:rsidRPr="002B1067">
        <w:rPr>
          <w:rFonts w:ascii="Times New Roman" w:hAnsi="Times New Roman" w:cs="Times New Roman"/>
          <w:sz w:val="24"/>
          <w:szCs w:val="24"/>
        </w:rPr>
        <w:t>08</w:t>
      </w:r>
      <w:r w:rsidRPr="002B1067">
        <w:rPr>
          <w:rFonts w:ascii="Times New Roman" w:hAnsi="Times New Roman" w:cs="Times New Roman"/>
          <w:sz w:val="24"/>
          <w:szCs w:val="24"/>
        </w:rPr>
        <w:t>.</w:t>
      </w:r>
      <w:r w:rsidR="00841B85" w:rsidRPr="002B1067">
        <w:rPr>
          <w:rFonts w:ascii="Times New Roman" w:hAnsi="Times New Roman" w:cs="Times New Roman"/>
          <w:sz w:val="24"/>
          <w:szCs w:val="24"/>
        </w:rPr>
        <w:t>0</w:t>
      </w:r>
      <w:r w:rsidRPr="002B1067">
        <w:rPr>
          <w:rFonts w:ascii="Times New Roman" w:hAnsi="Times New Roman" w:cs="Times New Roman"/>
          <w:sz w:val="24"/>
          <w:szCs w:val="24"/>
        </w:rPr>
        <w:t>2.199</w:t>
      </w:r>
      <w:r w:rsidR="00841B85" w:rsidRPr="002B1067">
        <w:rPr>
          <w:rFonts w:ascii="Times New Roman" w:hAnsi="Times New Roman" w:cs="Times New Roman"/>
          <w:sz w:val="24"/>
          <w:szCs w:val="24"/>
        </w:rPr>
        <w:t>8</w:t>
      </w:r>
      <w:r w:rsidRPr="002B1067">
        <w:rPr>
          <w:rFonts w:ascii="Times New Roman" w:hAnsi="Times New Roman" w:cs="Times New Roman"/>
          <w:sz w:val="24"/>
          <w:szCs w:val="24"/>
        </w:rPr>
        <w:t xml:space="preserve"> </w:t>
      </w:r>
      <w:r w:rsidR="00841B85" w:rsidRPr="002B1067">
        <w:rPr>
          <w:rFonts w:ascii="Times New Roman" w:hAnsi="Times New Roman" w:cs="Times New Roman"/>
          <w:sz w:val="24"/>
          <w:szCs w:val="24"/>
        </w:rPr>
        <w:t>№ </w:t>
      </w:r>
      <w:r w:rsidRPr="002B1067">
        <w:rPr>
          <w:rFonts w:ascii="Times New Roman" w:hAnsi="Times New Roman" w:cs="Times New Roman"/>
          <w:sz w:val="24"/>
          <w:szCs w:val="24"/>
        </w:rPr>
        <w:t xml:space="preserve">208-ФЗ "Об </w:t>
      </w:r>
      <w:r w:rsidR="00841B85" w:rsidRPr="002B1067">
        <w:rPr>
          <w:rFonts w:ascii="Times New Roman" w:hAnsi="Times New Roman" w:cs="Times New Roman"/>
          <w:sz w:val="24"/>
          <w:szCs w:val="24"/>
        </w:rPr>
        <w:t>об обществах с ограниченной ответственностью</w:t>
      </w:r>
      <w:r w:rsidRPr="002B1067">
        <w:rPr>
          <w:rFonts w:ascii="Times New Roman" w:hAnsi="Times New Roman" w:cs="Times New Roman"/>
          <w:sz w:val="24"/>
          <w:szCs w:val="24"/>
        </w:rPr>
        <w:t xml:space="preserve">", Федеральным </w:t>
      </w:r>
      <w:hyperlink r:id="rId20" w:tooltip="Федеральный закон от 26.03.2003 N 35-ФЗ (ред. от 29.07.2017) &quot;Об электроэнергетике&quot;{КонсультантПлюс}" w:history="1">
        <w:r w:rsidRPr="002B1067">
          <w:rPr>
            <w:rFonts w:ascii="Times New Roman" w:hAnsi="Times New Roman" w:cs="Times New Roman"/>
            <w:sz w:val="24"/>
            <w:szCs w:val="24"/>
          </w:rPr>
          <w:t>законом</w:t>
        </w:r>
      </w:hyperlink>
      <w:r w:rsidRPr="002B1067">
        <w:rPr>
          <w:rFonts w:ascii="Times New Roman" w:hAnsi="Times New Roman" w:cs="Times New Roman"/>
          <w:sz w:val="24"/>
          <w:szCs w:val="24"/>
        </w:rPr>
        <w:t xml:space="preserve"> от 26.03.2003 </w:t>
      </w:r>
      <w:r w:rsidR="00841B85" w:rsidRPr="002B1067">
        <w:rPr>
          <w:rFonts w:ascii="Times New Roman" w:hAnsi="Times New Roman" w:cs="Times New Roman"/>
          <w:sz w:val="24"/>
          <w:szCs w:val="24"/>
        </w:rPr>
        <w:t>№</w:t>
      </w:r>
      <w:r w:rsidR="00FC47D6" w:rsidRPr="002B1067">
        <w:rPr>
          <w:rFonts w:ascii="Times New Roman" w:hAnsi="Times New Roman" w:cs="Times New Roman"/>
          <w:sz w:val="24"/>
          <w:szCs w:val="24"/>
        </w:rPr>
        <w:t> </w:t>
      </w:r>
      <w:r w:rsidRPr="002B1067">
        <w:rPr>
          <w:rFonts w:ascii="Times New Roman" w:hAnsi="Times New Roman" w:cs="Times New Roman"/>
          <w:sz w:val="24"/>
          <w:szCs w:val="24"/>
        </w:rPr>
        <w:t>35-ФЗ "Об электроэнергетике", иными федеральными законами и нормативными правовыми актами Российской Федерации, настоящим Положением.</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1.3.2. Положение утверждается и может быть изменено приказом руководителя Заказчика. Настоящее Положение и дополнения к нему вступают в силу со дня утверждения приказом руководителя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1.3.3. Требования Положения являются обязательными для всех подразделений и должностных лиц Заказчика.</w:t>
      </w:r>
    </w:p>
    <w:p w:rsidR="00D81123" w:rsidRDefault="00D81123">
      <w:pPr>
        <w:pStyle w:val="ConsPlusNormal"/>
        <w:ind w:firstLine="540"/>
        <w:jc w:val="both"/>
      </w:pPr>
    </w:p>
    <w:p w:rsidR="00D81123" w:rsidRDefault="00D81123" w:rsidP="00FC47D6">
      <w:pPr>
        <w:pStyle w:val="2"/>
      </w:pPr>
      <w:bookmarkStart w:id="4" w:name="Par108"/>
      <w:bookmarkStart w:id="5" w:name="_Toc496221565"/>
      <w:bookmarkEnd w:id="4"/>
      <w:r>
        <w:t>1.4. Информационное обеспечение закупок</w:t>
      </w:r>
      <w:bookmarkEnd w:id="5"/>
    </w:p>
    <w:p w:rsidR="00D81123" w:rsidRDefault="00D81123">
      <w:pPr>
        <w:pStyle w:val="ConsPlusNormal"/>
        <w:ind w:firstLine="540"/>
        <w:jc w:val="both"/>
      </w:pP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1.4.1. Настоящее Положение и вносимые в него изменения подлежат обязательному размещению в единой информационной системе и на сайте Заказчика не позднее 15 дней со дня их утверждения.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1.4.2. Заказчик размещает в единой информационной системе и на сайте Заказчика планы закупок товаров, работ, услуг на срок не менее одного года.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Планы закупок инновационной продукции, высокотехнологичной продукции, лекарственных средств размещаются Заказчиком в единой информационной системе и на сайте Заказчика на период от пяти до семи лет.</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Критерии отнесения товаров, работ, услуг к инновационной продукции и (или) высокотехнологичной продукции для целей формирования плана закупки такой продукции устанавливаются федеральными органами исполнительной власти, осуществляющими функции по нормативно-правовому регулированию в установленной сфере деятельности, а также Государственной корпорацией по атомной энергии "</w:t>
      </w:r>
      <w:proofErr w:type="spellStart"/>
      <w:r w:rsidRPr="002B1067">
        <w:rPr>
          <w:rFonts w:ascii="Times New Roman" w:hAnsi="Times New Roman" w:cs="Times New Roman"/>
          <w:sz w:val="24"/>
          <w:szCs w:val="24"/>
        </w:rPr>
        <w:t>Росатом</w:t>
      </w:r>
      <w:proofErr w:type="spellEnd"/>
      <w:r w:rsidRPr="002B1067">
        <w:rPr>
          <w:rFonts w:ascii="Times New Roman" w:hAnsi="Times New Roman" w:cs="Times New Roman"/>
          <w:sz w:val="24"/>
          <w:szCs w:val="24"/>
        </w:rPr>
        <w:t>" с учетом утвержденных Президентом Российской Федерации приоритетных направлений развития науки, технологий и техники в Российской Федерации и перечнем критических технологий Российской Федерации.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1.4.3. В единой информационной системе и на сайте Заказчика также подлежит </w:t>
      </w:r>
      <w:r w:rsidRPr="002B1067">
        <w:rPr>
          <w:rFonts w:ascii="Times New Roman" w:hAnsi="Times New Roman" w:cs="Times New Roman"/>
          <w:sz w:val="24"/>
          <w:szCs w:val="24"/>
        </w:rPr>
        <w:lastRenderedPageBreak/>
        <w:t>размещению следующая информация: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извещение о закупке и вносимые в него изменения;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документация о закупках и вносимые в нее изменения;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проект договора, заключаемого по итогам процедуры закупки, и вносимые в него изменения;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разъяснения документации о закупках;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протоколы, составляемые в ходе и по результатам проведения закупок;</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уведомления об отказе от заключения договора;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 иная информация, размещение которой в единой информационной системе и на сайте Заказчика предусмотрено </w:t>
      </w:r>
      <w:hyperlink r:id="rId21" w:tooltip="Федеральный закон от 18.07.2011 N 223-ФЗ (ред. от 07.06.2017) &quot;О закупках товаров, работ, услуг отдельными видами юридических лиц&quot;{КонсультантПлюс}" w:history="1">
        <w:r w:rsidRPr="002B1067">
          <w:rPr>
            <w:rFonts w:ascii="Times New Roman" w:hAnsi="Times New Roman" w:cs="Times New Roman"/>
            <w:sz w:val="24"/>
            <w:szCs w:val="24"/>
          </w:rPr>
          <w:t>Законом</w:t>
        </w:r>
      </w:hyperlink>
      <w:r w:rsidRPr="002B1067">
        <w:rPr>
          <w:rFonts w:ascii="Times New Roman" w:hAnsi="Times New Roman" w:cs="Times New Roman"/>
          <w:sz w:val="24"/>
          <w:szCs w:val="24"/>
        </w:rPr>
        <w:t xml:space="preserve"> </w:t>
      </w:r>
      <w:r w:rsidR="00FC47D6" w:rsidRPr="002B1067">
        <w:rPr>
          <w:rFonts w:ascii="Times New Roman" w:hAnsi="Times New Roman" w:cs="Times New Roman"/>
          <w:sz w:val="24"/>
          <w:szCs w:val="24"/>
        </w:rPr>
        <w:t>№</w:t>
      </w:r>
      <w:r w:rsidRPr="002B1067">
        <w:rPr>
          <w:rFonts w:ascii="Times New Roman" w:hAnsi="Times New Roman" w:cs="Times New Roman"/>
          <w:sz w:val="24"/>
          <w:szCs w:val="24"/>
        </w:rPr>
        <w:t xml:space="preserve"> 223-ФЗ, в том числе сведения, перечисленные в </w:t>
      </w:r>
      <w:hyperlink w:anchor="Par123" w:tooltip="1.4.5. Заказчик не позднее десятого числа месяца, следующего за отчетным, размещает в единой информационной системе и на сайте Заказчика:" w:history="1">
        <w:r w:rsidRPr="002B1067">
          <w:rPr>
            <w:rFonts w:ascii="Times New Roman" w:hAnsi="Times New Roman" w:cs="Times New Roman"/>
            <w:sz w:val="24"/>
            <w:szCs w:val="24"/>
          </w:rPr>
          <w:t>п. 1.4.5</w:t>
        </w:r>
      </w:hyperlink>
      <w:r w:rsidRPr="002B1067">
        <w:rPr>
          <w:rFonts w:ascii="Times New Roman" w:hAnsi="Times New Roman" w:cs="Times New Roman"/>
          <w:sz w:val="24"/>
          <w:szCs w:val="24"/>
        </w:rPr>
        <w:t xml:space="preserve"> настоящего Положения.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bookmarkStart w:id="6" w:name="Par122"/>
      <w:bookmarkEnd w:id="6"/>
      <w:r w:rsidRPr="002B1067">
        <w:rPr>
          <w:rFonts w:ascii="Times New Roman" w:hAnsi="Times New Roman" w:cs="Times New Roman"/>
          <w:sz w:val="24"/>
          <w:szCs w:val="24"/>
        </w:rPr>
        <w:t>1.4.4. Если при заключении и исполнении договора изменяются объем, цена закупаемых товаров, работ, услуг или сроки исполнения договора по сравнению с указанными в протоколе, составленном по результатам закупки, в единой информационной системе и на сайте Заказчика размещается информация об изменении договора с указанием измененных условий договора. Эта информация размещается не позднее чем в течение 10 дней со дня внесения изменений в договор.</w:t>
      </w:r>
    </w:p>
    <w:p w:rsidR="00D81123" w:rsidRPr="002B1067" w:rsidRDefault="00D81123" w:rsidP="002B1067">
      <w:pPr>
        <w:pStyle w:val="ConsPlusNormal"/>
        <w:spacing w:before="120"/>
        <w:ind w:firstLine="539"/>
        <w:jc w:val="both"/>
        <w:rPr>
          <w:rFonts w:ascii="Times New Roman" w:hAnsi="Times New Roman" w:cs="Times New Roman"/>
          <w:sz w:val="24"/>
          <w:szCs w:val="24"/>
        </w:rPr>
      </w:pPr>
      <w:bookmarkStart w:id="7" w:name="Par123"/>
      <w:bookmarkEnd w:id="7"/>
      <w:r w:rsidRPr="002B1067">
        <w:rPr>
          <w:rFonts w:ascii="Times New Roman" w:hAnsi="Times New Roman" w:cs="Times New Roman"/>
          <w:sz w:val="24"/>
          <w:szCs w:val="24"/>
        </w:rPr>
        <w:t>1.4.5. Заказчик не позднее десятого числа месяца, следующего за отчетным, размещает в единой информационной системе и на сайте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 сведения о количестве и об общей стоимости договоров, заключенных по результатам закупки товаров, работ, услуг;</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2) сведения о количестве и об общей стоимости договоров, заключенных по результатам закупки у единственного поставщика (исполнителя, подрядчика);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3) сведения о количестве и об общей стоимости договоров, заключенных Заказчиком по результатам закупки, сведения о которой составляют государственную тайну или в отношении которой приняты решения Правительства Российской Федерации в соответствии с </w:t>
      </w:r>
      <w:hyperlink r:id="rId22" w:tooltip="Федеральный закон от 18.07.2011 N 223-ФЗ (ред. от 07.06.2017) &quot;О закупках товаров, работ, услуг отдельными видами юридических лиц&quot;{КонсультантПлюс}" w:history="1">
        <w:r w:rsidRPr="002B1067">
          <w:rPr>
            <w:rFonts w:ascii="Times New Roman" w:hAnsi="Times New Roman" w:cs="Times New Roman"/>
            <w:sz w:val="24"/>
            <w:szCs w:val="24"/>
          </w:rPr>
          <w:t>ч. 16 ст. 4</w:t>
        </w:r>
      </w:hyperlink>
      <w:r w:rsidRPr="002B1067">
        <w:rPr>
          <w:rFonts w:ascii="Times New Roman" w:hAnsi="Times New Roman" w:cs="Times New Roman"/>
          <w:sz w:val="24"/>
          <w:szCs w:val="24"/>
        </w:rPr>
        <w:t xml:space="preserve"> Закона </w:t>
      </w:r>
      <w:r w:rsidR="00FC47D6" w:rsidRPr="002B1067">
        <w:rPr>
          <w:rFonts w:ascii="Times New Roman" w:hAnsi="Times New Roman" w:cs="Times New Roman"/>
          <w:sz w:val="24"/>
          <w:szCs w:val="24"/>
        </w:rPr>
        <w:t>№</w:t>
      </w:r>
      <w:r w:rsidRPr="002B1067">
        <w:rPr>
          <w:rFonts w:ascii="Times New Roman" w:hAnsi="Times New Roman" w:cs="Times New Roman"/>
          <w:sz w:val="24"/>
          <w:szCs w:val="24"/>
        </w:rPr>
        <w:t xml:space="preserve"> 223-ФЗ;</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4) сведения о количестве и общей стоимости договоров, заключенных Заказчиком по результатам закупки у субъектов малого и среднего предпринимательства.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1.4.6. Извещение и документация о закупке размещаются в единой информационной системе и на сайте Заказчика. Содержание извещения и документации о закупке формируется исходя из выбранного способа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1.4.7. В течение трех дней со дня принятия решения о внесении изменений в извещение и документацию о закупке указанные изменения размещаются Заказчиком в единой информационной системе и на сайте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1.4.8. Протоколы, составляемые в ходе закупки, размещаются в единой информационной системе и на сайте Заказчика не позднее чем через три дня со дня их подписания.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1.4.9. Информация в единой информационной системе размещается не позднее размещения ее на сайте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При несоответствии информации в единой информационной системе и на сайте Заказчика в информационно-телекоммуникационной сети Интернет достоверной считается информация, размещенная в единой информационной системе.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Если при ведении официального сайта возникли технические или иные неполадки, блокирующие доступ к нему в течение более одного рабочего дня, информация, подлежащая размещению в единой информационной системе, размещается на сайте Заказчика. Информация считается размещенной в установленном порядке, если она была размещена в единой </w:t>
      </w:r>
      <w:r w:rsidRPr="002B1067">
        <w:rPr>
          <w:rFonts w:ascii="Times New Roman" w:hAnsi="Times New Roman" w:cs="Times New Roman"/>
          <w:sz w:val="24"/>
          <w:szCs w:val="24"/>
        </w:rPr>
        <w:lastRenderedPageBreak/>
        <w:t>информационной системе в течение одного рабочего дня со дня устранения технических или иных неполадок, блокирующих доступ к официальному сайту.</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1.4.10. Не подлежит размещению в единой информационной системе и на сайте Заказчика следующая информация:</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 сведения о закупке, составляющие государственную тайну, при условии, что такие сведения содержатся в извещении о закупке, документации о закупке или в проекте договора;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2) сведения о закупке товаров, работ, услуг, стоимость которых не превышает 100 тысяч рублей. В случае, если годовая выручка Заказчика за отчетный финансовый год составляет более чем пять миллиардов рублей, Заказчик вправе не размещать в единой информационной системе сведения о закупке товаров, работ, услуг, стоимость которых не превышает 500 тысяч рублей;</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3) сведения по определенной Правительством Российской Федерации конкретной закупке, сведения о которой не составляют государственную тайну, но не подлежат размещению в единой информационной системе и на сайте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4) сведения об определенном Правительством Российской Федерации перечне и (или) группе товаров, работ, услуг, сведения о закупке которых не составляют государственную тайну, но не подлежат размещению в единой информационной системе и на сайте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1.4.11. Размещенные в единой информационной системе и на сайте Заказчика Положение, информация о закупке, планы закупки должны быть доступны для ознакомления без взимания платы.</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1.4.12. Информационное обеспечение проведения закупок осуществляется с учетом Федерального </w:t>
      </w:r>
      <w:hyperlink r:id="rId23" w:tooltip="Федеральный закон от 26.03.2003 N 35-ФЗ (ред. от 29.07.2017) &quot;Об электроэнергетике&quot;{КонсультантПлюс}" w:history="1">
        <w:r w:rsidRPr="002B1067">
          <w:rPr>
            <w:rFonts w:ascii="Times New Roman" w:hAnsi="Times New Roman" w:cs="Times New Roman"/>
            <w:sz w:val="24"/>
            <w:szCs w:val="24"/>
          </w:rPr>
          <w:t>закона</w:t>
        </w:r>
      </w:hyperlink>
      <w:r w:rsidRPr="002B1067">
        <w:rPr>
          <w:rFonts w:ascii="Times New Roman" w:hAnsi="Times New Roman" w:cs="Times New Roman"/>
          <w:sz w:val="24"/>
          <w:szCs w:val="24"/>
        </w:rPr>
        <w:t xml:space="preserve"> от 26.03.2003 </w:t>
      </w:r>
      <w:r w:rsidR="00FC47D6" w:rsidRPr="002B1067">
        <w:rPr>
          <w:rFonts w:ascii="Times New Roman" w:hAnsi="Times New Roman" w:cs="Times New Roman"/>
          <w:sz w:val="24"/>
          <w:szCs w:val="24"/>
        </w:rPr>
        <w:t>№</w:t>
      </w:r>
      <w:r w:rsidRPr="002B1067">
        <w:rPr>
          <w:rFonts w:ascii="Times New Roman" w:hAnsi="Times New Roman" w:cs="Times New Roman"/>
          <w:sz w:val="24"/>
          <w:szCs w:val="24"/>
        </w:rPr>
        <w:t xml:space="preserve"> 35-ФЗ "Об электроэнергетике".</w:t>
      </w:r>
    </w:p>
    <w:p w:rsidR="00D81123" w:rsidRDefault="00D81123">
      <w:pPr>
        <w:pStyle w:val="ConsPlusNormal"/>
        <w:ind w:firstLine="540"/>
        <w:jc w:val="both"/>
      </w:pPr>
    </w:p>
    <w:p w:rsidR="00D81123" w:rsidRDefault="00D81123" w:rsidP="00FC47D6">
      <w:pPr>
        <w:pStyle w:val="2"/>
      </w:pPr>
      <w:bookmarkStart w:id="8" w:name="_Toc496221566"/>
      <w:r>
        <w:t>1.5. Планирование закупок</w:t>
      </w:r>
      <w:bookmarkEnd w:id="8"/>
    </w:p>
    <w:p w:rsidR="00D81123" w:rsidRDefault="00D81123">
      <w:pPr>
        <w:pStyle w:val="ConsPlusNormal"/>
        <w:ind w:firstLine="540"/>
        <w:jc w:val="both"/>
      </w:pP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1.5.1. Планирование закупок осуществляется исходя из оценки потребностей Заказчика в товарах, работах, услугах.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1.5.2. Планирование закупок товаров, работ, услуг Заказчика проводится в соответствии с внутренними документами Заказчика путем составления плана закупок на календарный год и его размещения в единой информационной системе и на сайте Заказчика. План закупок Заказчика является основанием для осуществления закупок.</w:t>
      </w:r>
    </w:p>
    <w:p w:rsidR="00AE4ED9" w:rsidRPr="00AE4ED9"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1.5.3. План закупок товаров, работ, услуг на очередной календарный год формируется Заказчиком на основании заявок его структурных подразделений.</w:t>
      </w:r>
      <w:r w:rsidR="00AE4ED9">
        <w:rPr>
          <w:rFonts w:ascii="Times New Roman" w:hAnsi="Times New Roman" w:cs="Times New Roman"/>
          <w:sz w:val="24"/>
          <w:szCs w:val="24"/>
        </w:rPr>
        <w:t xml:space="preserve"> </w:t>
      </w:r>
      <w:r w:rsidR="00AE4ED9" w:rsidRPr="00AE4ED9">
        <w:rPr>
          <w:rFonts w:ascii="Times New Roman" w:hAnsi="Times New Roman" w:cs="Times New Roman"/>
          <w:sz w:val="24"/>
          <w:szCs w:val="24"/>
        </w:rPr>
        <w:t>План закупок может формироваться на основании производственных, ремонтных, инвестиционных и иных программ, опред</w:t>
      </w:r>
      <w:r w:rsidR="00AE4ED9">
        <w:rPr>
          <w:rFonts w:ascii="Times New Roman" w:hAnsi="Times New Roman" w:cs="Times New Roman"/>
          <w:sz w:val="24"/>
          <w:szCs w:val="24"/>
        </w:rPr>
        <w:t>еляющих закупочную деятельность.</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1.5.4. План закупок утверждается приказом руководителя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1.5.5. Внесение изменений в план закупки утверждается приказом руководителя Заказчика. Изменения вступают в силу с даты, установленной в приказе о внесении изменений.</w:t>
      </w:r>
    </w:p>
    <w:p w:rsidR="00D81123" w:rsidRDefault="00D81123" w:rsidP="002B1067">
      <w:pPr>
        <w:pStyle w:val="ConsPlusNormal"/>
        <w:spacing w:before="120"/>
        <w:ind w:firstLine="539"/>
        <w:jc w:val="both"/>
      </w:pPr>
      <w:r w:rsidRPr="002B1067">
        <w:rPr>
          <w:rFonts w:ascii="Times New Roman" w:hAnsi="Times New Roman" w:cs="Times New Roman"/>
          <w:sz w:val="24"/>
          <w:szCs w:val="24"/>
        </w:rPr>
        <w:t xml:space="preserve">1.5.6. Планирование и подготовка к проведению закупок осуществляются с учетом Федерального </w:t>
      </w:r>
      <w:hyperlink r:id="rId24" w:tooltip="Федеральный закон от 26.03.2003 N 35-ФЗ (ред. от 29.07.2017) &quot;Об электроэнергетике&quot;{КонсультантПлюс}" w:history="1">
        <w:r w:rsidRPr="002B1067">
          <w:rPr>
            <w:rFonts w:ascii="Times New Roman" w:hAnsi="Times New Roman" w:cs="Times New Roman"/>
            <w:sz w:val="24"/>
            <w:szCs w:val="24"/>
          </w:rPr>
          <w:t>закона</w:t>
        </w:r>
      </w:hyperlink>
      <w:r w:rsidRPr="002B1067">
        <w:rPr>
          <w:rFonts w:ascii="Times New Roman" w:hAnsi="Times New Roman" w:cs="Times New Roman"/>
          <w:sz w:val="24"/>
          <w:szCs w:val="24"/>
        </w:rPr>
        <w:t xml:space="preserve"> от 26.03.2003 </w:t>
      </w:r>
      <w:r w:rsidR="00FC47D6" w:rsidRPr="002B1067">
        <w:rPr>
          <w:rFonts w:ascii="Times New Roman" w:hAnsi="Times New Roman" w:cs="Times New Roman"/>
          <w:sz w:val="24"/>
          <w:szCs w:val="24"/>
        </w:rPr>
        <w:t>№</w:t>
      </w:r>
      <w:r w:rsidRPr="002B1067">
        <w:rPr>
          <w:rFonts w:ascii="Times New Roman" w:hAnsi="Times New Roman" w:cs="Times New Roman"/>
          <w:sz w:val="24"/>
          <w:szCs w:val="24"/>
        </w:rPr>
        <w:t xml:space="preserve"> 35-ФЗ "Об электроэнергетике".</w:t>
      </w:r>
    </w:p>
    <w:p w:rsidR="00D81123" w:rsidRDefault="00D81123">
      <w:pPr>
        <w:pStyle w:val="ConsPlusNormal"/>
        <w:ind w:firstLine="540"/>
        <w:jc w:val="both"/>
      </w:pPr>
    </w:p>
    <w:p w:rsidR="00267283" w:rsidRDefault="00267283" w:rsidP="00267283">
      <w:pPr>
        <w:pStyle w:val="2"/>
        <w:ind w:left="1134" w:right="2269"/>
      </w:pPr>
    </w:p>
    <w:p w:rsidR="00D81123" w:rsidRPr="00267283" w:rsidRDefault="00D81123" w:rsidP="00267283">
      <w:pPr>
        <w:pStyle w:val="2"/>
        <w:ind w:left="1134" w:right="2269"/>
      </w:pPr>
      <w:bookmarkStart w:id="9" w:name="_Toc496221567"/>
      <w:r w:rsidRPr="00267283">
        <w:t>1.6. Полномочия Заказчика при подготовке</w:t>
      </w:r>
      <w:r w:rsidR="00644AEF" w:rsidRPr="00267283">
        <w:t xml:space="preserve"> </w:t>
      </w:r>
      <w:r w:rsidRPr="00267283">
        <w:t>и проведении процедуры закупки</w:t>
      </w:r>
      <w:bookmarkEnd w:id="9"/>
    </w:p>
    <w:p w:rsidR="00D81123" w:rsidRDefault="00D81123">
      <w:pPr>
        <w:pStyle w:val="ConsPlusNormal"/>
        <w:ind w:firstLine="540"/>
        <w:jc w:val="both"/>
      </w:pP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Заказчик (уполномоченное внутренними документами Заказчика лицо) при подготовке и проведении процедуры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формирует потребности в товаре, работе, услуге;</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lastRenderedPageBreak/>
        <w:t>- определяет предмет закупки и способ ее проведения в соответствии с планом закупок;</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рассматривает обоснования потребности в закупке у единственного поставщика, поступившие от структурных подразделений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разрабатывает типовые формы документов, применяемых при закупках;</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разрабатывает извещение и документацию о закупке согласно требованиям законодательства и настоящего Положения (для разработки технического задания могут привлекаться специалисты Заказчика);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размещает в единой информационной системе и на сайте Заказчика извещения о проведении закупки, документацию о закупке, разъяснения положений документации о закупке и внесение в нее изменений;</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готовит разъяснения положений документации о закупке и внесение в нее изменений;</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заключает договор по итогам процедуры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контролирует исполнение договора;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оценивает эффективность закупки;</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формирует отчет об итогах проведенных закупок не позднее пятого числа месяца, следующего за отчетным, и не позднее десятого числа данного месяца размещает его в единой информационной системе и на сайте Заказчика. Этот отчет должен содержать информацию о количестве и об общей стоимости договоров, заключенных по результатам:</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закупки товаров, работ, услуг;</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закупки у единственного поставщика;</w:t>
      </w:r>
    </w:p>
    <w:p w:rsidR="00D81123" w:rsidRPr="002B1067" w:rsidRDefault="00D81123" w:rsidP="002B1067">
      <w:pPr>
        <w:pStyle w:val="ConsPlusNormal"/>
        <w:spacing w:before="120"/>
        <w:ind w:firstLine="539"/>
        <w:jc w:val="both"/>
        <w:rPr>
          <w:rFonts w:ascii="Times New Roman" w:hAnsi="Times New Roman" w:cs="Times New Roman"/>
          <w:sz w:val="24"/>
          <w:szCs w:val="24"/>
        </w:rPr>
      </w:pPr>
      <w:r w:rsidRPr="002B1067">
        <w:rPr>
          <w:rFonts w:ascii="Times New Roman" w:hAnsi="Times New Roman" w:cs="Times New Roman"/>
          <w:sz w:val="24"/>
          <w:szCs w:val="24"/>
        </w:rPr>
        <w:t xml:space="preserve">- закупки, сведения о которой составляют государственную тайну или в отношении которой приняты решения Правительства Российской Федерации в соответствии с </w:t>
      </w:r>
      <w:hyperlink r:id="rId25" w:tooltip="Федеральный закон от 18.07.2011 N 223-ФЗ (ред. от 07.06.2017) &quot;О закупках товаров, работ, услуг отдельными видами юридических лиц&quot;{КонсультантПлюс}" w:history="1">
        <w:r w:rsidRPr="002B1067">
          <w:rPr>
            <w:rFonts w:ascii="Times New Roman" w:hAnsi="Times New Roman" w:cs="Times New Roman"/>
            <w:sz w:val="24"/>
            <w:szCs w:val="24"/>
          </w:rPr>
          <w:t>ч. 16 ст. 4</w:t>
        </w:r>
      </w:hyperlink>
      <w:r w:rsidRPr="002B1067">
        <w:rPr>
          <w:rFonts w:ascii="Times New Roman" w:hAnsi="Times New Roman" w:cs="Times New Roman"/>
          <w:sz w:val="24"/>
          <w:szCs w:val="24"/>
        </w:rPr>
        <w:t xml:space="preserve"> Закона </w:t>
      </w:r>
      <w:r w:rsidR="00FC47D6" w:rsidRPr="002B1067">
        <w:rPr>
          <w:rFonts w:ascii="Times New Roman" w:hAnsi="Times New Roman" w:cs="Times New Roman"/>
          <w:sz w:val="24"/>
          <w:szCs w:val="24"/>
        </w:rPr>
        <w:t>№</w:t>
      </w:r>
      <w:r w:rsidR="006E2EE6">
        <w:rPr>
          <w:rFonts w:ascii="Times New Roman" w:hAnsi="Times New Roman" w:cs="Times New Roman"/>
          <w:sz w:val="24"/>
          <w:szCs w:val="24"/>
        </w:rPr>
        <w:t> </w:t>
      </w:r>
      <w:r w:rsidRPr="002B1067">
        <w:rPr>
          <w:rFonts w:ascii="Times New Roman" w:hAnsi="Times New Roman" w:cs="Times New Roman"/>
          <w:sz w:val="24"/>
          <w:szCs w:val="24"/>
        </w:rPr>
        <w:t>223-ФЗ.</w:t>
      </w:r>
    </w:p>
    <w:p w:rsidR="00D81123" w:rsidRDefault="00D81123">
      <w:pPr>
        <w:pStyle w:val="ConsPlusNormal"/>
        <w:ind w:firstLine="540"/>
        <w:jc w:val="both"/>
      </w:pPr>
    </w:p>
    <w:p w:rsidR="00D81123" w:rsidRDefault="00D81123" w:rsidP="00FC47D6">
      <w:pPr>
        <w:pStyle w:val="2"/>
      </w:pPr>
      <w:bookmarkStart w:id="10" w:name="_Toc496221568"/>
      <w:r>
        <w:t>1.7. Комиссия по закупкам</w:t>
      </w:r>
      <w:bookmarkEnd w:id="10"/>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1.7.1. Для осуществления выбора участника закупки, с которым заключается договор на поставку товара, Заказчик создает комиссию по закупкам. Она формируется в составе не менее трех человек. В члены комиссии должны входить председатель комиссии и секретарь комиссии, являющиеся работниками Заказчика. Персональный состав комиссии определяется приказом руководителя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1.7.2. Члены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принимают решения о допуске или отказе в допуске к участию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подписывают все протоколы в ходе процедур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осуществляют рассмотрение, оценку и сопоставление заявок на участие в закупке, определяют победителя или принимают иное решение по результатам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предлагают Заказчику заключить договор по результатам закупки или принимают иное решение;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представляют Заказчику отчеты о проведенных закупках;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осуществляют иные функции, предусмотренные настоящим Положением.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1.7.3. Председатель комиссии по закупкам ведет заседание комиссии и вскрывает конверты с заявками, а также осуществляет иные функции, определенные Положением. Секретарь комиссии по закупкам осуществляет прием, регистрацию заявок, поступивших от участников закупок, обеспечивает их сохранность, оформляет все протоколы в ходе процедур закупки, своевременно уведомляет членов комиссии по закупкам о месте, дате и времени проведения </w:t>
      </w:r>
      <w:r w:rsidRPr="006E2EE6">
        <w:rPr>
          <w:rFonts w:ascii="Times New Roman" w:hAnsi="Times New Roman" w:cs="Times New Roman"/>
          <w:sz w:val="24"/>
          <w:szCs w:val="24"/>
        </w:rPr>
        <w:lastRenderedPageBreak/>
        <w:t>заседания комиссии, а также осуществляет иные функции, определенные Положением.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1.7.4. Комиссия по закупкам правомочна осуществлять свои функции, если на заседании присутствует не менее 50 процентов общего числа ее членов. При отсутствии кворума Заказчик на основании приказа руководителя заменяет отсутствующих членов комиссии по закупкам новыми лицами, не допуская переноса даты и времени заседаний комиссии.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Принятие решения членами комиссии по закупкам путем проведения заочного голосования, а также делегирование ими своих полномочий иным лицам не допускаются.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Каждый член комиссии по закупкам имеет один голос. Члены комиссии не вправе воздерживаться от голосования при принятии решений. Решения принимаются простым большинством голосов членов комиссии, участвующих в заседании. При равенстве голосов голос председателя комиссии по закупкам является решающим.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1.7.5. Членами комиссии по закупкам не могут быть физические лица, лично заинтересованные в результатах закупки, в том числе физические лица, подавшие заявки на участие в закупке либо состоящие в штате организаций, которые представили указанные заявки. Кроме того, в состав комиссии не могут входить физические лица, на которых способны оказывать влияние участники закупок, в том числе участники (акционеры) этих организаций, члены их органов управления, кредиторы участников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случае если член комиссии по закупкам может быть признан лично заинтересованным в результатах закупок, он отстраняется от участия в ее работе по всем вопросам, касающимся соответствующих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1.7.6. Решения комиссии по закупкам оформляются протоколами, которые подписываются всеми членами комиссии, принявшими участие в заседании.</w:t>
      </w:r>
    </w:p>
    <w:p w:rsidR="00D81123" w:rsidRDefault="00D81123">
      <w:pPr>
        <w:pStyle w:val="ConsPlusNormal"/>
        <w:ind w:firstLine="540"/>
        <w:jc w:val="both"/>
      </w:pPr>
    </w:p>
    <w:p w:rsidR="00D81123" w:rsidRDefault="00D81123" w:rsidP="003E1587">
      <w:pPr>
        <w:pStyle w:val="2"/>
      </w:pPr>
      <w:bookmarkStart w:id="11" w:name="_Toc496221569"/>
      <w:r>
        <w:t>1.8. Документация о закупке</w:t>
      </w:r>
      <w:bookmarkEnd w:id="11"/>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1.8.1. Документация о закупке утверждается руководителем Заказчика или иным лицом, уполномоченным руководителем.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Документация о закупке должна содержать требования, установленные Заказчиком к качеству, техническим характеристикам товара, работ, услуг, требования к их безопасности, требования к функциональным характеристикам (потребительским свойствам) товара, требования к размерам, упаковке, отгрузке товара, требования к результатам работ и иные показатели, связанные с определением соответствия поставляемого товара, выполняемых работ, оказываемых услуг потребностям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Документация о закупке устанавливает перечень документов, подтверждающих соответствие товара, работ, услуг требованиям законодательства Российской Федерации, в случае если согласно законодательству Российской Федерации установлены требования к таким товарам, работам, услугам, а также перечень документов, подтверждающих наличие у участника прав на использование результатов интеллектуальной деятельности в объеме, достаточном для исполнения договора в случае, если исполнение договора предполагает использование таких результатов.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При этом, если иное не предусмотрено документацией о закупках, поставляемый товар должен быть новым (товаром, который не был в употреблении, не прошел ремонт, в том числе восстановление, замену составных частей, восстановление потребительских свойств).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Сведения, которые должны быть указаны в документации о закупках, приведены в соответствующих разделах настоящего Положения по конкретным способам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1.8.2. Извещение о закупке является неотъемлемой частью документации о закупке. Сведения, содержащиеся в извещении о закупке, должны соответствовать сведениям, содержащимся в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1.8.3. Документация о закупке и извещение о проведении закупки размещаются в единой информационной системе и на сайте Заказчика одновременно и должны быть доступны для ознакомления без взимания платы.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1.8.4. Заказчик размещает в единой информационной системе и на сайте Заказчика разъяснение и изменения положений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1.8.5. При проведении закупки какие-либо переговоры Заказчика (членов комиссии по закупкам) с участником закупки не допускаются, если в результате их создаются преимущественные условия для участника закупки и (или) условия для разглашения конфиденциальных сведений.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1.8.6. Любой участник закупки вправе направить в письменной форме запрос о разъяснении положений документации о закупке. В течение трех рабочих дней со дня его поступления Заказчик обязан направить разъяснения.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1.8.7. Не позднее трех дней со дня направления участнику закупки разъяснения по его запросу разъяснение положений документации должно быть размещено в единой информационной системе и на сайте Заказчика. В нем приводится содержание запроса на разъяснение положений документации о закупках без указания участника закупки, от которого поступил запрос. Разъяснение положений документации о закупке не должно изменять ее сути.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1.8.8. Заказчик по собственной инициативе или в соответствии с запросом участника закупки вправе принять решение о внесении изменений в документацию о закупке. При этом изменение предмета закупок не допускается.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1.8.9. Изменения, вносимые в извещение о закупке, документацию о закупке, размещаются в единой информационной системе и на сайте Заказчика не позднее чем в течение трех дней со дня принятия решения об их внесении.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Если при проведении торгов (конкурс и аукцион) изменения в извещение о закупке, документацию о закупке внесены Заказчиком позднее чем за 15 дней до даты окончания подачи заявок на участие в закупке, срок подачи заявок на участие в указанной закупке должен быть продлен так, чтобы со дня размещения в единой информационной системе и на сайте Заказчика изменений, внесенных в извещение о закупке, документацию о закупке, до даты окончания подачи заявок на участие в закупке такой срок составлял не менее 15 дней.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1.8.10. Заказчик не несет ответственности в случае, если участник закупки не ознакомился с изменениями, внесенными в извещение и документацию по закупкам, которые были размещены надлежащим образом.</w:t>
      </w:r>
    </w:p>
    <w:p w:rsidR="00D81123"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1.8.11. При подготовке проекта договора, который является неотъемлемой частью документации о закупках, в него включаются все существенные условия, кроме тех, которые определяются в процессе проведения закупки.</w:t>
      </w:r>
    </w:p>
    <w:p w:rsidR="00854A59" w:rsidRDefault="00854A59" w:rsidP="006E2EE6">
      <w:pPr>
        <w:pStyle w:val="ConsPlusNormal"/>
        <w:spacing w:before="120"/>
        <w:ind w:firstLine="539"/>
        <w:jc w:val="both"/>
        <w:rPr>
          <w:rFonts w:ascii="Times New Roman" w:hAnsi="Times New Roman" w:cs="Times New Roman"/>
          <w:sz w:val="24"/>
          <w:szCs w:val="24"/>
        </w:rPr>
      </w:pPr>
    </w:p>
    <w:p w:rsidR="00854A59" w:rsidRPr="00221905" w:rsidRDefault="00854A59" w:rsidP="00221905">
      <w:pPr>
        <w:pStyle w:val="2"/>
        <w:tabs>
          <w:tab w:val="left" w:pos="8505"/>
        </w:tabs>
        <w:ind w:left="1701" w:right="1561"/>
      </w:pPr>
      <w:bookmarkStart w:id="12" w:name="_Toc496221570"/>
      <w:r w:rsidRPr="00221905">
        <w:rPr>
          <w:szCs w:val="24"/>
        </w:rPr>
        <w:t xml:space="preserve">1.9. </w:t>
      </w:r>
      <w:r w:rsidRPr="00221905">
        <w:t>Начальная (максимальная) цена договора, цена договора, заключаемого с единственным поставщиком (исполнителем, подрядчиком)</w:t>
      </w:r>
      <w:bookmarkEnd w:id="12"/>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 Начальная (максимальная) цена договора и цена договора, заключаемого с единственным поставщиком (исполнителем, подрядчиком) (далее в настоящем разделе - с единственным поставщиком) определяются и обосновываются заказчиком посредством применения следующего метода или нескольких следующих методов:</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 метод сопоставимых рыночных цен (анализа рынка);</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2) нормативный метод;</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3) тарифный метод;</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4) проектно-сметный метод;</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lastRenderedPageBreak/>
        <w:t>5) затратный метод.</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1.9.2. Метод сопоставимых рыночных цен (анализа рынка) является приоритетным для определения и обоснования начальной (максимальной) цены договора, цены договора, заключаемого с единственным поставщиком, и заключается в установлении начальной (максимальной) цены договора (цены лота), цены договора, заключаемого с единственным поставщиком, на основании информации о рыночных ценах идентичных товаров, работ, услуг, планируемых к закупкам, или, при их отсутствии, однородных товаров, работ, услуг.</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Использование иных методов допускается в случаях, предусмотренных в настоящем разделе.</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1.9.3. При применении метода сопоставимых рыночных цен (анализа рынка) информация о ценах товаров, работ, услуг должна быть получена с учетом сопоставимых с условиями планируемой закупки коммерческих и (или) финансовых условий поставок товаров, выполнения работ, оказания услуг.</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1.9.4. При применении метода сопоставимых рыночных цен (анализа рынка) могут быть использованы коэффициенты или индексы для пересчета цен товаров, работ, услуг с учетом различий в характеристиках товаров, коммерческих и (или) финансовых условий поставок товаров, выполнения работ, оказания услуг.</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 xml:space="preserve">1.9.5. В целях применения метода сопоставимых рыночных цен (анализа рынка) могут использоваться общедоступная информация о рыночных ценах товаров, работ, услуг в соответствии с </w:t>
      </w:r>
      <w:hyperlink w:anchor="Par212" w:tooltip="64. К общедоступной информации о ценах товаров, работ, услуг, которая может быть использована для определения начальной (максимальной) цены договора (цены лота), цены договора, заключаемого с единственным поставщиком, относится:" w:history="1">
        <w:r w:rsidR="00406EF5" w:rsidRPr="0083040A">
          <w:rPr>
            <w:rFonts w:ascii="Times New Roman" w:hAnsi="Times New Roman" w:cs="Times New Roman"/>
            <w:sz w:val="24"/>
            <w:szCs w:val="24"/>
          </w:rPr>
          <w:t>пунктом</w:t>
        </w:r>
      </w:hyperlink>
      <w:r w:rsidR="00406EF5" w:rsidRPr="0083040A">
        <w:rPr>
          <w:rFonts w:ascii="Times New Roman" w:hAnsi="Times New Roman" w:cs="Times New Roman"/>
          <w:sz w:val="24"/>
          <w:szCs w:val="24"/>
        </w:rPr>
        <w:t xml:space="preserve"> 1.9.15.</w:t>
      </w:r>
      <w:r w:rsidRPr="0083040A">
        <w:rPr>
          <w:rFonts w:ascii="Times New Roman" w:hAnsi="Times New Roman" w:cs="Times New Roman"/>
          <w:sz w:val="24"/>
          <w:szCs w:val="24"/>
        </w:rPr>
        <w:t xml:space="preserve"> настоящего Положения, информация о ценах товаров, работ, услуг, полученная по запросу заказчика у поставщиков (исполнителей, подрядчиков), осуществляющих поставки идентичных товаров, работ, услуг, планируемых к закупкам, или, при их отсутствии, однородных товаров, работ, услуг, а также информация, полученная в результате размещения запросов цен товаров, работ, услуг в единой информационной системе.</w:t>
      </w:r>
    </w:p>
    <w:p w:rsidR="00854A59" w:rsidRPr="0083040A" w:rsidRDefault="007243DC" w:rsidP="0083040A">
      <w:pPr>
        <w:pStyle w:val="ConsPlusNormal"/>
        <w:spacing w:before="120"/>
        <w:ind w:firstLine="539"/>
        <w:jc w:val="both"/>
        <w:rPr>
          <w:rFonts w:ascii="Times New Roman" w:hAnsi="Times New Roman" w:cs="Times New Roman"/>
          <w:sz w:val="24"/>
          <w:szCs w:val="24"/>
        </w:rPr>
      </w:pPr>
      <w:bookmarkStart w:id="13" w:name="Par202"/>
      <w:bookmarkEnd w:id="13"/>
      <w:r w:rsidRPr="0083040A">
        <w:rPr>
          <w:rFonts w:ascii="Times New Roman" w:hAnsi="Times New Roman" w:cs="Times New Roman"/>
          <w:sz w:val="24"/>
          <w:szCs w:val="24"/>
        </w:rPr>
        <w:t>1.9.6.</w:t>
      </w:r>
      <w:r w:rsidR="00854A59" w:rsidRPr="0083040A">
        <w:rPr>
          <w:rFonts w:ascii="Times New Roman" w:hAnsi="Times New Roman" w:cs="Times New Roman"/>
          <w:sz w:val="24"/>
          <w:szCs w:val="24"/>
        </w:rPr>
        <w:t xml:space="preserve"> Идентичными товарами, работами, услугами признаются товары, работы, услуги, имеющие одинаковые характерные для них основные признаки. При определении идентичности товаров незначительные различия во внешнем виде могут не учитываться. При определении идентичности работ, услуг учитываются характеристики подрядчика, исполнителя, их деловая репутация на рынке.</w:t>
      </w:r>
    </w:p>
    <w:p w:rsidR="00854A59" w:rsidRPr="0083040A" w:rsidRDefault="007243DC" w:rsidP="0083040A">
      <w:pPr>
        <w:pStyle w:val="ConsPlusNormal"/>
        <w:spacing w:before="120"/>
        <w:ind w:firstLine="539"/>
        <w:jc w:val="both"/>
        <w:rPr>
          <w:rFonts w:ascii="Times New Roman" w:hAnsi="Times New Roman" w:cs="Times New Roman"/>
          <w:sz w:val="24"/>
          <w:szCs w:val="24"/>
        </w:rPr>
      </w:pPr>
      <w:bookmarkStart w:id="14" w:name="Par203"/>
      <w:bookmarkEnd w:id="14"/>
      <w:r w:rsidRPr="0083040A">
        <w:rPr>
          <w:rFonts w:ascii="Times New Roman" w:hAnsi="Times New Roman" w:cs="Times New Roman"/>
          <w:sz w:val="24"/>
          <w:szCs w:val="24"/>
        </w:rPr>
        <w:t>1.9.7.</w:t>
      </w:r>
      <w:r w:rsidR="00854A59" w:rsidRPr="0083040A">
        <w:rPr>
          <w:rFonts w:ascii="Times New Roman" w:hAnsi="Times New Roman" w:cs="Times New Roman"/>
          <w:sz w:val="24"/>
          <w:szCs w:val="24"/>
        </w:rPr>
        <w:t xml:space="preserve"> Однородными признаются товары, которые, не являясь идентичными, имеют схожие характеристики и состоят из схожих компонентов, что позволяет им выполнять одни и те же функции и (или) быть коммерчески взаимозаменяемыми. При определении однородности товаров учитываются их качество, репутация на рынке, страна происхождения.</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Однородными работами, услугами признаются работы, услуги, которые, не являясь идентичными, имеют сходные характеристики, что позволяет им быть коммерчески и (или) функционально взаимозаменяемыми. При определении однородности работ, услуг учитываются их качество, репутация на рынке, а также вид работ, услуг, их объем, уникальность и коммерческая взаимозаменяемость.</w:t>
      </w:r>
    </w:p>
    <w:p w:rsidR="00854A59" w:rsidRPr="0083040A" w:rsidRDefault="007243DC"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1.9.8.</w:t>
      </w:r>
      <w:r w:rsidR="00854A59" w:rsidRPr="0083040A">
        <w:rPr>
          <w:rFonts w:ascii="Times New Roman" w:hAnsi="Times New Roman" w:cs="Times New Roman"/>
          <w:sz w:val="24"/>
          <w:szCs w:val="24"/>
        </w:rPr>
        <w:t xml:space="preserve"> Коммерческие и (или) финансовые условия поставок товаров, выполнения работ, оказания услуг признаются сопоставимыми, если различия между ними не оказывают существенного влияния на соответствующие результаты или эти различия могут быть учтены с применением соответствующих корректировок.</w:t>
      </w:r>
    </w:p>
    <w:p w:rsidR="00854A59" w:rsidRPr="0083040A" w:rsidRDefault="007243DC"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1.9.9.</w:t>
      </w:r>
      <w:r w:rsidR="00854A59" w:rsidRPr="0083040A">
        <w:rPr>
          <w:rFonts w:ascii="Times New Roman" w:hAnsi="Times New Roman" w:cs="Times New Roman"/>
          <w:sz w:val="24"/>
          <w:szCs w:val="24"/>
        </w:rPr>
        <w:t xml:space="preserve"> Определение идентичности и однородности товаров, работ, услуг, сопоставимости коммерческих и (или) финансовых условий поставок товаров, выполнения работ, оказания услуг осуществляется на основании методических рекомендаций, утвержденных заказчиком (при наличии).</w:t>
      </w:r>
    </w:p>
    <w:p w:rsidR="00854A59" w:rsidRPr="0083040A" w:rsidRDefault="00200191"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1.9.10</w:t>
      </w:r>
      <w:r w:rsidR="00406EF5" w:rsidRPr="0083040A">
        <w:rPr>
          <w:rFonts w:ascii="Times New Roman" w:hAnsi="Times New Roman" w:cs="Times New Roman"/>
          <w:sz w:val="24"/>
          <w:szCs w:val="24"/>
        </w:rPr>
        <w:t>.</w:t>
      </w:r>
      <w:r w:rsidR="00854A59" w:rsidRPr="0083040A">
        <w:rPr>
          <w:rFonts w:ascii="Times New Roman" w:hAnsi="Times New Roman" w:cs="Times New Roman"/>
          <w:sz w:val="24"/>
          <w:szCs w:val="24"/>
        </w:rPr>
        <w:t xml:space="preserve"> Нормативный метод заключается в расчете начально</w:t>
      </w:r>
      <w:r w:rsidR="00406EF5" w:rsidRPr="0083040A">
        <w:rPr>
          <w:rFonts w:ascii="Times New Roman" w:hAnsi="Times New Roman" w:cs="Times New Roman"/>
          <w:sz w:val="24"/>
          <w:szCs w:val="24"/>
        </w:rPr>
        <w:t>й (максимальной) цены договора</w:t>
      </w:r>
      <w:r w:rsidR="00854A59" w:rsidRPr="0083040A">
        <w:rPr>
          <w:rFonts w:ascii="Times New Roman" w:hAnsi="Times New Roman" w:cs="Times New Roman"/>
          <w:sz w:val="24"/>
          <w:szCs w:val="24"/>
        </w:rPr>
        <w:t xml:space="preserve">, цены договора, заключаемого с единственным поставщиком, на основе предельных цен товаров, работ, услуг, определяемых в соответствии с законодательством Российской </w:t>
      </w:r>
      <w:r w:rsidR="00854A59" w:rsidRPr="0083040A">
        <w:rPr>
          <w:rFonts w:ascii="Times New Roman" w:hAnsi="Times New Roman" w:cs="Times New Roman"/>
          <w:sz w:val="24"/>
          <w:szCs w:val="24"/>
        </w:rPr>
        <w:lastRenderedPageBreak/>
        <w:t>Федерации, нормативными правовыми актами субъектов Российской Федерации, муниципальными правовыми актами, актами и документами федеральных органов исполнительной власти, подведомственными им государственными (муниципальными) учреждениями, государственными (муниципальными) унитарными предприятиями.</w:t>
      </w:r>
    </w:p>
    <w:p w:rsidR="00854A59" w:rsidRPr="0083040A" w:rsidRDefault="00406EF5"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1.9.11.</w:t>
      </w:r>
      <w:r w:rsidR="00854A59" w:rsidRPr="0083040A">
        <w:rPr>
          <w:rFonts w:ascii="Times New Roman" w:hAnsi="Times New Roman" w:cs="Times New Roman"/>
          <w:sz w:val="24"/>
          <w:szCs w:val="24"/>
        </w:rPr>
        <w:t xml:space="preserve"> Тарифный метод применяется, если в соответствии с законодательством Российской Федерации цены закупаемых товаров, работ, услуг подлежат государственному регулированию или установлены муниципальными правовыми актами. В этом случае начальная (максимальная) цена договора (цена лота), цена договора, заключаемого с единственным поставщиком, определяются по регулируемым ценам (тарифам) на товары, работы, услуги.</w:t>
      </w:r>
    </w:p>
    <w:p w:rsidR="00854A59" w:rsidRPr="0083040A" w:rsidRDefault="00406EF5"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1.9.12.</w:t>
      </w:r>
      <w:r w:rsidR="00854A59" w:rsidRPr="0083040A">
        <w:rPr>
          <w:rFonts w:ascii="Times New Roman" w:hAnsi="Times New Roman" w:cs="Times New Roman"/>
          <w:sz w:val="24"/>
          <w:szCs w:val="24"/>
        </w:rPr>
        <w:t xml:space="preserve"> Проектно-сметный метод заключается в определении начальной (максимальной) цены договора (цены лота), цены договора, заключаемого с единственным поставщиком, на строительство, реконструкцию, капитальный ремонт объекта капитального строительства на основании проектной документации в соответствии с нормативными документами заказчика или методиками и нормативами (государственными элементными сметными нормами) строительных работ и специальных строительных работ, утвержденными в соответствии с компетенцией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или органом исполнительной власти субъекта Российской Федерации.</w:t>
      </w:r>
    </w:p>
    <w:p w:rsidR="00854A59" w:rsidRPr="0083040A" w:rsidRDefault="00406EF5"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1.9.13.</w:t>
      </w:r>
      <w:r w:rsidR="00854A59" w:rsidRPr="0083040A">
        <w:rPr>
          <w:rFonts w:ascii="Times New Roman" w:hAnsi="Times New Roman" w:cs="Times New Roman"/>
          <w:sz w:val="24"/>
          <w:szCs w:val="24"/>
        </w:rPr>
        <w:t xml:space="preserve"> Затратный метод применяется в случае невозможности применения иных методов, предусмотренных </w:t>
      </w:r>
      <w:r w:rsidRPr="0083040A">
        <w:rPr>
          <w:rFonts w:ascii="Times New Roman" w:hAnsi="Times New Roman" w:cs="Times New Roman"/>
          <w:sz w:val="24"/>
          <w:szCs w:val="24"/>
        </w:rPr>
        <w:t xml:space="preserve">пунктом 1.9.1. </w:t>
      </w:r>
      <w:r w:rsidR="00854A59" w:rsidRPr="0083040A">
        <w:rPr>
          <w:rFonts w:ascii="Times New Roman" w:hAnsi="Times New Roman" w:cs="Times New Roman"/>
          <w:sz w:val="24"/>
          <w:szCs w:val="24"/>
        </w:rPr>
        <w:t>настоящего Положения, или в дополнение к иным методам. Данный метод заключается в определении начальной (максимальной) цены договора (цены лота), цены договора, заключаемого с единственным поставщиком, как суммы произведенных затрат и обычной для определенной сферы деятельности прибыли. При этом учитываются обычные в подобных случаях прямые и косвенные затраты на производство или приобретение и (или) реализацию товаров, работ, услуг, затраты на транспортировку, хранение, страхование и иные затраты.</w:t>
      </w:r>
    </w:p>
    <w:p w:rsidR="00854A59" w:rsidRPr="0083040A" w:rsidRDefault="00406EF5"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1.9.14.</w:t>
      </w:r>
      <w:r w:rsidR="00854A59" w:rsidRPr="0083040A">
        <w:rPr>
          <w:rFonts w:ascii="Times New Roman" w:hAnsi="Times New Roman" w:cs="Times New Roman"/>
          <w:sz w:val="24"/>
          <w:szCs w:val="24"/>
        </w:rPr>
        <w:t xml:space="preserve"> Информация об обычной прибыли для определенной сферы деятельности может быть получена исходя из анализа договоров, размещенных в единой информационной системе, других общедоступных источников информации, в том числе информационно-ценовых агентств, общедоступных результатов изучения рынка, а также результатов изучения рынка, проведенного по инициативе заказчика.</w:t>
      </w:r>
    </w:p>
    <w:p w:rsidR="00854A59" w:rsidRPr="0083040A" w:rsidRDefault="00406EF5" w:rsidP="0083040A">
      <w:pPr>
        <w:pStyle w:val="ConsPlusNormal"/>
        <w:spacing w:before="120"/>
        <w:ind w:firstLine="539"/>
        <w:jc w:val="both"/>
        <w:rPr>
          <w:rFonts w:ascii="Times New Roman" w:hAnsi="Times New Roman" w:cs="Times New Roman"/>
          <w:sz w:val="24"/>
          <w:szCs w:val="24"/>
        </w:rPr>
      </w:pPr>
      <w:bookmarkStart w:id="15" w:name="Par212"/>
      <w:bookmarkEnd w:id="15"/>
      <w:r w:rsidRPr="0083040A">
        <w:rPr>
          <w:rFonts w:ascii="Times New Roman" w:hAnsi="Times New Roman" w:cs="Times New Roman"/>
          <w:sz w:val="24"/>
          <w:szCs w:val="24"/>
        </w:rPr>
        <w:t>1.9.15.</w:t>
      </w:r>
      <w:r w:rsidR="00854A59" w:rsidRPr="0083040A">
        <w:rPr>
          <w:rFonts w:ascii="Times New Roman" w:hAnsi="Times New Roman" w:cs="Times New Roman"/>
          <w:sz w:val="24"/>
          <w:szCs w:val="24"/>
        </w:rPr>
        <w:t xml:space="preserve"> К общедоступной информации о ценах товаров, работ, услуг, которая может быть использована для определения начальной (максимальной) цены договора (цены лота), цены договора, заключаемого с единственным поставщиком, относится:</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 информация о ценах товаров, работ, услуг, содержащаяся в договорах заказчика, которые исполнены и по которым не взыскивались неустойки (штрафы, пени) в связи с неисполнением или ненадлежащим исполнением обязательств, предусмотренных этими договорами;</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2) информация о ценах товаров, работ, услуг, содержащаяся в рекламе, каталогах, описаниях товаров и других предложениях, обращенных к неопределенному кругу лиц и признаваемых в соответствии с гражданским законодательством публичными офертами;</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3) информация о котировках на российских биржах и иностранных биржах;</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4) информация о котировках на электронных площадках;</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5) данные государственной статистической отчетности о ценах товаров, работ, услуг;</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6) информация о ценах товаров, работ, услуг, содержащаяся в официальных источниках информации уполномоченных государственных органов и муниципальных органов в соответствии с законодательством Российской Федерации, законодательством субъектов Российской Федерации, муниципальными нормативными правовыми актами, в официальных источниках информации иностранных государств, международных организаций или иных общедоступных изданиях;</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lastRenderedPageBreak/>
        <w:t>7) информация о рыночной стоимости объектов оценки, определенной в соответствии с законодательством, регулирующим оценочную деятельность в Российской Федерации, или законодательством иностранных государств;</w:t>
      </w:r>
    </w:p>
    <w:p w:rsidR="00854A59" w:rsidRPr="0083040A" w:rsidRDefault="00854A5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8) информация информационно-ценовых агентств, общедоступные результаты изучения рынка, а также результаты изучения рынка, проведенного по инициативе заказчика, в том числе на основании договора, при условии раскрытия методологии расчета цен, иные источники информации.</w:t>
      </w:r>
    </w:p>
    <w:p w:rsidR="00854A59" w:rsidRPr="0083040A" w:rsidRDefault="00406EF5"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1.9.16.</w:t>
      </w:r>
      <w:r w:rsidR="00854A59" w:rsidRPr="0083040A">
        <w:rPr>
          <w:rFonts w:ascii="Times New Roman" w:hAnsi="Times New Roman" w:cs="Times New Roman"/>
          <w:sz w:val="24"/>
          <w:szCs w:val="24"/>
        </w:rPr>
        <w:t xml:space="preserve"> В случае если при заключении договора объемы поставки товаров, выполнения работ, оказания услуг невозможно определить, вместо начальной (максимальной) цены договора, цены договора, заключаемого с единственным поставщиком, указывается цена единицы товара (сумма цен единиц товаров), цена единицы работы или услуги (сумма цен единиц работы или услуги).</w:t>
      </w:r>
    </w:p>
    <w:p w:rsidR="00854A59" w:rsidRPr="0083040A" w:rsidRDefault="00E016F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1.9.17.</w:t>
      </w:r>
      <w:r w:rsidR="00854A59" w:rsidRPr="0083040A">
        <w:rPr>
          <w:rFonts w:ascii="Times New Roman" w:hAnsi="Times New Roman" w:cs="Times New Roman"/>
          <w:sz w:val="24"/>
          <w:szCs w:val="24"/>
        </w:rPr>
        <w:t xml:space="preserve"> Вместо начальной (максимальной) цены договора, цены договора, заключаемого с единственным поставщиком, может указываться ориентировочное значение цены договора, либо формула цены и максимальное значение цены договора.</w:t>
      </w:r>
    </w:p>
    <w:p w:rsidR="00854A59" w:rsidRPr="0083040A" w:rsidRDefault="00E016F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1.9.18.</w:t>
      </w:r>
      <w:r w:rsidR="00854A59" w:rsidRPr="0083040A">
        <w:rPr>
          <w:rFonts w:ascii="Times New Roman" w:hAnsi="Times New Roman" w:cs="Times New Roman"/>
          <w:sz w:val="24"/>
          <w:szCs w:val="24"/>
        </w:rPr>
        <w:t xml:space="preserve"> Цена может выражаться в процентном отношении в зависимости от особенностей предмета закупки.</w:t>
      </w:r>
    </w:p>
    <w:p w:rsidR="00854A59" w:rsidRDefault="00E016F9" w:rsidP="0083040A">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1.9.19.</w:t>
      </w:r>
      <w:r w:rsidR="00854A59" w:rsidRPr="0083040A">
        <w:rPr>
          <w:rFonts w:ascii="Times New Roman" w:hAnsi="Times New Roman" w:cs="Times New Roman"/>
          <w:sz w:val="24"/>
          <w:szCs w:val="24"/>
        </w:rPr>
        <w:t xml:space="preserve"> Информация об определении начальной (максимальной) цены договора (цены лота), цены договора, заключаемого с единственным поставщиком, не подлежит опубликованию в единой информационной системе и на официальном сайте заказчика.</w:t>
      </w:r>
    </w:p>
    <w:p w:rsidR="00EE6121" w:rsidRPr="0083040A" w:rsidRDefault="00EE6121" w:rsidP="0083040A">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 xml:space="preserve">1.9.12. В случае признания </w:t>
      </w:r>
      <w:r w:rsidRPr="00EE6121">
        <w:rPr>
          <w:rFonts w:ascii="Times New Roman" w:hAnsi="Times New Roman" w:cs="Times New Roman"/>
          <w:sz w:val="24"/>
          <w:szCs w:val="24"/>
        </w:rPr>
        <w:t>закупки несостоявшейся, начальная (максимальная) цена контракта повторной закупки может быть увеличена не более чем на 10 процентов начальной (максимальной) цены контракта, предусмотренной документацией о закупке</w:t>
      </w:r>
      <w:r w:rsidR="00900764">
        <w:rPr>
          <w:rFonts w:ascii="Times New Roman" w:hAnsi="Times New Roman" w:cs="Times New Roman"/>
          <w:sz w:val="24"/>
          <w:szCs w:val="24"/>
        </w:rPr>
        <w:t>,</w:t>
      </w:r>
      <w:r w:rsidRPr="00EE6121">
        <w:rPr>
          <w:rFonts w:ascii="Times New Roman" w:hAnsi="Times New Roman" w:cs="Times New Roman"/>
          <w:sz w:val="24"/>
          <w:szCs w:val="24"/>
        </w:rPr>
        <w:t xml:space="preserve"> признанной несостоявшейся</w:t>
      </w:r>
      <w:r w:rsidR="00900764">
        <w:rPr>
          <w:rFonts w:ascii="Times New Roman" w:hAnsi="Times New Roman" w:cs="Times New Roman"/>
          <w:sz w:val="24"/>
          <w:szCs w:val="24"/>
        </w:rPr>
        <w:t>.</w:t>
      </w:r>
    </w:p>
    <w:p w:rsidR="00854A59" w:rsidRDefault="00854A59" w:rsidP="00854A59">
      <w:pPr>
        <w:pStyle w:val="ConsPlusNormal"/>
        <w:ind w:firstLine="540"/>
        <w:jc w:val="both"/>
      </w:pPr>
    </w:p>
    <w:p w:rsidR="00D81123" w:rsidRDefault="00D81123">
      <w:pPr>
        <w:pStyle w:val="ConsPlusNormal"/>
        <w:ind w:firstLine="540"/>
        <w:jc w:val="both"/>
      </w:pPr>
    </w:p>
    <w:p w:rsidR="00D81123" w:rsidRDefault="00D81123" w:rsidP="003E1587">
      <w:pPr>
        <w:pStyle w:val="2"/>
      </w:pPr>
      <w:bookmarkStart w:id="16" w:name="_Toc496221571"/>
      <w:r>
        <w:t>1.</w:t>
      </w:r>
      <w:r w:rsidR="0083040A">
        <w:t>10</w:t>
      </w:r>
      <w:r>
        <w:t>. Требования к участникам закупки</w:t>
      </w:r>
      <w:bookmarkEnd w:id="16"/>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83040A">
        <w:rPr>
          <w:rFonts w:ascii="Times New Roman" w:hAnsi="Times New Roman" w:cs="Times New Roman"/>
          <w:sz w:val="24"/>
          <w:szCs w:val="24"/>
        </w:rPr>
        <w:t>1.</w:t>
      </w:r>
      <w:r w:rsidR="0083040A" w:rsidRPr="0083040A">
        <w:rPr>
          <w:rFonts w:ascii="Times New Roman" w:hAnsi="Times New Roman" w:cs="Times New Roman"/>
          <w:sz w:val="24"/>
          <w:szCs w:val="24"/>
        </w:rPr>
        <w:t>10</w:t>
      </w:r>
      <w:r w:rsidRPr="0083040A">
        <w:rPr>
          <w:rFonts w:ascii="Times New Roman" w:hAnsi="Times New Roman" w:cs="Times New Roman"/>
          <w:sz w:val="24"/>
          <w:szCs w:val="24"/>
        </w:rPr>
        <w:t>.1. К</w:t>
      </w:r>
      <w:r w:rsidRPr="006E2EE6">
        <w:rPr>
          <w:rFonts w:ascii="Times New Roman" w:hAnsi="Times New Roman" w:cs="Times New Roman"/>
          <w:sz w:val="24"/>
          <w:szCs w:val="24"/>
        </w:rPr>
        <w:t xml:space="preserve"> участникам закупки предъявляются следующие обязательные требования:</w:t>
      </w:r>
    </w:p>
    <w:p w:rsidR="00367793" w:rsidRDefault="00367793" w:rsidP="00367793">
      <w:pPr>
        <w:spacing w:after="0" w:line="240" w:lineRule="auto"/>
        <w:ind w:firstLine="709"/>
        <w:jc w:val="both"/>
        <w:rPr>
          <w:rFonts w:ascii="Times New Roman" w:hAnsi="Times New Roman"/>
          <w:sz w:val="24"/>
          <w:szCs w:val="24"/>
        </w:rPr>
      </w:pPr>
      <w:r>
        <w:rPr>
          <w:rFonts w:ascii="Times New Roman" w:hAnsi="Times New Roman"/>
          <w:sz w:val="24"/>
          <w:szCs w:val="24"/>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t>
      </w:r>
      <w:r w:rsidRPr="0004781A">
        <w:rPr>
          <w:rFonts w:ascii="Times New Roman" w:hAnsi="Times New Roman"/>
          <w:sz w:val="24"/>
          <w:szCs w:val="24"/>
        </w:rPr>
        <w:t>обладать необходимыми лицензиями или свидетельствами о допуске на поставку товаров, производство работ и оказание услуг, подлежащим лицензированию (регулированию) в соответствии с действующим законодательством Российской Федерации и являющихся предметом заключаемого договора);</w:t>
      </w:r>
    </w:p>
    <w:p w:rsidR="00367793" w:rsidRPr="001500DF" w:rsidRDefault="00367793" w:rsidP="00367793">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2) </w:t>
      </w:r>
      <w:proofErr w:type="spellStart"/>
      <w:r w:rsidRPr="001500DF">
        <w:rPr>
          <w:rFonts w:ascii="Times New Roman" w:hAnsi="Times New Roman"/>
          <w:sz w:val="24"/>
          <w:szCs w:val="24"/>
        </w:rPr>
        <w:t>непроведение</w:t>
      </w:r>
      <w:proofErr w:type="spellEnd"/>
      <w:r w:rsidRPr="001500DF">
        <w:rPr>
          <w:rFonts w:ascii="Times New Roman" w:hAnsi="Times New Roman"/>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367793" w:rsidRPr="001500DF" w:rsidRDefault="00367793" w:rsidP="00367793">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3) </w:t>
      </w:r>
      <w:proofErr w:type="spellStart"/>
      <w:r w:rsidRPr="001500DF">
        <w:rPr>
          <w:rFonts w:ascii="Times New Roman" w:hAnsi="Times New Roman"/>
          <w:sz w:val="24"/>
          <w:szCs w:val="24"/>
        </w:rPr>
        <w:t>неприостановление</w:t>
      </w:r>
      <w:proofErr w:type="spellEnd"/>
      <w:r w:rsidRPr="001500DF">
        <w:rPr>
          <w:rFonts w:ascii="Times New Roman" w:hAnsi="Times New Roman"/>
          <w:sz w:val="24"/>
          <w:szCs w:val="24"/>
        </w:rPr>
        <w:t xml:space="preserve">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367793" w:rsidRDefault="00367793" w:rsidP="00367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26" w:history="1">
        <w:r>
          <w:rPr>
            <w:rFonts w:ascii="Times New Roman" w:hAnsi="Times New Roman"/>
            <w:color w:val="0000FF"/>
            <w:sz w:val="24"/>
            <w:szCs w:val="24"/>
          </w:rPr>
          <w:t>законодательством</w:t>
        </w:r>
      </w:hyperlink>
      <w:r>
        <w:rPr>
          <w:rFonts w:ascii="Times New Roman" w:hAnsi="Times New Roman"/>
          <w:sz w:val="24"/>
          <w:szCs w:val="24"/>
        </w:rP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27" w:history="1">
        <w:r>
          <w:rPr>
            <w:rFonts w:ascii="Times New Roman" w:hAnsi="Times New Roman"/>
            <w:color w:val="0000FF"/>
            <w:sz w:val="24"/>
            <w:szCs w:val="24"/>
          </w:rPr>
          <w:t>законодательством</w:t>
        </w:r>
      </w:hyperlink>
      <w:r>
        <w:rPr>
          <w:rFonts w:ascii="Times New Roman" w:hAnsi="Times New Roman"/>
          <w:sz w:val="24"/>
          <w:szCs w:val="24"/>
        </w:rP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w:t>
      </w:r>
      <w:r>
        <w:rPr>
          <w:rFonts w:ascii="Times New Roman" w:hAnsi="Times New Roman"/>
          <w:sz w:val="24"/>
          <w:szCs w:val="24"/>
        </w:rPr>
        <w:lastRenderedPageBreak/>
        <w:t>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367793" w:rsidRDefault="00367793" w:rsidP="00367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367793" w:rsidRDefault="00367793" w:rsidP="00367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6)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rsidR="00D81123" w:rsidRPr="006E2EE6" w:rsidRDefault="00367793" w:rsidP="00367793">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xml:space="preserve">7) об отсутствии </w:t>
      </w:r>
      <w:r w:rsidRPr="006E2EE6">
        <w:rPr>
          <w:rFonts w:ascii="Times New Roman" w:hAnsi="Times New Roman"/>
          <w:sz w:val="24"/>
          <w:szCs w:val="24"/>
        </w:rPr>
        <w:t xml:space="preserve">сведений об участниках закупки в реестрах недобросовестных поставщиков, ведение которых предусмотрено </w:t>
      </w:r>
      <w:hyperlink r:id="rId28"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sz w:val="24"/>
            <w:szCs w:val="24"/>
          </w:rPr>
          <w:t>Законом</w:t>
        </w:r>
      </w:hyperlink>
      <w:r w:rsidRPr="006E2EE6">
        <w:rPr>
          <w:rFonts w:ascii="Times New Roman" w:hAnsi="Times New Roman"/>
          <w:sz w:val="24"/>
          <w:szCs w:val="24"/>
        </w:rPr>
        <w:t xml:space="preserve"> № 223-ФЗ и </w:t>
      </w:r>
      <w:hyperlink r:id="rId29"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sz w:val="24"/>
            <w:szCs w:val="24"/>
          </w:rPr>
          <w:t>Законом</w:t>
        </w:r>
      </w:hyperlink>
      <w:r w:rsidRPr="006E2EE6">
        <w:rPr>
          <w:rFonts w:ascii="Times New Roman" w:hAnsi="Times New Roman"/>
          <w:sz w:val="24"/>
          <w:szCs w:val="24"/>
        </w:rPr>
        <w:t xml:space="preserve"> № 44-ФЗ</w:t>
      </w:r>
      <w:r>
        <w:rPr>
          <w:rFonts w:ascii="Times New Roman" w:hAnsi="Times New Roman"/>
          <w:sz w:val="24"/>
          <w:szCs w:val="24"/>
        </w:rPr>
        <w:t>,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в соответствии с Федеральным законом от 05.04.2013 N 44-ФЗ "О контрактной системе в сфере закупок товаров, работ, услуг для обеспечения государственных и муниципальных нужд".</w:t>
      </w:r>
    </w:p>
    <w:p w:rsidR="00367793" w:rsidRPr="001500DF" w:rsidRDefault="00D81123" w:rsidP="00367793">
      <w:pPr>
        <w:spacing w:after="0" w:line="240" w:lineRule="auto"/>
        <w:ind w:firstLine="540"/>
        <w:jc w:val="both"/>
        <w:rPr>
          <w:rFonts w:ascii="Times New Roman" w:hAnsi="Times New Roman"/>
          <w:sz w:val="24"/>
          <w:szCs w:val="24"/>
        </w:rPr>
      </w:pPr>
      <w:r w:rsidRPr="006E2EE6">
        <w:rPr>
          <w:rFonts w:ascii="Times New Roman" w:hAnsi="Times New Roman"/>
          <w:sz w:val="24"/>
          <w:szCs w:val="24"/>
        </w:rPr>
        <w:t>1.</w:t>
      </w:r>
      <w:r w:rsidR="0083040A" w:rsidRPr="0083040A">
        <w:rPr>
          <w:rFonts w:ascii="Times New Roman" w:hAnsi="Times New Roman"/>
          <w:sz w:val="24"/>
          <w:szCs w:val="24"/>
        </w:rPr>
        <w:t>10</w:t>
      </w:r>
      <w:r w:rsidRPr="006E2EE6">
        <w:rPr>
          <w:rFonts w:ascii="Times New Roman" w:hAnsi="Times New Roman"/>
          <w:sz w:val="24"/>
          <w:szCs w:val="24"/>
        </w:rPr>
        <w:t>.</w:t>
      </w:r>
      <w:r w:rsidR="00922914">
        <w:rPr>
          <w:rFonts w:ascii="Times New Roman" w:hAnsi="Times New Roman"/>
          <w:sz w:val="24"/>
          <w:szCs w:val="24"/>
        </w:rPr>
        <w:t>2</w:t>
      </w:r>
      <w:r w:rsidRPr="006E2EE6">
        <w:rPr>
          <w:rFonts w:ascii="Times New Roman" w:hAnsi="Times New Roman"/>
          <w:sz w:val="24"/>
          <w:szCs w:val="24"/>
        </w:rPr>
        <w:t>. Заказчик может установить дополнительные требования к участникам закупки</w:t>
      </w:r>
      <w:r w:rsidR="00367793">
        <w:rPr>
          <w:rFonts w:ascii="Times New Roman" w:hAnsi="Times New Roman"/>
          <w:sz w:val="24"/>
          <w:szCs w:val="24"/>
        </w:rPr>
        <w:t xml:space="preserve">, </w:t>
      </w:r>
      <w:r w:rsidR="00367793" w:rsidRPr="001500DF">
        <w:rPr>
          <w:rFonts w:ascii="Times New Roman" w:hAnsi="Times New Roman"/>
          <w:sz w:val="24"/>
          <w:szCs w:val="24"/>
        </w:rPr>
        <w:t>в том числе</w:t>
      </w:r>
      <w:r w:rsidR="00367793">
        <w:rPr>
          <w:rFonts w:ascii="Times New Roman" w:hAnsi="Times New Roman"/>
          <w:sz w:val="24"/>
          <w:szCs w:val="24"/>
        </w:rPr>
        <w:t xml:space="preserve"> к наличию</w:t>
      </w:r>
      <w:r w:rsidR="00367793" w:rsidRPr="001500DF">
        <w:rPr>
          <w:rFonts w:ascii="Times New Roman" w:hAnsi="Times New Roman"/>
          <w:sz w:val="24"/>
          <w:szCs w:val="24"/>
        </w:rPr>
        <w:t>:</w:t>
      </w:r>
    </w:p>
    <w:p w:rsidR="00367793" w:rsidRDefault="00367793" w:rsidP="00367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 финансовых ресурсов для исполнения договора;</w:t>
      </w:r>
    </w:p>
    <w:p w:rsidR="00367793" w:rsidRDefault="00367793" w:rsidP="00367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2) на праве собственности или ином законном основании оборудования и других материальных ресурсов для исполнения договора;</w:t>
      </w:r>
    </w:p>
    <w:p w:rsidR="00367793" w:rsidRDefault="00367793" w:rsidP="00367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3) опыта работы, связанного с предметом договора, и деловой репутации;</w:t>
      </w:r>
    </w:p>
    <w:p w:rsidR="00367793" w:rsidRDefault="00367793" w:rsidP="00367793">
      <w:pPr>
        <w:pStyle w:val="ConsPlusNormal"/>
        <w:spacing w:before="120"/>
        <w:ind w:firstLine="539"/>
        <w:jc w:val="both"/>
        <w:rPr>
          <w:rFonts w:ascii="Times New Roman" w:hAnsi="Times New Roman"/>
          <w:sz w:val="24"/>
          <w:szCs w:val="24"/>
        </w:rPr>
      </w:pPr>
      <w:r>
        <w:rPr>
          <w:rFonts w:ascii="Times New Roman" w:hAnsi="Times New Roman"/>
          <w:sz w:val="24"/>
          <w:szCs w:val="24"/>
        </w:rPr>
        <w:t>4) необходимого количества специалистов и иных работников определенного уровня квалификации для исполнения договора;</w:t>
      </w:r>
    </w:p>
    <w:p w:rsidR="00367793" w:rsidRDefault="00367793" w:rsidP="006E2EE6">
      <w:pPr>
        <w:pStyle w:val="ConsPlusNormal"/>
        <w:spacing w:before="120"/>
        <w:ind w:firstLine="539"/>
        <w:jc w:val="both"/>
        <w:rPr>
          <w:rFonts w:ascii="Times New Roman" w:hAnsi="Times New Roman" w:cs="Times New Roman"/>
          <w:sz w:val="24"/>
          <w:szCs w:val="24"/>
        </w:rPr>
      </w:pPr>
      <w:r>
        <w:rPr>
          <w:rFonts w:ascii="Times New Roman" w:hAnsi="Times New Roman"/>
          <w:sz w:val="24"/>
          <w:szCs w:val="24"/>
        </w:rPr>
        <w:t xml:space="preserve">5) </w:t>
      </w:r>
      <w:r w:rsidRPr="006E2EE6">
        <w:rPr>
          <w:rFonts w:ascii="Times New Roman" w:hAnsi="Times New Roman" w:cs="Times New Roman"/>
          <w:sz w:val="24"/>
          <w:szCs w:val="24"/>
        </w:rPr>
        <w:t xml:space="preserve">обладание участниками закупки исключительными правами на объекты интеллектуальной собственности либо правами на использование результатов интеллектуальной деятельности в объеме, достаточном для исполнения договора. Данные требования предъявляются, если в связи с исполнением договора Заказчик приобретает права на объекты интеллектуальной собственности либо исполнение договора предполагает </w:t>
      </w:r>
      <w:r>
        <w:rPr>
          <w:rFonts w:ascii="Times New Roman" w:hAnsi="Times New Roman" w:cs="Times New Roman"/>
          <w:sz w:val="24"/>
          <w:szCs w:val="24"/>
        </w:rPr>
        <w:t>использование таких результатов.</w:t>
      </w:r>
    </w:p>
    <w:p w:rsidR="00922914" w:rsidRPr="001500DF" w:rsidRDefault="00922914" w:rsidP="00922914">
      <w:pPr>
        <w:spacing w:after="0" w:line="240" w:lineRule="auto"/>
        <w:ind w:firstLine="540"/>
        <w:jc w:val="both"/>
        <w:rPr>
          <w:rFonts w:ascii="Times New Roman" w:hAnsi="Times New Roman"/>
          <w:sz w:val="24"/>
          <w:szCs w:val="24"/>
        </w:rPr>
      </w:pPr>
      <w:r>
        <w:rPr>
          <w:rFonts w:ascii="Times New Roman" w:hAnsi="Times New Roman"/>
          <w:sz w:val="24"/>
          <w:szCs w:val="24"/>
        </w:rPr>
        <w:t>1.</w:t>
      </w:r>
      <w:r w:rsidR="0083040A" w:rsidRPr="0083040A">
        <w:rPr>
          <w:rFonts w:ascii="Times New Roman" w:hAnsi="Times New Roman"/>
          <w:sz w:val="24"/>
          <w:szCs w:val="24"/>
        </w:rPr>
        <w:t>10</w:t>
      </w:r>
      <w:r>
        <w:rPr>
          <w:rFonts w:ascii="Times New Roman" w:hAnsi="Times New Roman"/>
          <w:sz w:val="24"/>
          <w:szCs w:val="24"/>
        </w:rPr>
        <w:t xml:space="preserve">.3. </w:t>
      </w:r>
      <w:r w:rsidRPr="001500DF">
        <w:rPr>
          <w:rFonts w:ascii="Times New Roman" w:hAnsi="Times New Roman"/>
          <w:sz w:val="24"/>
          <w:szCs w:val="24"/>
        </w:rPr>
        <w:t xml:space="preserve">Требования к участникам закупок, могут быть также установлены Заказчиком в документации о закупке к соисполнителям (субподрядчикам, субпоставщикам), привлекаемым участником закупки для исполнения договора в соответствии с объемом и перечнем выполняемых соисполнителями (субподрядчиками, субпоставщиками) поставок, работ, оказываемых услуг, если предполагаемый объем таких поставок, работ, услуг составляет более пяти процентов от общей цены заявки участника. В этом случае в составе заявки участник должен представить документы, подтверждающие соответствие предлагаемого </w:t>
      </w:r>
      <w:proofErr w:type="spellStart"/>
      <w:r w:rsidRPr="001500DF">
        <w:rPr>
          <w:rFonts w:ascii="Times New Roman" w:hAnsi="Times New Roman"/>
          <w:sz w:val="24"/>
          <w:szCs w:val="24"/>
        </w:rPr>
        <w:t>cоисполнителя</w:t>
      </w:r>
      <w:proofErr w:type="spellEnd"/>
      <w:r w:rsidRPr="001500DF">
        <w:rPr>
          <w:rFonts w:ascii="Times New Roman" w:hAnsi="Times New Roman"/>
          <w:sz w:val="24"/>
          <w:szCs w:val="24"/>
        </w:rPr>
        <w:t xml:space="preserve"> (субподрядчика, субпоставщика) установленным требованиям, а также подтверждающие документы о том, что соисполнитель (субподрядчик, субпоставщик) осведомлен о своем привлечении и согласен принять обязательства по выделяемому ему объему поставки товара, выполнения работ, оказания услуг и срокам.</w:t>
      </w:r>
    </w:p>
    <w:p w:rsidR="00922914" w:rsidRDefault="00922914" w:rsidP="00922914">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Ответственность за соответствие всех привлекаемых субпоставщиков (субподрядчиков, </w:t>
      </w:r>
      <w:proofErr w:type="spellStart"/>
      <w:r w:rsidRPr="001500DF">
        <w:rPr>
          <w:rFonts w:ascii="Times New Roman" w:hAnsi="Times New Roman"/>
          <w:sz w:val="24"/>
          <w:szCs w:val="24"/>
        </w:rPr>
        <w:t>cоисполнителей</w:t>
      </w:r>
      <w:proofErr w:type="spellEnd"/>
      <w:r w:rsidRPr="001500DF">
        <w:rPr>
          <w:rFonts w:ascii="Times New Roman" w:hAnsi="Times New Roman"/>
          <w:sz w:val="24"/>
          <w:szCs w:val="24"/>
        </w:rPr>
        <w:t>), независимо от выполняемого ими объема поставок, работ, услуг, требованиям, указанным в настояще</w:t>
      </w:r>
      <w:r>
        <w:rPr>
          <w:rFonts w:ascii="Times New Roman" w:hAnsi="Times New Roman"/>
          <w:sz w:val="24"/>
          <w:szCs w:val="24"/>
        </w:rPr>
        <w:t>м</w:t>
      </w:r>
      <w:r w:rsidRPr="001500DF">
        <w:rPr>
          <w:rFonts w:ascii="Times New Roman" w:hAnsi="Times New Roman"/>
          <w:sz w:val="24"/>
          <w:szCs w:val="24"/>
        </w:rPr>
        <w:t xml:space="preserve"> </w:t>
      </w:r>
      <w:r>
        <w:rPr>
          <w:rFonts w:ascii="Times New Roman" w:hAnsi="Times New Roman"/>
          <w:sz w:val="24"/>
          <w:szCs w:val="24"/>
        </w:rPr>
        <w:t>разделе</w:t>
      </w:r>
      <w:r w:rsidRPr="001500DF">
        <w:rPr>
          <w:rFonts w:ascii="Times New Roman" w:hAnsi="Times New Roman"/>
          <w:sz w:val="24"/>
          <w:szCs w:val="24"/>
        </w:rPr>
        <w:t>, в том числе наличие у них разрешающих документов, несет участник закупки.</w:t>
      </w:r>
    </w:p>
    <w:p w:rsidR="00922914" w:rsidRPr="006E2EE6" w:rsidRDefault="00922914" w:rsidP="00922914">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w:t>
      </w:r>
      <w:r w:rsidR="0083040A" w:rsidRPr="0083040A">
        <w:rPr>
          <w:rFonts w:ascii="Times New Roman" w:hAnsi="Times New Roman" w:cs="Times New Roman"/>
          <w:sz w:val="24"/>
          <w:szCs w:val="24"/>
        </w:rPr>
        <w:t>10</w:t>
      </w:r>
      <w:r w:rsidRPr="006E2EE6">
        <w:rPr>
          <w:rFonts w:ascii="Times New Roman" w:hAnsi="Times New Roman" w:cs="Times New Roman"/>
          <w:sz w:val="24"/>
          <w:szCs w:val="24"/>
        </w:rPr>
        <w:t>.</w:t>
      </w:r>
      <w:r>
        <w:rPr>
          <w:rFonts w:ascii="Times New Roman" w:hAnsi="Times New Roman" w:cs="Times New Roman"/>
          <w:sz w:val="24"/>
          <w:szCs w:val="24"/>
        </w:rPr>
        <w:t>4</w:t>
      </w:r>
      <w:r w:rsidRPr="006E2EE6">
        <w:rPr>
          <w:rFonts w:ascii="Times New Roman" w:hAnsi="Times New Roman" w:cs="Times New Roman"/>
          <w:sz w:val="24"/>
          <w:szCs w:val="24"/>
        </w:rPr>
        <w:t>. К участникам закупки не допускается установление требований дискриминационного характера.</w:t>
      </w:r>
    </w:p>
    <w:p w:rsidR="00922914" w:rsidRPr="006E2EE6" w:rsidRDefault="00922914" w:rsidP="00922914">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83040A" w:rsidRPr="0083040A">
        <w:rPr>
          <w:rFonts w:ascii="Times New Roman" w:hAnsi="Times New Roman" w:cs="Times New Roman"/>
          <w:sz w:val="24"/>
          <w:szCs w:val="24"/>
        </w:rPr>
        <w:t>10</w:t>
      </w:r>
      <w:r w:rsidRPr="006E2EE6">
        <w:rPr>
          <w:rFonts w:ascii="Times New Roman" w:hAnsi="Times New Roman" w:cs="Times New Roman"/>
          <w:sz w:val="24"/>
          <w:szCs w:val="24"/>
        </w:rPr>
        <w:t>.</w:t>
      </w:r>
      <w:r>
        <w:rPr>
          <w:rFonts w:ascii="Times New Roman" w:hAnsi="Times New Roman" w:cs="Times New Roman"/>
          <w:sz w:val="24"/>
          <w:szCs w:val="24"/>
        </w:rPr>
        <w:t>5</w:t>
      </w:r>
      <w:r w:rsidRPr="006E2EE6">
        <w:rPr>
          <w:rFonts w:ascii="Times New Roman" w:hAnsi="Times New Roman" w:cs="Times New Roman"/>
          <w:sz w:val="24"/>
          <w:szCs w:val="24"/>
        </w:rPr>
        <w:t xml:space="preserve">. Заказчик вправе предусмотреть в проекте договора и документации о закупке условие об обеспечении исполнения договора. Способ обеспечения исполнения договора устанавливается Заказчиком в соответствии с нормами Гражданского </w:t>
      </w:r>
      <w:hyperlink r:id="rId30" w:tooltip="&quot;Гражданский кодекс Российской Федерации (часть первая)&quot; от 30.11.1994 N 51-ФЗ (ред. от 29.07.2017) (с изм. и доп., вступ. в силу с 06.08.2017){КонсультантПлюс}" w:history="1">
        <w:r w:rsidRPr="006E2EE6">
          <w:rPr>
            <w:rFonts w:ascii="Times New Roman" w:hAnsi="Times New Roman" w:cs="Times New Roman"/>
            <w:sz w:val="24"/>
            <w:szCs w:val="24"/>
          </w:rPr>
          <w:t>кодекса</w:t>
        </w:r>
      </w:hyperlink>
      <w:r w:rsidRPr="006E2EE6">
        <w:rPr>
          <w:rFonts w:ascii="Times New Roman" w:hAnsi="Times New Roman" w:cs="Times New Roman"/>
          <w:sz w:val="24"/>
          <w:szCs w:val="24"/>
        </w:rPr>
        <w:t xml:space="preserve"> Российской Федерации.</w:t>
      </w:r>
    </w:p>
    <w:p w:rsidR="00922914" w:rsidRPr="006E2EE6" w:rsidRDefault="00922914" w:rsidP="00922914">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Срок, на который предоставляется обеспечение исполнения договора, указывается в проекте договора и в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83040A" w:rsidRPr="0083040A">
        <w:rPr>
          <w:rFonts w:ascii="Times New Roman" w:hAnsi="Times New Roman" w:cs="Times New Roman"/>
          <w:sz w:val="24"/>
          <w:szCs w:val="24"/>
        </w:rPr>
        <w:t>10</w:t>
      </w:r>
      <w:r w:rsidRPr="006E2EE6">
        <w:rPr>
          <w:rFonts w:ascii="Times New Roman" w:hAnsi="Times New Roman" w:cs="Times New Roman"/>
          <w:sz w:val="24"/>
          <w:szCs w:val="24"/>
        </w:rPr>
        <w:t>.</w:t>
      </w:r>
      <w:r w:rsidR="00922914">
        <w:rPr>
          <w:rFonts w:ascii="Times New Roman" w:hAnsi="Times New Roman" w:cs="Times New Roman"/>
          <w:sz w:val="24"/>
          <w:szCs w:val="24"/>
        </w:rPr>
        <w:t>6</w:t>
      </w:r>
      <w:r w:rsidRPr="006E2EE6">
        <w:rPr>
          <w:rFonts w:ascii="Times New Roman" w:hAnsi="Times New Roman" w:cs="Times New Roman"/>
          <w:sz w:val="24"/>
          <w:szCs w:val="24"/>
        </w:rPr>
        <w:t>. Не допускается предъявлять к участникам закупки, к товарам, работам, услугам, а также к условиям исполнения договора требования и осуществлять оценку и сопоставление заявок на участие в закупке по критериям и в порядке, которые не указаны в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участие в закупке применяются в равной степени ко всем участникам закупки.</w:t>
      </w:r>
    </w:p>
    <w:p w:rsidR="00D81123" w:rsidRDefault="00D81123">
      <w:pPr>
        <w:pStyle w:val="ConsPlusNormal"/>
        <w:ind w:firstLine="540"/>
        <w:jc w:val="both"/>
      </w:pPr>
    </w:p>
    <w:p w:rsidR="00D81123" w:rsidRDefault="00D81123" w:rsidP="00267283">
      <w:pPr>
        <w:pStyle w:val="2"/>
        <w:ind w:left="1701" w:right="2128"/>
      </w:pPr>
      <w:bookmarkStart w:id="17" w:name="_Toc496221572"/>
      <w:r>
        <w:t>1.1</w:t>
      </w:r>
      <w:r w:rsidR="0083040A">
        <w:t>1</w:t>
      </w:r>
      <w:r>
        <w:t>. Условия допуска к участию</w:t>
      </w:r>
      <w:r w:rsidR="00267283">
        <w:t xml:space="preserve"> </w:t>
      </w:r>
      <w:r>
        <w:t>и отстранения от участия в закупках</w:t>
      </w:r>
      <w:bookmarkEnd w:id="17"/>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18" w:name="Par225"/>
      <w:bookmarkEnd w:id="18"/>
      <w:r w:rsidRPr="006E2EE6">
        <w:rPr>
          <w:rFonts w:ascii="Times New Roman" w:hAnsi="Times New Roman" w:cs="Times New Roman"/>
          <w:sz w:val="24"/>
          <w:szCs w:val="24"/>
        </w:rPr>
        <w:t>1.1</w:t>
      </w:r>
      <w:r w:rsidR="0083040A">
        <w:rPr>
          <w:rFonts w:ascii="Times New Roman" w:hAnsi="Times New Roman" w:cs="Times New Roman"/>
          <w:sz w:val="24"/>
          <w:szCs w:val="24"/>
        </w:rPr>
        <w:t>1</w:t>
      </w:r>
      <w:r w:rsidRPr="006E2EE6">
        <w:rPr>
          <w:rFonts w:ascii="Times New Roman" w:hAnsi="Times New Roman" w:cs="Times New Roman"/>
          <w:sz w:val="24"/>
          <w:szCs w:val="24"/>
        </w:rPr>
        <w:t>.1. Комиссия по закупкам обязана отказать участнику закупки в допуске к участию в процедуре закупки, если установлен хотя бы один из следующих фактов: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проведение ликвидации участника закупки - юридического лица и наличие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 приостановление деятельности участника закупки в порядке, предусмотренном </w:t>
      </w:r>
      <w:hyperlink r:id="rId31"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 об административных правонарушениях, на день подачи заявки или предложения от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3) наличие сведений об участнике закупки в реестрах недобросовестных поставщиков, ведение которых предусмотрено </w:t>
      </w:r>
      <w:hyperlink r:id="rId32"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DE7DFE"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 и (или) </w:t>
      </w:r>
      <w:hyperlink r:id="rId33"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DE7DFE" w:rsidRPr="006E2EE6">
        <w:rPr>
          <w:rFonts w:ascii="Times New Roman" w:hAnsi="Times New Roman" w:cs="Times New Roman"/>
          <w:sz w:val="24"/>
          <w:szCs w:val="24"/>
        </w:rPr>
        <w:t>№</w:t>
      </w:r>
      <w:r w:rsidRPr="006E2EE6">
        <w:rPr>
          <w:rFonts w:ascii="Times New Roman" w:hAnsi="Times New Roman" w:cs="Times New Roman"/>
          <w:sz w:val="24"/>
          <w:szCs w:val="24"/>
        </w:rPr>
        <w:t xml:space="preserve">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непредставление участником закупки документов, необходимых для участия в процедуре закупки, либо наличие в них или в заявке недостоверных сведений об участнике закупки и (или) о товарах, работах, услугах;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несоответствие участника закупки требованиям законодательства Российской Федерации к лицам, осуществляющим поставки товаров, выполнение работ, оказание услуг, которые являются предметом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несоответствие участника закупки и (или) его заявки требованиям документации о закупке или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1</w:t>
      </w:r>
      <w:r w:rsidRPr="006E2EE6">
        <w:rPr>
          <w:rFonts w:ascii="Times New Roman" w:hAnsi="Times New Roman" w:cs="Times New Roman"/>
          <w:sz w:val="24"/>
          <w:szCs w:val="24"/>
        </w:rPr>
        <w:t xml:space="preserve">.2. При выявлении хотя бы одного из фактов, перечисленных в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настоящего Положения, комиссия по закупкам обязана отстранить допущенного участника от процедуры закупки на любом этапе ее проведения до момента заключения договора. В этом случае комиссией по закупкам составляется протокол отстранения от участия в процедуре закупки, в который включается следующая информация: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сведения о месте, дате, времени составления протокола;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(для юридического лица), фамилия, имя, отчество (для физического лица), ИНН/КПП, ОГРН, местонахождение, почтовый адрес, контактный телефон;</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 основание для отстранения в соответствии с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 xml:space="preserve">5) обстоятельства выявления факта, указанного в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6) сведения, полученные Заказчиком, комиссией по закупкам, которые подтверждают факт, названный в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решение об отстранении от участия и обоснование такого решения вместе со сведениями о решении по этому вопросу каждого члена комиссии по закупкам.</w:t>
      </w:r>
    </w:p>
    <w:p w:rsidR="00D81123" w:rsidRDefault="00D81123">
      <w:pPr>
        <w:pStyle w:val="ConsPlusNormal"/>
        <w:ind w:firstLine="540"/>
        <w:jc w:val="both"/>
      </w:pPr>
    </w:p>
    <w:p w:rsidR="00D81123" w:rsidRDefault="00D81123" w:rsidP="00DE7DFE">
      <w:pPr>
        <w:pStyle w:val="2"/>
      </w:pPr>
      <w:bookmarkStart w:id="19" w:name="_Toc496221573"/>
      <w:r>
        <w:t>1.1</w:t>
      </w:r>
      <w:r w:rsidR="0083040A">
        <w:t>2</w:t>
      </w:r>
      <w:r>
        <w:t>. Порядок заключения и исполнения договора</w:t>
      </w:r>
      <w:bookmarkEnd w:id="19"/>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 Договор заключается Заказчиком в порядке, установленном настоящим Положением, с учетом положений действующего законодательства.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.2. Договор с победителем конкурса (единственным участником)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который прилагается к извещению о проведении конкурса и конкурсной документации, включаются условия исполнения договора, предложенные победителем конкурса (единственным участником) в заявке на участие в конкурсе и в ходе проведения переторжки (если она проводилась).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Заказчик передает победителю конкурса оформленный, подписанный и скрепленный печатью договор в течение пяти дней со дня подписания протокола оценки и сопоставления заявок (протокола рассмотрения заявок, если договор передается единственному участнику конкурса).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Победитель конкурса (единственный участник) в течение пяти дней со дня получения договора подписывает его, скрепляет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.3. Договор с победителем аукциона (единственным участником)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прилагаемый к извещению о проведении аукциона и аукционной документации, включается цена, предложенная победителем аукциона, либо начальная (максимальная) цена в случае, если договор заключается с единственным участником.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Заказчик передает победителю аукциона оформленный, подписанный и скрепленный печатью договор в течение трех дней со дня подписания протокола проведения аукциона (протокола рассмотрения заявок, если договор передается единственному участнику).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Победитель аукциона (единственный участник) в течение пяти дней со дня получения договора подписывает договор, скрепляет его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.4. Договор с победителем запроса коммерческих предложений (единственным участником)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прилагаемый к извещению о проведении запроса коммерческих предложений и документации о запросе коммерческих предложений, включаются условия исполнения договора, предложенные победителем запроса коммерческих предложений (единственным участником) в заявке на участие в запросе коммерческих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Заказчик передает победителю запроса коммерческих предложений оформленный, подписанный и скрепленный печатью договор в течение пяти дней со дня подписания протокола рассмотрения, оценки и сопоставления заявок (протокола вскрытия конвертов с заявками, если договор передается единственному участнику).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Победитель запроса коммерческих предложений (единственный участник) в течение пяти дней со дня получения договора подписывает договор, скрепляет его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1.1</w:t>
      </w:r>
      <w:r w:rsidR="0083040A">
        <w:rPr>
          <w:rFonts w:ascii="Times New Roman" w:hAnsi="Times New Roman" w:cs="Times New Roman"/>
          <w:sz w:val="24"/>
          <w:szCs w:val="24"/>
        </w:rPr>
        <w:t>2</w:t>
      </w:r>
      <w:r w:rsidRPr="006E2EE6">
        <w:rPr>
          <w:rFonts w:ascii="Times New Roman" w:hAnsi="Times New Roman" w:cs="Times New Roman"/>
          <w:sz w:val="24"/>
          <w:szCs w:val="24"/>
        </w:rPr>
        <w:t>.5. Договор с победителем запроса котировок (единственным участником)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прилагаемый к извещению о проведении запроса котировок и документации о проведении запроса котировок, включается цена, предложенная победителем запроса котировок (единственным участником) в заявке на участие в запросе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Заказчик в течение трех дней со дня подписания протокола вскрытия конвертов и рассмотрения заявок передает победителю запроса котировок (единственному участнику) оформленный, подписанный и скрепленный печатью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Победитель запроса котировок (единственный участник) в течение пяти дней со дня получения договора подписывает договор, скрепляет его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.6. Договор с единственным поставщиком заключается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Договор заключается на согласованных сторонами условиях.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Заказчик передает единственному поставщику оформленный, подписанный и скрепленный печатью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Единственный поставщик в течение 10 дней со дня получения договора подписывает договор, скрепляет его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20" w:name="Par264"/>
      <w:bookmarkEnd w:id="20"/>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.7. Если участник закупки, с которым заключается договор в соответствии с настоящим Положением, после получения договора в срок, предусмотренный для заключения им договора, обнаружит в его тексте неточности, технические ошибки, опечатки, несоответствие договора условиям, предложенным в заявке участника закупки, то таким участником оформляется протокол разногласий. Протокол разногласий оформляется в письменном виде и должен содержать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 месте, дате и времени его составления;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 наименовании предмета закупки и номера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 положениях договора, в которых, по мнению участника закупки, содержатся неточности, технические ошибки, опечатки, несоответствие договора условиям, предложенным в заявке такого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Кроме того, в указанный протокол включаются предложения участника закупки по изменению условий договора в соответствии с основаниями, перечисленными в </w:t>
      </w:r>
      <w:hyperlink w:anchor="Par264" w:tooltip="1.11.7. Если участник закупки, с которым заключается договор в соответствии с настоящим Положением, после получения договора в срок, предусмотренный для заключения им договора, обнаружит в его тексте неточности, технические ошибки, опечатки, несоответствие дог" w:history="1">
        <w:r w:rsidRPr="006E2EE6">
          <w:rPr>
            <w:rFonts w:ascii="Times New Roman" w:hAnsi="Times New Roman" w:cs="Times New Roman"/>
            <w:sz w:val="24"/>
            <w:szCs w:val="24"/>
          </w:rPr>
          <w:t>п. 1.11.7</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Протокол подписывается участником закупки и в тот же день направляется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Заказчик рассматривает протокол разногласий в течение двух дней со дня его получения от участника закупки. Если содержащиеся в протоколе разногласий замечания участника закупки будут учтены полностью или частично, то Заказчик вносит изменения в текст договора и повторно направляет оформленный, подписанный и скрепленный печатью договор. Вместе с тем Заказчик вправе повторно направить участнику закупки договор в первоначальном варианте, а также отдельный документ с указанием причин, по которым отказано в принятии полностью или частично замечаний участника закупки, содержащихся в протоколе разногласий. Информация об этом вместе с данным протоколом размещается в единой информационной системе и на сайте Заказчика в соответствии с </w:t>
      </w:r>
      <w:hyperlink w:anchor="Par122" w:tooltip="1.4.4. Если при заключении и исполнении договора изменяются объем, цена закупаемых товаров, работ, услуг или сроки исполнения договора по сравнению с указанными в протоколе, составленном по результатам закупки, в единой информационной системе и на сайте Заказч" w:history="1">
        <w:r w:rsidRPr="006E2EE6">
          <w:rPr>
            <w:rFonts w:ascii="Times New Roman" w:hAnsi="Times New Roman" w:cs="Times New Roman"/>
            <w:sz w:val="24"/>
            <w:szCs w:val="24"/>
          </w:rPr>
          <w:t>п. 1.4.4</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Участник закупки, с которым заключается договор, в течение пяти дней со дня его получения подписывает договор в окончательной редакции Заказчика, скрепляет его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21" w:name="Par272"/>
      <w:bookmarkEnd w:id="21"/>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.8. Заказчик обязан отказаться от заключения договора с участником закупки, с которым в соответствии с настоящим Положением заключается договор, если установлен хотя бы один из фактов: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 проведение ликвидации участника закупки - юридического лица и наличие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 приостановление деятельности участника закупки в порядке, предусмотренном </w:t>
      </w:r>
      <w:hyperlink r:id="rId34"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 об административных правонарушениях, на день подачи заявки или предложения от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3) наличие сведений об участнике закупки в реестрах недобросовестных поставщиков, ведение которых предусмотрено </w:t>
      </w:r>
      <w:hyperlink r:id="rId35"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DE7DFE"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 и (или) </w:t>
      </w:r>
      <w:hyperlink r:id="rId36"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DE7DFE" w:rsidRPr="006E2EE6">
        <w:rPr>
          <w:rFonts w:ascii="Times New Roman" w:hAnsi="Times New Roman" w:cs="Times New Roman"/>
          <w:sz w:val="24"/>
          <w:szCs w:val="24"/>
        </w:rPr>
        <w:t>№</w:t>
      </w:r>
      <w:r w:rsidRPr="006E2EE6">
        <w:rPr>
          <w:rFonts w:ascii="Times New Roman" w:hAnsi="Times New Roman" w:cs="Times New Roman"/>
          <w:sz w:val="24"/>
          <w:szCs w:val="24"/>
        </w:rPr>
        <w:t xml:space="preserve">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непредставление участником закупки документов, необходимых для заключения договора, либо наличие в них недостоверных сведений об участнике закупки и (или) о товарах, работах, услугах;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наличие в представленных документах для участия в процедуре закупки или в самой заявке недостоверных сведений об участнике закупки и (или) о товарах, работах, услугах;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несоответствие участника закупки требованиям законодательства Российской Федерации к лицам, осуществляющим поставки товаров, выполнение работ, оказание услуг, которые являются предметом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несоответствие участника закупки требованиям настоящего Положения и (или)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непредставление договора, подписанного участником закупки, с которым заключается договор, в редакции Заказчика и в срок, определенный настоящим Положением.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 xml:space="preserve">.9. Не позднее одного рабочего дня, следующего после дня установления фактов, которые указаны в </w:t>
      </w:r>
      <w:hyperlink w:anchor="Par272" w:tooltip="1.11.8. Заказчик обязан отказаться от заключения договора с участником закупки, с которым в соответствии с настоящим Положением заключается договор, если установлен хотя бы один из фактов:" w:history="1">
        <w:r w:rsidRPr="006E2EE6">
          <w:rPr>
            <w:rFonts w:ascii="Times New Roman" w:hAnsi="Times New Roman" w:cs="Times New Roman"/>
            <w:sz w:val="24"/>
            <w:szCs w:val="24"/>
          </w:rPr>
          <w:t>п. 1.11.8</w:t>
        </w:r>
      </w:hyperlink>
      <w:r w:rsidRPr="006E2EE6">
        <w:rPr>
          <w:rFonts w:ascii="Times New Roman" w:hAnsi="Times New Roman" w:cs="Times New Roman"/>
          <w:sz w:val="24"/>
          <w:szCs w:val="24"/>
        </w:rPr>
        <w:t xml:space="preserve"> настоящего Положения, Заказчиком составляется протокол об отказе от заключения договора. В протоколе должны содержаться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 месте, дате и времени его составления;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 лице, с которым Заказчик отказывается заключить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о фактах, которые являются основанием для отказа от заключения договора, а также о реквизитах документов, подтверждающих такие факты.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Протокол подписывается Заказчиком в день его составления в двух экземплярах, один из которых хранится у Заказчика. Второй экземпляр в течение трех рабочих дней со дня подписания передается лицу, с которым Заказчик отказывается заключить договор. Данный протокол размещается в единой информационной системе и на сайте Заказчика в течение трех дней после дня его подписания.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22" w:name="Par286"/>
      <w:bookmarkEnd w:id="22"/>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.10. Договор с участником конкурса, заявке которого присвоен второй номер,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прилагаемый к извещению о проведении конкурса и конкурсной документации, включаются условия исполнения договора, предложенные участником конкурса, заявке которого присвоен второй номер, в заявке на участие в конкурсе и в ходе проведения переторжки (если таковая проводилась).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течение пяти дней со дня размещения в единой информационной системе и на сайте Заказчика протокола об отказе от заключения договора Заказчик передает участнику конкурса, заявке которого присвоен второй номер, оформленный, подписанный и скрепленный печатью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Участник конкурса, заявке которого присвоен второй номер, в течение пяти дней со дня получения договора подписывает его, скрепляет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 xml:space="preserve">.11. Договор с участником аукциона, который сделал предпоследнее предложение о </w:t>
      </w:r>
      <w:r w:rsidRPr="006E2EE6">
        <w:rPr>
          <w:rFonts w:ascii="Times New Roman" w:hAnsi="Times New Roman" w:cs="Times New Roman"/>
          <w:sz w:val="24"/>
          <w:szCs w:val="24"/>
        </w:rPr>
        <w:lastRenderedPageBreak/>
        <w:t>цене договора,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прилагаемый к извещению о проведении аукциона и аукционной документации, включается цена договора, предложенная участником аукциона, который сделал предпоследнее предложение о цене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течение трех дней со дня размещения в единой информационной системе и на сайте Заказчика протокола об отказе от заключения договора Заказчик передает участнику аукциона, который сделал предпоследнее предложение о цене договора, оформленный, подписанный и скрепленный печатью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Участник аукциона, который сделал предпоследнее предложение о цене договора, в течение пяти дней со дня получения договора подписывает его, скрепляет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.12. Договор с участником запроса коммерческих предложений, заявке которого присвоен второй номер в результате оценки и сопоставления заявок, заключается Заказчиком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который прилагается к извещению о проведении запроса коммерческих предложений и документации о запросе коммерческих предложений, включаются условия исполнения договора, предложенные участником запроса коммерческих предложений, заявке которого присвоен второй номер в результате оценки и сопоставления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течение пяти дней со дня размещения в единой информационной системе и на сайте Заказчика протокола об отказе от заключения договора Заказчик передает участнику запроса коммерческих предложений, заявке которого присвоен второй номер в результате оценки и сопоставления заявок, подписанный и скрепленный печатью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Участник запроса коммерческих предложений, заявке которого присвоен второй номер в результате оценки и сопоставления заявок, в течение пяти дней со дня получения договора подписывает его, скрепляет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23" w:name="Par298"/>
      <w:bookmarkEnd w:id="23"/>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.13. Договор с участником запроса котировок, предложение которого о цене договора является следующим после предложенного победителем, заключается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проект договора, который прилагается к извещению о проведении запроса котировок и документации о запросе котировок, включается цена договора, предложенная участником запроса котировок, предложение которого о цене договора является следующим после предложенного победителем.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течение трех дней со дня размещения в единой информационной системе и на сайте Заказчика протокола об отказе от заключения договора Заказчик передает участнику запроса котировок, предложение которого о цене договора является следующим после предложенного победителем, подписанный и скрепленный печатью договор.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Участник запроса котировок, предложение которого о цене договора является следующим после предложенного победителем, в течение пяти дней со дня получения договора подписывает его, скрепляет печатью (за исключением физического лица) и возвращает Заказчику.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.14. Цена договора является твердой и может изменяться только в следующих случаях: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если цена снижается по соглашению сторон без изменения предусмотренного договором количества товаров, объема работ, услуг и иных условий исполнения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если поставщик частично выполнил условия договора и Заказчика такое исполнение договора удовлетворило, оплата поставленного товара, выполнения работ, оказания услуг осуществляется по цене единицы товара, услуги, работы исходя из объема фактически поставленного товара, оказанных услуг, выполненных работ по цене за каждую единицу товара, работы, услуги, если такое условие было предусмотрено в документации о закупке и в договоре.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1.1</w:t>
      </w:r>
      <w:r w:rsidR="0083040A">
        <w:rPr>
          <w:rFonts w:ascii="Times New Roman" w:hAnsi="Times New Roman" w:cs="Times New Roman"/>
          <w:sz w:val="24"/>
          <w:szCs w:val="24"/>
        </w:rPr>
        <w:t>2</w:t>
      </w:r>
      <w:r w:rsidRPr="006E2EE6">
        <w:rPr>
          <w:rFonts w:ascii="Times New Roman" w:hAnsi="Times New Roman" w:cs="Times New Roman"/>
          <w:sz w:val="24"/>
          <w:szCs w:val="24"/>
        </w:rPr>
        <w:t>.15. При заключении договора Заказчик по согласованию с участником, с которым заключается договор, вправе увеличить количество поставляемого товара на сумму, не превышающую разницы между ценой договора, предложенной таким участником, и начальной (максимальной) ценой договора (ценой лота). Это возможно в случае, если такое право Заказчика предусмотрено документацией о закупке. При этом цена единицы товара не должна превышать цену, определяемую как частное от деления цены договора, указанной в заявке на участие в конкурсе, запросе коммерческих предложений, запросе котировок или предложенной участником аукциона, с которым заключается договор, на количество товара, указанное в документации о закупках.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.16. Если изменяются объем, цена закупаемых товаров, работ, услуг или сроки исполнения договора по сравнению с указанными в протоколе, составленном по результатам закупки, Заказчик не позднее 10 дней со дня внесения изменений в договор размещает в единой информационной системе и на сайте Заказчика информацию об измененных условиях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.17. Изменение договоров, заключенных по результатам процедур закупок, осуществляется в порядке и по основаниям, предусмотренным положениями заключаемых договоров, а также законодательством Российской Федерации с учетом особенностей, установленных настоящим Положением и документацией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.18. При исполнении договора не допускается перемена поставщика (исполнителя, подрядчика), за исключением случаев, когда новый поставщик (исполнитель, подрядчик) является правопреемником поставщика (исполнителя, подрядчика), с которым заключен договор, вследствие реорганизации юридического лица в форме преобразования, слияния или присоединения, либо случаев, когда такая возможность прямо предусмотрена договором. В случае перемены поставщика (исполнителя, подрядчика) его права и обязанности переходят к новому поставщику (исполнителю, подрядчику) в том же объеме и на тех же условиях.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Если при исполнении договора осуществляется перемена Заказчика, то права и обязанности Заказчика, предусмотренные договором и не исполненные к моменту перемены Заказчика, переходят к новому лицу в объеме и на условиях в соответствии с заключенным договором.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.19. При исполнении договора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указанными в договоре.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.20. В договор включается условие о порядке, сроках и способах предоставления обеспечения исполнения договора в случае, если такое требование было установлено Заказчиком в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.21. В договор включается обязательное условие о порядке осуществления Заказчиком приемки поставляемых товаров, выполняемых работ, оказываемых услуг на соответствие их количества, комплектности, объема и качества требованиям, установленным в таком договоре. Для проверки соответствия товаров, работ, услуг указанным требованиям Заказчик вправе привлекать независимых экспертов, выбор которых осуществляется по его усмотрению.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.22. В случае просрочки исполнения Заказчиком обязательства, предусмотренного договором, другая сторона вправе потребовать уплату неустойки (штрафа, пеней). Неустойка (штраф,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Ее размер должен составлять не более 1/300 действующей на день уплаты ставки рефинансирования Центрального банка Российской Федерации.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Заказчик освобождается от уплаты неустойки (штрафа, пеней), если докажет, что просрочка исполнения указанного обязательства произошла вследствие обстоятельств непреодолимой силы или по вине другой стороны.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 xml:space="preserve">.23. В договор включается обязательное условие об ответственности поставщика </w:t>
      </w:r>
      <w:r w:rsidRPr="006E2EE6">
        <w:rPr>
          <w:rFonts w:ascii="Times New Roman" w:hAnsi="Times New Roman" w:cs="Times New Roman"/>
          <w:sz w:val="24"/>
          <w:szCs w:val="24"/>
        </w:rPr>
        <w:lastRenderedPageBreak/>
        <w:t>(исполнителя, подрядчика) за неисполнение или ненадлежащее исполнение обязательства, предусмотренного договором. В случае просрочки исполнения поставщиком (исполнителем, подрядчиком) обязательства, предусмотренного договором, Заказчик вправе потребовать уплаты неустойки (штрафа, пеней). Неустойка (штраф,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Ее размер устанавливается договором в размере не менее 1/300 действующей на день уплаты неустойки (штрафа, пеней) ставки рефинансирования Центрального банка Российской Федерации.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Поставщик освобождается от уплаты неустойки (штрафа, пеней), если докажет, что просрочка исполнения указанного обязательства произошла вследствие обстоятельств непреодолимой силы или по вине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 xml:space="preserve">.24. В договор включается обязательное условие о порядке и способах его расторжения. Расторжение договора допускается как по соглашению сторон и по решению суда, так и в одностороннем порядке по основаниям, предусмотренным Гражданским </w:t>
      </w:r>
      <w:hyperlink r:id="rId37" w:tooltip="&quot;Гражданский кодекс Российской Федерации (часть первая)&quot; от 30.11.1994 N 51-ФЗ (ред. от 29.07.2017) (с изм. и доп., вступ. в силу с 06.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 xml:space="preserve">.25. Если договор расторгается, Заказчик вправе заключить новый договор в соответствии с порядком, установленным настоящим Положением, при уклонении победителя закупки от заключения договора. Договор заключается с согласия такого участника закупки на условиях, предусмотренных </w:t>
      </w:r>
      <w:hyperlink w:anchor="Par286" w:tooltip="1.11.10. Договор с участником конкурса, заявке которого присвоен второй номер, заключается Заказчиком в следующем порядке." w:history="1">
        <w:r w:rsidRPr="006E2EE6">
          <w:rPr>
            <w:rFonts w:ascii="Times New Roman" w:hAnsi="Times New Roman" w:cs="Times New Roman"/>
            <w:sz w:val="24"/>
            <w:szCs w:val="24"/>
          </w:rPr>
          <w:t>п. п. 1.1</w:t>
        </w:r>
        <w:r w:rsidR="0083040A">
          <w:rPr>
            <w:rFonts w:ascii="Times New Roman" w:hAnsi="Times New Roman" w:cs="Times New Roman"/>
            <w:sz w:val="24"/>
            <w:szCs w:val="24"/>
          </w:rPr>
          <w:t>2</w:t>
        </w:r>
        <w:r w:rsidRPr="006E2EE6">
          <w:rPr>
            <w:rFonts w:ascii="Times New Roman" w:hAnsi="Times New Roman" w:cs="Times New Roman"/>
            <w:sz w:val="24"/>
            <w:szCs w:val="24"/>
          </w:rPr>
          <w:t>.10</w:t>
        </w:r>
      </w:hyperlink>
      <w:r w:rsidRPr="006E2EE6">
        <w:rPr>
          <w:rFonts w:ascii="Times New Roman" w:hAnsi="Times New Roman" w:cs="Times New Roman"/>
          <w:sz w:val="24"/>
          <w:szCs w:val="24"/>
        </w:rPr>
        <w:t xml:space="preserve"> - </w:t>
      </w:r>
      <w:hyperlink w:anchor="Par298" w:tooltip="1.11.13. Договор с участником запроса котировок, предложение которого о цене договора является следующим после предложенного победителем, заключается в следующем порядке." w:history="1">
        <w:r w:rsidRPr="006E2EE6">
          <w:rPr>
            <w:rFonts w:ascii="Times New Roman" w:hAnsi="Times New Roman" w:cs="Times New Roman"/>
            <w:sz w:val="24"/>
            <w:szCs w:val="24"/>
          </w:rPr>
          <w:t>1.1</w:t>
        </w:r>
        <w:r w:rsidR="0083040A">
          <w:rPr>
            <w:rFonts w:ascii="Times New Roman" w:hAnsi="Times New Roman" w:cs="Times New Roman"/>
            <w:sz w:val="24"/>
            <w:szCs w:val="24"/>
          </w:rPr>
          <w:t>2</w:t>
        </w:r>
        <w:r w:rsidRPr="006E2EE6">
          <w:rPr>
            <w:rFonts w:ascii="Times New Roman" w:hAnsi="Times New Roman" w:cs="Times New Roman"/>
            <w:sz w:val="24"/>
            <w:szCs w:val="24"/>
          </w:rPr>
          <w:t>.13</w:t>
        </w:r>
      </w:hyperlink>
      <w:r w:rsidRPr="006E2EE6">
        <w:rPr>
          <w:rFonts w:ascii="Times New Roman" w:hAnsi="Times New Roman" w:cs="Times New Roman"/>
          <w:sz w:val="24"/>
          <w:szCs w:val="24"/>
        </w:rPr>
        <w:t xml:space="preserve"> настоящего Положения.</w:t>
      </w:r>
    </w:p>
    <w:p w:rsidR="003E6313" w:rsidRPr="003E6313" w:rsidRDefault="00D81123" w:rsidP="003E6313">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Если до расторжения договора поставщик (исполнитель, подрядчик) частично исполнил обязательства по нему, при заключении нового договора количество поставляемого товара, объем выполняемых работ, оказываемых услуг и цена договора должны быть уменьшены с учетом количества поставленного товара, объема выполненных работ, оказанных услуг по договору, ранее заключенному с победителем закупок. При этом цена договора должна быть уменьшена пропорционально количеству поставленного товара, объему выполненных работ, оказанных услуг.</w:t>
      </w:r>
    </w:p>
    <w:p w:rsidR="003E6313" w:rsidRDefault="003E6313" w:rsidP="00040FA7">
      <w:pPr>
        <w:pStyle w:val="1"/>
      </w:pPr>
    </w:p>
    <w:p w:rsidR="00D81123" w:rsidRDefault="00D81123" w:rsidP="00040FA7">
      <w:pPr>
        <w:pStyle w:val="1"/>
      </w:pPr>
      <w:bookmarkStart w:id="24" w:name="_Toc496221574"/>
      <w:r>
        <w:t>2. Закупка путем проведения конкурса</w:t>
      </w:r>
      <w:bookmarkEnd w:id="24"/>
    </w:p>
    <w:p w:rsidR="00D81123" w:rsidRDefault="00D81123">
      <w:pPr>
        <w:pStyle w:val="ConsPlusNormal"/>
        <w:ind w:firstLine="540"/>
        <w:jc w:val="both"/>
      </w:pPr>
    </w:p>
    <w:p w:rsidR="00D81123" w:rsidRDefault="00D81123" w:rsidP="00DE7DFE">
      <w:pPr>
        <w:pStyle w:val="2"/>
      </w:pPr>
      <w:bookmarkStart w:id="25" w:name="_Toc496221575"/>
      <w:r>
        <w:t>2.1. Конкурс на право заключения договора</w:t>
      </w:r>
      <w:bookmarkEnd w:id="25"/>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2.1.1. Закупка товаров, работ, услуг осуществляется путем проведения конкурса на основании конкретных потребностей Заказчика, когда он для выбора наилучших условий исполнения договора использует несколько критериев оценки заявок на участие в конкурсе, предусмотренных </w:t>
      </w:r>
      <w:hyperlink w:anchor="Par368" w:tooltip="2.4. Критерии оценки заявок на участие в конкурсе" w:history="1">
        <w:r w:rsidRPr="006E2EE6">
          <w:rPr>
            <w:rFonts w:ascii="Times New Roman" w:hAnsi="Times New Roman" w:cs="Times New Roman"/>
            <w:sz w:val="24"/>
            <w:szCs w:val="24"/>
          </w:rPr>
          <w:t>п. 2.4</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2.1.2. Взимание с участников закупки платы за участие в конкурсе не допускается.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2.1.3. Извещение о проведении конкурса и конкурсная документация размещаются Заказчиком в единой информационной системе и на сайте Заказчика не менее чем за 20 дней до дня окончания срока подачи заявок на участие в конкурсе, за исключением случаев, когда сведения о закупке не подлежат размещению в единой информационной системе (</w:t>
      </w:r>
      <w:hyperlink r:id="rId38"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ч. 15</w:t>
        </w:r>
      </w:hyperlink>
      <w:r w:rsidRPr="006E2EE6">
        <w:rPr>
          <w:rFonts w:ascii="Times New Roman" w:hAnsi="Times New Roman" w:cs="Times New Roman"/>
          <w:sz w:val="24"/>
          <w:szCs w:val="24"/>
        </w:rPr>
        <w:t xml:space="preserve">, </w:t>
      </w:r>
      <w:hyperlink r:id="rId39"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16 ст. 4</w:t>
        </w:r>
      </w:hyperlink>
      <w:r w:rsidRPr="006E2EE6">
        <w:rPr>
          <w:rFonts w:ascii="Times New Roman" w:hAnsi="Times New Roman" w:cs="Times New Roman"/>
          <w:sz w:val="24"/>
          <w:szCs w:val="24"/>
        </w:rPr>
        <w:t xml:space="preserve"> Закона </w:t>
      </w:r>
      <w:r w:rsidR="00DE7DFE"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p>
    <w:p w:rsidR="00D81123" w:rsidRDefault="00D81123" w:rsidP="00DE7DFE">
      <w:pPr>
        <w:pStyle w:val="2"/>
      </w:pPr>
      <w:bookmarkStart w:id="26" w:name="_Toc496221576"/>
      <w:r>
        <w:t>2.2. Извещение о проведении конкурса</w:t>
      </w:r>
      <w:bookmarkEnd w:id="26"/>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2.2.1. В извещении о проведении конкурса должны быть указаны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способ закупки (конкурс);</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наименование, место нахождения, почтовый адрес, адрес электронной почты, номер контактного телефона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3) предмет договора с указанием количества поставляемого товара, объема выполняемых работ, оказываемых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поставки товара,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срок, место и порядок представления конкурсной документации (в том числе ссылка на адрес сайта в информационно-телекоммуникационной сети Интернет);</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место, дата и время вскрытия конвертов с заявками участников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место, дата и время рассмотрения предложений участников закупки и подведения итогов конкурса;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иные условия проведения процедуры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К извещению о проведении конкурса должен прилагаться проект договора, являющийся неотъемлемой частью извещения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2.2.2. Извещение о проведении конкурса является неотъемлемой частью конкурсной документации. Сведения, содержащиеся в извещении о проведении конкурса, должны соответствовать сведениям, указанным в конкурсной документации. Информация о проведении конкурса, включая извещение о проведении конкурса, конкурсную документацию, проект договора, размещается Заказчиком в единой информационной системе не позднее размещения ее на сайте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2.2.3. Изменения, вносимые в извещение о проведении конкурса, размещаются Заказчиком в единой информационной системе и на сайте Заказчика не позднее трех дней со дня принятия решения о внесении указанных изменений. Изменение предмета конкурса не допускается. Если изменения в извещение о закупке внесены Заказчиком позднее чем за 15 дней до даты окончания подачи заявок на участие в конкурсе, срок подачи заявок должен быть продлен. Этот срок продлевается таким образом, чтобы со дня размещения указанных изменений в единой информационной системе и на сайте Заказчика до даты окончания подачи заявок он составлял не менее 15 дней.</w:t>
      </w:r>
    </w:p>
    <w:p w:rsidR="00D81123" w:rsidRDefault="00D81123">
      <w:pPr>
        <w:pStyle w:val="ConsPlusNormal"/>
        <w:ind w:firstLine="540"/>
        <w:jc w:val="both"/>
      </w:pPr>
    </w:p>
    <w:p w:rsidR="00D81123" w:rsidRDefault="00D81123" w:rsidP="00DE7DFE">
      <w:pPr>
        <w:pStyle w:val="2"/>
      </w:pPr>
      <w:bookmarkStart w:id="27" w:name="_Toc496221577"/>
      <w:r>
        <w:t>2.3. Конкурсная документация</w:t>
      </w:r>
      <w:bookmarkEnd w:id="27"/>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2.3.1. Конкурсная документация разрабатывается и утверждается в соответствии с настоящим Положением.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2.3.2. Конкурсная документация должна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2) требования к содержанию, форме, оформлению и составу заявки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требования к описанию участниками закупки поставляемого товара, который является предметом конкурса, его функциональных характеристик (потребительских свойств), его количественных и качественных характеристик, требования к описанию участниками конкурса выполняемой работы, оказываемой услуги, которые являются предметом закупки, их количественных и качественных характеристик;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условия и сроки (периоды) поставки товара, выполнения работы, оказания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форму, сроки и порядок оплаты товара, работы,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порядок, место, дату, время начала и окончания срока подачи заявок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 и для оценки и сопоставления по указанным в конкурсной документации критериям;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формы, порядок, дату начала и дату окончания срока предоставления участникам закупки разъяснений положений конкурсной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место, дату и время вскрытия конвертов с заявками участников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место и дату рассмотрения предложений участников закупки и подведения итогов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13) критерии оценки и сопоставления заявок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14) порядок оценки и сопоставления заявок на участие в конкурсе, методику оценки предложений участников закупки, порядок расчета рейтинга каждой заявки, сведения и документы, которые подлежат оценке и сопоставлению;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15) иные сведения по решению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2.3.3. К конкурсной документации должен быть приложен проект договора, который является ее неотъемлемой частью.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2.3.4. Изменения, вносимые в документацию о проведении конкурса, размещаются Заказчиком в единой информационной системе и на сайте Заказчика не позднее трех дней со дня принятия решения о внесении указанных изменений. Изменение предмета конкурса не допускается. Если изменения в документацию о закупке внесены Заказчиком позднее чем за 15 дней до даты окончания подачи заявок на участие в конкурсе, срок подачи заявок должен быть продлен. Этот срок продлевается таким образом, чтобы со дня размещения указанных изменений в единой информационной системе и на сайте Заказчика до даты окончания подачи заявок он составлял не менее 15 дней.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2.3.5. Любой участник закупки вправе направить Заказчику письменный запрос о разъяснении положений конкурсной документации. Не позднее трех дней со дня поступления такого запроса Заказчик направляет в письменной форме или в форме электронного документа разъяснения положений документации участнику закупки и одновременно размещает их в единой информационной системе и на своем сайте без наименования участника закупок.</w:t>
      </w:r>
    </w:p>
    <w:p w:rsidR="00D81123" w:rsidRDefault="00D81123">
      <w:pPr>
        <w:pStyle w:val="ConsPlusNormal"/>
        <w:ind w:firstLine="540"/>
        <w:jc w:val="both"/>
      </w:pPr>
    </w:p>
    <w:p w:rsidR="00D81123" w:rsidRDefault="00D81123" w:rsidP="00DE7DFE">
      <w:pPr>
        <w:pStyle w:val="2"/>
      </w:pPr>
      <w:bookmarkStart w:id="28" w:name="Par368"/>
      <w:bookmarkStart w:id="29" w:name="_Toc496221578"/>
      <w:bookmarkEnd w:id="28"/>
      <w:r>
        <w:t>2.4. Критерии оценки заявок на участие в конкурсе</w:t>
      </w:r>
      <w:bookmarkEnd w:id="29"/>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2.4.1. Для определения лучших условий исполнения договора, предложенных в заявках на участие в конкурсе, комиссия по закупкам должна оценить и сопоставить заявки по критериям, указанным в документации о закупке. Совокупная значимость этих критериев должна составлять </w:t>
      </w:r>
      <w:r w:rsidRPr="006E2EE6">
        <w:rPr>
          <w:rFonts w:ascii="Times New Roman" w:hAnsi="Times New Roman" w:cs="Times New Roman"/>
          <w:sz w:val="24"/>
          <w:szCs w:val="24"/>
        </w:rPr>
        <w:lastRenderedPageBreak/>
        <w:t>100 процентов.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30" w:name="Par371"/>
      <w:bookmarkEnd w:id="30"/>
      <w:r w:rsidRPr="006E2EE6">
        <w:rPr>
          <w:rFonts w:ascii="Times New Roman" w:hAnsi="Times New Roman" w:cs="Times New Roman"/>
          <w:sz w:val="24"/>
          <w:szCs w:val="24"/>
        </w:rPr>
        <w:t>2.4.2. Критериями оценки заявок на участие в конкурсе могут быть: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цена;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качественные и (или) функциональные характеристики (потребительские свойства) товара, качество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расходы на эксплуатацию товара;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расходы на техническое обслуживание товара;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сроки (периоды) поставки товара,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срок предоставления гарантии качества товара,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объем предоставления гарантий качества товара,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деловая репутация участника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наличие у участника закупок опыта поставки товаров,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наличие у участника закупок производственных мощностей, технологического оборудования, трудовых, финансовых ресурсов и иных показателей, необходимых для поставки товаров,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квалификация участника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квалификация работников участника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13) другие критерии в соответствии с конкурсной документацией.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2.4.3. В конкурсной документации Заказчик должен использовать два и более критерия из предусмотренных </w:t>
      </w:r>
      <w:hyperlink w:anchor="Par371" w:tooltip="2.4.2. Критериями оценки заявок на участие в конкурсе могут быть:" w:history="1">
        <w:r w:rsidRPr="006E2EE6">
          <w:rPr>
            <w:rFonts w:ascii="Times New Roman" w:hAnsi="Times New Roman" w:cs="Times New Roman"/>
            <w:sz w:val="24"/>
            <w:szCs w:val="24"/>
          </w:rPr>
          <w:t>п. 2.4.2</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2.4.4. Порядок оценки заявок по критериям, приведенным в </w:t>
      </w:r>
      <w:hyperlink w:anchor="Par371" w:tooltip="2.4.2. Критериями оценки заявок на участие в конкурсе могут быть:" w:history="1">
        <w:r w:rsidRPr="006E2EE6">
          <w:rPr>
            <w:rFonts w:ascii="Times New Roman" w:hAnsi="Times New Roman" w:cs="Times New Roman"/>
            <w:sz w:val="24"/>
            <w:szCs w:val="24"/>
          </w:rPr>
          <w:t>п. 2.4.2</w:t>
        </w:r>
      </w:hyperlink>
      <w:r w:rsidRPr="006E2EE6">
        <w:rPr>
          <w:rFonts w:ascii="Times New Roman" w:hAnsi="Times New Roman" w:cs="Times New Roman"/>
          <w:sz w:val="24"/>
          <w:szCs w:val="24"/>
        </w:rPr>
        <w:t xml:space="preserve"> настоящего Положения, устанавливается в соответствующей конкурсной документации.</w:t>
      </w:r>
    </w:p>
    <w:p w:rsidR="00D81123" w:rsidRDefault="00D81123">
      <w:pPr>
        <w:pStyle w:val="ConsPlusNormal"/>
        <w:ind w:firstLine="540"/>
        <w:jc w:val="both"/>
      </w:pPr>
    </w:p>
    <w:p w:rsidR="00D81123" w:rsidRDefault="00D81123" w:rsidP="00EC63D7">
      <w:pPr>
        <w:pStyle w:val="2"/>
      </w:pPr>
      <w:bookmarkStart w:id="31" w:name="_Toc496221579"/>
      <w:r>
        <w:t>2.5. Порядок подачи заявок на участие в конкурсе</w:t>
      </w:r>
      <w:bookmarkEnd w:id="31"/>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2.5.1. Для участия в конкурсе участник закупки подает заявку на участие в конкурсе в срок и в соответствии с формами, которые установлены конкурсной документацией. Такая заявка подается в письменной форме в запечатанном конверте с указанием наименования конкурса. Она может быть подана участником закупки лично либо направлена посредством почты или курьерской службы.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2.5.2. Началом срока подачи заявок на участие в конкурсе является день, следующий за днем размещения в единой информационной системе и на сайте Заказчика извещения о проведении конкурса и конкурсной документации. Окончанием указанного срока является время и дата вскрытия конвертов с заявками на участие в конкурсе. Прием заявок на участие в конкурсе прекращается непосредственно перед началом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2.5.3. Заявка на участие в конкурсе должна включать: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документ, содержащий сведения об участнике закупок, подавшем заявку: фирменное наименование (полное наименование) организации,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копии учредительных документов участника закупок (для юридических лиц);</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копии документов, удостоверяющих личность (для физических лиц);</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 выписку из Единого государственного реестра юридических лиц (для юридических лиц) или Единого государственного реестра индивидуальных предпринимателей (для </w:t>
      </w:r>
      <w:r w:rsidRPr="006E2EE6">
        <w:rPr>
          <w:rFonts w:ascii="Times New Roman" w:hAnsi="Times New Roman" w:cs="Times New Roman"/>
          <w:sz w:val="24"/>
          <w:szCs w:val="24"/>
        </w:rPr>
        <w:lastRenderedPageBreak/>
        <w:t>индивидуальных предпринимателей), полученную не ранее чем за месяц до дня размещения в единой информационной системе извещения о проведении конкурса, или нотариально заверенную копию такой выписки;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надлежащим образом заверенный перевод на русский язык документов о государственной регистрации юридического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конкурса;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документ, подтверждающий полномочия лица на осуществление действий от имени участника закупок - юридического лица (копия решения о назначении или об избрании физического лица на должность, в соответствии с которым такое физическое лицо обладает правом действовать от имени участника закупок без доверенности). В случае если от имени участника закупок действует иное лицо, заявка на участие в конкурсе должна включать также доверенность на осуществление действий от имени участника закупок, заверенную печатью участника закупок и подписанную руководителем участника закупок (для юридических лиц) или уполномоченным этим руководителем лицом, либо нотариально заверенную копию такой доверенности;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документ, декларирующий соответствие участника закупки следующим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б) </w:t>
      </w:r>
      <w:proofErr w:type="spellStart"/>
      <w:r w:rsidRPr="006E2EE6">
        <w:rPr>
          <w:rFonts w:ascii="Times New Roman" w:hAnsi="Times New Roman" w:cs="Times New Roman"/>
          <w:sz w:val="24"/>
          <w:szCs w:val="24"/>
        </w:rPr>
        <w:t>непроведение</w:t>
      </w:r>
      <w:proofErr w:type="spellEnd"/>
      <w:r w:rsidRPr="006E2EE6">
        <w:rPr>
          <w:rFonts w:ascii="Times New Roman" w:hAnsi="Times New Roman" w:cs="Times New Roman"/>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в) </w:t>
      </w:r>
      <w:proofErr w:type="spellStart"/>
      <w:r w:rsidRPr="006E2EE6">
        <w:rPr>
          <w:rFonts w:ascii="Times New Roman" w:hAnsi="Times New Roman" w:cs="Times New Roman"/>
          <w:sz w:val="24"/>
          <w:szCs w:val="24"/>
        </w:rPr>
        <w:t>неприостановление</w:t>
      </w:r>
      <w:proofErr w:type="spellEnd"/>
      <w:r w:rsidRPr="006E2EE6">
        <w:rPr>
          <w:rFonts w:ascii="Times New Roman" w:hAnsi="Times New Roman" w:cs="Times New Roman"/>
          <w:sz w:val="24"/>
          <w:szCs w:val="24"/>
        </w:rPr>
        <w:t xml:space="preserve"> деятельности участника закупки в порядке, предусмотренном </w:t>
      </w:r>
      <w:hyperlink r:id="rId40"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 об административных правонарушениях, на день подачи конверта с заявкой от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г) отсутствие сведений об участниках закупки в реестрах недобросовестных поставщиков, ведение которых предусмотрено </w:t>
      </w:r>
      <w:hyperlink r:id="rId41"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EC63D7"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 и </w:t>
      </w:r>
      <w:hyperlink r:id="rId42"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EC63D7" w:rsidRPr="006E2EE6">
        <w:rPr>
          <w:rFonts w:ascii="Times New Roman" w:hAnsi="Times New Roman" w:cs="Times New Roman"/>
          <w:sz w:val="24"/>
          <w:szCs w:val="24"/>
        </w:rPr>
        <w:t>№</w:t>
      </w:r>
      <w:r w:rsidRPr="006E2EE6">
        <w:rPr>
          <w:rFonts w:ascii="Times New Roman" w:hAnsi="Times New Roman" w:cs="Times New Roman"/>
          <w:sz w:val="24"/>
          <w:szCs w:val="24"/>
        </w:rPr>
        <w:t xml:space="preserve">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предложение о качественных и функциональных характеристиках (потребительских свойствах), безопасности, сроках поставки товаров, выполнения работ, оказания услуг, в том числе предложение о цене договора, о цене единицы товара, услуги, работы и иные предложения по удовлетворению потребностей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документы или копии документов, подтверждающие соответствие участника закупок требованиям, установленным конкурсной документацией и законодательством Российской Федерации;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конкурсной документацией, за исключением документов, которые могут быть предоставлены только вместе с товаром в соответствии с гражданским законодательством;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12) документы (их копии) и сведения, необходимые для оценки заявки по критериям, содержащимся в конкурсной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13) другие документы в соответствии с требованиями конкурсной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2.5.4. Заявка на участие в конкурсе может содержать эскиз, рисунок, чертеж, фотографию, иное изображение товара, образец (пробу) товара, на поставку которого осуществляется закупка.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2.5.5. Все листы заявки на участие в конкурсе должны быть прошиты и пронумерованы. Заявка на участие в конкурсе должна содержать опись входящих в нее документов, должна быть скреплена печатью участника закупок (для юридических лиц) и подписана участником закупки или лицом, им уполномоченным. Соблюдение участником закупки указанных требований означает, что все документы и сведения, входящие в состав заявки, поданы от его имени, а также подтверждает подлинность и достоверность представленных в составе заявки на участие в конкурсе документов и сведений. Не допускается устанавливать иные требования к оформлению заявки на участие в конкурсе, за исключением предусмотренных настоящим пунктом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Ненадлежащее исполнение участником закупок требования о том, что все листы заявки на участие в конкурсе должны быть пронумерованы, не является основанием для отказа в допуске к участию.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2.5.6. Участник закупки вправе подать только одну заявку на участие в конкурсе (лоте конкурса).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2.5.7. Секретарь комиссии, принявший заявку на участие в конкурсе, обязан обеспечить целостность конвертов с заявками и конфиденциальность содержащихся в них сведений до вскрытия таких конвертов.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2.5.8. Участник закупки, подавший заявку на участие в конкурсе, вправе изменить или отозвать ее в любое время до момента вскрытия комиссией по закупкам конвертов с заявками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2.5.9. Каждый конверт с заявкой на участие в конкурсе, поступивший как в течение срока подачи заявок на участие, так и после его окончания, регистрируется секретарем комиссии по закупкам в журнале регистрации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названном журнале указываются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регистрационный номер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дата и время поступления конверта с заявкой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фамилия, имя, отчество физического лица, передавшего заявку, без указания наименования организации, от которой она подана (в случае доставки нарочным);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способ подачи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состояние конверта с заявкой: наличие либо отсутствие повреждений, признаков вскрытия и т.д.</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Также в журнале ставятся подписи лица, доставившего конверт с заявкой, и секретаря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2.5.10. По требованию участника закупки секретарь комиссии может выдать расписку в получении конверта с заявкой на участие в конкурсе, указав состояние заявки (наличие повреждений, признаков вскрытия), дату и время ее получения.</w:t>
      </w:r>
    </w:p>
    <w:p w:rsidR="00D81123" w:rsidRDefault="00D81123">
      <w:pPr>
        <w:pStyle w:val="ConsPlusNormal"/>
        <w:ind w:firstLine="540"/>
        <w:jc w:val="both"/>
      </w:pPr>
    </w:p>
    <w:p w:rsidR="00D81123" w:rsidRDefault="00D81123" w:rsidP="00267283">
      <w:pPr>
        <w:pStyle w:val="2"/>
        <w:ind w:left="1701" w:right="2269"/>
      </w:pPr>
      <w:bookmarkStart w:id="32" w:name="_Toc496221580"/>
      <w:r>
        <w:t>2.6. Порядок вскрытия конвертов с заявками</w:t>
      </w:r>
      <w:r w:rsidR="00267283">
        <w:t xml:space="preserve"> </w:t>
      </w:r>
      <w:r>
        <w:t>на участие в конкурсе</w:t>
      </w:r>
      <w:bookmarkEnd w:id="32"/>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2.6.1. При вскрытии конвертов вправе присутствовать участники закупки или их </w:t>
      </w:r>
      <w:r w:rsidRPr="006E2EE6">
        <w:rPr>
          <w:rFonts w:ascii="Times New Roman" w:hAnsi="Times New Roman" w:cs="Times New Roman"/>
          <w:sz w:val="24"/>
          <w:szCs w:val="24"/>
        </w:rPr>
        <w:lastRenderedPageBreak/>
        <w:t>представители (при наличии соответствующей доверенности).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2.6.2. Непосредственно перед вскрытием конвертов с заявками на участие в конкурсе председатель комиссии по закупкам обязан объявить присутствующим о возможности подать, изменить или отозвать заявки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2.6.3. Если установлен факт подачи одним участником закупки двух и более заявок на участие в конкурсе (в отношении одного лота при наличии двух и более лотов в конкурсе) при условии, что поданные им ранее заявки не отозваны, эти заявки не рассматриваются и возвращаются такому участнику.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2.6.4. При вскрытии конвертов с заявками на участие председатель комиссии по закупкам объявляет, а секретарь комиссии по закупкам заносит в протокол вскрытия конвертов с заявками следующую информацию: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место, дата, время проведения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конкурса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номер поступившей заявки, присвоенный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состояние каждого конверта с заявкой: наличие либо отсутствие повреждений, признаков вскрытия и т.д.;</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наличие описи входящих в состав каждой заявки документов, а также информации о том, пронумерована ли заявка, прошита, подписана, проставлена ли на ней печать (для юридических лиц), имеются ли повреждения;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наименование каждого участника закупки, ИНН/КПП, ОГРН юридического лица, фамилия, имя, отчество физического лица (ИНН/КПП, ОГРН при наличии);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почтовый адрес, контактный телефон каждого участника закупок, конверт с заявкой которого вскрывается;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наличие сведений и документов, предусмотренных настоящим Положением и конкурсной документацией, которые являются основанием для допуска к участию;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наличие сведений и документов, содержащихся в заявке на участие в конкурсе и соответствующих критериям оценки и сопоставления заявок на участие в нем.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2.6.5. В случае если на участие в конкурсе не подано заявок либо подана одна заявка, конкурс признается несостоявшимся, соответствующая информация вносится в протокол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2.6.6. Протокол вскрытия конвертов с заявками на участие в конкурсе оформляется секретарем комиссии по закупкам и подписывается присутствующими членами комиссии по закупкам непосредственно после вскрытия конвертов. Указанный протокол размещается в единой информационной системе и на сайте Заказчика в день проведения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2.6.7. Комиссия по закупкам вправе осуществлять аудиозапись вскрытия конвертов с заявками на участие в конкурсе. Любой участник закупки, присутствующий при вскрытии конвертов с заявками, вправе осуществлять аудио- и видеозапись процедуры вскрытия с уведомлением председателя комиссии по закупкам и занесением соответствующей отметки в протокол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2.6.8. Конверты с заявками на участие в конкурсе, полученные после окончания срока их приема, возвращаются участникам закупки без рассмотрения.</w:t>
      </w:r>
    </w:p>
    <w:p w:rsidR="00D81123" w:rsidRDefault="00D81123">
      <w:pPr>
        <w:pStyle w:val="ConsPlusNormal"/>
        <w:ind w:firstLine="540"/>
        <w:jc w:val="both"/>
      </w:pPr>
    </w:p>
    <w:p w:rsidR="00D81123" w:rsidRDefault="00D81123" w:rsidP="00687582">
      <w:pPr>
        <w:pStyle w:val="2"/>
      </w:pPr>
      <w:bookmarkStart w:id="33" w:name="_Toc496221581"/>
      <w:r>
        <w:t>2.7. Порядок рассмотрения заявок на участие в конкурсе</w:t>
      </w:r>
      <w:bookmarkEnd w:id="33"/>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2.7.1. Комиссия по закупкам рассматривает заявки на участие в конкурсе и осуществляет проверку соответствия участников закупки требованиям, установленным законодательством, настоящим Положением и конкурсной документацией.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2.7.2. Комиссия по закупкам приступает к рассмотрению заявок участников в месте, указанном в извещении, в день не позднее следующего дня после вскрытия конвертов.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2.7.3. По результатам рассмотрения заявок на участие в конкурсе комиссия по закупкам принимает решение о допуске участника закупки к участию в конкурсе или об отказе в допуске. Рассмотрение заявок на участие в конкурсе не может длиться более двух дней со дня начала рассмотрения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2.7.4. Комиссия по закупкам обязана при рассмотрении заявок на соответствие требованиям законодательства, настоящего Положения и конкурсной документации отказать в допуске участнику в случаях, установленных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2.7.5. По результатам рассмотрения заявок на участие в конкурсе составляется протокол рассмотрения заявок на участие в конкурсе. Данный протокол оформляется секретарем комиссии по закупкам и подписывается всеми присутствующими при рассмотрении членами комиссии по закупкам в день окончания рассмотрения заявок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2.7.6. Протокол рассмотрения заявок на участие в конкурсе должен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сведения о месте, дате, времени проведения рассмотрения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конкурса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перечень всех участников конкурса, заявки которых были рассмотрены, с указанием их наименования (для юридического лица), фамилии, имени, отчества (для физического лица), ИНН/КПП, ОГРН, местонахождения, почтового адреса, контактного телефона и номеров поступивших заявок, присвоенных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решение о допуске участника закупки к участию в конкурсе или об отказе в допуске и обоснование такого решения вместе со сведениями о решении каждого члена комиссии о допуске или об отказе в допуске.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2.7.7. В случае если к участию в конкурсе не был допущен ни один участник либо был допущен только один участник, конкурс признается несостоявшимся. Соответствующая информация вносится в протокол рассмотрения заявок на участие в конкурсе.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Если конкурсной документацией предусмотрено два и более лота, конкурс признается несостоявшимся только в отношении того лота, по которому принято решение об отказе в допуске к участию всех участников закупки, подавших заявки, или решение о допуске к участию только одного участника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2.7.8. Протокол рассмотрения заявок на участие в конкурсе размещается в единой информационной системе и на сайте Заказчика не позднее следующего дня после его подписания.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2.7.9. В течение следующего дня после подписания протокола рассмотрения заявок на участие в конкурсе секретарь комиссии по закупкам направляет каждому участнику закупки, допущенному к участию в конкурсе, по адресу его фактического местонахождения уведомление о принятом комиссией по закупкам решении о допуске его заявки на участие в конкурсе.</w:t>
      </w:r>
    </w:p>
    <w:p w:rsidR="00D81123" w:rsidRDefault="00D81123">
      <w:pPr>
        <w:pStyle w:val="ConsPlusNormal"/>
        <w:ind w:firstLine="540"/>
        <w:jc w:val="both"/>
      </w:pPr>
    </w:p>
    <w:p w:rsidR="00D81123" w:rsidRDefault="00D81123" w:rsidP="00687582">
      <w:pPr>
        <w:pStyle w:val="2"/>
      </w:pPr>
      <w:bookmarkStart w:id="34" w:name="_Toc496221582"/>
      <w:r>
        <w:t>2.8. Порядок проведения переторжки</w:t>
      </w:r>
      <w:bookmarkEnd w:id="34"/>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2.8.1. Конкурс может проводиться с переторжкой, если к участию допущено два и более участника закупки и такая возможность предусмотрена конкурсной документацией.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2.8.2. Переторжка может проводиться в течение трех дней со дня размещения протокола </w:t>
      </w:r>
      <w:r w:rsidRPr="006E2EE6">
        <w:rPr>
          <w:rFonts w:ascii="Times New Roman" w:hAnsi="Times New Roman" w:cs="Times New Roman"/>
          <w:sz w:val="24"/>
          <w:szCs w:val="24"/>
        </w:rPr>
        <w:lastRenderedPageBreak/>
        <w:t>рассмотрения заявок на участие в конкурсе в единой информационной системе и на сайте Заказчика. При проведении переторжки участникам предоставляется возможность добровольно повысить предпочтительность своих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2.8.3. Участник закупки повышает предпочтительность своей заявки только путем изменения ранее представленных сведений и документов, соответствующих критериям оценки, которые установлены в конкурсной документации. При этом указывается, какие именно сведения и документы в ранее представленной заявке изменяются.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Сведения и документы, соответствующие критериям оценки заявок на участие в конкурсе, в отношении которых возможно проведение переторжки, должны быть приведены в конкурсной документации. Представление измененных сведений и документов, касающихся других критериев, не допускается, такие сведения и документы комиссией не оцениваются.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2.8.4. В ходе проведения переторжки после вскрытия всех конвертов с заявками участники закупки имеют право представить только измененные сведения и документы, соответствующие критериям оценки заявок на участие в конкурсе. Они представляются секретарю комиссии в письменной форме в запечатанном конверте.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2.8.5. По результатам проведения переторжки не позднее следующего дня со дня ее окончания составляется протокол переторжки, который подписывается всеми присутствующими членами комиссии по закупкам и размещается на сайте Заказчика и в единой информационной системе в день его подписания.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2.8.6. В протокол переторжки заносятся: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сведения о месте, дате, времени проведения переторжки;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предмет конкурса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наименование, ИНН/КПП, ОГРН юридического лица, фамилия, имя, отчество физического лица (ИНН/КПП, ОГРН при наличии), номер поступившей заявки, присвоенный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изменения в ранее представленные сведения и документы, соответствующие критериям оценки заявок на участие в конкурсе, с указанием того, какие именно сведения и документы в заявке изменяются и какие предлагаются.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2.8.7. Победитель конкурса определяется при оценке и сопоставлении заявок с учетом скорректированных предложений, поступивших в ходе проведения переторжки.</w:t>
      </w:r>
    </w:p>
    <w:p w:rsidR="00D81123" w:rsidRDefault="00D81123">
      <w:pPr>
        <w:pStyle w:val="ConsPlusNormal"/>
        <w:ind w:firstLine="540"/>
        <w:jc w:val="both"/>
      </w:pPr>
    </w:p>
    <w:p w:rsidR="00D81123" w:rsidRDefault="00D81123" w:rsidP="00687582">
      <w:pPr>
        <w:pStyle w:val="2"/>
      </w:pPr>
      <w:bookmarkStart w:id="35" w:name="_Toc496221583"/>
      <w:r>
        <w:t>2.9. Оценка и сопоставление заявок на участие в конкурсе</w:t>
      </w:r>
      <w:bookmarkEnd w:id="35"/>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2.9.1. Оценка и сопоставление заявок, допущенных к участию в конкурсе, осуществляются в целях определения заявки, наиболее удовлетворяющей потребностям Заказчика в товаре, работе, услуге, в соответствии с критериями и порядком, которые установлены конкурсной документацией.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2.9.2. Срок оценки и сопоставления заявок не может превышать пяти дней со дня подписания протокола рассмотрения заявок на участие в конкурсе (либо протокола переторжки), если иной срок не указан в конкурсной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2.9.3. На основании результатов оценки и сопоставления заявок на участие в конкурсе каждой заявке присваивается порядковый номер по степени уменьшения выгодности предложений участников. Победителем признается участник конкурса, который сделал лучшее предложение и заявке которого присвоен первый номер. Если в нескольких заявках содержатся одинаковые предложения, меньший порядковый номер присваивается заявке, которая поступила ранее других, содержащих такие же предложения.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2.9.4. По результатам оценки и сопоставления допущенных к участию в конкурсе заявок комиссия по закупкам на основании установленных критериев принимает решение о результатах оценки и сопоставления, победителе конкурса, заявке которого присваивается первый номер, а также участнике, заявке которого присваивается второй номер. Данное решение оформляется протоколом оценки и сопоставления заявок на участие в конкурсе, в котором указываются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место, дата, время проведения оценки и сопоставления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предмета конкурса (лота конкурса) и номер конкурса (лота конкурса);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перечень участников конкурса, заявки которых оценивались и сопоставлялись, с указанием их наименования (для юридического лица), фамилии, имени, отчества (для физического лица), ИНН/КПП, ОГРН, местонахождения, почтового адреса, контактного телефона и номера поступившей заявки, присвоенного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порядковые номера, присвоенные заявкам;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информация о решении комиссии по закупкам о присвоении заявкам на участие в конкурсе значений по каждому из предусмотренных критериев оценки заявок на участие в конкурсе вместе со сведениями о решении каждого члена комиссии;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наименования (для юридических лиц), фамилии, имена, отчества (для физических лиц), ИНН/КПП, ОГРН и почтовые адреса участников конкурса, заявкам которых присвоены первый и второй номера.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2.9.5. Протокол оценки и сопоставления заявок оформляется секретарем комиссии по закупкам и подписывается всеми присутствующими членами комиссии по закупкам в день окончания оценки и сопоставления заявок на участие в конкурсе. Протокол составляется в двух экземплярах, один из которых хранится у секретаря комиссии по закупкам, а второй направляется победителю конкурса. Указанный протокол размещается в единой информационной системе и на сайте Заказчика в день подписания.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2.9.6. Протоколы, составленные в ходе проведения конкурса, заявки на участие в конкурсе, извещение о проведении конкурса, конкурсная документация, внесенные в конкурсную документацию изменения и разъяснения конкурсной документации хранятся Заказчиком не менее трех лет.</w:t>
      </w:r>
    </w:p>
    <w:p w:rsidR="00D81123" w:rsidRDefault="00D81123">
      <w:pPr>
        <w:pStyle w:val="ConsPlusNormal"/>
        <w:ind w:firstLine="540"/>
        <w:jc w:val="both"/>
      </w:pPr>
    </w:p>
    <w:p w:rsidR="00D81123" w:rsidRDefault="00D81123" w:rsidP="00040FA7">
      <w:pPr>
        <w:pStyle w:val="1"/>
      </w:pPr>
      <w:bookmarkStart w:id="36" w:name="_Toc496221584"/>
      <w:r>
        <w:t>3. Закупка путем проведения аукциона</w:t>
      </w:r>
      <w:bookmarkEnd w:id="36"/>
    </w:p>
    <w:p w:rsidR="00D81123" w:rsidRDefault="00D81123">
      <w:pPr>
        <w:pStyle w:val="ConsPlusNormal"/>
        <w:ind w:firstLine="540"/>
        <w:jc w:val="both"/>
      </w:pPr>
    </w:p>
    <w:p w:rsidR="00D81123" w:rsidRDefault="00D81123" w:rsidP="00687582">
      <w:pPr>
        <w:pStyle w:val="2"/>
      </w:pPr>
      <w:bookmarkStart w:id="37" w:name="_Toc496221585"/>
      <w:r>
        <w:t>3.1. Аукцион на право заключения договора</w:t>
      </w:r>
      <w:bookmarkEnd w:id="37"/>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3.1.1. Аукцион на право заключения договора на закупку товаров, работ, услуг проводится в случае, если возможно сравнение предложений участников закупки только по критерию цены.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3.1.2. Не допускается взимание с участников закупки платы за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3.1.3. Извещение о проведении аукциона размещается Заказчиком в единой информационной системе и на сайте Заказчика не менее чем за 20 дней до даты окончания срока подачи заявок на участие в аукционе, за исключением случаев, когда сведения о закупке не подлежат размещению в единой информационной системе (</w:t>
      </w:r>
      <w:hyperlink r:id="rId43"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ч. 15</w:t>
        </w:r>
      </w:hyperlink>
      <w:r w:rsidRPr="006E2EE6">
        <w:rPr>
          <w:rFonts w:ascii="Times New Roman" w:hAnsi="Times New Roman" w:cs="Times New Roman"/>
          <w:sz w:val="24"/>
          <w:szCs w:val="24"/>
        </w:rPr>
        <w:t xml:space="preserve">, </w:t>
      </w:r>
      <w:hyperlink r:id="rId44"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16 ст. 4</w:t>
        </w:r>
      </w:hyperlink>
      <w:r w:rsidRPr="006E2EE6">
        <w:rPr>
          <w:rFonts w:ascii="Times New Roman" w:hAnsi="Times New Roman" w:cs="Times New Roman"/>
          <w:sz w:val="24"/>
          <w:szCs w:val="24"/>
        </w:rPr>
        <w:t xml:space="preserve"> Закона </w:t>
      </w:r>
      <w:r w:rsidR="00687582"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p>
    <w:p w:rsidR="00D81123" w:rsidRDefault="00D81123" w:rsidP="00687582">
      <w:pPr>
        <w:pStyle w:val="2"/>
      </w:pPr>
      <w:bookmarkStart w:id="38" w:name="_Toc496221586"/>
      <w:r>
        <w:t>3.2. Извещение о проведении аукциона</w:t>
      </w:r>
      <w:bookmarkEnd w:id="38"/>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3.2.1. В извещении о проведении аукциона должны быть указаны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 способ закупки (аукцион);</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наименование, место нахождения, почтовый адрес, адрес электронной почты, номер контактного телефона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предмет договора с указанием количества поставляемого товара, объема выполняемых работ, оказываемых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поставки товара,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срок, место и порядок представления аукционной документации (в том числе ссылка на адрес сайта в информационно-телекоммуникационной сети Интернет);</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место, дата и время рассмотрения предложений участников закупки и подведения итогов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иные условия проведения процедуры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К извещению о проведении аукциона должен прилагаться проект договора, являющийся неотъемлемой частью извещения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3.2.2. Извещение о проведении аукциона является неотъемлемой частью аукционной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Сведения, содержащиеся в извещении о проведении аукциона, должны соответствовать сведениям, указанным в аукционной документации. Информация о проведении аукциона, включая извещение о проведении аукциона, аукционную документацию, проект договора, размещается Заказчиком в единой информационной системе не позднее размещения ее на сайте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3.2.3. Изменения, вносимые в извещение о проведении аукциона, размещаются Заказчиком в единой информационной системе и на сайте Заказчика не позднее трех дней со дня принятия решения о внесении таких изменений. Изменение предмета аукциона не допускается. Если изменения в извещение о закупке внесены Заказчиком позднее чем за 15 дней до даты окончания подачи заявок на участие в аукционе, срок подачи заявок должен быть продлен. Этот срок продлевается таким образом, чтобы со дня размещения внесенных изменений в единой информационной системе и на сайте Заказчика до даты окончания подачи заявок он составлял не менее 15 дней.</w:t>
      </w:r>
    </w:p>
    <w:p w:rsidR="00D81123" w:rsidRDefault="00D81123">
      <w:pPr>
        <w:pStyle w:val="ConsPlusNormal"/>
        <w:ind w:firstLine="540"/>
        <w:jc w:val="both"/>
      </w:pPr>
    </w:p>
    <w:p w:rsidR="00D81123" w:rsidRDefault="00D81123" w:rsidP="00687582">
      <w:pPr>
        <w:pStyle w:val="2"/>
      </w:pPr>
      <w:bookmarkStart w:id="39" w:name="_Toc496221587"/>
      <w:r>
        <w:t>3.3. Аукционная документация</w:t>
      </w:r>
      <w:bookmarkEnd w:id="39"/>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3.3.1. Аукционная документация разрабатывается и утверждается в соответствии с настоящим Положением.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3.3.2. Аукционная документация должна содержать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w:t>
      </w:r>
      <w:r w:rsidRPr="006E2EE6">
        <w:rPr>
          <w:rFonts w:ascii="Times New Roman" w:hAnsi="Times New Roman" w:cs="Times New Roman"/>
          <w:sz w:val="24"/>
          <w:szCs w:val="24"/>
        </w:rPr>
        <w:lastRenderedPageBreak/>
        <w:t>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требования к содержанию, форме, оформлению и составу заявки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требования к описанию участниками закупки поставляемого товара, который является предметом аукциона, его функциональных характеристик (потребительских свойств), его количественных и качественных характеристик, требования к описанию участниками аукциона выполняемой работы, оказываемой услуги, которые являются предметом закупки, их количественных и качественных характеристик;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условия и сроки (периоды) поставки товара, выполнения работы, оказания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форма, сроки и порядок оплаты товара, работы,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порядок, место, время, дата начала и окончания срока подачи заявок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формы, порядок, дата начала и дата окончания срока предоставления участникам закупки разъяснений положений аукционной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место, дата и время проведения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критерии оценки и сопоставления заявок на участие в аукционе (цена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13) порядок проведения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14) величина понижения начальной (максимальной) цены договора ("шаг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15) иные сведения по решению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3.3.3. К аукционной документации должен быть приложен проект договора, который является ее неотъемлемой частью.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3.3.4. В случае если в аукционной документации содержится требование о соответствии поставляемого товара образцу или макету товара, в целях поставки которого проводится процедура закупки, к аукционной документации может быть приложен такой образец или макет товара, который является ее неотъемлемой частью.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3.3.5. Сведения, содержащиеся в аукционной документации, должны соответствовать сведениям, указанным в извещении о проведении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3.3.6. Изменения, вносимые в аукционную документацию, размещаются Заказчиком в единой информационной системе и на сайте Заказчика не позднее трех дней со дня принятия решения об их внесении. Изменение предмета аукциона не допускается. Если изменения в документацию о закупке внесены Заказчиком позднее чем за 15 дней до даты окончания подачи заявок на участие в аукционе, срок подачи заявок должен быть продлен. Этот срок продлевается таким образом, чтобы со дня размещения внесенных изменений в единой информационной системе и на сайте Заказчика до даты окончания подачи заявок он составлял не менее 15 дней.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3.3.7. Любой участник закупки вправе направить Заказчику письменный запрос о разъяснении положений аукционной документации. Не позднее трех дней со дня его поступления Заказчик направляет в письменной форме или в форме электронного документа разъяснения положений документации участнику закупки и одновременно размещает их в единой информационной системе и на своем сайте без указания участника закупок.</w:t>
      </w:r>
    </w:p>
    <w:p w:rsidR="00D81123" w:rsidRDefault="00D81123">
      <w:pPr>
        <w:pStyle w:val="ConsPlusNormal"/>
        <w:ind w:firstLine="540"/>
        <w:jc w:val="both"/>
      </w:pPr>
    </w:p>
    <w:p w:rsidR="00D81123" w:rsidRDefault="00D81123" w:rsidP="00687582">
      <w:pPr>
        <w:pStyle w:val="2"/>
      </w:pPr>
      <w:bookmarkStart w:id="40" w:name="_Toc496221588"/>
      <w:r>
        <w:lastRenderedPageBreak/>
        <w:t>3.4. Порядок подачи заявок на участие в аукционе</w:t>
      </w:r>
      <w:bookmarkEnd w:id="40"/>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3.4.1. Для участия в аукционе участник закупки подает заявку на участие в аукционе в срок и в соответствии с формами, которые установлены аукционной документацией.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3.4.2. Началом срока подачи заявок на участие в аукционе является день, следующий за днем размещения в единой информационной системе и на сайте Заказчика извещения о проведении аукциона и аукционной документации. Окончанием указанного срока является время и дата начала рассмотрения заявок на участие в аукционе. Прием заявок на участие в аукционе прекращается непосредственно перед рассмотрением заявок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3.4.3. Заявка на участие в аукционе подается в письменной форме на бумажном носителе.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3.4.4. Заявка на участие в аукционе должна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документ, содержащий сведения об участнике закупок, подавшем такую заявку: фирменное 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место жительства (для физического лица), номер контактного телефона;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копии учредительных документов участника закупок (для юридических лиц);</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копии документов, удостоверяющих личность (для физических лиц);</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выписку из Единого государственного реестра юридических лиц (для юридических лиц) либо Единого государственного реестра индивидуальных предпринимателей (для индивидуальных предпринимателей), полученную не ранее чем за месяц до дня размещения в единой информационной системе извещения о проведении аукциона, или нотариально заверенную копию такой выписки;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надлежащим образом заверенный перевод на русский язык документов о государственной регистрации юридического или физического лица в качестве индивидуального предпринимателя согласно законодательству соответствующего государства (для иностранных лиц). Эти документы должны быть получены не ранее чем за шесть месяцев до дня размещения в единой информационной системе извещения о проведении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документ, подтверждающий полномочия лица на осуществление действий от имени участника закупок - юридического лица (копия решения о назначении или об избрании физического лица на должность, в соответствии с которым такое физическое лицо обладает правом действовать от имени участника закупок без доверенности). Если от имени участника закупок действует иное лицо, заявка на участие в аукционе должна включать также доверенность на осуществление действий от имени участника закупок, заверенную печатью участника закупок и подписанную руководителем участника закупок (для юридических лиц) или уполномоченным этим руководителем лицом, либо нотариально заверенную копию такой доверенности;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документ, декларирующий соответствие участника закупки следующим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б) </w:t>
      </w:r>
      <w:proofErr w:type="spellStart"/>
      <w:r w:rsidRPr="006E2EE6">
        <w:rPr>
          <w:rFonts w:ascii="Times New Roman" w:hAnsi="Times New Roman" w:cs="Times New Roman"/>
          <w:sz w:val="24"/>
          <w:szCs w:val="24"/>
        </w:rPr>
        <w:t>непроведение</w:t>
      </w:r>
      <w:proofErr w:type="spellEnd"/>
      <w:r w:rsidRPr="006E2EE6">
        <w:rPr>
          <w:rFonts w:ascii="Times New Roman" w:hAnsi="Times New Roman" w:cs="Times New Roman"/>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 xml:space="preserve">в) </w:t>
      </w:r>
      <w:proofErr w:type="spellStart"/>
      <w:r w:rsidRPr="006E2EE6">
        <w:rPr>
          <w:rFonts w:ascii="Times New Roman" w:hAnsi="Times New Roman" w:cs="Times New Roman"/>
          <w:sz w:val="24"/>
          <w:szCs w:val="24"/>
        </w:rPr>
        <w:t>неприостановление</w:t>
      </w:r>
      <w:proofErr w:type="spellEnd"/>
      <w:r w:rsidRPr="006E2EE6">
        <w:rPr>
          <w:rFonts w:ascii="Times New Roman" w:hAnsi="Times New Roman" w:cs="Times New Roman"/>
          <w:sz w:val="24"/>
          <w:szCs w:val="24"/>
        </w:rPr>
        <w:t xml:space="preserve"> деятельности участника закупки в порядке, предусмотренном </w:t>
      </w:r>
      <w:hyperlink r:id="rId45"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 об административных правонарушениях, на день подачи заявки от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г) отсутствие сведений об участниках закупки в реестрах недобросовестных поставщиков, ведение которых предусмотрено </w:t>
      </w:r>
      <w:hyperlink r:id="rId46"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687582"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 и </w:t>
      </w:r>
      <w:hyperlink r:id="rId47"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687582" w:rsidRPr="006E2EE6">
        <w:rPr>
          <w:rFonts w:ascii="Times New Roman" w:hAnsi="Times New Roman" w:cs="Times New Roman"/>
          <w:sz w:val="24"/>
          <w:szCs w:val="24"/>
        </w:rPr>
        <w:t>№</w:t>
      </w:r>
      <w:r w:rsidRPr="006E2EE6">
        <w:rPr>
          <w:rFonts w:ascii="Times New Roman" w:hAnsi="Times New Roman" w:cs="Times New Roman"/>
          <w:sz w:val="24"/>
          <w:szCs w:val="24"/>
        </w:rPr>
        <w:t xml:space="preserve">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документы или копии документов, подтверждающие соответствие участника закупок требованиям, установленным законодательством Российской Федерации и аукционной документацией;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представление указанных документов предусмотрено аукционной документацией, за исключением документов, которые могут быть предоставлены только вместе с товаром в соответствии с гражданским законодательством;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другие документы в соответствии с требованиями аукционной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3.4.5. Все листы заявки на участие в аукционе должны быть прошиты и пронумерованы. Заявка на участие в аукционе должна содержать опись входящих в нее документов, должна быть скреплена печатью участника закупок (для юридических лиц) и подписана участником закупки или лицом, им уполномоченным. Соблюдение участником закупки указанных требований означает, что все документы и сведения, входящие в состав заявки, поданы от имени участника закупок, а также подтверждает подлинность и достоверность представленных в составе заявки на участие в аукционе документов и сведений. Не допускается устанавливать иные требования к оформлению заявки на участие в аукционе, за исключением предусмотренных настоящим пунктом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Ненадлежащее исполнение участником закупок требования о том, что все листы заявки на участие в аукционе должны быть пронумерованы, не является основанием для отказа в допуске к участию.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3.4.6. Участник закупки вправе подать только одну заявку в отношении каждого предмета аукциона (лота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3.4.7. Секретарь комиссии, принявший заявку, обязан обеспечить ее целостность.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3.4.8. Участник закупки вправе изменить или отозвать заявку на участие в аукционе в любое время до момента вскрытия комиссией по закупкам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3.4.9. Каждая заявка на участие в аукционе, поступившая как в течение срока подачи заявок на участие, так и после его окончания, регистрируется секретарем комиссии по закупкам в журнале регистрации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названном журнале указываются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регистрационный номер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дата и время поступления конверта с заявкой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способ подачи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соответствие состава документов заявки ее описи;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состояние заявки: наличие описи входящих в состав заявки документов, а также информации о том, пронумерована ли заявка, прошита, подписана, проставлена ли на ней печать (для юридических лиц), имеются ли повреждения.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Также в журнале ставятся подписи лица, доставившего заявку, и представителя Заказчика (секретаря комиссии по закупкам), принявшего заявку.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3.4.10. Заказчик обязан выдать расписку в получении заявки на участие в аукционе, указав дату, время ее получения, соответствие состава документов заявки ее описи и состояние заявки. Если заявка поступила по почте, расписка направляется по адресу фактического местонахождения подавшего ее участника.</w:t>
      </w:r>
    </w:p>
    <w:p w:rsidR="00D81123" w:rsidRDefault="00D81123">
      <w:pPr>
        <w:pStyle w:val="ConsPlusNormal"/>
        <w:ind w:firstLine="540"/>
        <w:jc w:val="both"/>
      </w:pPr>
    </w:p>
    <w:p w:rsidR="00D81123" w:rsidRDefault="00D81123" w:rsidP="00687582">
      <w:pPr>
        <w:pStyle w:val="2"/>
      </w:pPr>
      <w:bookmarkStart w:id="41" w:name="_Toc496221589"/>
      <w:r>
        <w:t>3.5. Порядок рассмотрения заявок на участие в аукционе</w:t>
      </w:r>
      <w:bookmarkEnd w:id="41"/>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3.5.1. Комиссия по закупкам в день и в месте рассмотрения заявок, указанных в извещении, приступает к рассмотрению заявок на предмет соответствия требованиям законодательства Российской Федерации, настоящего Положения и аукционной документации. По результатам рассмотрения заявок на участие в аукционе комиссия по закупкам принимает решение о допуске участника закупки к участию в аукционе или об отказе в допуске. Рассмотрение заявок на участие в аукционе не может длиться более двух дней со дня начала рассмотрения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3.5.2. Заявки на участие в аукционе, полученные после истечения срока их приема, возвращаются участникам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3.5.3. Если одним участником закупки подано две и более заявки на участие в аукционе (или в отношении одного и того же лота при наличии двух и более лотов в аукционе) при условии, что поданные ранее заявки им не отозваны, все его заявки не рассматриваются и возвращаются такому участнику.</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3.5.4. Комиссия по закупкам обязана осуществлять аудиозапись рассмотрения заявок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3.5.5. Комиссия по закупкам обязана при рассмотрении заявок на соответствие требованиям законодательства, настоящего Положения и аукционной документации отказать в допуске участнику в случаях, установленных в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3.5.6. По результатам рассмотрения заявок на участие в аукционе составляется протокол рассмотрения заявок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3.5.7. Протокол рассмотрения заявок на участие в аукционе оформляется секретарем комиссии по закупкам и подписывается всеми присутствующими членами комиссии по закупкам в день окончания рассмотрения заявок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3.5.8. Протокол рассмотрения заявок на участие в аукционе должен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сведения о месте, дате, времени проведения рассмотрения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аукциона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наименование, ИНН/КПП, ОГРН юридического лица, фамилию, имя, отчество физического лица (ИНН/КПП, ОГРН при наличии), номер поступившей заявки, присвоенный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перечень всех участников аукциона, заявки которых были рассмотрены, с указанием их наименования (для юридического лица), фамилии, имени, отчества (для физического лица), ИНН/КПП, ОГРН, местонахождения, почтового адреса, контактного телефона, номеров поступивших заявок, присвоенных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почтовый адрес, контактный телефон каждого участника закупок, заявка которого рассматривается;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информацию о наличии сведений и документов, предусмотренных настоящим Положением и аукционной документацией, которые являются основанием для допуска к участию;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информацию о наличии описи входящих в состав заявки документов, соответствии этой описи содержащимся в заявке документам;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9) информацию о наличии либо отсутствии повреждений прошивки заявки, мест оттиска печати (кроме физических лиц) и повреждений других частей заявки, наличии и состоянии подписи на заявке участника, а также информации о том, пронумерована ли заявка;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решение о допуске участника закупки к участию в аукционе или об отказе в допуске и обоснование такого решения вместе со сведениями о решении каждого члена комиссии о допуске или об отказе в допуске.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3.5.9. В случае если по окончании срока подачи заявок на участие в аукционе подана только одна заявка или не подано ни одной, аукцион признается несостоявшимся. Если аукционной документацией предусмотрено два и более лота, аукцион признается несостоявшимся только в отношении тех лотов, по которым подана только одна заявка на участие в аукционе или не подано ни одной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случае если по результатам рассмотрения заявок на участие в аукционе принято решение об отказе в допуске к участию в аукционе всех участников закупки, подавших заявки, или о допуске к участию в аукционе только одного участника закупки, аукцион признается несостоявшимся.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Если аукционной документацией предусмотрено два и более лота, аукцион признается несостоявшимся только в отношении того лота, по которому принято решение об отказе в допуске к участию всех участников закупки, подавших заявки, или решение о допуске к участию только одного участника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3.5.10. Протокол рассмотрения заявок на участие в аукционе оформляется секретарем комиссии по закупкам и подписывается присутствующими членами комиссии по закупкам в день окончания рассмотрения заявок на участие в аукционе.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3.5.11. Протокол рассмотрения заявок на участие в аукционе размещается в единой информационной системе и на сайте Заказчика не позднее следующего дня после его подписания.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3.5.12. Участникам, допущенным к участию в аукционе, секретарь комиссии по закупкам направляет уведомление о дате, времени и месте проведения аукциона.</w:t>
      </w:r>
    </w:p>
    <w:p w:rsidR="00D81123" w:rsidRDefault="00D81123">
      <w:pPr>
        <w:pStyle w:val="ConsPlusNormal"/>
        <w:ind w:firstLine="540"/>
        <w:jc w:val="both"/>
      </w:pPr>
    </w:p>
    <w:p w:rsidR="00D81123" w:rsidRDefault="00D81123" w:rsidP="00687582">
      <w:pPr>
        <w:pStyle w:val="2"/>
      </w:pPr>
      <w:bookmarkStart w:id="42" w:name="_Toc496221590"/>
      <w:r>
        <w:t>3.6. Порядок проведения аукциона</w:t>
      </w:r>
      <w:bookmarkEnd w:id="42"/>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3.6.1. В процедуре торгов на аукционе могут участвовать только участники закупки, допущенные к участию в данной процедуре. Победителем аукциона признается участник закупки, предложивший наиболее низкую цену договора или, если при проведении аукциона цена договора снижена до нуля и аукцион проводится на право заключить договор, наиболее высокую цену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3.6.2. Аукцион проводится комиссией по закупкам в присутствии председателя, ее членов, участников аукциона или их уполномоченных представителей. Аукционист выбирается из числа членов комиссии по закупкам путем их голосования или привлекается Заказчиком.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3.6.3. Аукцион должен проводиться в течение пяти дней со дня подписания протокола рассмотрения заявок, если иной срок не указан в аукционной документации.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3.6.4. Секретарь комиссии по закупкам ведет протокол аукциона. Кроме того, он может осуществлять аудиозапись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Любой участник аукциона вправе осуществлять аудио- и видеозапись, уведомив председателя комиссии по закупкам, с указанием этого в протоколе проведения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3.6.5. Аукцион проводится путем снижения начальной (максимальной) цены договора (цены лота), указанной в извещении о проведении аукциона, на "шаг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3.6.6. "Шаг аукциона" устанавливается в размере пяти процентов от начальной (максимальной) цены договора (цены лота), указанной в извещении о проведении аукциона. Если </w:t>
      </w:r>
      <w:r w:rsidRPr="006E2EE6">
        <w:rPr>
          <w:rFonts w:ascii="Times New Roman" w:hAnsi="Times New Roman" w:cs="Times New Roman"/>
          <w:sz w:val="24"/>
          <w:szCs w:val="24"/>
        </w:rPr>
        <w:lastRenderedPageBreak/>
        <w:t>после троекратного объявления последнего предложения о цене договора ни один из участников аукциона не заявил о своем намерении предложить более низкую цену, аукционист обязан снизить "шаг аукциона" на 0,5 процента начальной (максимальной) цены договора (цены лота), но не ниже 0,5 процента начальной (максимальной) цены договора (цены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3.6.7. Аукцион проводится в следующем порядке: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bookmarkStart w:id="43" w:name="Par620"/>
      <w:bookmarkEnd w:id="43"/>
      <w:r w:rsidRPr="006E2EE6">
        <w:rPr>
          <w:rFonts w:ascii="Times New Roman" w:hAnsi="Times New Roman" w:cs="Times New Roman"/>
          <w:sz w:val="24"/>
          <w:szCs w:val="24"/>
        </w:rPr>
        <w:t>1) комиссия по закупкам непосредственно перед началом проведения аукциона регистрирует участников закупок, явившихся на аукцион, или их представителей. В случае проведения аукциона по нескольким лотам аукционная комиссия перед началом каждого лота регистрирует участников аукциона, подавших заявки в отношении такого лота и явившихся на аукцион, или их представителей. При регистрации участникам аукциона или их представителям выдаются пронумерованные карточки;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2) аукционист объявляет о начале проведения аукциона (лота), оглашает номер лота (в случае проведения аукциона по нескольким лотам), предмет договора, начальную (максимальную) цену договора (лота), "шаг аукциона", наименования </w:t>
      </w:r>
      <w:proofErr w:type="spellStart"/>
      <w:r w:rsidRPr="006E2EE6">
        <w:rPr>
          <w:rFonts w:ascii="Times New Roman" w:hAnsi="Times New Roman" w:cs="Times New Roman"/>
          <w:sz w:val="24"/>
          <w:szCs w:val="24"/>
        </w:rPr>
        <w:t>неявившихся</w:t>
      </w:r>
      <w:proofErr w:type="spellEnd"/>
      <w:r w:rsidRPr="006E2EE6">
        <w:rPr>
          <w:rFonts w:ascii="Times New Roman" w:hAnsi="Times New Roman" w:cs="Times New Roman"/>
          <w:sz w:val="24"/>
          <w:szCs w:val="24"/>
        </w:rPr>
        <w:t xml:space="preserve"> участников аукциона, аукционист предлагает участникам аукциона заявлять свои предложения о цене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участник аукциона после объявления аукционистом начальной (максимальной) цены договора (цены лота) и цены договора, сниженной в соответствии с "шагом аукциона", поднимает карточку в случае, если он согласен заключить договор по объявленной цене;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аукционист объявляет номер карточки участника аукциона, который первым поднял карточку после объявления аукционистом начальной (максимальной) цены договора (цены лота) и цены договора, сниженной в соответствии с "шагом аукциона", а также новую цену договора, сниженную в соответствии с "шагом аукциона", и "шаг аукциона", в соответствии с которым снижается цена;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аукцион считается оконченным, если после троекратного объявления аукционистом цены договора ни один участник аукциона не поднял карточку. В этом случае аукционист объявляет об окончании проведения аукциона (лота), последнее и предпоследнее предложения о цене договора, номер карточки и наименование победителя аукциона и участника аукциона, сделавшего предпоследнее предложение о цене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3.6.8. Протокол проведения аукциона должен содержать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место, дата и время проведения аукциона;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аукциона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 перечень участников аукциона и порядковые номера, присвоенные им в соответствии с </w:t>
      </w:r>
      <w:hyperlink w:anchor="Par620" w:tooltip="1) комиссия по закупкам непосредственно перед началом проведения аукциона регистрирует участников закупок, явившихся на аукцион, или их представителей. В случае проведения аукциона по нескольким лотам аукционная комиссия перед началом каждого лота регистрирует" w:history="1">
        <w:proofErr w:type="spellStart"/>
        <w:r w:rsidRPr="006E2EE6">
          <w:rPr>
            <w:rFonts w:ascii="Times New Roman" w:hAnsi="Times New Roman" w:cs="Times New Roman"/>
            <w:sz w:val="24"/>
            <w:szCs w:val="24"/>
          </w:rPr>
          <w:t>пп</w:t>
        </w:r>
        <w:proofErr w:type="spellEnd"/>
        <w:r w:rsidRPr="006E2EE6">
          <w:rPr>
            <w:rFonts w:ascii="Times New Roman" w:hAnsi="Times New Roman" w:cs="Times New Roman"/>
            <w:sz w:val="24"/>
            <w:szCs w:val="24"/>
          </w:rPr>
          <w:t>. 1 п. 3.6.7</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начальная (максимальная) цена договора (цена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последнее и предпоследнее предложения о цене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наименование, ИНН/КПП, ОГРН и место нахождения (для юридического лица), ИНН/КПП, ОГРН, фамилия, имя, отчество, место жительства (для физического лица) победителя аукциона и участника, который сделал предпоследнее предложение о цене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3.6.9. Протокол проведения аукциона оформляется секретарем комиссии по закупкам. В день проведения аукциона протокол подписывают присутствующие члены комиссии по закупкам и победитель аукциона. Протокол проведения аукциона составляется в двух экземплярах, один из которых хранится у секретаря комиссии по закупкам, а второй передается победителю аукциона сразу после подписания всеми присутствующими членами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3.6.10. Протокол аукциона размещается Заказчиком в единой информационной системе и на сайте Заказчика не позже следующего дня после проведения аукциона.</w:t>
      </w:r>
    </w:p>
    <w:p w:rsidR="00D81123" w:rsidRDefault="00D81123" w:rsidP="006E2EE6">
      <w:pPr>
        <w:pStyle w:val="ConsPlusNormal"/>
        <w:spacing w:before="120"/>
        <w:ind w:firstLine="539"/>
        <w:jc w:val="both"/>
      </w:pPr>
      <w:r w:rsidRPr="006E2EE6">
        <w:rPr>
          <w:rFonts w:ascii="Times New Roman" w:hAnsi="Times New Roman" w:cs="Times New Roman"/>
          <w:sz w:val="24"/>
          <w:szCs w:val="24"/>
        </w:rPr>
        <w:lastRenderedPageBreak/>
        <w:t>3.6.11. Протоколы, составленные в ходе проведения аукциона, заявки на участие в аукционе, извещение о проведении аукциона, аукционная документация, изменения, внесенные в аукционную документацию, и разъяснения аукционной документации хранятся Заказчиком не менее трех лет.</w:t>
      </w:r>
    </w:p>
    <w:p w:rsidR="00D81123" w:rsidRDefault="00D81123">
      <w:pPr>
        <w:pStyle w:val="ConsPlusNormal"/>
        <w:ind w:firstLine="540"/>
        <w:jc w:val="both"/>
      </w:pPr>
    </w:p>
    <w:p w:rsidR="00D81123" w:rsidRPr="00040FA7" w:rsidRDefault="00D81123" w:rsidP="00644AEF">
      <w:pPr>
        <w:pStyle w:val="1"/>
        <w:ind w:left="1701" w:right="1702"/>
      </w:pPr>
      <w:bookmarkStart w:id="44" w:name="_Toc496221591"/>
      <w:r w:rsidRPr="00040FA7">
        <w:t>4. Закупка путем проведения</w:t>
      </w:r>
      <w:r w:rsidR="00644AEF">
        <w:t xml:space="preserve"> </w:t>
      </w:r>
      <w:r w:rsidRPr="00040FA7">
        <w:t>запроса предложений</w:t>
      </w:r>
      <w:bookmarkEnd w:id="44"/>
    </w:p>
    <w:p w:rsidR="00D81123" w:rsidRDefault="00D81123">
      <w:pPr>
        <w:pStyle w:val="ConsPlusNormal"/>
        <w:ind w:firstLine="540"/>
        <w:jc w:val="both"/>
      </w:pPr>
    </w:p>
    <w:p w:rsidR="00D81123" w:rsidRDefault="00D81123" w:rsidP="00040FA7">
      <w:pPr>
        <w:pStyle w:val="2"/>
      </w:pPr>
      <w:bookmarkStart w:id="45" w:name="_Toc496221592"/>
      <w:r>
        <w:t>4.1. Запрос предложений</w:t>
      </w:r>
      <w:bookmarkEnd w:id="45"/>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4.1.1. Запрос предложений - открытая конкурентная процедура закупок, которая не является конкурсом либо аукционом, ее проведение не регулируется </w:t>
      </w:r>
      <w:hyperlink r:id="rId48" w:tooltip="&quot;Гражданский кодекс Российской Федерации (часть первая)&quot; от 30.11.1994 N 51-ФЗ (ред. от 29.07.2017) (с изм. и доп., вступ. в силу с 06.08.2017){КонсультантПлюс}" w:history="1">
        <w:r w:rsidRPr="006E2EE6">
          <w:rPr>
            <w:rFonts w:ascii="Times New Roman" w:hAnsi="Times New Roman" w:cs="Times New Roman"/>
            <w:sz w:val="24"/>
            <w:szCs w:val="24"/>
          </w:rPr>
          <w:t>ст. ст. 447</w:t>
        </w:r>
      </w:hyperlink>
      <w:r w:rsidRPr="006E2EE6">
        <w:rPr>
          <w:rFonts w:ascii="Times New Roman" w:hAnsi="Times New Roman" w:cs="Times New Roman"/>
          <w:sz w:val="24"/>
          <w:szCs w:val="24"/>
        </w:rPr>
        <w:t xml:space="preserve"> - </w:t>
      </w:r>
      <w:hyperlink r:id="rId49" w:tooltip="&quot;Гражданский кодекс Российской Федерации (часть первая)&quot; от 30.11.1994 N 51-ФЗ (ред. от 29.07.2017) (с изм. и доп., вступ. в силу с 06.08.2017){КонсультантПлюс}" w:history="1">
        <w:r w:rsidRPr="006E2EE6">
          <w:rPr>
            <w:rFonts w:ascii="Times New Roman" w:hAnsi="Times New Roman" w:cs="Times New Roman"/>
            <w:sz w:val="24"/>
            <w:szCs w:val="24"/>
          </w:rPr>
          <w:t>449</w:t>
        </w:r>
      </w:hyperlink>
      <w:r w:rsidRPr="006E2EE6">
        <w:rPr>
          <w:rFonts w:ascii="Times New Roman" w:hAnsi="Times New Roman" w:cs="Times New Roman"/>
          <w:sz w:val="24"/>
          <w:szCs w:val="24"/>
        </w:rPr>
        <w:t xml:space="preserve"> Гражданского кодекса Российской Федерации. Данная процедура также не является публичным конкурсом и не регулируется </w:t>
      </w:r>
      <w:hyperlink r:id="rId50" w:tooltip="&quot;Гражданский кодекс Российской Федерации (часть вторая)&quot; от 26.01.1996 N 14-ФЗ (ред. от 28.03.2017){КонсультантПлюс}" w:history="1">
        <w:r w:rsidRPr="006E2EE6">
          <w:rPr>
            <w:rFonts w:ascii="Times New Roman" w:hAnsi="Times New Roman" w:cs="Times New Roman"/>
            <w:sz w:val="24"/>
            <w:szCs w:val="24"/>
          </w:rPr>
          <w:t>ст. ст. 1057</w:t>
        </w:r>
      </w:hyperlink>
      <w:r w:rsidRPr="006E2EE6">
        <w:rPr>
          <w:rFonts w:ascii="Times New Roman" w:hAnsi="Times New Roman" w:cs="Times New Roman"/>
          <w:sz w:val="24"/>
          <w:szCs w:val="24"/>
        </w:rPr>
        <w:t xml:space="preserve"> - </w:t>
      </w:r>
      <w:hyperlink r:id="rId51" w:tooltip="&quot;Гражданский кодекс Российской Федерации (часть вторая)&quot; от 26.01.1996 N 14-ФЗ (ред. от 28.03.2017){КонсультантПлюс}" w:history="1">
        <w:r w:rsidRPr="006E2EE6">
          <w:rPr>
            <w:rFonts w:ascii="Times New Roman" w:hAnsi="Times New Roman" w:cs="Times New Roman"/>
            <w:sz w:val="24"/>
            <w:szCs w:val="24"/>
          </w:rPr>
          <w:t>1061</w:t>
        </w:r>
      </w:hyperlink>
      <w:r w:rsidRPr="006E2EE6">
        <w:rPr>
          <w:rFonts w:ascii="Times New Roman" w:hAnsi="Times New Roman" w:cs="Times New Roman"/>
          <w:sz w:val="24"/>
          <w:szCs w:val="24"/>
        </w:rPr>
        <w:t xml:space="preserve"> Гражданского кодекса Российской Федерации, что не накладывает на Заказчика соответствующего объема гражданско-правовых обязательств по обязательному заключению договора с победителем запроса предложений или иным его участником.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Запрос предложений может проводиться при наличии хотя бы одного из следующих условий: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поставка товаров, выполнение работ, оказание услуг осуществляется для удовлетворения конкретных потребностей Заказчика на основании нескольких критериев, указанных в документации о проведении запроса предложений, при условии, что проведение конкурса нецелесообразно или невозможно ввиду срочной необходимости в удовлетворении потребностей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Заказчик планирует заключить договор в целях проведения научных исследований, экспериментов, разработок;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Заказчик планирует заключить договор при условии, что проведение конкурса нецелесообразно или невозможно ввиду срочной необходимости в удовлетворении потребностей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4.1.2. Заказчик вправе пригласить конкретных лиц для участия в запросе предложений, не ограничивая свободы доступа иных лиц к участию в данной процедуре.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4.1.3. Заказчик вправе на любом этапе отказаться от проведения запроса предложений и от заключения договора, разместив сообщение об этом в единой информационной системе и на сайте Заказчика. При отказе Заказчик не возмещает участникам закупок понесенный ими реальный ущерб, упущенную выгоду, расходы и любые другие издержки, связанные с подготовкой к участию и участием в запросе предложений.</w:t>
      </w:r>
    </w:p>
    <w:p w:rsidR="00D81123" w:rsidRDefault="00D81123">
      <w:pPr>
        <w:pStyle w:val="ConsPlusNormal"/>
        <w:ind w:firstLine="540"/>
        <w:jc w:val="both"/>
      </w:pPr>
    </w:p>
    <w:p w:rsidR="00D81123" w:rsidRDefault="00D81123" w:rsidP="00267283">
      <w:pPr>
        <w:pStyle w:val="2"/>
        <w:ind w:left="1701" w:right="2269"/>
      </w:pPr>
      <w:bookmarkStart w:id="46" w:name="_Toc496221593"/>
      <w:r>
        <w:t>4.2. Извещение о проведении</w:t>
      </w:r>
      <w:r w:rsidR="00267283">
        <w:t xml:space="preserve"> </w:t>
      </w:r>
      <w:r>
        <w:t>запроса предложений</w:t>
      </w:r>
      <w:bookmarkEnd w:id="46"/>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4.2.1. Извещение о проведении запроса предложений и документация о проведении запроса предложений размещаются Заказчиком в единой информационной системе и на сайте Заказчика. Эта информация размещается не менее чем за семь </w:t>
      </w:r>
      <w:r w:rsidR="00C623B6">
        <w:rPr>
          <w:rFonts w:ascii="Times New Roman" w:hAnsi="Times New Roman" w:cs="Times New Roman"/>
          <w:sz w:val="24"/>
          <w:szCs w:val="24"/>
        </w:rPr>
        <w:t xml:space="preserve">календарных </w:t>
      </w:r>
      <w:r w:rsidRPr="006E2EE6">
        <w:rPr>
          <w:rFonts w:ascii="Times New Roman" w:hAnsi="Times New Roman" w:cs="Times New Roman"/>
          <w:sz w:val="24"/>
          <w:szCs w:val="24"/>
        </w:rPr>
        <w:t>дней до установленного в документации о проведении запроса предложений дня окончания подачи заявок на участие, за исключением случаев, когда сведения о закупке не подлежат размещению в единой информационной системе (</w:t>
      </w:r>
      <w:hyperlink r:id="rId52"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ч. 15</w:t>
        </w:r>
      </w:hyperlink>
      <w:r w:rsidRPr="006E2EE6">
        <w:rPr>
          <w:rFonts w:ascii="Times New Roman" w:hAnsi="Times New Roman" w:cs="Times New Roman"/>
          <w:sz w:val="24"/>
          <w:szCs w:val="24"/>
        </w:rPr>
        <w:t xml:space="preserve">, </w:t>
      </w:r>
      <w:hyperlink r:id="rId53"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16 ст. 4</w:t>
        </w:r>
      </w:hyperlink>
      <w:r w:rsidRPr="006E2EE6">
        <w:rPr>
          <w:rFonts w:ascii="Times New Roman" w:hAnsi="Times New Roman" w:cs="Times New Roman"/>
          <w:sz w:val="24"/>
          <w:szCs w:val="24"/>
        </w:rPr>
        <w:t xml:space="preserve"> Закона </w:t>
      </w:r>
      <w:r w:rsidR="006B4A7D">
        <w:rPr>
          <w:rFonts w:ascii="Times New Roman" w:hAnsi="Times New Roman" w:cs="Times New Roman"/>
          <w:sz w:val="24"/>
          <w:szCs w:val="24"/>
        </w:rPr>
        <w:t>№</w:t>
      </w:r>
      <w:r w:rsidRPr="006E2EE6">
        <w:rPr>
          <w:rFonts w:ascii="Times New Roman" w:hAnsi="Times New Roman" w:cs="Times New Roman"/>
          <w:sz w:val="24"/>
          <w:szCs w:val="24"/>
        </w:rPr>
        <w:t xml:space="preserve"> 223-ФЗ).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4.2.2. Извещение о проведении запроса предложений является неотъемлемой ч</w:t>
      </w:r>
      <w:r w:rsidR="00C25662">
        <w:rPr>
          <w:rFonts w:ascii="Times New Roman" w:hAnsi="Times New Roman" w:cs="Times New Roman"/>
          <w:sz w:val="24"/>
          <w:szCs w:val="24"/>
        </w:rPr>
        <w:t>асть</w:t>
      </w:r>
      <w:r w:rsidRPr="006E2EE6">
        <w:rPr>
          <w:rFonts w:ascii="Times New Roman" w:hAnsi="Times New Roman" w:cs="Times New Roman"/>
          <w:sz w:val="24"/>
          <w:szCs w:val="24"/>
        </w:rPr>
        <w:t>ю документации о проведении запроса предложений. Сведения, содержащиеся в названном извещении, должны соответствовать сведениям, содержащимся в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4.2.3. В извещении о проведении запроса предложений указываются: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способ закупки (запрос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наименование, место нахождения, почтовый адрес, адрес электронной почты, номер контактного телефона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предмет договора с указанием количества поставляемого товара, объема выполняемых работ, оказываемых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поставки товара,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срок, место и порядок представления документации о проведении запроса предложений (в том числе ссылка на адрес сайта в информационно-телекоммуникационной сети Интернет);</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место, дата и время вскрытия конвертов с заявками участников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место, дата и время рассмотрения предложений участников закупки и подведения итогов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иные условия проведения процедуры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К извещению о проведении запроса предложений должен прилагаться проект договора, являющийся неотъемлемой частью извещения о закупке.</w:t>
      </w:r>
    </w:p>
    <w:p w:rsidR="00D81123" w:rsidRDefault="00D81123">
      <w:pPr>
        <w:pStyle w:val="ConsPlusNormal"/>
        <w:ind w:firstLine="540"/>
        <w:jc w:val="both"/>
      </w:pPr>
    </w:p>
    <w:p w:rsidR="00D81123" w:rsidRDefault="00D81123" w:rsidP="00267283">
      <w:pPr>
        <w:pStyle w:val="2"/>
        <w:ind w:left="1701" w:right="1561"/>
      </w:pPr>
      <w:bookmarkStart w:id="47" w:name="_Toc496221594"/>
      <w:r>
        <w:t>4.3. Документация о проведении</w:t>
      </w:r>
      <w:r w:rsidR="00267283">
        <w:t xml:space="preserve"> </w:t>
      </w:r>
      <w:r>
        <w:t>запроса предложений</w:t>
      </w:r>
      <w:bookmarkEnd w:id="47"/>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4.3.1. В документации о проведении запроса предложений должны быть указаны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требования к содержанию, форме, оформлению и составу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условия и сроки (периоды) поставки товара, выполнения работы, оказания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форма, сроки и порядок оплаты товара, работы,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порядок, место, время, дата начала и окончания срока подачи заявок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формы, порядок, дата начала и дата окончания срока предоставления участникам закупки разъяснений положений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место, дата и время вскрытия конвертов с заявками участников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место, дата и время рассмотрения предложений участников закупки и подведения итогов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13) критерии оценки и сопоставления заявок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14) порядок оценки и сопоставления заявок на участие в закупке, методика оценки предложений участников закупки, порядок расчета рейтинга каждой заявки, сведения и документы, которые подлежат оценке и сопоставлению;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15) иные сведения по решению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4.3.2. Любой участник закупки вправе направить Заказчику письменный запрос о разъяснении положений документации о проведении запроса предложений. Не позднее трех дней со дня поступления такого запроса Заказчик направляет в письменной форме или в форме электронного документа разъяснения положений документации участнику закупки. Одновременно такие разъяснения Заказчик размещает в единой информационной системе без указания наименования участника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4.3.3. Изменения, вносимые в извещение и документацию о проведении запроса предложений, размещаются Заказчиком в единой информационной системе и на сайте Заказчика не позднее трех </w:t>
      </w:r>
      <w:r w:rsidR="00C623B6">
        <w:rPr>
          <w:rFonts w:ascii="Times New Roman" w:hAnsi="Times New Roman" w:cs="Times New Roman"/>
          <w:sz w:val="24"/>
          <w:szCs w:val="24"/>
        </w:rPr>
        <w:t xml:space="preserve">календарных </w:t>
      </w:r>
      <w:r w:rsidRPr="006E2EE6">
        <w:rPr>
          <w:rFonts w:ascii="Times New Roman" w:hAnsi="Times New Roman" w:cs="Times New Roman"/>
          <w:sz w:val="24"/>
          <w:szCs w:val="24"/>
        </w:rPr>
        <w:t>дней со дня принятия решения об их внесении.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Если в извещение, документацию о запросе предложений вносятся изменения, срок подачи заявок должен быть продлен. Этот срок продлевается Заказчиком таким образом, чтобы со дня размещения в единой информационной системе и на сайте Заказчика изменений, внесенных в указанные извещение и документацию, до даты окончания подачи заявок на участие в запросе предложений срок составлял не менее трех </w:t>
      </w:r>
      <w:r w:rsidR="00995A69">
        <w:rPr>
          <w:rFonts w:ascii="Times New Roman" w:hAnsi="Times New Roman" w:cs="Times New Roman"/>
          <w:sz w:val="24"/>
          <w:szCs w:val="24"/>
        </w:rPr>
        <w:t xml:space="preserve">календарных </w:t>
      </w:r>
      <w:r w:rsidRPr="006E2EE6">
        <w:rPr>
          <w:rFonts w:ascii="Times New Roman" w:hAnsi="Times New Roman" w:cs="Times New Roman"/>
          <w:sz w:val="24"/>
          <w:szCs w:val="24"/>
        </w:rPr>
        <w:t>дней.</w:t>
      </w:r>
    </w:p>
    <w:p w:rsidR="00D81123" w:rsidRDefault="00D81123">
      <w:pPr>
        <w:pStyle w:val="ConsPlusNormal"/>
        <w:ind w:firstLine="540"/>
        <w:jc w:val="both"/>
      </w:pPr>
    </w:p>
    <w:p w:rsidR="00D81123" w:rsidRDefault="00D81123" w:rsidP="00147774">
      <w:pPr>
        <w:pStyle w:val="2"/>
      </w:pPr>
      <w:bookmarkStart w:id="48" w:name="_Toc496221595"/>
      <w:r>
        <w:t>4.4. Порядок подачи заявок на участие</w:t>
      </w:r>
      <w:bookmarkEnd w:id="48"/>
    </w:p>
    <w:p w:rsidR="00D81123" w:rsidRDefault="00D81123" w:rsidP="00147774">
      <w:pPr>
        <w:pStyle w:val="2"/>
      </w:pPr>
      <w:bookmarkStart w:id="49" w:name="_Toc496221596"/>
      <w:r>
        <w:t>в запросе предложений</w:t>
      </w:r>
      <w:bookmarkEnd w:id="49"/>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4.4.1. Заявка на участие в запросе предложений должна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документ, содержащий сведения об участнике закупок, подавшем такую заявку: фирменное 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копии учредительных документов;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копии документов, удостоверяющих личность (для физических лиц);</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5)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документ, декларирующий соответствие участника закупки следующим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б) </w:t>
      </w:r>
      <w:proofErr w:type="spellStart"/>
      <w:r w:rsidRPr="006E2EE6">
        <w:rPr>
          <w:rFonts w:ascii="Times New Roman" w:hAnsi="Times New Roman" w:cs="Times New Roman"/>
          <w:sz w:val="24"/>
          <w:szCs w:val="24"/>
        </w:rPr>
        <w:t>непроведение</w:t>
      </w:r>
      <w:proofErr w:type="spellEnd"/>
      <w:r w:rsidRPr="006E2EE6">
        <w:rPr>
          <w:rFonts w:ascii="Times New Roman" w:hAnsi="Times New Roman" w:cs="Times New Roman"/>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в) </w:t>
      </w:r>
      <w:proofErr w:type="spellStart"/>
      <w:r w:rsidRPr="006E2EE6">
        <w:rPr>
          <w:rFonts w:ascii="Times New Roman" w:hAnsi="Times New Roman" w:cs="Times New Roman"/>
          <w:sz w:val="24"/>
          <w:szCs w:val="24"/>
        </w:rPr>
        <w:t>неприостановление</w:t>
      </w:r>
      <w:proofErr w:type="spellEnd"/>
      <w:r w:rsidRPr="006E2EE6">
        <w:rPr>
          <w:rFonts w:ascii="Times New Roman" w:hAnsi="Times New Roman" w:cs="Times New Roman"/>
          <w:sz w:val="24"/>
          <w:szCs w:val="24"/>
        </w:rPr>
        <w:t xml:space="preserve"> деятельности участника закупки в порядке, предусмотренном </w:t>
      </w:r>
      <w:hyperlink r:id="rId54"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 об административных правонарушениях, на день подачи конверта с заявкой от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г) отсутствие сведений об участниках закупки в реестрах недобросовестных поставщиков, ведение которых предусмотрено </w:t>
      </w:r>
      <w:hyperlink r:id="rId55"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147774" w:rsidRPr="006E2EE6">
        <w:rPr>
          <w:rFonts w:ascii="Times New Roman" w:hAnsi="Times New Roman" w:cs="Times New Roman"/>
          <w:sz w:val="24"/>
          <w:szCs w:val="24"/>
        </w:rPr>
        <w:t>№</w:t>
      </w:r>
      <w:r w:rsidRPr="006E2EE6">
        <w:rPr>
          <w:rFonts w:ascii="Times New Roman" w:hAnsi="Times New Roman" w:cs="Times New Roman"/>
          <w:sz w:val="24"/>
          <w:szCs w:val="24"/>
        </w:rPr>
        <w:t xml:space="preserve"> 223-ФЗ и </w:t>
      </w:r>
      <w:hyperlink r:id="rId56"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w:t>
      </w:r>
      <w:r w:rsidR="00147774" w:rsidRPr="006E2EE6">
        <w:rPr>
          <w:rFonts w:ascii="Times New Roman" w:hAnsi="Times New Roman" w:cs="Times New Roman"/>
          <w:sz w:val="24"/>
          <w:szCs w:val="24"/>
        </w:rPr>
        <w:t>№</w:t>
      </w:r>
      <w:r w:rsidRPr="006E2EE6">
        <w:rPr>
          <w:rFonts w:ascii="Times New Roman" w:hAnsi="Times New Roman" w:cs="Times New Roman"/>
          <w:sz w:val="24"/>
          <w:szCs w:val="24"/>
        </w:rPr>
        <w:t xml:space="preserve">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услуг, в том числе предложение о цене договора, о цене единицы товара, услуги, работы и иные предложения по удовлетворению потребностей Заказчика в товаре, работе, услуге;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документы (их копии) и сведения, необходимые для оценки заявки по критериям, содержащимся в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другие документы в соответствии с требованиями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4.4.2. Заявка на участие в запросе предложений может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дополнительные документы и сведения, необходимые для оценки заявки по критериям, содержащимся в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эскиз, рисунок, чертеж, фотографию, иное изображение товара, образец (пробу) товара, на поставку которого осуществляется закупка;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3) иные документы, подтверждающие соответствие участника закупки и (или) товара, работы, услуги требованиям, установленным в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4.4.3. Все листы заявки на участие в запросе предложений должны быть прошиты и пронумерованы. Заявка на участие в запросе предложений должна включать опись входящих в ее состав документов, должна быть скреплена печатью участника закупок (для юридических лиц) и подписана участником закупок или лицом, им уполномоченным.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Соблюдение участником закупки указанных требований означает, что все документы и сведения, входящие в состав заявки, поданы от имени участника закупок, а также подтверждает подлинность и достоверность представленных в составе заявки на участие в запросе предложений документов и сведений.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4.4.4. </w:t>
      </w:r>
      <w:r w:rsidR="00E0175F" w:rsidRPr="006E2EE6">
        <w:rPr>
          <w:rFonts w:ascii="Times New Roman" w:hAnsi="Times New Roman" w:cs="Times New Roman"/>
          <w:sz w:val="24"/>
          <w:szCs w:val="24"/>
        </w:rPr>
        <w:t>Участник закупки имеет право подать</w:t>
      </w:r>
      <w:r w:rsidR="00E0175F">
        <w:rPr>
          <w:rFonts w:ascii="Times New Roman" w:hAnsi="Times New Roman" w:cs="Times New Roman"/>
          <w:sz w:val="24"/>
          <w:szCs w:val="24"/>
        </w:rPr>
        <w:t xml:space="preserve"> </w:t>
      </w:r>
      <w:r w:rsidR="00E0175F" w:rsidRPr="00E0175F">
        <w:rPr>
          <w:rFonts w:ascii="Times New Roman" w:hAnsi="Times New Roman" w:cs="Times New Roman"/>
          <w:sz w:val="24"/>
          <w:szCs w:val="24"/>
        </w:rPr>
        <w:t>только одну заявку на участие в запросе предложений. В случае если Участник подал более одной заявки на участие в запросе предложений, все заявки на участие в запросе предложений данного Участника отклоняются без рассмотрения. Участник закупки, подавший заявку на участие в запросе предложений, вправе отозвать ее в любое время до момент</w:t>
      </w:r>
      <w:r w:rsidR="00E0175F" w:rsidRPr="006E2EE6">
        <w:rPr>
          <w:rFonts w:ascii="Times New Roman" w:hAnsi="Times New Roman" w:cs="Times New Roman"/>
          <w:sz w:val="24"/>
          <w:szCs w:val="24"/>
        </w:rPr>
        <w:t>а вскрытия конвертов с заявками комиссией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4.4.5. Конверт с заявкой на участие в запросе предложений подается участником закупки лично либо направляется посредством почты или курьерской службы. Секретарь комиссии по закупкам, принявший конверт с заявкой, обязан обеспечить целостность конвертов с заявками и конфиденциальность содержащихся в них сведений до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4.4.6. Каждый конверт с заявкой на участие в запросе предложений, поступивший как в течение срока подачи заявок на участие, так и после его окончания, регистрируется секретарем комиссии по закупкам в журнале регистрации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названном журнале указываются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регистрационный номер конверта с заявкой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дата и время поступления конверта с заявкой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фамилия, имя, отчество физического лица, передавшего конверт с заявкой, без указания наименования организации, от которой она подана;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способ подачи конверта с заявкой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состояние каждого конверта с заявкой: наличие либо отсутствие повреждений, признаков вскрытия и т.д.</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Также в журнале ставятся подписи лица, доставившего конверт с заявкой, и секретаря комиссии по закупкам, принявшего конверт с заявкой.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 требованию участника закупки, подавшего конверт с заявкой на участие в запросе предложений, секретарь комиссии по закупкам может выдать расписку в получении такого конверта с заявкой, указав дату и время его получения.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4.4.7. Заявки на участие в запросе предложений, полученные после окончания их приема, возвращаются участникам закупки без рассмотрения.</w:t>
      </w:r>
    </w:p>
    <w:p w:rsidR="00D81123" w:rsidRDefault="00D81123">
      <w:pPr>
        <w:pStyle w:val="ConsPlusNormal"/>
        <w:ind w:firstLine="540"/>
        <w:jc w:val="both"/>
      </w:pPr>
    </w:p>
    <w:p w:rsidR="00D81123" w:rsidRDefault="00D81123" w:rsidP="00267283">
      <w:pPr>
        <w:pStyle w:val="2"/>
        <w:ind w:left="1134" w:right="1561"/>
      </w:pPr>
      <w:bookmarkStart w:id="50" w:name="_Toc496221597"/>
      <w:r>
        <w:t>4.5. Порядок вскрытия заявок на участие</w:t>
      </w:r>
      <w:r w:rsidR="00267283">
        <w:t xml:space="preserve"> </w:t>
      </w:r>
      <w:r>
        <w:t>в запросе предложений</w:t>
      </w:r>
      <w:bookmarkEnd w:id="50"/>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4.5.1. Председатель комиссии по закупкам вскрывает конверты с заявками на участие публично в день, во время и в месте, указанных в извещении о проведении запроса предложений. Прием конвертов с заявками на участие в запросе предложений прекращается непосредственно перед вскрытием конвертов с такими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4.5.2. Председатель комиссии по закупкам при вскрытии конвертов с заявками на участие </w:t>
      </w:r>
      <w:r w:rsidRPr="006E2EE6">
        <w:rPr>
          <w:rFonts w:ascii="Times New Roman" w:hAnsi="Times New Roman" w:cs="Times New Roman"/>
          <w:sz w:val="24"/>
          <w:szCs w:val="24"/>
        </w:rPr>
        <w:lastRenderedPageBreak/>
        <w:t>объявляет, а секретарь комиссии по закупкам заносит в протокол вскрытия конвертов с заявками следующую информацию: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место, дата, время проведения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состояние каждого конверта с заявкой: наличие либо отсутствие повреждений, признаков вскрытия и т.д.;</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наличие описи входящих в состав каждой заявки документов, а также информации о том, пронумерована ли заявка, прошита, подписана, проставлена ли на ней печать (для юридических лиц), имеются ли повреждения;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наименование каждого участника закупки, ИНН/КПП, ОГРН юридического лица, фамилия, имя, отчество физического лица (ИНН/КПП, ОГРН при наличии), номер поступившей заявки, присвоенный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почтовый адрес, контактный телефон каждого участника закупок, конверт с заявкой которого вскрывается;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наличие сведений и документов, предусмотренных настоящим Положением и документацией о проведении запроса предложений, которые являются основанием для допуска к участию;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наличие сведений и документов, содержащихся в заявке на участие в запросе предложений и соответствующих критериям оценки и сопоставления заявок на участие в нем.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4.5.3. </w:t>
      </w:r>
      <w:r w:rsidR="00E0175F" w:rsidRPr="006E2EE6">
        <w:rPr>
          <w:rFonts w:ascii="Times New Roman" w:hAnsi="Times New Roman" w:cs="Times New Roman"/>
          <w:sz w:val="24"/>
          <w:szCs w:val="24"/>
        </w:rPr>
        <w:t xml:space="preserve">Протокол вскрытия конвертов с заявками на участие в запросе предложений оформляется секретарем комиссии по закупкам и подписывается всеми присутствующими членами комиссии по закупкам непосредственно после вскрытия конвертов. Указанный протокол размещается </w:t>
      </w:r>
      <w:r w:rsidR="00E0175F" w:rsidRPr="00E0175F">
        <w:rPr>
          <w:rFonts w:ascii="Times New Roman" w:hAnsi="Times New Roman" w:cs="Times New Roman"/>
          <w:sz w:val="24"/>
          <w:szCs w:val="24"/>
        </w:rPr>
        <w:t>в течение</w:t>
      </w:r>
      <w:r w:rsidR="00995A69">
        <w:rPr>
          <w:rFonts w:ascii="Times New Roman" w:hAnsi="Times New Roman" w:cs="Times New Roman"/>
          <w:sz w:val="24"/>
          <w:szCs w:val="24"/>
        </w:rPr>
        <w:t xml:space="preserve"> рабочего</w:t>
      </w:r>
      <w:r w:rsidR="00E0175F" w:rsidRPr="00E0175F">
        <w:rPr>
          <w:rFonts w:ascii="Times New Roman" w:hAnsi="Times New Roman" w:cs="Times New Roman"/>
          <w:sz w:val="24"/>
          <w:szCs w:val="24"/>
        </w:rPr>
        <w:t xml:space="preserve"> дня, следующего после дня подписания такого протокола</w:t>
      </w:r>
      <w:r w:rsidR="00E0175F" w:rsidRPr="006E2EE6">
        <w:rPr>
          <w:rFonts w:ascii="Times New Roman" w:hAnsi="Times New Roman" w:cs="Times New Roman"/>
          <w:sz w:val="24"/>
          <w:szCs w:val="24"/>
        </w:rPr>
        <w:t xml:space="preserve"> в единой информационной системе и на сайте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4.5.4. Комиссия по закупкам вправе осуществлять аудиозапись вскрытия конвертов с заявками на участие в запросе предложений. Любой участник закупки, присутствующий при вскрытии конвертов с заявками, вправе осуществлять аудио- и видеозапись процедуры вскрытия с уведомлением председателя комиссии по закупкам и занесением соответствующей отметки в протокол вскрытия конвертов с заявками на участие в запросе предложений.</w:t>
      </w:r>
    </w:p>
    <w:p w:rsidR="00D81123" w:rsidRDefault="00D81123">
      <w:pPr>
        <w:pStyle w:val="ConsPlusNormal"/>
        <w:ind w:firstLine="540"/>
        <w:jc w:val="both"/>
      </w:pPr>
    </w:p>
    <w:p w:rsidR="00D81123" w:rsidRPr="00267283" w:rsidRDefault="00D81123" w:rsidP="00267283">
      <w:pPr>
        <w:pStyle w:val="2"/>
        <w:ind w:left="1701" w:right="1419"/>
      </w:pPr>
      <w:bookmarkStart w:id="51" w:name="_Toc496221598"/>
      <w:r w:rsidRPr="00267283">
        <w:t>4.6. Порядок рассмотрения, оценки и сопоставления заявок</w:t>
      </w:r>
      <w:r w:rsidR="00267283" w:rsidRPr="00267283">
        <w:t xml:space="preserve"> на </w:t>
      </w:r>
      <w:r w:rsidR="00C25662">
        <w:t>у</w:t>
      </w:r>
      <w:r w:rsidRPr="00267283">
        <w:t>частие в запросе предложений</w:t>
      </w:r>
      <w:bookmarkEnd w:id="51"/>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4.6.1. Комиссия по закупкам в день и в месте, указанных в извещении, но не позднее следующего дня после дня вскрытия конвертов приступает к рассмотрению, оценке и сопоставлению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4.6.2. Комиссия при рассмотрении, оценке и сопоставлении заявок на участие в запросе предложений сначала рассматривает их соответствие требованиям законодательства, настоящего Положения и документации о проведении запроса предложений, а затем оценивает и сопоставляет только допущенные заявки на участие в запросе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4.6.3. Комиссия по закупкам обязана при рассмотрении заявок на соответствие требованиям законодательства, настоящего Положения и документации о проведении запроса предложений отказать в допуске участнику в случаях, установленных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4.6.4. Срок рассмотрения, оценки и сопоставления заявок на участие в запросе предложений не может превышать трех </w:t>
      </w:r>
      <w:r w:rsidR="0060387E">
        <w:rPr>
          <w:rFonts w:ascii="Times New Roman" w:hAnsi="Times New Roman" w:cs="Times New Roman"/>
          <w:sz w:val="24"/>
          <w:szCs w:val="24"/>
        </w:rPr>
        <w:t xml:space="preserve">рабочих </w:t>
      </w:r>
      <w:r w:rsidRPr="006E2EE6">
        <w:rPr>
          <w:rFonts w:ascii="Times New Roman" w:hAnsi="Times New Roman" w:cs="Times New Roman"/>
          <w:sz w:val="24"/>
          <w:szCs w:val="24"/>
        </w:rPr>
        <w:t>дней со дня начала рассмотрения заявок, если иной срок не установлен в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4.6.5. Оценка и сопоставление заявок на участие в запросе предложений осуществляются в целях выявления условий исполнения договора, наиболее удовлетворяющих потребностям Заказчика, в соответствии с критериями и порядком, которые установлены документацией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4.6.6. Набор критериев и их значимость Заказчик устанавливает в документации о проведении запроса предложений. Совокупная значимость таких критериев должна составлять сто процентов.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Критериями оценки заявок на участие в запросе предложений могут быть: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цена;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качественные и (или) функциональные характеристики (потребительские свойства) товара, качество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расходы на эксплуатацию товара;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расходы на техническое обслуживание товара;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сроки (периоды) поставки товара,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срок предоставления гарантии качества товара,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объем предоставления гарантий качества товара,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деловая репутация участника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наличие у участника закупок опыта поставки товаров,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наличие у участника закупок производственных мощностей, технологического оборудования, трудовых, финансовых ресурсов и иных показателей, необходимых для поставки товаров,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квалификация работников участника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другие критерии в соответствии с документацией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4.6.7. Набор критериев и их значимость Заказчик устанавливает в документации о проведении запроса предложений. Совокупная значимость таких критериев должна составлять сто процентов.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4.6.8. На основании результатов оценки и сопоставления заявок на участие в запросе предложений каждой заявке присваивается порядковый номер по степени уменьшения выгодности предложенных участником условий исполнения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Заявке на участие, в которой содержатся лучшие условия исполнения договора, присваивается первый номер. Если в нескольких заявках содержатся одинаковые условия исполнения договора, меньший порядковый номер присваивается заявке, которая поступила ранее других заявок, содержащих такие условия. Порядок оценки заявок на участие в запросе предложений устанавливается в документации о проведении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Победителем запроса предложений признается участник, который предложил лучшие условия исполнения договора и заявке которого присвоен первый номер.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4.6.9. По результатам рассмотрения, оценки и сопоставления заявок на участие в запросе предложений комиссией по закупкам принимаются следующие решения: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о допуске заявок участников закупки к оценке и сопоставлению заявок или об отказе в таком допуске;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о результате оценки и сопоставления допущенных заявок на участие в запросе предложений с указанием критериев оценки и сопоставления, о победителе запроса предложений, заявке которого присвоен первый номер, а также об участнике, заявке которого присвоен второй номер;</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3) о рекомендации Заказчику заключить или не заключить договор с победителем запроса предложений с обоснованием.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4.6.10. Протокол рассмотрения, оценки и сопоставления заявок оформляется секретарем комиссии по закупкам и подписывается всеми присутствующими членами комиссии по закупкам в день окончания рассмотрения, оценки и сопоставления заявок на участие в запросе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4.6.11. В случае если к участию в запросе предложений не был допущен ни один участник либо был допущен только один участник, запрос предложений признается несостоявшимся. Соответствующая информация вносится в протокол рассмотрения заявок. Если документацией предусмотрено два и более лота, запрос предложений признается несостоявшимся только в отношении того лота, по которому принято решение об отказе в допуске к участию всех участников закупки, подавших заявки, или решение о допуске к участию только одного участника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4.6.12. Протокол рассмотрения, оценки и сопоставления заявок на участие в запросе предложений должен содержать: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сведения о месте, дате, времени проведения рассмотрения, оценки и сопоставления заявок;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запроса предложений;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перечень всех участников запроса предложений, заявки которых были рассмотрены, с указанием их наименования (для юридического лица), фамилии, имени, отчества (для физического лица), ИНН/КПП, ОГРН, местонахождения, почтового адреса, контактного телефона и номера поступившей заявки, присвоенного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решение о допуске участников закупки или об отказе в допуске к оценке и сопоставлению заявок и обоснование такого отказа вместе со сведениями о решении каждого члена комиссии о допуске или отказе в допуске;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решение о результате оценки и сопоставления допущенных заявок с указанием критериев оценки и сопоставления, наименования (для юридических лиц), фамилии, имена, отчества (для физических лиц), ИНН/КПП, ОГРН, местонахождения, почтового адреса, контактного телефона победителя запроса предложений, заявке которого присвоен первый номер, а также участника, заявке которого присвоен второй номер в результате оценки и сопоставления заявок, вместе со сведениями о решении каждого члена комиссии;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7) рекомендацию Заказчику о заключении или </w:t>
      </w:r>
      <w:proofErr w:type="spellStart"/>
      <w:r w:rsidRPr="006E2EE6">
        <w:rPr>
          <w:rFonts w:ascii="Times New Roman" w:hAnsi="Times New Roman" w:cs="Times New Roman"/>
          <w:sz w:val="24"/>
          <w:szCs w:val="24"/>
        </w:rPr>
        <w:t>незаключении</w:t>
      </w:r>
      <w:proofErr w:type="spellEnd"/>
      <w:r w:rsidRPr="006E2EE6">
        <w:rPr>
          <w:rFonts w:ascii="Times New Roman" w:hAnsi="Times New Roman" w:cs="Times New Roman"/>
          <w:sz w:val="24"/>
          <w:szCs w:val="24"/>
        </w:rPr>
        <w:t xml:space="preserve"> договора с победителем запроса предложений с обоснованием.</w:t>
      </w:r>
    </w:p>
    <w:p w:rsidR="0060387E" w:rsidRPr="006E2EE6" w:rsidRDefault="00D81123" w:rsidP="0060387E">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4.6.13. </w:t>
      </w:r>
      <w:r w:rsidR="0060387E" w:rsidRPr="006E2EE6">
        <w:rPr>
          <w:rFonts w:ascii="Times New Roman" w:hAnsi="Times New Roman" w:cs="Times New Roman"/>
          <w:sz w:val="24"/>
          <w:szCs w:val="24"/>
        </w:rPr>
        <w:t xml:space="preserve">Протокол рассмотрения, оценки и сопоставления заявок на участие в запросе предложений размещается в единой информационной системе и на сайте Заказчика </w:t>
      </w:r>
      <w:r w:rsidR="0060387E">
        <w:rPr>
          <w:rFonts w:ascii="Times New Roman" w:hAnsi="Times New Roman" w:cs="Times New Roman"/>
          <w:sz w:val="24"/>
          <w:szCs w:val="24"/>
        </w:rPr>
        <w:t>не позднее</w:t>
      </w:r>
      <w:bookmarkStart w:id="52" w:name="_GoBack"/>
      <w:bookmarkEnd w:id="52"/>
      <w:r w:rsidR="0060387E" w:rsidRPr="006E2EE6">
        <w:rPr>
          <w:rFonts w:ascii="Times New Roman" w:hAnsi="Times New Roman" w:cs="Times New Roman"/>
          <w:sz w:val="24"/>
          <w:szCs w:val="24"/>
        </w:rPr>
        <w:t xml:space="preserve"> трех</w:t>
      </w:r>
      <w:r w:rsidR="0060387E">
        <w:rPr>
          <w:rFonts w:ascii="Times New Roman" w:hAnsi="Times New Roman" w:cs="Times New Roman"/>
          <w:sz w:val="24"/>
          <w:szCs w:val="24"/>
        </w:rPr>
        <w:t xml:space="preserve"> рабочих</w:t>
      </w:r>
      <w:r w:rsidR="0060387E" w:rsidRPr="006E2EE6">
        <w:rPr>
          <w:rFonts w:ascii="Times New Roman" w:hAnsi="Times New Roman" w:cs="Times New Roman"/>
          <w:sz w:val="24"/>
          <w:szCs w:val="24"/>
        </w:rPr>
        <w:t xml:space="preserve"> дней со дня начала рассмотрения заявок, если иной срок не установлен в документации о проведении запроса предложений.</w:t>
      </w:r>
    </w:p>
    <w:p w:rsidR="0060387E" w:rsidRPr="006E2EE6" w:rsidRDefault="0060387E" w:rsidP="0060387E">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Данный протокол составляется в одном экземпляре, который хранится у Заказчика не менее трех лет.</w:t>
      </w:r>
    </w:p>
    <w:p w:rsidR="00D81123" w:rsidRPr="006E2EE6" w:rsidRDefault="00D81123" w:rsidP="0060387E">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4.6.14. 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4.6.15. Протоколы, составленные в ходе проведения запроса предложений, заявки на </w:t>
      </w:r>
      <w:r w:rsidRPr="006E2EE6">
        <w:rPr>
          <w:rFonts w:ascii="Times New Roman" w:hAnsi="Times New Roman" w:cs="Times New Roman"/>
          <w:sz w:val="24"/>
          <w:szCs w:val="24"/>
        </w:rPr>
        <w:lastRenderedPageBreak/>
        <w:t>участие, извещение о проведении запроса предложений, документация о проведении запроса предложений, изменения, внесенные в документацию, разъяснения документации, а также уведомление хранятся секретарем комиссии не менее трех лет.</w:t>
      </w:r>
    </w:p>
    <w:p w:rsidR="00D81123" w:rsidRDefault="00D81123">
      <w:pPr>
        <w:pStyle w:val="ConsPlusNormal"/>
        <w:ind w:firstLine="540"/>
        <w:jc w:val="both"/>
      </w:pPr>
    </w:p>
    <w:p w:rsidR="00D81123" w:rsidRDefault="00D81123" w:rsidP="002B1067">
      <w:pPr>
        <w:pStyle w:val="1"/>
      </w:pPr>
      <w:bookmarkStart w:id="53" w:name="_Toc496221599"/>
      <w:r>
        <w:t>5. Закупка путем проведения запроса котировок</w:t>
      </w:r>
      <w:bookmarkEnd w:id="53"/>
    </w:p>
    <w:p w:rsidR="00D81123" w:rsidRDefault="00D81123">
      <w:pPr>
        <w:pStyle w:val="ConsPlusNormal"/>
        <w:ind w:firstLine="540"/>
        <w:jc w:val="both"/>
      </w:pPr>
    </w:p>
    <w:p w:rsidR="00D81123" w:rsidRDefault="00D81123" w:rsidP="002B1067">
      <w:pPr>
        <w:pStyle w:val="2"/>
      </w:pPr>
      <w:bookmarkStart w:id="54" w:name="_Toc496221600"/>
      <w:r>
        <w:t>5.1. Запрос котировок</w:t>
      </w:r>
      <w:bookmarkEnd w:id="54"/>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5.1.1. Запрос котировок является открытой конкурентной процедурой закупки, которая не является конкурсом либо аукционом, ее проведение не регулируется </w:t>
      </w:r>
      <w:hyperlink r:id="rId57" w:tooltip="&quot;Гражданский кодекс Российской Федерации (часть первая)&quot; от 30.11.1994 N 51-ФЗ (ред. от 29.07.2017) (с изм. и доп., вступ. в силу с 06.08.2017){КонсультантПлюс}" w:history="1">
        <w:r w:rsidRPr="006E2EE6">
          <w:rPr>
            <w:rFonts w:ascii="Times New Roman" w:hAnsi="Times New Roman" w:cs="Times New Roman"/>
            <w:sz w:val="24"/>
            <w:szCs w:val="24"/>
          </w:rPr>
          <w:t>ст. ст. 447</w:t>
        </w:r>
      </w:hyperlink>
      <w:r w:rsidRPr="006E2EE6">
        <w:rPr>
          <w:rFonts w:ascii="Times New Roman" w:hAnsi="Times New Roman" w:cs="Times New Roman"/>
          <w:sz w:val="24"/>
          <w:szCs w:val="24"/>
        </w:rPr>
        <w:t xml:space="preserve"> - </w:t>
      </w:r>
      <w:hyperlink r:id="rId58" w:tooltip="&quot;Гражданский кодекс Российской Федерации (часть первая)&quot; от 30.11.1994 N 51-ФЗ (ред. от 29.07.2017) (с изм. и доп., вступ. в силу с 06.08.2017){КонсультантПлюс}" w:history="1">
        <w:r w:rsidRPr="006E2EE6">
          <w:rPr>
            <w:rFonts w:ascii="Times New Roman" w:hAnsi="Times New Roman" w:cs="Times New Roman"/>
            <w:sz w:val="24"/>
            <w:szCs w:val="24"/>
          </w:rPr>
          <w:t>449</w:t>
        </w:r>
      </w:hyperlink>
      <w:r w:rsidRPr="006E2EE6">
        <w:rPr>
          <w:rFonts w:ascii="Times New Roman" w:hAnsi="Times New Roman" w:cs="Times New Roman"/>
          <w:sz w:val="24"/>
          <w:szCs w:val="24"/>
        </w:rPr>
        <w:t xml:space="preserve"> Гражданского кодекса Российской Федерации. Данная процедура также не является публичным конкурсом и не регулируется </w:t>
      </w:r>
      <w:hyperlink r:id="rId59" w:tooltip="&quot;Гражданский кодекс Российской Федерации (часть вторая)&quot; от 26.01.1996 N 14-ФЗ (ред. от 28.03.2017){КонсультантПлюс}" w:history="1">
        <w:r w:rsidRPr="006E2EE6">
          <w:rPr>
            <w:rFonts w:ascii="Times New Roman" w:hAnsi="Times New Roman" w:cs="Times New Roman"/>
            <w:sz w:val="24"/>
            <w:szCs w:val="24"/>
          </w:rPr>
          <w:t>ст. ст. 1057</w:t>
        </w:r>
      </w:hyperlink>
      <w:r w:rsidRPr="006E2EE6">
        <w:rPr>
          <w:rFonts w:ascii="Times New Roman" w:hAnsi="Times New Roman" w:cs="Times New Roman"/>
          <w:sz w:val="24"/>
          <w:szCs w:val="24"/>
        </w:rPr>
        <w:t xml:space="preserve"> - </w:t>
      </w:r>
      <w:hyperlink r:id="rId60" w:tooltip="&quot;Гражданский кодекс Российской Федерации (часть вторая)&quot; от 26.01.1996 N 14-ФЗ (ред. от 28.03.2017){КонсультантПлюс}" w:history="1">
        <w:r w:rsidRPr="006E2EE6">
          <w:rPr>
            <w:rFonts w:ascii="Times New Roman" w:hAnsi="Times New Roman" w:cs="Times New Roman"/>
            <w:sz w:val="24"/>
            <w:szCs w:val="24"/>
          </w:rPr>
          <w:t>1061</w:t>
        </w:r>
      </w:hyperlink>
      <w:r w:rsidRPr="006E2EE6">
        <w:rPr>
          <w:rFonts w:ascii="Times New Roman" w:hAnsi="Times New Roman" w:cs="Times New Roman"/>
          <w:sz w:val="24"/>
          <w:szCs w:val="24"/>
        </w:rPr>
        <w:t xml:space="preserve"> Гражданского кодекса Российской Федерации, что не накладывает на Заказчика соответствующего объема гражданско-правовых обязательств по обязательному заключению договора с победителем запроса котировок или иным его участником.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Победителем признается участник закупок, предложивший наиболее низкую цену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Запрос котировок может применяться при осуществлении закупки при начальной (максимальной) цене договора не более 500 тыс. рублей (без учета НДС) в течение календарного квартала.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5.1.2. Заказчик вправе на любом этапе отказаться от проведения запроса котировок, разместив сообщение об этом в единой информационной системе и на сайте Заказчика. При отказе Заказчик не возмещает участникам закупок понесенный ими реальный ущерб, упущенную выгоду, расходы и любые другие издержки, связанные с подготовкой к участию и участием в запросе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5.1.3. Извещение о проведении запроса котировок и документация о проведении запроса котировок размещаются Заказчиком в единой информационной системе и на сайте Заказчика не менее чем за семь дней до установленного в документации о проведении запроса котировок дня окончания подачи заявок на участие, за исключением случаев, когда сведения о закупке не подлежат размещению в единой информационной системе (</w:t>
      </w:r>
      <w:hyperlink r:id="rId61"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ч. 15</w:t>
        </w:r>
      </w:hyperlink>
      <w:r w:rsidRPr="006E2EE6">
        <w:rPr>
          <w:rFonts w:ascii="Times New Roman" w:hAnsi="Times New Roman" w:cs="Times New Roman"/>
          <w:sz w:val="24"/>
          <w:szCs w:val="24"/>
        </w:rPr>
        <w:t xml:space="preserve">, </w:t>
      </w:r>
      <w:hyperlink r:id="rId62"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16 ст. 4</w:t>
        </w:r>
      </w:hyperlink>
      <w:r w:rsidRPr="006E2EE6">
        <w:rPr>
          <w:rFonts w:ascii="Times New Roman" w:hAnsi="Times New Roman" w:cs="Times New Roman"/>
          <w:sz w:val="24"/>
          <w:szCs w:val="24"/>
        </w:rPr>
        <w:t xml:space="preserve"> Закона N 223-ФЗ).</w:t>
      </w:r>
    </w:p>
    <w:p w:rsidR="00D81123" w:rsidRDefault="00D81123">
      <w:pPr>
        <w:pStyle w:val="ConsPlusNormal"/>
        <w:ind w:firstLine="540"/>
        <w:jc w:val="both"/>
      </w:pPr>
    </w:p>
    <w:p w:rsidR="00D81123" w:rsidRDefault="00D81123" w:rsidP="002B1067">
      <w:pPr>
        <w:pStyle w:val="2"/>
      </w:pPr>
      <w:bookmarkStart w:id="55" w:name="_Toc496221601"/>
      <w:r>
        <w:t>5.2. Извещение о проведении запроса котировок</w:t>
      </w:r>
      <w:bookmarkEnd w:id="55"/>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5.2.1. Извещение о проведении запроса котировок является неотъемлемой частью документации о проведении запроса котировок. Сведения, содержащиеся в извещении о проведении запроса котировок, должны соответствовать сведениям, содержащимся в документации о проведении запроса котировок. Информация о проведении запроса котировок, включая извещение о проведении запроса котировок, документацию о проведении запроса котировок, проект договора, размещается Заказчиком в единой информационной системе не позднее размещения ее на сайте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5.2.2. В извещении о проведении запроса котировок указываются: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способ закупки (запрос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наименование, место нахождения, почтовый адрес, адрес электронной почты, номер контактного телефона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предмет договора с указанием количества поставляемого товара, объема выполняемых работ, оказываемых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поставки товара, выполнения работ, оказания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6) срок, место и порядок представления документации о проведении запроса котировок (в </w:t>
      </w:r>
      <w:r w:rsidRPr="006E2EE6">
        <w:rPr>
          <w:rFonts w:ascii="Times New Roman" w:hAnsi="Times New Roman" w:cs="Times New Roman"/>
          <w:sz w:val="24"/>
          <w:szCs w:val="24"/>
        </w:rPr>
        <w:lastRenderedPageBreak/>
        <w:t>том числе ссылка на адрес сайта в информационно-телекоммуникационной сети Интернет);</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место, дата и время рассмотрения предложений участников закупки и подведения итогов запроса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иные условия проведения процедуры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К извещению о проведении запроса котировок должен прилагаться проект договора, являющийся неотъемлемой частью извещения о закупке.</w:t>
      </w:r>
    </w:p>
    <w:p w:rsidR="00D81123" w:rsidRDefault="00D81123">
      <w:pPr>
        <w:pStyle w:val="ConsPlusNormal"/>
        <w:ind w:firstLine="540"/>
        <w:jc w:val="both"/>
      </w:pPr>
    </w:p>
    <w:p w:rsidR="00D81123" w:rsidRDefault="00D81123" w:rsidP="002B1067">
      <w:pPr>
        <w:pStyle w:val="2"/>
      </w:pPr>
      <w:bookmarkStart w:id="56" w:name="_Toc496221602"/>
      <w:r>
        <w:t>5.3. Документация о проведении запроса котировок</w:t>
      </w:r>
      <w:bookmarkEnd w:id="56"/>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5.3.1. В документации о проведении запроса котировок должны быть указаны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требования к содержанию, форме, оформлению и составу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место, условия и сроки (периоды) поставки товара, выполнения работы, оказания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сведения о начальной (максимальной) цене договора (цене лота);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форма, сроки и порядок оплаты товара, работы, услуги;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порядок, место, время, дата начала и окончания срока подачи заявок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формы, порядок, дата начала и дата окончания срока предоставления участникам закупки разъяснений положений документации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место, дата и время рассмотрения предложений участников закупки и подведения итогов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12) критерии оценки и сопоставления заявок на участие в закупке (цена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13) порядок оценки и сопоставления заявок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14) иные сведения по решению Заказчика.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5.3.2. Любой участник закупки вправе направить Заказчику письменный запрос о разъяснении положений документации о запросе котировок. Не позднее трех дней со дня его поступления Заказчик направляет в письменной форме или в форме электронного документа разъяснения положений документации участнику закупки. Одновременно Заказчик размещает в единой информационной системе такие разъяснения без указания наименования участника закупок.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5.3.3. Изменения, вносимые в извещение и документацию о проведении запроса котировок, размещаются Заказчиком в единой информационной системе и на сайте Заказчика не позднее трех дней со дня принятия решения об их внесении.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Если в извещение о проведении запроса котировок, документацию о запросе котировок вносятся изменения, срок подачи заявок должен быть продлен. Этот срок продлевается Заказчиком таким образом, чтобы со дня размещения в единой информационной системе и на сайте Заказчика внесенных изменений до даты окончания подачи заявок на участие в запросе котировок срок был не менее трех дней.</w:t>
      </w:r>
    </w:p>
    <w:p w:rsidR="00D81123" w:rsidRDefault="00D81123">
      <w:pPr>
        <w:pStyle w:val="ConsPlusNormal"/>
        <w:ind w:firstLine="540"/>
        <w:jc w:val="both"/>
      </w:pPr>
    </w:p>
    <w:p w:rsidR="00D81123" w:rsidRDefault="00D81123" w:rsidP="002B1067">
      <w:pPr>
        <w:pStyle w:val="2"/>
      </w:pPr>
      <w:bookmarkStart w:id="57" w:name="_Toc496221603"/>
      <w:r>
        <w:t>5.4. Порядок подачи заявок на участие в запросе котировок</w:t>
      </w:r>
      <w:bookmarkEnd w:id="57"/>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5.4.1. Заявка на участие в запросе котировок должна включать:</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документ, содержащий сведения об участнике закупок, подавшем такую заявку: ИНН/КПП, ОГРН, фирменное наименование (полное наименование), организационно-правовая форма, место нахождения, почтовый адрес (для юридического лица), фамилия, имя, отчество, ИНН/КПП, ОГРН, паспортные данные, место жительства (для физического лица), номер контактного телефона;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документ, декларирующий соответствие участника закупки следующим требованиям: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б) </w:t>
      </w:r>
      <w:proofErr w:type="spellStart"/>
      <w:r w:rsidRPr="006E2EE6">
        <w:rPr>
          <w:rFonts w:ascii="Times New Roman" w:hAnsi="Times New Roman" w:cs="Times New Roman"/>
          <w:sz w:val="24"/>
          <w:szCs w:val="24"/>
        </w:rPr>
        <w:t>непроведение</w:t>
      </w:r>
      <w:proofErr w:type="spellEnd"/>
      <w:r w:rsidRPr="006E2EE6">
        <w:rPr>
          <w:rFonts w:ascii="Times New Roman" w:hAnsi="Times New Roman" w:cs="Times New Roman"/>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в) </w:t>
      </w:r>
      <w:proofErr w:type="spellStart"/>
      <w:r w:rsidRPr="006E2EE6">
        <w:rPr>
          <w:rFonts w:ascii="Times New Roman" w:hAnsi="Times New Roman" w:cs="Times New Roman"/>
          <w:sz w:val="24"/>
          <w:szCs w:val="24"/>
        </w:rPr>
        <w:t>неприостановление</w:t>
      </w:r>
      <w:proofErr w:type="spellEnd"/>
      <w:r w:rsidRPr="006E2EE6">
        <w:rPr>
          <w:rFonts w:ascii="Times New Roman" w:hAnsi="Times New Roman" w:cs="Times New Roman"/>
          <w:sz w:val="24"/>
          <w:szCs w:val="24"/>
        </w:rPr>
        <w:t xml:space="preserve"> деятельности участника закупки в порядке, предусмотренном </w:t>
      </w:r>
      <w:hyperlink r:id="rId63"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6E2EE6">
          <w:rPr>
            <w:rFonts w:ascii="Times New Roman" w:hAnsi="Times New Roman" w:cs="Times New Roman"/>
            <w:sz w:val="24"/>
            <w:szCs w:val="24"/>
          </w:rPr>
          <w:t>Кодексом</w:t>
        </w:r>
      </w:hyperlink>
      <w:r w:rsidRPr="006E2EE6">
        <w:rPr>
          <w:rFonts w:ascii="Times New Roman" w:hAnsi="Times New Roman" w:cs="Times New Roman"/>
          <w:sz w:val="24"/>
          <w:szCs w:val="24"/>
        </w:rPr>
        <w:t xml:space="preserve"> Российской Федерации об административных правонарушениях, на день подачи конверта с заявкой от участника;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г) отсутствие сведений об участниках закупки в реестрах недобросовестных поставщиков, ведение которых предусмотрено </w:t>
      </w:r>
      <w:hyperlink r:id="rId64" w:tooltip="Федеральный закон от 18.07.2011 N 223-ФЗ (ред. от 07.06.2017) &quot;О закупках товаров, работ, услуг отдельными видами юридических лиц&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N 223-ФЗ и </w:t>
      </w:r>
      <w:hyperlink r:id="rId65"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Законом</w:t>
        </w:r>
      </w:hyperlink>
      <w:r w:rsidRPr="006E2EE6">
        <w:rPr>
          <w:rFonts w:ascii="Times New Roman" w:hAnsi="Times New Roman" w:cs="Times New Roman"/>
          <w:sz w:val="24"/>
          <w:szCs w:val="24"/>
        </w:rPr>
        <w:t xml:space="preserve"> N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предложение о цене договора, в том числе предложение о цене единицы товара, услуги, работы;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документацией о проведении запроса котировок, за исключением документов, которые могут быть предоставлены только вместе с товаром в соответствии с гражданским законодательством;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иные документы в соответствии с требованиями документации о запросе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5.4.2. Заявка на участие в запросе котировок может включать иные документы, </w:t>
      </w:r>
      <w:r w:rsidRPr="006E2EE6">
        <w:rPr>
          <w:rFonts w:ascii="Times New Roman" w:hAnsi="Times New Roman" w:cs="Times New Roman"/>
          <w:sz w:val="24"/>
          <w:szCs w:val="24"/>
        </w:rPr>
        <w:lastRenderedPageBreak/>
        <w:t>подтверждающие соответствие участника закупки и (или) товара, работы, услуги требованиям, установленным в документации о проведении запроса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5.4.3. Все листы заявки на участие в запросе котировок должны быть прошиты и пронумерованы. Заявка на участие в запросе предложений должна включать опись входящих в ее состав документов, должна быть скреплена печатью участника закупок (для юридических лиц) и подписана участником закупок или лицом, им уполномоченным. Соблюдение участником закупки указанных требований означает, что все документы и сведения, входящие в состав заявки, поданы от имени участника закупок, а также подтверждает подлинность и достоверность представленных в составе заявки на участие в запросе котировок документов и сведений.</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5.4.4. Участник имеет право подать только одну заявку на участие в запросе котировок. Участник закупки, подавший заявку на участие в запросе котировок, вправе изменить или отозвать ее в любое время до момента вскрытия комиссией по закупкам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5.4.5. Заявка на участие в запросе котировок подается участником закупки в запечатанном конверте лично либо направляется посредством почты или курьерской службы. Заказчик, принявший заявку на участие в запросе котировок, обязан обеспечить целостность конвертов с заявками и конфиденциальность содержащихся в них сведений до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5.4.6. Каждый конверт с заявкой на участие в запросе котировок, поступивший как в течение срока подачи заявок на участие, так и после его окончания, регистрируется секретарем комиссии по закупкам в журнале регистрации.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В названном журнале указываются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 регистрационный номер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дата и время поступления конверта с заявкой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фамилия, имя, отчество физического лица, передавшего заявку, без указания наименования организации, от которой она подана;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способ подачи заявки на участие в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состояние конверта с заявкой: наличие либо отсутствие повреждений, признаков вскрытия и т.д.</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Также в журнале ставятся подписи лица, доставившего конверт с заявкой, и секретаря комиссии по закупкам. По требованию участника закупки, подавшего заявку на участие в запросе котировок, секретарь комиссии по закупкам может выдать расписку в получении такой заявки, указав дату и время ее получения.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5.4.7. Заявки на участие в запросе котировок, полученные после окончания их приема, возвращаются участникам без рассмотрения.</w:t>
      </w:r>
    </w:p>
    <w:p w:rsidR="00D81123" w:rsidRDefault="00D81123">
      <w:pPr>
        <w:pStyle w:val="ConsPlusNormal"/>
        <w:ind w:firstLine="540"/>
        <w:jc w:val="both"/>
      </w:pPr>
    </w:p>
    <w:p w:rsidR="00D81123" w:rsidRDefault="00D81123" w:rsidP="00267283">
      <w:pPr>
        <w:pStyle w:val="2"/>
        <w:ind w:left="1701" w:right="1702"/>
      </w:pPr>
      <w:bookmarkStart w:id="58" w:name="_Toc496221604"/>
      <w:r>
        <w:t>5.5. Порядок вскрытия, рассмотрения, оценки</w:t>
      </w:r>
      <w:r w:rsidR="00267283">
        <w:t xml:space="preserve"> </w:t>
      </w:r>
      <w:r>
        <w:t>и сопоставления заявок на участие в запросе котировок</w:t>
      </w:r>
      <w:bookmarkEnd w:id="58"/>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5.5.1. В день, во время и в месте, которые указаны в извещении о проведении запроса котировок, председатель комиссии по закупкам вскрывает конверты с заявками. Прием заявок на участие в запросе котировок прекращается непосредственно перед вскрытием конвертов с такими заявками. При вскрытии конвертов происходит рассмотрение, оценка, сопоставление и выявление предложения с самой низкой ценой. При наличии двух заявок с одинаково низкой ценой победителем признается заявка, поступившая к Заказчику ранее.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5.5.2. Председатель комиссии по закупкам при вскрытии конвертов с заявками на участие объявляет, а секретарь комиссии по закупкам заносит в протокол вскрытия конвертов и рассмотрения заявок следующие сведения: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1) место, дата, время проведения вскрытия конвертов с заявками;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фамилии, имена, отчества, должности членов комиссии по закупкам;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наименование и номер предмета запроса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состояние каждого конверта с заявкой: наличие либо отсутствие повреждений, признаков вскрытия и т.д.;</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 наличие описи входящих в состав каждой заявки документов, а также информации о том, пронумерована ли заявка, прошита, подписана, проставлена ли на ней печать (для юридических лиц), имеются ли повреждения;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 наименование каждого участника закупки, ИНН/КПП, ОГРН юридического лица, фамилия, имя, отчество физического лица (ИНН/КПП, ОГРН при наличии), номер поступившей заявки, присвоенный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 почтовый адрес, контактный телефон каждого участника закупок, конверт с заявкой которого вскрывается, а также дата и время поступления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8) наличие сведений и документов, предусмотренных настоящим Положением и документацией о проведении запроса котировок, которые являются основанием для допуска к участию;</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9) предложение признанного победителем участника закупки о самой низкой цене договора (в том числе предложение о цене единицы товара, услуги, работы), а также предложение о цене договора (в том числе предложение о цене единицы товара, услуги, работы), следующее после предложенного победителем.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При этом указываются наименования этих участников закупки, ИНН/КПП, ОГРН юридического лица, фамилии, имена, отчества физического лица (ИНН/КПП, ОГРН при наличии), номера поступивших заявок, присвоенные секретарем комиссии по закупкам при получении заявки;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10) сведения об участниках, которым отказано в допуске, и обоснование такого отказа вместе со сведениями о решении каждого члена комиссии об отказе в допуске;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11) рекомендации Заказчику заключить или не заключить договор с победителем запроса котировок с обоснованием.</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5.5.3. Протокол вскрытия конвертов и рассмотрения заявок оформляется секретарем комиссии по закупкам и подписывается всеми присутствующими членами комиссии по закупкам. Указанный протокол размещается в единой информационной системе и на сайте Заказчика в день проведения вскрытия конвертов с заявками и их рассмотрения. Данный протокол составляется в одном экземпляре, который хранится у Заказчика не менее трех лет.</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5.5.4. Комиссия по закупкам обязана осуществлять аудиозапись вскрытия конвертов с заявками на участие в запросе котировок.</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5.5.5. Комиссия по закупкам обязана при рассмотрении заявок на соответствие требованиям законодательства, настоящего Положения и документации о проведении запроса котировок отказать в допуске участнику в случаях, установленных </w:t>
      </w:r>
      <w:hyperlink w:anchor="Par225" w:tooltip="1.10.1. Комиссия по закупкам обязана отказать участнику закупки в допуске к участию в процедуре закупки, если установлен хотя бы один из следующих фактов:" w:history="1">
        <w:r w:rsidRPr="006E2EE6">
          <w:rPr>
            <w:rFonts w:ascii="Times New Roman" w:hAnsi="Times New Roman" w:cs="Times New Roman"/>
            <w:sz w:val="24"/>
            <w:szCs w:val="24"/>
          </w:rPr>
          <w:t>п. 1.10.1</w:t>
        </w:r>
      </w:hyperlink>
      <w:r w:rsidRPr="006E2EE6">
        <w:rPr>
          <w:rFonts w:ascii="Times New Roman" w:hAnsi="Times New Roman" w:cs="Times New Roman"/>
          <w:sz w:val="24"/>
          <w:szCs w:val="24"/>
        </w:rPr>
        <w:t xml:space="preserve"> настоящего Положения.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5.5.6. По результатам запроса котировок Заказчик вправе заключить договор с победителем запроса котировок либо отказаться от его заключения независимо от рекомендаций комиссии. В случае отказа от заключения договора с победителем запроса котировок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5.5.7. Протоколы, составленные в ходе проведения запроса котировок, заявки на участие, извещение о проведении запроса котировок, документация о проведении запроса котировок, изменения, внесенные в документацию, разъяснения и уведомление хранятся Заказчиком не </w:t>
      </w:r>
      <w:r w:rsidRPr="006E2EE6">
        <w:rPr>
          <w:rFonts w:ascii="Times New Roman" w:hAnsi="Times New Roman" w:cs="Times New Roman"/>
          <w:sz w:val="24"/>
          <w:szCs w:val="24"/>
        </w:rPr>
        <w:lastRenderedPageBreak/>
        <w:t>менее трех лет.</w:t>
      </w:r>
    </w:p>
    <w:p w:rsidR="00D81123" w:rsidRDefault="00D81123">
      <w:pPr>
        <w:pStyle w:val="ConsPlusNormal"/>
        <w:ind w:firstLine="540"/>
        <w:jc w:val="both"/>
      </w:pPr>
    </w:p>
    <w:p w:rsidR="00D81123" w:rsidRDefault="00D81123" w:rsidP="00521155">
      <w:pPr>
        <w:pStyle w:val="1"/>
      </w:pPr>
      <w:bookmarkStart w:id="59" w:name="_Toc496221605"/>
      <w:r>
        <w:t>6. Закупка у единственного поставщика</w:t>
      </w:r>
      <w:bookmarkEnd w:id="59"/>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6.1. Проведение закупки у единственного поставщика осуществляется Заказчиком в следующих случаях: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1) при необходимости закупки товаров, работ и услуг на сумму до </w:t>
      </w:r>
      <w:r w:rsidR="0010399E">
        <w:rPr>
          <w:rFonts w:ascii="Times New Roman" w:hAnsi="Times New Roman" w:cs="Times New Roman"/>
          <w:sz w:val="24"/>
          <w:szCs w:val="24"/>
        </w:rPr>
        <w:t>1</w:t>
      </w:r>
      <w:r w:rsidR="00521155">
        <w:rPr>
          <w:rFonts w:ascii="Times New Roman" w:hAnsi="Times New Roman" w:cs="Times New Roman"/>
          <w:sz w:val="24"/>
          <w:szCs w:val="24"/>
        </w:rPr>
        <w:t>5 000</w:t>
      </w:r>
      <w:r w:rsidRPr="006E2EE6">
        <w:rPr>
          <w:rFonts w:ascii="Times New Roman" w:hAnsi="Times New Roman" w:cs="Times New Roman"/>
          <w:sz w:val="24"/>
          <w:szCs w:val="24"/>
        </w:rPr>
        <w:t xml:space="preserve"> тыс. руб. (без учета НДС) в календарный </w:t>
      </w:r>
      <w:r w:rsidR="00521155">
        <w:rPr>
          <w:rFonts w:ascii="Times New Roman" w:hAnsi="Times New Roman" w:cs="Times New Roman"/>
          <w:sz w:val="24"/>
          <w:szCs w:val="24"/>
        </w:rPr>
        <w:t>год</w:t>
      </w:r>
      <w:r w:rsidRPr="006E2EE6">
        <w:rPr>
          <w:rFonts w:ascii="Times New Roman" w:hAnsi="Times New Roman" w:cs="Times New Roman"/>
          <w:sz w:val="24"/>
          <w:szCs w:val="24"/>
        </w:rPr>
        <w:t>;</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при проведении закупки, когда смена поставщика нецелесообразна по соображениям стандартизации или ввиду необходимости обеспечения совместимости с имеющимися товарами, оборудованием или услугами;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3) при проведении дополнительной закупки товаров, которые необходимы для обслуживания, ремонта и (или) обеспечения бесперебойной работы ранее приобретенных товаров, а также товаров, работ и услуг, которые связаны с обслуживанием и сопровождением ранее закупленных товаров;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4) при продлении ранее заключенного договора в порядке, установленном настоящим Положением, если такая возможность изначально предусматривалась в договоре либо целесообразно продолжение сотрудничества с данным поставщиком;</w:t>
      </w:r>
    </w:p>
    <w:p w:rsidR="00D81123" w:rsidRPr="006E2EE6" w:rsidRDefault="00EE6121"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5</w:t>
      </w:r>
      <w:r w:rsidR="00D81123" w:rsidRPr="006E2EE6">
        <w:rPr>
          <w:rFonts w:ascii="Times New Roman" w:hAnsi="Times New Roman" w:cs="Times New Roman"/>
          <w:sz w:val="24"/>
          <w:szCs w:val="24"/>
        </w:rPr>
        <w:t>) при выполнении работ по мобилизационной подготовке;</w:t>
      </w:r>
    </w:p>
    <w:p w:rsidR="00D81123" w:rsidRPr="006E2EE6" w:rsidRDefault="00EE6121"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6</w:t>
      </w:r>
      <w:r w:rsidR="00D81123" w:rsidRPr="006E2EE6">
        <w:rPr>
          <w:rFonts w:ascii="Times New Roman" w:hAnsi="Times New Roman" w:cs="Times New Roman"/>
          <w:sz w:val="24"/>
          <w:szCs w:val="24"/>
        </w:rPr>
        <w:t>) при возникновении срочной потребности в закупаемых товарах, работах, услугах вследствие чрезвычайных событий (в случае безотлагательного выполнения срочных аварийно-восстановительных работ при возникновении чрезвычайной ситуации, влияющей на выполнение Заказчиком основных задач и функций, или событий, создающих прямую угрозу жизни и здоровью людей, и т.д.), в связи с чем применение других видов процедур закупки невозможно из-за отсутствия времени, необходимого для их проведения;</w:t>
      </w:r>
    </w:p>
    <w:p w:rsidR="00D81123" w:rsidRPr="006E2EE6" w:rsidRDefault="00EE6121"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7</w:t>
      </w:r>
      <w:r w:rsidR="00D81123" w:rsidRPr="006E2EE6">
        <w:rPr>
          <w:rFonts w:ascii="Times New Roman" w:hAnsi="Times New Roman" w:cs="Times New Roman"/>
          <w:sz w:val="24"/>
          <w:szCs w:val="24"/>
        </w:rPr>
        <w:t xml:space="preserve">) при заключении договоров с организациями, занимающими монопольное положение на рынке в соответствии с Федеральным </w:t>
      </w:r>
      <w:hyperlink r:id="rId66" w:tooltip="Федеральный закон от 17.08.1995 N 147-ФЗ (ред. от 29.07.2017) &quot;О естественных монополиях&quot;{КонсультантПлюс}" w:history="1">
        <w:r w:rsidR="00D81123" w:rsidRPr="006E2EE6">
          <w:rPr>
            <w:rFonts w:ascii="Times New Roman" w:hAnsi="Times New Roman" w:cs="Times New Roman"/>
            <w:sz w:val="24"/>
            <w:szCs w:val="24"/>
          </w:rPr>
          <w:t>законом</w:t>
        </w:r>
      </w:hyperlink>
      <w:r w:rsidR="00D81123" w:rsidRPr="006E2EE6">
        <w:rPr>
          <w:rFonts w:ascii="Times New Roman" w:hAnsi="Times New Roman" w:cs="Times New Roman"/>
          <w:sz w:val="24"/>
          <w:szCs w:val="24"/>
        </w:rPr>
        <w:t xml:space="preserve"> от 17.08.1995 </w:t>
      </w:r>
      <w:r w:rsidR="00521155">
        <w:rPr>
          <w:rFonts w:ascii="Times New Roman" w:hAnsi="Times New Roman" w:cs="Times New Roman"/>
          <w:sz w:val="24"/>
          <w:szCs w:val="24"/>
        </w:rPr>
        <w:t>№</w:t>
      </w:r>
      <w:r w:rsidR="00D81123" w:rsidRPr="006E2EE6">
        <w:rPr>
          <w:rFonts w:ascii="Times New Roman" w:hAnsi="Times New Roman" w:cs="Times New Roman"/>
          <w:sz w:val="24"/>
          <w:szCs w:val="24"/>
        </w:rPr>
        <w:t xml:space="preserve"> 147-ФЗ "О естественных монополиях";</w:t>
      </w:r>
    </w:p>
    <w:p w:rsidR="00D81123" w:rsidRPr="006E2EE6" w:rsidRDefault="00EE6121"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8</w:t>
      </w:r>
      <w:r w:rsidR="00D81123" w:rsidRPr="006E2EE6">
        <w:rPr>
          <w:rFonts w:ascii="Times New Roman" w:hAnsi="Times New Roman" w:cs="Times New Roman"/>
          <w:sz w:val="24"/>
          <w:szCs w:val="24"/>
        </w:rPr>
        <w:t>) при осуществлении закупки на приобретение исключительного права либо на предоставление права использования в отношении объекта исключительных прав для нужд Заказчика, обусловленных производственной необходимостью, в случае, если единственному поставщику (исполнителю, подрядчику) принадлежит исключительное право на такие объекты авторских прав или право использования таких объектов авторских прав, предоставленное на основании лицензионного договора с правом предоставления сублицензии;</w:t>
      </w:r>
    </w:p>
    <w:p w:rsidR="00D81123" w:rsidRPr="006E2EE6" w:rsidRDefault="00EE6121"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9</w:t>
      </w:r>
      <w:r w:rsidR="00D81123" w:rsidRPr="006E2EE6">
        <w:rPr>
          <w:rFonts w:ascii="Times New Roman" w:hAnsi="Times New Roman" w:cs="Times New Roman"/>
          <w:sz w:val="24"/>
          <w:szCs w:val="24"/>
        </w:rPr>
        <w:t>) при осуществлении закупки услуг по авторскому контролю за разработкой проектной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соответствующими авторами;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0</w:t>
      </w:r>
      <w:r w:rsidRPr="006E2EE6">
        <w:rPr>
          <w:rFonts w:ascii="Times New Roman" w:hAnsi="Times New Roman" w:cs="Times New Roman"/>
          <w:sz w:val="24"/>
          <w:szCs w:val="24"/>
        </w:rPr>
        <w:t>) при осуществлении закупки на проведение технического и авторского надзора за проведением работ по сохранению объекта культурного наследия (памятника истории и культуры) народов Российской Федерации авторами проекта;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1</w:t>
      </w:r>
      <w:r w:rsidRPr="006E2EE6">
        <w:rPr>
          <w:rFonts w:ascii="Times New Roman" w:hAnsi="Times New Roman" w:cs="Times New Roman"/>
          <w:sz w:val="24"/>
          <w:szCs w:val="24"/>
        </w:rPr>
        <w:t>) при осуществлении закупки услуг у государственных организаций, корпораций, компаний, учреждений и фондов, а также у подведомственных им юридических лиц либо у организаций, работающих по тарифам, которые устанавливают органы, уполномоченные в области государственного регулирования тарифов;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2</w:t>
      </w:r>
      <w:r w:rsidRPr="006E2EE6">
        <w:rPr>
          <w:rFonts w:ascii="Times New Roman" w:hAnsi="Times New Roman" w:cs="Times New Roman"/>
          <w:sz w:val="24"/>
          <w:szCs w:val="24"/>
        </w:rPr>
        <w:t xml:space="preserve">) при осуществлении закупки коммунальных услуг, услуг по техническому и санитарному содержанию, охране и обслуживанию одного или нескольких нежилых помещений Заказчика в здании, принадлежащем третьему лицу, с организациями, предоставляющими такие </w:t>
      </w:r>
      <w:r w:rsidRPr="006E2EE6">
        <w:rPr>
          <w:rFonts w:ascii="Times New Roman" w:hAnsi="Times New Roman" w:cs="Times New Roman"/>
          <w:sz w:val="24"/>
          <w:szCs w:val="24"/>
        </w:rPr>
        <w:lastRenderedPageBreak/>
        <w:t>услуги, в случае, если отсутствует возможность заключения такого договора с другими лицами;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3</w:t>
      </w:r>
      <w:r w:rsidRPr="006E2EE6">
        <w:rPr>
          <w:rFonts w:ascii="Times New Roman" w:hAnsi="Times New Roman" w:cs="Times New Roman"/>
          <w:sz w:val="24"/>
          <w:szCs w:val="24"/>
        </w:rPr>
        <w:t>) при оказании услуг водоснабжения, водоотведения, канализации, теплоснабжения, при подключении (присоединении) к сетям инженерно-технического обеспечения, а также при оказании иных услуг по ценам (тарифам), регулируемым в соответствии с законодательством Российской Федерации;</w:t>
      </w:r>
    </w:p>
    <w:p w:rsidR="00D81123"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4</w:t>
      </w:r>
      <w:r w:rsidRPr="006E2EE6">
        <w:rPr>
          <w:rFonts w:ascii="Times New Roman" w:hAnsi="Times New Roman" w:cs="Times New Roman"/>
          <w:sz w:val="24"/>
          <w:szCs w:val="24"/>
        </w:rPr>
        <w:t>) при осуществлении закупки с целью аренды</w:t>
      </w:r>
      <w:r w:rsidR="00BD650A">
        <w:rPr>
          <w:rFonts w:ascii="Times New Roman" w:hAnsi="Times New Roman" w:cs="Times New Roman"/>
          <w:sz w:val="24"/>
          <w:szCs w:val="24"/>
        </w:rPr>
        <w:t xml:space="preserve"> (субаренды)</w:t>
      </w:r>
      <w:r w:rsidRPr="006E2EE6">
        <w:rPr>
          <w:rFonts w:ascii="Times New Roman" w:hAnsi="Times New Roman" w:cs="Times New Roman"/>
          <w:sz w:val="24"/>
          <w:szCs w:val="24"/>
        </w:rPr>
        <w:t xml:space="preserve"> недвижимого</w:t>
      </w:r>
      <w:r w:rsidR="00BD650A">
        <w:rPr>
          <w:rFonts w:ascii="Times New Roman" w:hAnsi="Times New Roman" w:cs="Times New Roman"/>
          <w:sz w:val="24"/>
          <w:szCs w:val="24"/>
        </w:rPr>
        <w:t xml:space="preserve"> и движимого</w:t>
      </w:r>
      <w:r w:rsidRPr="006E2EE6">
        <w:rPr>
          <w:rFonts w:ascii="Times New Roman" w:hAnsi="Times New Roman" w:cs="Times New Roman"/>
          <w:sz w:val="24"/>
          <w:szCs w:val="24"/>
        </w:rPr>
        <w:t xml:space="preserve"> имущества, </w:t>
      </w:r>
      <w:r w:rsidR="00BD650A">
        <w:rPr>
          <w:rFonts w:ascii="Times New Roman" w:hAnsi="Times New Roman" w:cs="Times New Roman"/>
          <w:sz w:val="24"/>
          <w:szCs w:val="24"/>
        </w:rPr>
        <w:t xml:space="preserve">при этом цена договора </w:t>
      </w:r>
      <w:r w:rsidR="00AE1D6B">
        <w:rPr>
          <w:rFonts w:ascii="Times New Roman" w:hAnsi="Times New Roman" w:cs="Times New Roman"/>
          <w:sz w:val="24"/>
          <w:szCs w:val="24"/>
        </w:rPr>
        <w:t>может определя</w:t>
      </w:r>
      <w:r w:rsidR="00BD650A">
        <w:rPr>
          <w:rFonts w:ascii="Times New Roman" w:hAnsi="Times New Roman" w:cs="Times New Roman"/>
          <w:sz w:val="24"/>
          <w:szCs w:val="24"/>
        </w:rPr>
        <w:t>тся в соответствии с отчетом</w:t>
      </w:r>
      <w:r w:rsidR="00EE6121">
        <w:rPr>
          <w:rFonts w:ascii="Times New Roman" w:hAnsi="Times New Roman" w:cs="Times New Roman"/>
          <w:sz w:val="24"/>
          <w:szCs w:val="24"/>
        </w:rPr>
        <w:t xml:space="preserve"> (справкой)</w:t>
      </w:r>
      <w:r w:rsidR="00BD650A">
        <w:rPr>
          <w:rFonts w:ascii="Times New Roman" w:hAnsi="Times New Roman" w:cs="Times New Roman"/>
          <w:sz w:val="24"/>
          <w:szCs w:val="24"/>
        </w:rPr>
        <w:t xml:space="preserve"> независимого оценщика</w:t>
      </w:r>
      <w:r w:rsidRPr="006E2EE6">
        <w:rPr>
          <w:rFonts w:ascii="Times New Roman" w:hAnsi="Times New Roman" w:cs="Times New Roman"/>
          <w:sz w:val="24"/>
          <w:szCs w:val="24"/>
        </w:rPr>
        <w:t>;</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5</w:t>
      </w:r>
      <w:r w:rsidRPr="006E2EE6">
        <w:rPr>
          <w:rFonts w:ascii="Times New Roman" w:hAnsi="Times New Roman" w:cs="Times New Roman"/>
          <w:sz w:val="24"/>
          <w:szCs w:val="24"/>
        </w:rPr>
        <w:t xml:space="preserve">) при осуществлении закупки услуг у организаций, осуществляющих регистрацию, </w:t>
      </w:r>
      <w:proofErr w:type="spellStart"/>
      <w:r w:rsidRPr="006E2EE6">
        <w:rPr>
          <w:rFonts w:ascii="Times New Roman" w:hAnsi="Times New Roman" w:cs="Times New Roman"/>
          <w:sz w:val="24"/>
          <w:szCs w:val="24"/>
        </w:rPr>
        <w:t>хостинг</w:t>
      </w:r>
      <w:proofErr w:type="spellEnd"/>
      <w:r w:rsidRPr="006E2EE6">
        <w:rPr>
          <w:rFonts w:ascii="Times New Roman" w:hAnsi="Times New Roman" w:cs="Times New Roman"/>
          <w:sz w:val="24"/>
          <w:szCs w:val="24"/>
        </w:rPr>
        <w:t xml:space="preserve"> и иную деятельность, связанную с организацией функционирования доменных имен;</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6</w:t>
      </w:r>
      <w:r w:rsidRPr="006E2EE6">
        <w:rPr>
          <w:rFonts w:ascii="Times New Roman" w:hAnsi="Times New Roman" w:cs="Times New Roman"/>
          <w:sz w:val="24"/>
          <w:szCs w:val="24"/>
        </w:rPr>
        <w:t>) при возникновении потребности в закупке услуг, связанных с направлением работника в командировку (проезд к месту командировки и обратно, гостиничное обслуживание или наем жилого помещения, транспортное обслуживание, обеспечение питания, услуги связи и прочие сопутствующие расходы);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7</w:t>
      </w:r>
      <w:r w:rsidRPr="006E2EE6">
        <w:rPr>
          <w:rFonts w:ascii="Times New Roman" w:hAnsi="Times New Roman" w:cs="Times New Roman"/>
          <w:sz w:val="24"/>
          <w:szCs w:val="24"/>
        </w:rPr>
        <w:t>) при закупке услуг, связанных с обеспечением визитов делегаций и представителей иностранных государств (гостиничное обслуживание или наем жилого помещения, транспортное обслуживание, эксплуатация компьютерного оборудования, обеспечение питания, услуги связи и прочие сопутствующие расходы);</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1</w:t>
      </w:r>
      <w:r w:rsidR="00EE6121">
        <w:rPr>
          <w:rFonts w:ascii="Times New Roman" w:hAnsi="Times New Roman" w:cs="Times New Roman"/>
          <w:sz w:val="24"/>
          <w:szCs w:val="24"/>
        </w:rPr>
        <w:t>8</w:t>
      </w:r>
      <w:r w:rsidRPr="006E2EE6">
        <w:rPr>
          <w:rFonts w:ascii="Times New Roman" w:hAnsi="Times New Roman" w:cs="Times New Roman"/>
          <w:sz w:val="24"/>
          <w:szCs w:val="24"/>
        </w:rPr>
        <w:t>) при возникновении потребности в закупке услуги по обеспечению участия на семинаре, выставке, конференции, курсах повышения квалификации и профессиональной переподготовки, стажировки и т.д.;</w:t>
      </w:r>
    </w:p>
    <w:p w:rsidR="00D81123" w:rsidRPr="006E2EE6" w:rsidRDefault="00EE6121"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19</w:t>
      </w:r>
      <w:r w:rsidR="00D81123" w:rsidRPr="006E2EE6">
        <w:rPr>
          <w:rFonts w:ascii="Times New Roman" w:hAnsi="Times New Roman" w:cs="Times New Roman"/>
          <w:sz w:val="24"/>
          <w:szCs w:val="24"/>
        </w:rPr>
        <w:t xml:space="preserve">) при осуществлении закупки товаров, работ, услуг у юридического лица, физического лица (индивидуального предпринимателя), которые были выбраны в соответствии с положениями </w:t>
      </w:r>
      <w:hyperlink r:id="rId67"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00D81123" w:rsidRPr="006E2EE6">
          <w:rPr>
            <w:rFonts w:ascii="Times New Roman" w:hAnsi="Times New Roman" w:cs="Times New Roman"/>
            <w:sz w:val="24"/>
            <w:szCs w:val="24"/>
          </w:rPr>
          <w:t>Закона</w:t>
        </w:r>
      </w:hyperlink>
      <w:r w:rsidR="00D81123" w:rsidRPr="006E2EE6">
        <w:rPr>
          <w:rFonts w:ascii="Times New Roman" w:hAnsi="Times New Roman" w:cs="Times New Roman"/>
          <w:sz w:val="24"/>
          <w:szCs w:val="24"/>
        </w:rPr>
        <w:t xml:space="preserve"> </w:t>
      </w:r>
      <w:r w:rsidR="002B1067" w:rsidRPr="006E2EE6">
        <w:rPr>
          <w:rFonts w:ascii="Times New Roman" w:hAnsi="Times New Roman" w:cs="Times New Roman"/>
          <w:sz w:val="24"/>
          <w:szCs w:val="24"/>
        </w:rPr>
        <w:t>№</w:t>
      </w:r>
      <w:r w:rsidR="00D81123" w:rsidRPr="006E2EE6">
        <w:rPr>
          <w:rFonts w:ascii="Times New Roman" w:hAnsi="Times New Roman" w:cs="Times New Roman"/>
          <w:sz w:val="24"/>
          <w:szCs w:val="24"/>
        </w:rPr>
        <w:t xml:space="preserve"> 44-ФЗ для обеспечения таких нужд и при условии, что на рынке отсутствует возможность закупки товаров, работ, услуг у иных лиц;</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w:t>
      </w:r>
      <w:r w:rsidR="00EE6121">
        <w:rPr>
          <w:rFonts w:ascii="Times New Roman" w:hAnsi="Times New Roman" w:cs="Times New Roman"/>
          <w:sz w:val="24"/>
          <w:szCs w:val="24"/>
        </w:rPr>
        <w:t>0</w:t>
      </w:r>
      <w:r w:rsidRPr="006E2EE6">
        <w:rPr>
          <w:rFonts w:ascii="Times New Roman" w:hAnsi="Times New Roman" w:cs="Times New Roman"/>
          <w:sz w:val="24"/>
          <w:szCs w:val="24"/>
        </w:rPr>
        <w:t>) при возникновении потребности в товарах, работах, услугах для исполнения обязательств в соответствии с договором, по которому Заказчик является поставщиком (исполнителем, подрядчиком), и проведение конкурентных процедур закупок в предусмотренные сроки для исполнения обязательств по такому договору невозможно;</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w:t>
      </w:r>
      <w:r w:rsidR="00EE6121">
        <w:rPr>
          <w:rFonts w:ascii="Times New Roman" w:hAnsi="Times New Roman" w:cs="Times New Roman"/>
          <w:sz w:val="24"/>
          <w:szCs w:val="24"/>
        </w:rPr>
        <w:t>1</w:t>
      </w:r>
      <w:r w:rsidRPr="006E2EE6">
        <w:rPr>
          <w:rFonts w:ascii="Times New Roman" w:hAnsi="Times New Roman" w:cs="Times New Roman"/>
          <w:sz w:val="24"/>
          <w:szCs w:val="24"/>
        </w:rPr>
        <w:t>) при проведении закупки товаров по существенно сниженным ценам (по отношению к обычным рыночным), когда такая возможность имеется в течение очень короткого промежутка времени;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w:t>
      </w:r>
      <w:r w:rsidR="00EE6121">
        <w:rPr>
          <w:rFonts w:ascii="Times New Roman" w:hAnsi="Times New Roman" w:cs="Times New Roman"/>
          <w:sz w:val="24"/>
          <w:szCs w:val="24"/>
        </w:rPr>
        <w:t>2</w:t>
      </w:r>
      <w:r w:rsidRPr="006E2EE6">
        <w:rPr>
          <w:rFonts w:ascii="Times New Roman" w:hAnsi="Times New Roman" w:cs="Times New Roman"/>
          <w:sz w:val="24"/>
          <w:szCs w:val="24"/>
        </w:rPr>
        <w:t>) при заключении гражданско-правовых договоров на выполнение работ, оказание услуг физическими лицами (за исключением индивидуальных предпринимателей) с использованием их личного труда, в том числе с адвокатами и нотариусами;</w:t>
      </w:r>
    </w:p>
    <w:p w:rsidR="00D81123"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w:t>
      </w:r>
      <w:r w:rsidR="00EE6121">
        <w:rPr>
          <w:rFonts w:ascii="Times New Roman" w:hAnsi="Times New Roman" w:cs="Times New Roman"/>
          <w:sz w:val="24"/>
          <w:szCs w:val="24"/>
        </w:rPr>
        <w:t>3</w:t>
      </w:r>
      <w:r w:rsidRPr="006E2EE6">
        <w:rPr>
          <w:rFonts w:ascii="Times New Roman" w:hAnsi="Times New Roman" w:cs="Times New Roman"/>
          <w:sz w:val="24"/>
          <w:szCs w:val="24"/>
        </w:rPr>
        <w:t>) при заключении договора с оператором электронной площадки;</w:t>
      </w:r>
    </w:p>
    <w:p w:rsidR="00AE1D6B" w:rsidRPr="006E2EE6" w:rsidRDefault="00AE1D6B" w:rsidP="006E2EE6">
      <w:pPr>
        <w:pStyle w:val="ConsPlusNormal"/>
        <w:spacing w:before="120"/>
        <w:ind w:firstLine="539"/>
        <w:jc w:val="both"/>
        <w:rPr>
          <w:rFonts w:ascii="Times New Roman" w:hAnsi="Times New Roman" w:cs="Times New Roman"/>
          <w:sz w:val="24"/>
          <w:szCs w:val="24"/>
        </w:rPr>
      </w:pPr>
      <w:r>
        <w:rPr>
          <w:rFonts w:ascii="Times New Roman" w:hAnsi="Times New Roman" w:cs="Times New Roman"/>
          <w:sz w:val="24"/>
          <w:szCs w:val="24"/>
        </w:rPr>
        <w:t>2</w:t>
      </w:r>
      <w:r w:rsidR="00EE6121">
        <w:rPr>
          <w:rFonts w:ascii="Times New Roman" w:hAnsi="Times New Roman" w:cs="Times New Roman"/>
          <w:sz w:val="24"/>
          <w:szCs w:val="24"/>
        </w:rPr>
        <w:t>4</w:t>
      </w:r>
      <w:r>
        <w:rPr>
          <w:rFonts w:ascii="Times New Roman" w:hAnsi="Times New Roman" w:cs="Times New Roman"/>
          <w:sz w:val="24"/>
          <w:szCs w:val="24"/>
        </w:rPr>
        <w:t xml:space="preserve">) при </w:t>
      </w:r>
      <w:r w:rsidRPr="00AE1D6B">
        <w:rPr>
          <w:rFonts w:ascii="Times New Roman" w:hAnsi="Times New Roman" w:cs="Times New Roman"/>
          <w:sz w:val="24"/>
          <w:szCs w:val="24"/>
        </w:rPr>
        <w:t>приобретени</w:t>
      </w:r>
      <w:r>
        <w:rPr>
          <w:rFonts w:ascii="Times New Roman" w:hAnsi="Times New Roman" w:cs="Times New Roman"/>
          <w:sz w:val="24"/>
          <w:szCs w:val="24"/>
        </w:rPr>
        <w:t>и</w:t>
      </w:r>
      <w:r w:rsidRPr="00AE1D6B">
        <w:rPr>
          <w:rFonts w:ascii="Times New Roman" w:hAnsi="Times New Roman" w:cs="Times New Roman"/>
          <w:sz w:val="24"/>
          <w:szCs w:val="24"/>
        </w:rPr>
        <w:t xml:space="preserve"> товаров, работ и услуг на условиях публичной оферты контрагента;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w:t>
      </w:r>
      <w:r w:rsidR="00EE6121">
        <w:rPr>
          <w:rFonts w:ascii="Times New Roman" w:hAnsi="Times New Roman" w:cs="Times New Roman"/>
          <w:sz w:val="24"/>
          <w:szCs w:val="24"/>
        </w:rPr>
        <w:t>5</w:t>
      </w:r>
      <w:r w:rsidRPr="006E2EE6">
        <w:rPr>
          <w:rFonts w:ascii="Times New Roman" w:hAnsi="Times New Roman" w:cs="Times New Roman"/>
          <w:sz w:val="24"/>
          <w:szCs w:val="24"/>
        </w:rPr>
        <w:t>) в иных случаях, если из предмета и обстоятельств закупки следует, что возможность заключения договора с другими поставщиками отсутствует;</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w:t>
      </w:r>
      <w:r w:rsidR="00EE6121">
        <w:rPr>
          <w:rFonts w:ascii="Times New Roman" w:hAnsi="Times New Roman" w:cs="Times New Roman"/>
          <w:sz w:val="24"/>
          <w:szCs w:val="24"/>
        </w:rPr>
        <w:t>6</w:t>
      </w:r>
      <w:r w:rsidRPr="006E2EE6">
        <w:rPr>
          <w:rFonts w:ascii="Times New Roman" w:hAnsi="Times New Roman" w:cs="Times New Roman"/>
          <w:sz w:val="24"/>
          <w:szCs w:val="24"/>
        </w:rPr>
        <w:t xml:space="preserve">) при закупке товаров и услуг, перечисленных в приведенной таблице </w:t>
      </w:r>
      <w:hyperlink w:anchor="Par1231" w:tooltip="&lt;2&gt; В соответствии с абз. 4 п. 2 Постановления Правительства Российской Федерации от 21.06.2012 N 616 &quot;Об утверждении перечня товаров, работ и услуг, закупка которых осуществляется в электронной форме&quot; если в положении не предусмотрена закупка данных товаров у" w:history="1">
        <w:r w:rsidRPr="006E2EE6">
          <w:rPr>
            <w:rFonts w:ascii="Times New Roman" w:hAnsi="Times New Roman" w:cs="Times New Roman"/>
            <w:sz w:val="24"/>
            <w:szCs w:val="24"/>
          </w:rPr>
          <w:t>&lt;2&gt;</w:t>
        </w:r>
      </w:hyperlink>
      <w:r w:rsidRPr="006E2EE6">
        <w:rPr>
          <w:rFonts w:ascii="Times New Roman" w:hAnsi="Times New Roman" w:cs="Times New Roman"/>
          <w:sz w:val="24"/>
          <w:szCs w:val="24"/>
        </w:rPr>
        <w:t>.</w:t>
      </w:r>
    </w:p>
    <w:p w:rsidR="00D81123" w:rsidRDefault="00D81123">
      <w:pPr>
        <w:pStyle w:val="ConsPlusNormal"/>
        <w:ind w:firstLine="540"/>
        <w:jc w:val="both"/>
      </w:pPr>
    </w:p>
    <w:tbl>
      <w:tblPr>
        <w:tblW w:w="0" w:type="auto"/>
        <w:tblInd w:w="62" w:type="dxa"/>
        <w:tblLayout w:type="fixed"/>
        <w:tblCellMar>
          <w:top w:w="102" w:type="dxa"/>
          <w:left w:w="62" w:type="dxa"/>
          <w:bottom w:w="102" w:type="dxa"/>
          <w:right w:w="62" w:type="dxa"/>
        </w:tblCellMar>
        <w:tblLook w:val="0000"/>
      </w:tblPr>
      <w:tblGrid>
        <w:gridCol w:w="2721"/>
        <w:gridCol w:w="6349"/>
      </w:tblGrid>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jc w:val="center"/>
              <w:rPr>
                <w:rFonts w:ascii="Times New Roman" w:eastAsiaTheme="minorEastAsia" w:hAnsi="Times New Roman" w:cs="Times New Roman"/>
              </w:rPr>
            </w:pPr>
            <w:r w:rsidRPr="00644AEF">
              <w:rPr>
                <w:rFonts w:ascii="Times New Roman" w:eastAsiaTheme="minorEastAsia" w:hAnsi="Times New Roman" w:cs="Times New Roman"/>
              </w:rPr>
              <w:t xml:space="preserve">Код по Общероссийскому </w:t>
            </w:r>
            <w:hyperlink r:id="rId6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Pr="00644AEF">
                <w:rPr>
                  <w:rFonts w:ascii="Times New Roman" w:eastAsiaTheme="minorEastAsia" w:hAnsi="Times New Roman" w:cs="Times New Roman"/>
                  <w:color w:val="0000FF"/>
                </w:rPr>
                <w:t>классификатору</w:t>
              </w:r>
            </w:hyperlink>
            <w:r w:rsidRPr="00644AEF">
              <w:rPr>
                <w:rFonts w:ascii="Times New Roman" w:eastAsiaTheme="minorEastAsia" w:hAnsi="Times New Roman" w:cs="Times New Roman"/>
              </w:rPr>
              <w:t xml:space="preserve"> продукции по видам экономической деятельности (ОКПД 2) ОК 034-2014 (КПЕС 2008)</w:t>
            </w:r>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jc w:val="center"/>
              <w:rPr>
                <w:rFonts w:ascii="Times New Roman" w:eastAsiaTheme="minorEastAsia" w:hAnsi="Times New Roman" w:cs="Times New Roman"/>
              </w:rPr>
            </w:pPr>
            <w:r w:rsidRPr="00644AEF">
              <w:rPr>
                <w:rFonts w:ascii="Times New Roman" w:eastAsiaTheme="minorEastAsia" w:hAnsi="Times New Roman" w:cs="Times New Roman"/>
              </w:rPr>
              <w:t>Наименование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6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13.10.72.130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Пряжа бумажная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13.94.12.190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Шнуры, изделия канатные и веревочные,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14.12.30.170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Одежда для поддержания физической формы (противоперегрузочные, </w:t>
            </w:r>
            <w:proofErr w:type="spellStart"/>
            <w:r w:rsidRPr="00644AEF">
              <w:rPr>
                <w:rFonts w:ascii="Times New Roman" w:eastAsiaTheme="minorEastAsia" w:hAnsi="Times New Roman" w:cs="Times New Roman"/>
              </w:rPr>
              <w:t>профилактико-нагрузочные</w:t>
            </w:r>
            <w:proofErr w:type="spellEnd"/>
            <w:r w:rsidRPr="00644AEF">
              <w:rPr>
                <w:rFonts w:ascii="Times New Roman" w:eastAsiaTheme="minorEastAsia" w:hAnsi="Times New Roman" w:cs="Times New Roman"/>
              </w:rPr>
              <w:t>, профилактические костюмы) специальная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16.24.1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Тара деревянная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17.1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Целлюлоза, бумага и картон</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17.2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Изделия из бумаги и картона (кроме кода </w:t>
            </w:r>
            <w:hyperlink r:id="rId7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Pr="00644AEF">
                <w:rPr>
                  <w:rFonts w:ascii="Times New Roman" w:eastAsiaTheme="minorEastAsia" w:hAnsi="Times New Roman" w:cs="Times New Roman"/>
                  <w:color w:val="0000FF"/>
                </w:rPr>
                <w:t>17.23.13.191</w:t>
              </w:r>
            </w:hyperlink>
            <w:r w:rsidRPr="00644AEF">
              <w:rPr>
                <w:rFonts w:ascii="Times New Roman" w:eastAsiaTheme="minorEastAsia" w:hAnsi="Times New Roman" w:cs="Times New Roman"/>
              </w:rPr>
              <w:t xml:space="preserve">, </w:t>
            </w:r>
            <w:hyperlink r:id="rId7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Pr="00644AEF">
                <w:rPr>
                  <w:rFonts w:ascii="Times New Roman" w:eastAsiaTheme="minorEastAsia" w:hAnsi="Times New Roman" w:cs="Times New Roman"/>
                  <w:color w:val="0000FF"/>
                </w:rPr>
                <w:t>17.23.13.199</w:t>
              </w:r>
            </w:hyperlink>
            <w:r w:rsidRPr="00644AEF">
              <w:rPr>
                <w:rFonts w:ascii="Times New Roman" w:eastAsiaTheme="minorEastAsia" w:hAnsi="Times New Roman" w:cs="Times New Roman"/>
              </w:rPr>
              <w:t>)</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18.1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полиграфические и услуги, связанные с печатанием</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18.20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Услуги по копированию </w:t>
            </w:r>
            <w:proofErr w:type="spellStart"/>
            <w:r w:rsidRPr="00644AEF">
              <w:rPr>
                <w:rFonts w:ascii="Times New Roman" w:eastAsiaTheme="minorEastAsia" w:hAnsi="Times New Roman" w:cs="Times New Roman"/>
              </w:rPr>
              <w:t>звуко</w:t>
            </w:r>
            <w:proofErr w:type="spellEnd"/>
            <w:r w:rsidRPr="00644AEF">
              <w:rPr>
                <w:rFonts w:ascii="Times New Roman" w:eastAsiaTheme="minorEastAsia" w:hAnsi="Times New Roman" w:cs="Times New Roman"/>
              </w:rPr>
              <w:t>- и видеозаписей, а также программных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7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21.20.24.120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Кетгут и аналогичные материалы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21.20.24.130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Бинты медицинские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21.20.24.150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Изделия медицинские ватно-марлевые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21.20.24.160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Материалы перевязочные и аналогичные изделия, пропитанные или покрытые лекарственными средствами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22.19.60.111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Перчатки хирургические резиновые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22.19.60.113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Перчатки хирургические из каучукового латекса стерильные одноразовые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22.19.71.110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Презервативы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22.19.71.120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Соски различных типов (в том числе для бутылочек) и аналогичные изделия для детей</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22.19.71.190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Изделия из резины, кроме твердой резины (эбонита), гигиенические или фармацевтические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23.13.11.114</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Бутылки стеклянные для крови, </w:t>
            </w:r>
            <w:proofErr w:type="spellStart"/>
            <w:r w:rsidRPr="00644AEF">
              <w:rPr>
                <w:rFonts w:ascii="Times New Roman" w:eastAsiaTheme="minorEastAsia" w:hAnsi="Times New Roman" w:cs="Times New Roman"/>
              </w:rPr>
              <w:t>трансфузионных</w:t>
            </w:r>
            <w:proofErr w:type="spellEnd"/>
            <w:r w:rsidRPr="00644AEF">
              <w:rPr>
                <w:rFonts w:ascii="Times New Roman" w:eastAsiaTheme="minorEastAsia" w:hAnsi="Times New Roman" w:cs="Times New Roman"/>
              </w:rPr>
              <w:t xml:space="preserve"> и </w:t>
            </w:r>
            <w:proofErr w:type="spellStart"/>
            <w:r w:rsidRPr="00644AEF">
              <w:rPr>
                <w:rFonts w:ascii="Times New Roman" w:eastAsiaTheme="minorEastAsia" w:hAnsi="Times New Roman" w:cs="Times New Roman"/>
              </w:rPr>
              <w:t>инфузионных</w:t>
            </w:r>
            <w:proofErr w:type="spellEnd"/>
            <w:r w:rsidRPr="00644AEF">
              <w:rPr>
                <w:rFonts w:ascii="Times New Roman" w:eastAsiaTheme="minorEastAsia" w:hAnsi="Times New Roman" w:cs="Times New Roman"/>
              </w:rPr>
              <w:t xml:space="preserve"> препаратов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8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23.13.11.123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Банки стеклянные для лекарственных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23.13.11.132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Флаконы стеклянные для лекарственных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23.13.13.130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Принадлежности канцелярские из стекла</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23.19.23.110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Посуда для лабораторных целей стеклянная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23.19.23.120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Посуда для гигиенических или фармацевтических целей стеклянная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23.19.23.130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Ампулы из стекла</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23.19.11.140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Трубки стеклянные необработанные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25.11.23.119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Конструкции и детали конструкций из черных металлов прочие,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25.30.22.140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эксплуатационное для ядерных реакторов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25.73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Инструмент</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9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Тара металлическая легкая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25.93.14.130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Кнопки чертежные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25.94.11.110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Болты и винты из черных металлов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25.94.12.190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Изделия крепежные </w:t>
            </w:r>
            <w:proofErr w:type="spellStart"/>
            <w:r w:rsidRPr="00644AEF">
              <w:rPr>
                <w:rFonts w:ascii="Times New Roman" w:eastAsiaTheme="minorEastAsia" w:hAnsi="Times New Roman" w:cs="Times New Roman"/>
              </w:rPr>
              <w:t>нерезьбовые</w:t>
            </w:r>
            <w:proofErr w:type="spellEnd"/>
            <w:r w:rsidRPr="00644AEF">
              <w:rPr>
                <w:rFonts w:ascii="Times New Roman" w:eastAsiaTheme="minorEastAsia" w:hAnsi="Times New Roman" w:cs="Times New Roman"/>
              </w:rPr>
              <w:t xml:space="preserve"> из черных металлов прочие,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25.99.22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Лотки для бумаг, подставки для бумаг, лотки для ручек, подставки для печатей и аналогичное офисное или канцелярское оборудование из недрагоценных металлов, кроме офисной мебели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25.99.23.000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Детали для скоросшивателей или папок, канцелярские зажимы и аналогичные канцелярские изделия и скобы в виде полос из недрагоценных металлов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25.99.29.110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Магниты металлические постоянные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25.99.29.190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Изделия прочие из недрагоценных металлов,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0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26</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Оборудование компьютерное, электронное и оптическое (кроме кодов </w:t>
            </w:r>
            <w:hyperlink r:id="rId10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Pr="00644AEF">
                <w:rPr>
                  <w:rFonts w:ascii="Times New Roman" w:eastAsiaTheme="minorEastAsia" w:hAnsi="Times New Roman" w:cs="Times New Roman"/>
                  <w:color w:val="0000FF"/>
                </w:rPr>
                <w:t>26.20.14.000</w:t>
              </w:r>
            </w:hyperlink>
            <w:r w:rsidRPr="00644AEF">
              <w:rPr>
                <w:rFonts w:ascii="Times New Roman" w:eastAsiaTheme="minorEastAsia" w:hAnsi="Times New Roman" w:cs="Times New Roman"/>
              </w:rPr>
              <w:t xml:space="preserve">, </w:t>
            </w:r>
            <w:hyperlink r:id="rId10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Pr="00644AEF">
                <w:rPr>
                  <w:rFonts w:ascii="Times New Roman" w:eastAsiaTheme="minorEastAsia" w:hAnsi="Times New Roman" w:cs="Times New Roman"/>
                  <w:color w:val="0000FF"/>
                </w:rPr>
                <w:t>26.70.11</w:t>
              </w:r>
            </w:hyperlink>
            <w:r w:rsidRPr="00644AEF">
              <w:rPr>
                <w:rFonts w:ascii="Times New Roman" w:eastAsiaTheme="minorEastAsia" w:hAnsi="Times New Roman" w:cs="Times New Roman"/>
              </w:rPr>
              <w:t xml:space="preserve">, </w:t>
            </w:r>
            <w:hyperlink r:id="rId11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Pr="00644AEF">
                <w:rPr>
                  <w:rFonts w:ascii="Times New Roman" w:eastAsiaTheme="minorEastAsia" w:hAnsi="Times New Roman" w:cs="Times New Roman"/>
                  <w:color w:val="0000FF"/>
                </w:rPr>
                <w:t>26.70.2</w:t>
              </w:r>
            </w:hyperlink>
            <w:r w:rsidRPr="00644AEF">
              <w:rPr>
                <w:rFonts w:ascii="Times New Roman" w:eastAsiaTheme="minorEastAsia" w:hAnsi="Times New Roman" w:cs="Times New Roman"/>
              </w:rPr>
              <w:t>)</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27.11.42.000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 xml:space="preserve">Трансформаторы прочие мощностью не более 16 </w:t>
            </w:r>
            <w:proofErr w:type="spellStart"/>
            <w:r w:rsidRPr="00644AEF">
              <w:rPr>
                <w:rFonts w:ascii="Times New Roman" w:eastAsiaTheme="minorEastAsia" w:hAnsi="Times New Roman" w:cs="Times New Roman"/>
              </w:rPr>
              <w:t>кВА</w:t>
            </w:r>
            <w:proofErr w:type="spellEnd"/>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27.11.50.130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Катушки индуктивности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27.12.21.000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Предохранители плавкие на напряжение не более 1 кВ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27.12.24</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Реле на напряжение не более 1 кВ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27.33.11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Выключатели на напряжение не более 1 кВ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27.90.1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электрическое прочее и его части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27.90.33.110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Комплектующие (запасные части) прочего электрического оборудования, не имеющие самостоятельных группировок</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27.90.5</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Конденсаторы электрические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1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27.90.60.000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Резисторы, кроме нагревательных резисторов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27.90.70.000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Устройства электрической сигнализации, электрооборудование для обеспечения безопасности или управления движением на железных дорогах, трамвайных путях, автомобильных дорогах, внутренних водных путях, площадках для парковки, в портовых сооружениях или на аэродромах</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28.21.13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Печи и камеры промышленные или лабораторные электрические; индукционное или диэлектрическое нагревательное оборудование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28.22.15.120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Погрузчики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28.22.17.119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Конвейеры прочие,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28.22.18.260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Машины подъемные для механизации складов,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28.22.18.390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подъемно-транспортное и погрузочно-разгрузочное прочее, не включенное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28.22.19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грузоподъемного и погрузочно-разгрузочного оборудования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28.23.11.110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Машины пишущие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28.23.13.120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Аппараты контрольно-кассовые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2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28.23.13.190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Машины, содержащие счетные устройства, прочие,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28.23.21.110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Аппараты фотокопировальные со встроенной оптической системой</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28.23.21.120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Аппараты фотокопировальные контактного типа</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28.23.21.130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Аппараты термокопировальные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28.23.23.000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Машины офисные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28.23.24.000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и принадлежности пишущих машинок и калькуляторов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28.23.26.000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и принадлежности фотокопировальных аппаратов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28.24.12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Инструменты ручные прочие с механизированным приводом</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28.25.14.119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и установки для фильтрования или очистки воздуха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28.29.13.120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Фильтры очистки топлива для двигателей внутреннего сгорания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3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28.29.31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для взвешивания промышленного назначения; весы для непрерывного взвешивания изделий на конвейерах; весы, отрегулированные на постоянную массу, и весы, загружающие груз определенной массы в емкость или контейнер</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28.29.32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Устройства взвешивающие и весы для взвешивания людей и бытовые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28.29.39.000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для взвешивания и дозировки прочее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28.29.83.140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Разновесы для весов всех типов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28.41.11.000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Станки для обработки металла путем удаления материала с помощью лазера, ультразвука и аналогичным способом</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28.41.2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Станки токарные, расточные и фрезерные металлорежущие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28.41.33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Машины ковочные или штамповочные и молоты; гидравлические прессы и прессы для обработки металлов,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28.49.12.130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для нанесения гальванического покрытия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28.49.23.199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Оснастка специальная технологическая для станков прочая, не включенная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28.92.30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Машины для выемки грунта и строительства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4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28.96.10.120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для производства продукции из резины и пластмасс, не включенное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28.99.39.130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балансировки шин</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28.99.39.190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специального назначения прочее, не включенное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28.99.52.000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прочего оборудования специального назначения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29.10.1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Двигатели внутреннего сгорания для автотранспортных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29.10.2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Автомобили легковые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29.10.30.110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Автобусы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29.10.30.120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Троллейбусы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29.10.4</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Средства автотранспортные грузовые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29.10.59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Средства автотранспортные специального назначения,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5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Кузова (корпуса) для автотранспортных средств; прицепы и полуприцепы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29.3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и принадлежности для автотранспортных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30.20.40.180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Оборудование управления движением механическое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30.9</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Средства транспортные и оборудование,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31.01.1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Мебель для офисов и предприятий торговли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31.09.11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Мебель металлическая, не включенная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32.40.41.000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Карты игральные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32.50.13.110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Шприцы, иглы, катетеры, канюли и аналогичные инструменты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32.50.13.120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Инструменты и приспособления офтальмологические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32.50.13.190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Инструменты и приспособления, применяемые в медицинских целях, прочие,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6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32.50.22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Суставы искусственные; ортопедические приспособления; искусственные зубы; зуботехнические приспособления; искусственные части человеческого тела,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32.50.23.000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и принадлежности протезов и ортопедических приспособлений</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Мебель медицинская, включая хирургическую, стоматологическую или ветеринарную; парикмахерские кресла и аналогичные кресла и их части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32.50.41.120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Линзы для очков из различных материалов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32.50.42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Очки для коррекции зрения, защитные или прочие очки или аналогичные оптические приборы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32.50.43.000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Оправы и арматура для очков, защитных очков и аналогичных оптических приборов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32.50.44.000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Части оправ и арматуры для очков, защитных очков и аналогичных оптических приборов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32.99.12.130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Карандаши механические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32.99.13.120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Авторучки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32.99.13.121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Авторучки перьевые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7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32.99.13.122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Авторучки шариковые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32.99.13.123</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Фломастеры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32.99.13.130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Стилографы и прочие ручки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32.99.14</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Наборы пишущих принадлежностей, держатели для ручек и карандашей и аналогичные держатели; части пишущих принадлежностей</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32.99.15.110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Карандаши простые и цветные с грифелями в твердой оболочке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32.99.15.140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Мелки для письма и рисования, мелки для портных</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32.99.15.120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Грифели для карандашей</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32.99.16.110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Доски грифельные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32.99.16.120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Штемпели для датирования, запечатывания или нумерации и аналогичные изделия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32.99.16.130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Ленты для пишущих машинок или аналогичные ленты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8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32.99.16.140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Подушки штемпельные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32.99.59.000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Изделия различные прочие, не включенные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35.30.2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Лед; услуги по подаче охлажденного воздуха и холодной воды</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36.00.1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Вода природная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37.00.20.000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Отстой сточных вод</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38.11.52.000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Отходы бумаги и картона</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38.32.35.000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Сырье вторичное текстильное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45</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оптовой и розничной торговле и услуги по ремонту автотранспортных средств и мотоциклов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47.30.10.000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розничной торговле моторным топливом в специализированных магазинах</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47.30.20.000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розничной торговле смазочными материалами и охлаждающими жидкостями для автотранспортных средств в специализированных магазинах</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19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52.10.19.000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складированию и хранению прочие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52.21.25.000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буксировке частных и коммерческих автотранспортных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58.11.1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Книги печатные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58.13.10.000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Газеты печатные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58.14.1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Журналы и периодические издания печатные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Открытки почтовые печатные, открытки поздравительные и прочая издательская продукция печатная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58.19.13.110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Картинки переводные (декалькомания)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58.19.13.120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Календари печатные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58.19.14.110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Марки почтовые негашеные, гербовые и аналогичные марки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58.19.14.120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Бумага гербовая</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09"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58.19.14.130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Книжки чековые, банкноты, акции и аналогичные виды ценных бумаг</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0"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58.19.19.110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Издания печатные для слепых</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1"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58.19.19.190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Продукция издательская печатная прочая, не включенная в другие группировки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2"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58.29.29.000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Обеспечение программное прикладное прочее на электронном носителе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3"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59.11.23.000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Фильмы и видеозаписи прочие на дисках, магнитных лентах или прочих физических носителях</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4"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59.20.31</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Издания нотные печатные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5"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59.20.33.000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Аудиодиски, ленты или прочие физические носители с музыкальными записями</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6"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71.20.14.000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техническому осмотру автотранспортных средств</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7"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81.2</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чистке и уборке</w:t>
            </w:r>
          </w:p>
        </w:tc>
      </w:tr>
      <w:tr w:rsidR="00D81123" w:rsidRPr="00644AEF">
        <w:tc>
          <w:tcPr>
            <w:tcW w:w="2721" w:type="dxa"/>
            <w:tcBorders>
              <w:top w:val="single" w:sz="4" w:space="0" w:color="auto"/>
              <w:left w:val="single" w:sz="4" w:space="0" w:color="auto"/>
              <w:bottom w:val="single" w:sz="4" w:space="0" w:color="auto"/>
              <w:right w:val="single" w:sz="4" w:space="0" w:color="auto"/>
            </w:tcBorders>
          </w:tcPr>
          <w:p w:rsidR="00D81123" w:rsidRPr="00644AEF" w:rsidRDefault="00A4405B">
            <w:pPr>
              <w:pStyle w:val="ConsPlusNormal"/>
              <w:rPr>
                <w:rFonts w:ascii="Times New Roman" w:eastAsiaTheme="minorEastAsia" w:hAnsi="Times New Roman" w:cs="Times New Roman"/>
              </w:rPr>
            </w:pPr>
            <w:hyperlink r:id="rId218" w:tooltip="&quot;ОК 034-2014 (КПЕС 2008). Общероссийский классификатор продукции по видам экономической деятельности&quot; (утв. Приказом Росстандарта от 31.01.2014 N 14-ст) (ред. от 03.05.2017){КонсультантПлюс}" w:history="1">
              <w:r w:rsidR="00D81123" w:rsidRPr="00644AEF">
                <w:rPr>
                  <w:rFonts w:ascii="Times New Roman" w:eastAsiaTheme="minorEastAsia" w:hAnsi="Times New Roman" w:cs="Times New Roman"/>
                  <w:color w:val="0000FF"/>
                </w:rPr>
                <w:t>95.11.10.000</w:t>
              </w:r>
            </w:hyperlink>
          </w:p>
        </w:tc>
        <w:tc>
          <w:tcPr>
            <w:tcW w:w="6349" w:type="dxa"/>
            <w:tcBorders>
              <w:top w:val="single" w:sz="4" w:space="0" w:color="auto"/>
              <w:left w:val="single" w:sz="4" w:space="0" w:color="auto"/>
              <w:bottom w:val="single" w:sz="4" w:space="0" w:color="auto"/>
              <w:right w:val="single" w:sz="4" w:space="0" w:color="auto"/>
            </w:tcBorders>
          </w:tcPr>
          <w:p w:rsidR="00D81123" w:rsidRPr="00644AEF" w:rsidRDefault="00D81123">
            <w:pPr>
              <w:pStyle w:val="ConsPlusNormal"/>
              <w:rPr>
                <w:rFonts w:ascii="Times New Roman" w:eastAsiaTheme="minorEastAsia" w:hAnsi="Times New Roman" w:cs="Times New Roman"/>
              </w:rPr>
            </w:pPr>
            <w:r w:rsidRPr="00644AEF">
              <w:rPr>
                <w:rFonts w:ascii="Times New Roman" w:eastAsiaTheme="minorEastAsia" w:hAnsi="Times New Roman" w:cs="Times New Roman"/>
              </w:rPr>
              <w:t>Услуги по ремонту компьютеров и периферийного оборудования</w:t>
            </w:r>
          </w:p>
        </w:tc>
      </w:tr>
    </w:tbl>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6.2. Если закупка осуществляется в порядке, предусмотренном настоящим разделом Положения, решение о цене товаров, работ, услуг, закупаемых у единственного поставщика, принимает непосредственно руководитель Заказчика (или уполномоченное им лицо), если имеется письменное обоснование потребности в закупке у единственного поставщика. Такое обоснование включает информацию о причинах заинтересованности в конкретном товаре, работе, услуге, информацию о необходимости его приобретения у конкретного (единственного) поставщика, а также экономическое обоснование цены договора.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Обоснование потребности в закупке у единственного поставщика готовит структурное подразделение Заказчика, имеющее потребность в конкретном товаре, работе, услуге. Указанное обоснование хранится у Заказчика вместе с договором не менее трех лет.</w:t>
      </w:r>
    </w:p>
    <w:p w:rsidR="00D81123" w:rsidRDefault="00D81123">
      <w:pPr>
        <w:pStyle w:val="ConsPlusNormal"/>
        <w:ind w:firstLine="540"/>
        <w:jc w:val="both"/>
      </w:pPr>
    </w:p>
    <w:p w:rsidR="00D81123" w:rsidRDefault="00D81123" w:rsidP="002B1067">
      <w:pPr>
        <w:pStyle w:val="2"/>
      </w:pPr>
      <w:bookmarkStart w:id="60" w:name="_Toc496221606"/>
      <w:r>
        <w:t>7. Заключительные положения</w:t>
      </w:r>
      <w:bookmarkEnd w:id="60"/>
    </w:p>
    <w:p w:rsidR="00D81123" w:rsidRDefault="00D81123">
      <w:pPr>
        <w:pStyle w:val="ConsPlusNormal"/>
        <w:ind w:firstLine="540"/>
        <w:jc w:val="both"/>
      </w:pP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7.1. Секретарь комиссии по закупкам обеспечивает хранение документации о закупке, заявок на участие в процедурах закупки, протоколов, уведомлений, составленных в ходе процедур закупки, в течение трех лет с даты окончания процедуры закупки.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7.2. Контроль за соблюдением процедур закупок осуществляется в порядке, установленном законодательством Российской Федерации.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7.3. За нарушение требований настоящего Положения виновные лица несут ответственность в соответствии с законодательством Российской Федерации.</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7.4. Участник закупки вправе обжаловать в судебном порядке действия (бездействие) Заказчика при закупке товаров, работ, услуг.</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7.5. Участник закупки вправе обжаловать в антимонопольный орган в порядке, установленном им, действия (бездействие) Заказчика при закупке товаров, работ, услуг в случаях:</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1) </w:t>
      </w:r>
      <w:proofErr w:type="spellStart"/>
      <w:r w:rsidRPr="006E2EE6">
        <w:rPr>
          <w:rFonts w:ascii="Times New Roman" w:hAnsi="Times New Roman" w:cs="Times New Roman"/>
          <w:sz w:val="24"/>
          <w:szCs w:val="24"/>
        </w:rPr>
        <w:t>неразмещения</w:t>
      </w:r>
      <w:proofErr w:type="spellEnd"/>
      <w:r w:rsidRPr="006E2EE6">
        <w:rPr>
          <w:rFonts w:ascii="Times New Roman" w:hAnsi="Times New Roman" w:cs="Times New Roman"/>
          <w:sz w:val="24"/>
          <w:szCs w:val="24"/>
        </w:rPr>
        <w:t xml:space="preserve"> в единой информационной системе Положения о закупке, изменений, вносимых в настоящее Положение, информации о закупке, подлежащей в соответствии с настоящим Положением размещению на таком официальном сайте, или нарушения сроков такого размещения;</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2) предъявления к участникам закупки требования о представлении документов, не предусмотренных документацией о закупке;</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3) осуществления Заказчиком закупки товаров, работ, услуг в отсутствие размещенного в единой информационной системе настоящего Положения о закупке и без применения положений </w:t>
      </w:r>
      <w:hyperlink r:id="rId219"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6E2EE6">
          <w:rPr>
            <w:rFonts w:ascii="Times New Roman" w:hAnsi="Times New Roman" w:cs="Times New Roman"/>
            <w:sz w:val="24"/>
            <w:szCs w:val="24"/>
          </w:rPr>
          <w:t>Закона</w:t>
        </w:r>
      </w:hyperlink>
      <w:r w:rsidRPr="006E2EE6">
        <w:rPr>
          <w:rFonts w:ascii="Times New Roman" w:hAnsi="Times New Roman" w:cs="Times New Roman"/>
          <w:sz w:val="24"/>
          <w:szCs w:val="24"/>
        </w:rPr>
        <w:t xml:space="preserve"> </w:t>
      </w:r>
      <w:r w:rsidR="00267283">
        <w:rPr>
          <w:rFonts w:ascii="Times New Roman" w:hAnsi="Times New Roman" w:cs="Times New Roman"/>
          <w:sz w:val="24"/>
          <w:szCs w:val="24"/>
        </w:rPr>
        <w:t>№</w:t>
      </w:r>
      <w:r w:rsidRPr="006E2EE6">
        <w:rPr>
          <w:rFonts w:ascii="Times New Roman" w:hAnsi="Times New Roman" w:cs="Times New Roman"/>
          <w:sz w:val="24"/>
          <w:szCs w:val="24"/>
        </w:rPr>
        <w:t xml:space="preserve"> 44-ФЗ;</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 xml:space="preserve">4) </w:t>
      </w:r>
      <w:proofErr w:type="spellStart"/>
      <w:r w:rsidRPr="006E2EE6">
        <w:rPr>
          <w:rFonts w:ascii="Times New Roman" w:hAnsi="Times New Roman" w:cs="Times New Roman"/>
          <w:sz w:val="24"/>
          <w:szCs w:val="24"/>
        </w:rPr>
        <w:t>неразмещения</w:t>
      </w:r>
      <w:proofErr w:type="spellEnd"/>
      <w:r w:rsidRPr="006E2EE6">
        <w:rPr>
          <w:rFonts w:ascii="Times New Roman" w:hAnsi="Times New Roman" w:cs="Times New Roman"/>
          <w:sz w:val="24"/>
          <w:szCs w:val="24"/>
        </w:rPr>
        <w:t xml:space="preserve"> в единой информационной системе информации о годовом объеме закупки, которую Заказчик обязан осуществить у субъектов малого и среднего предпринимательства;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lastRenderedPageBreak/>
        <w:t>5) размещения в единой информационной системе недостоверной информации о годовом объеме закупки, которую Заказчик обязан осуществить у субъектов малого и среднего предпринимательства.</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7.6. Заказчик направляет в федеральный орган исполнительной власти, уполномоченный Правительством Российской Федерации, 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для включения их в реестр недобросовестных поставщиков.</w:t>
      </w:r>
    </w:p>
    <w:p w:rsidR="00D81123" w:rsidRPr="006E2EE6" w:rsidRDefault="00D81123" w:rsidP="006E2EE6">
      <w:pPr>
        <w:pStyle w:val="ConsPlusNormal"/>
        <w:spacing w:before="120"/>
        <w:ind w:firstLine="539"/>
        <w:jc w:val="both"/>
        <w:rPr>
          <w:rFonts w:ascii="Times New Roman" w:hAnsi="Times New Roman" w:cs="Times New Roman"/>
          <w:sz w:val="24"/>
          <w:szCs w:val="24"/>
        </w:rPr>
      </w:pPr>
      <w:r w:rsidRPr="006E2EE6">
        <w:rPr>
          <w:rFonts w:ascii="Times New Roman" w:hAnsi="Times New Roman" w:cs="Times New Roman"/>
          <w:sz w:val="24"/>
          <w:szCs w:val="24"/>
        </w:rPr>
        <w:t>7.7. Перечень сведений, включаемых в реестр недобросовестных поставщиков, порядок направления Заказчиками сведений о недобросовестных участниках закупки, поставщиках (исполнителях, подрядчиках) в федеральный орган исполнительной власти, уполномоченный на ведение реестра недобросовестных поставщиков, устанавливаются Правительством Российской Федерации.</w:t>
      </w:r>
    </w:p>
    <w:p w:rsidR="00D81123" w:rsidRDefault="00D81123" w:rsidP="006E2EE6">
      <w:pPr>
        <w:pStyle w:val="ConsPlusNormal"/>
        <w:spacing w:before="120"/>
        <w:ind w:firstLine="539"/>
        <w:jc w:val="both"/>
      </w:pPr>
      <w:r w:rsidRPr="006E2EE6">
        <w:rPr>
          <w:rFonts w:ascii="Times New Roman" w:hAnsi="Times New Roman" w:cs="Times New Roman"/>
          <w:sz w:val="24"/>
          <w:szCs w:val="24"/>
        </w:rPr>
        <w:t>7.8. Все документы, ранее регламентировавшие закупочную деятельность Заказчика, теряют силу и являются недействительными со дня утверждения настоящего Положения.</w:t>
      </w:r>
    </w:p>
    <w:p w:rsidR="00D81123" w:rsidRDefault="00D81123">
      <w:pPr>
        <w:pStyle w:val="ConsPlusNormal"/>
        <w:ind w:firstLine="540"/>
        <w:jc w:val="both"/>
      </w:pPr>
    </w:p>
    <w:p w:rsidR="00D81123" w:rsidRDefault="00D81123">
      <w:pPr>
        <w:pStyle w:val="ConsPlusNormal"/>
        <w:ind w:firstLine="540"/>
        <w:jc w:val="both"/>
      </w:pPr>
    </w:p>
    <w:p w:rsidR="00D81123" w:rsidRDefault="00D81123">
      <w:pPr>
        <w:pStyle w:val="ConsPlusNormal"/>
        <w:pBdr>
          <w:top w:val="single" w:sz="6" w:space="0" w:color="auto"/>
        </w:pBdr>
        <w:spacing w:before="100" w:after="100"/>
        <w:jc w:val="both"/>
        <w:rPr>
          <w:sz w:val="2"/>
          <w:szCs w:val="2"/>
        </w:rPr>
      </w:pPr>
    </w:p>
    <w:sectPr w:rsidR="00D81123" w:rsidSect="00590C97">
      <w:pgSz w:w="11906" w:h="16838"/>
      <w:pgMar w:top="993" w:right="707" w:bottom="851"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0DF" w:rsidRDefault="001E20DF">
      <w:pPr>
        <w:spacing w:after="0" w:line="240" w:lineRule="auto"/>
      </w:pPr>
      <w:r>
        <w:separator/>
      </w:r>
    </w:p>
  </w:endnote>
  <w:endnote w:type="continuationSeparator" w:id="1">
    <w:p w:rsidR="001E20DF" w:rsidRDefault="001E20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D9" w:rsidRDefault="00D05BD9">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0DF" w:rsidRDefault="001E20DF">
      <w:pPr>
        <w:spacing w:after="0" w:line="240" w:lineRule="auto"/>
      </w:pPr>
      <w:r>
        <w:separator/>
      </w:r>
    </w:p>
  </w:footnote>
  <w:footnote w:type="continuationSeparator" w:id="1">
    <w:p w:rsidR="001E20DF" w:rsidRDefault="001E20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D9" w:rsidRPr="00D81123" w:rsidRDefault="00D05BD9" w:rsidP="00D8112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3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1D33"/>
    <w:rsid w:val="00040FA7"/>
    <w:rsid w:val="000811E9"/>
    <w:rsid w:val="000A367E"/>
    <w:rsid w:val="0010399E"/>
    <w:rsid w:val="001271A6"/>
    <w:rsid w:val="00127450"/>
    <w:rsid w:val="00147774"/>
    <w:rsid w:val="001E20DF"/>
    <w:rsid w:val="00200191"/>
    <w:rsid w:val="00210191"/>
    <w:rsid w:val="00221905"/>
    <w:rsid w:val="002527C0"/>
    <w:rsid w:val="00267283"/>
    <w:rsid w:val="00280552"/>
    <w:rsid w:val="002B1067"/>
    <w:rsid w:val="00367793"/>
    <w:rsid w:val="003E1587"/>
    <w:rsid w:val="003E6313"/>
    <w:rsid w:val="00406EF5"/>
    <w:rsid w:val="004A3CD0"/>
    <w:rsid w:val="00521155"/>
    <w:rsid w:val="005265BD"/>
    <w:rsid w:val="00590C97"/>
    <w:rsid w:val="005F7383"/>
    <w:rsid w:val="0060387E"/>
    <w:rsid w:val="00644AEF"/>
    <w:rsid w:val="00687582"/>
    <w:rsid w:val="006B4A7D"/>
    <w:rsid w:val="006C34AA"/>
    <w:rsid w:val="006E2EE6"/>
    <w:rsid w:val="007243DC"/>
    <w:rsid w:val="007B75DF"/>
    <w:rsid w:val="0083040A"/>
    <w:rsid w:val="00841B85"/>
    <w:rsid w:val="00854A59"/>
    <w:rsid w:val="00866D34"/>
    <w:rsid w:val="00893F05"/>
    <w:rsid w:val="008C0F14"/>
    <w:rsid w:val="008F0CEE"/>
    <w:rsid w:val="00900764"/>
    <w:rsid w:val="00922914"/>
    <w:rsid w:val="00995A69"/>
    <w:rsid w:val="00A4405B"/>
    <w:rsid w:val="00AE1D6B"/>
    <w:rsid w:val="00AE4ED9"/>
    <w:rsid w:val="00B728A1"/>
    <w:rsid w:val="00BB717A"/>
    <w:rsid w:val="00BD41E2"/>
    <w:rsid w:val="00BD47BA"/>
    <w:rsid w:val="00BD650A"/>
    <w:rsid w:val="00C25662"/>
    <w:rsid w:val="00C57572"/>
    <w:rsid w:val="00C623B6"/>
    <w:rsid w:val="00D05BD9"/>
    <w:rsid w:val="00D42453"/>
    <w:rsid w:val="00D51D33"/>
    <w:rsid w:val="00D81123"/>
    <w:rsid w:val="00DE7DFE"/>
    <w:rsid w:val="00E016F9"/>
    <w:rsid w:val="00E0175F"/>
    <w:rsid w:val="00E54AF5"/>
    <w:rsid w:val="00E87723"/>
    <w:rsid w:val="00E94E60"/>
    <w:rsid w:val="00EC63D7"/>
    <w:rsid w:val="00EE21B1"/>
    <w:rsid w:val="00EE6121"/>
    <w:rsid w:val="00FC47D6"/>
    <w:rsid w:val="00FE3A1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1E9"/>
    <w:pPr>
      <w:spacing w:after="200" w:line="276" w:lineRule="auto"/>
    </w:pPr>
    <w:rPr>
      <w:sz w:val="22"/>
      <w:szCs w:val="22"/>
    </w:rPr>
  </w:style>
  <w:style w:type="paragraph" w:styleId="1">
    <w:name w:val="heading 1"/>
    <w:basedOn w:val="a"/>
    <w:next w:val="a"/>
    <w:link w:val="10"/>
    <w:uiPriority w:val="9"/>
    <w:qFormat/>
    <w:rsid w:val="00040FA7"/>
    <w:pPr>
      <w:keepNext/>
      <w:spacing w:after="0" w:line="240" w:lineRule="auto"/>
      <w:jc w:val="center"/>
      <w:outlineLvl w:val="0"/>
    </w:pPr>
    <w:rPr>
      <w:rFonts w:ascii="Cambria" w:hAnsi="Cambria"/>
      <w:b/>
      <w:bCs/>
      <w:kern w:val="32"/>
      <w:sz w:val="32"/>
      <w:szCs w:val="32"/>
    </w:rPr>
  </w:style>
  <w:style w:type="paragraph" w:styleId="2">
    <w:name w:val="heading 2"/>
    <w:basedOn w:val="ConsPlusNormal"/>
    <w:next w:val="a"/>
    <w:link w:val="20"/>
    <w:uiPriority w:val="9"/>
    <w:unhideWhenUsed/>
    <w:qFormat/>
    <w:rsid w:val="00E54AF5"/>
    <w:pPr>
      <w:jc w:val="center"/>
      <w:outlineLvl w:val="1"/>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811E9"/>
    <w:pPr>
      <w:widowControl w:val="0"/>
      <w:autoSpaceDE w:val="0"/>
      <w:autoSpaceDN w:val="0"/>
      <w:adjustRightInd w:val="0"/>
    </w:pPr>
    <w:rPr>
      <w:rFonts w:ascii="Arial" w:hAnsi="Arial" w:cs="Arial"/>
    </w:rPr>
  </w:style>
  <w:style w:type="paragraph" w:customStyle="1" w:styleId="ConsPlusNonformat">
    <w:name w:val="ConsPlusNonformat"/>
    <w:uiPriority w:val="99"/>
    <w:rsid w:val="000811E9"/>
    <w:pPr>
      <w:widowControl w:val="0"/>
      <w:autoSpaceDE w:val="0"/>
      <w:autoSpaceDN w:val="0"/>
      <w:adjustRightInd w:val="0"/>
    </w:pPr>
    <w:rPr>
      <w:rFonts w:ascii="Courier New" w:hAnsi="Courier New" w:cs="Courier New"/>
    </w:rPr>
  </w:style>
  <w:style w:type="paragraph" w:customStyle="1" w:styleId="ConsPlusTitle">
    <w:name w:val="ConsPlusTitle"/>
    <w:uiPriority w:val="99"/>
    <w:rsid w:val="000811E9"/>
    <w:pPr>
      <w:widowControl w:val="0"/>
      <w:autoSpaceDE w:val="0"/>
      <w:autoSpaceDN w:val="0"/>
      <w:adjustRightInd w:val="0"/>
    </w:pPr>
    <w:rPr>
      <w:rFonts w:ascii="Arial" w:hAnsi="Arial" w:cs="Arial"/>
      <w:b/>
      <w:bCs/>
    </w:rPr>
  </w:style>
  <w:style w:type="paragraph" w:customStyle="1" w:styleId="ConsPlusCell">
    <w:name w:val="ConsPlusCell"/>
    <w:uiPriority w:val="99"/>
    <w:rsid w:val="000811E9"/>
    <w:pPr>
      <w:widowControl w:val="0"/>
      <w:autoSpaceDE w:val="0"/>
      <w:autoSpaceDN w:val="0"/>
      <w:adjustRightInd w:val="0"/>
    </w:pPr>
    <w:rPr>
      <w:rFonts w:ascii="Courier New" w:hAnsi="Courier New" w:cs="Courier New"/>
    </w:rPr>
  </w:style>
  <w:style w:type="paragraph" w:customStyle="1" w:styleId="ConsPlusDocList">
    <w:name w:val="ConsPlusDocList"/>
    <w:uiPriority w:val="99"/>
    <w:rsid w:val="000811E9"/>
    <w:pPr>
      <w:widowControl w:val="0"/>
      <w:autoSpaceDE w:val="0"/>
      <w:autoSpaceDN w:val="0"/>
      <w:adjustRightInd w:val="0"/>
    </w:pPr>
    <w:rPr>
      <w:rFonts w:ascii="Courier New" w:hAnsi="Courier New" w:cs="Courier New"/>
    </w:rPr>
  </w:style>
  <w:style w:type="paragraph" w:customStyle="1" w:styleId="ConsPlusTitlePage">
    <w:name w:val="ConsPlusTitlePage"/>
    <w:uiPriority w:val="99"/>
    <w:rsid w:val="000811E9"/>
    <w:pPr>
      <w:widowControl w:val="0"/>
      <w:autoSpaceDE w:val="0"/>
      <w:autoSpaceDN w:val="0"/>
      <w:adjustRightInd w:val="0"/>
    </w:pPr>
    <w:rPr>
      <w:rFonts w:ascii="Tahoma" w:hAnsi="Tahoma" w:cs="Tahoma"/>
    </w:rPr>
  </w:style>
  <w:style w:type="paragraph" w:customStyle="1" w:styleId="ConsPlusJurTerm">
    <w:name w:val="ConsPlusJurTerm"/>
    <w:uiPriority w:val="99"/>
    <w:rsid w:val="000811E9"/>
    <w:pPr>
      <w:widowControl w:val="0"/>
      <w:autoSpaceDE w:val="0"/>
      <w:autoSpaceDN w:val="0"/>
      <w:adjustRightInd w:val="0"/>
    </w:pPr>
    <w:rPr>
      <w:rFonts w:ascii="Tahoma" w:hAnsi="Tahoma" w:cs="Tahoma"/>
      <w:sz w:val="22"/>
      <w:szCs w:val="22"/>
    </w:rPr>
  </w:style>
  <w:style w:type="paragraph" w:customStyle="1" w:styleId="ConsPlusTextList">
    <w:name w:val="ConsPlusTextList"/>
    <w:uiPriority w:val="99"/>
    <w:rsid w:val="000811E9"/>
    <w:pPr>
      <w:widowControl w:val="0"/>
      <w:autoSpaceDE w:val="0"/>
      <w:autoSpaceDN w:val="0"/>
      <w:adjustRightInd w:val="0"/>
    </w:pPr>
    <w:rPr>
      <w:rFonts w:ascii="Arial" w:hAnsi="Arial" w:cs="Arial"/>
    </w:rPr>
  </w:style>
  <w:style w:type="paragraph" w:customStyle="1" w:styleId="ConsPlusTextList1">
    <w:name w:val="ConsPlusTextList1"/>
    <w:uiPriority w:val="99"/>
    <w:rsid w:val="000811E9"/>
    <w:pPr>
      <w:widowControl w:val="0"/>
      <w:autoSpaceDE w:val="0"/>
      <w:autoSpaceDN w:val="0"/>
      <w:adjustRightInd w:val="0"/>
    </w:pPr>
    <w:rPr>
      <w:rFonts w:ascii="Arial" w:hAnsi="Arial" w:cs="Arial"/>
    </w:rPr>
  </w:style>
  <w:style w:type="paragraph" w:styleId="a3">
    <w:name w:val="header"/>
    <w:basedOn w:val="a"/>
    <w:link w:val="a4"/>
    <w:uiPriority w:val="99"/>
    <w:semiHidden/>
    <w:unhideWhenUsed/>
    <w:rsid w:val="00D81123"/>
    <w:pPr>
      <w:tabs>
        <w:tab w:val="center" w:pos="4677"/>
        <w:tab w:val="right" w:pos="9355"/>
      </w:tabs>
    </w:pPr>
  </w:style>
  <w:style w:type="character" w:customStyle="1" w:styleId="a4">
    <w:name w:val="Верхний колонтитул Знак"/>
    <w:basedOn w:val="a0"/>
    <w:link w:val="a3"/>
    <w:uiPriority w:val="99"/>
    <w:semiHidden/>
    <w:rsid w:val="00D81123"/>
  </w:style>
  <w:style w:type="paragraph" w:styleId="a5">
    <w:name w:val="footer"/>
    <w:basedOn w:val="a"/>
    <w:link w:val="a6"/>
    <w:uiPriority w:val="99"/>
    <w:semiHidden/>
    <w:unhideWhenUsed/>
    <w:rsid w:val="00D81123"/>
    <w:pPr>
      <w:tabs>
        <w:tab w:val="center" w:pos="4677"/>
        <w:tab w:val="right" w:pos="9355"/>
      </w:tabs>
    </w:pPr>
  </w:style>
  <w:style w:type="character" w:customStyle="1" w:styleId="a6">
    <w:name w:val="Нижний колонтитул Знак"/>
    <w:basedOn w:val="a0"/>
    <w:link w:val="a5"/>
    <w:uiPriority w:val="99"/>
    <w:semiHidden/>
    <w:rsid w:val="00D81123"/>
  </w:style>
  <w:style w:type="paragraph" w:styleId="a7">
    <w:name w:val="No Spacing"/>
    <w:uiPriority w:val="1"/>
    <w:qFormat/>
    <w:rsid w:val="00B728A1"/>
    <w:rPr>
      <w:sz w:val="22"/>
      <w:szCs w:val="22"/>
    </w:rPr>
  </w:style>
  <w:style w:type="character" w:customStyle="1" w:styleId="10">
    <w:name w:val="Заголовок 1 Знак"/>
    <w:basedOn w:val="a0"/>
    <w:link w:val="1"/>
    <w:uiPriority w:val="9"/>
    <w:rsid w:val="00040FA7"/>
    <w:rPr>
      <w:rFonts w:ascii="Cambria" w:eastAsia="Times New Roman" w:hAnsi="Cambria" w:cs="Times New Roman"/>
      <w:b/>
      <w:bCs/>
      <w:kern w:val="32"/>
      <w:sz w:val="32"/>
      <w:szCs w:val="32"/>
    </w:rPr>
  </w:style>
  <w:style w:type="character" w:customStyle="1" w:styleId="20">
    <w:name w:val="Заголовок 2 Знак"/>
    <w:basedOn w:val="a0"/>
    <w:link w:val="2"/>
    <w:uiPriority w:val="9"/>
    <w:rsid w:val="00E54AF5"/>
    <w:rPr>
      <w:rFonts w:ascii="Times New Roman" w:hAnsi="Times New Roman" w:cs="Times New Roman"/>
      <w:sz w:val="28"/>
      <w:szCs w:val="28"/>
    </w:rPr>
  </w:style>
  <w:style w:type="paragraph" w:styleId="a8">
    <w:name w:val="TOC Heading"/>
    <w:basedOn w:val="1"/>
    <w:next w:val="a"/>
    <w:uiPriority w:val="39"/>
    <w:semiHidden/>
    <w:unhideWhenUsed/>
    <w:qFormat/>
    <w:rsid w:val="00644AEF"/>
    <w:pPr>
      <w:keepLines/>
      <w:spacing w:before="480" w:line="276" w:lineRule="auto"/>
      <w:jc w:val="left"/>
      <w:outlineLvl w:val="9"/>
    </w:pPr>
    <w:rPr>
      <w:color w:val="365F91"/>
      <w:kern w:val="0"/>
      <w:sz w:val="28"/>
      <w:szCs w:val="28"/>
      <w:lang w:eastAsia="en-US"/>
    </w:rPr>
  </w:style>
  <w:style w:type="paragraph" w:styleId="11">
    <w:name w:val="toc 1"/>
    <w:basedOn w:val="a"/>
    <w:next w:val="a"/>
    <w:autoRedefine/>
    <w:uiPriority w:val="39"/>
    <w:unhideWhenUsed/>
    <w:rsid w:val="008F0CEE"/>
    <w:pPr>
      <w:tabs>
        <w:tab w:val="right" w:leader="dot" w:pos="10197"/>
      </w:tabs>
      <w:spacing w:before="240" w:after="0"/>
    </w:pPr>
    <w:rPr>
      <w:b/>
      <w:noProof/>
      <w:sz w:val="24"/>
      <w:szCs w:val="24"/>
    </w:rPr>
  </w:style>
  <w:style w:type="paragraph" w:styleId="21">
    <w:name w:val="toc 2"/>
    <w:basedOn w:val="a"/>
    <w:next w:val="a"/>
    <w:autoRedefine/>
    <w:uiPriority w:val="39"/>
    <w:unhideWhenUsed/>
    <w:rsid w:val="00267283"/>
    <w:pPr>
      <w:tabs>
        <w:tab w:val="right" w:leader="dot" w:pos="10197"/>
      </w:tabs>
      <w:spacing w:after="0" w:line="240" w:lineRule="auto"/>
      <w:ind w:left="221"/>
    </w:pPr>
    <w:rPr>
      <w:b/>
      <w:noProof/>
    </w:rPr>
  </w:style>
  <w:style w:type="character" w:styleId="a9">
    <w:name w:val="Hyperlink"/>
    <w:basedOn w:val="a0"/>
    <w:uiPriority w:val="99"/>
    <w:unhideWhenUsed/>
    <w:rsid w:val="00644AE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7A79DD2C19ADAC96240A87489BC188E97B1813B7C6EDF2FCC9D866AC459B2871AB3178901CEE5A45NB1FM" TargetMode="External"/><Relationship Id="rId21" Type="http://schemas.openxmlformats.org/officeDocument/2006/relationships/hyperlink" Target="consultantplus://offline/ref=4D1E42A71EDF17A79F004EDDFE5AF4030061DA6501AAFAA37C3A03C839M71AM" TargetMode="External"/><Relationship Id="rId42" Type="http://schemas.openxmlformats.org/officeDocument/2006/relationships/hyperlink" Target="consultantplus://offline/ref=4D1E42A71EDF17A79F004EDDFE5AF4030062DC6E01A1FAA37C3A03C839M71AM" TargetMode="External"/><Relationship Id="rId63" Type="http://schemas.openxmlformats.org/officeDocument/2006/relationships/hyperlink" Target="consultantplus://offline/ref=7A79DD2C19ADAC96240A87489BC188E97B1F14B4C6E9F2FCC9D866AC45N91BM" TargetMode="External"/><Relationship Id="rId84" Type="http://schemas.openxmlformats.org/officeDocument/2006/relationships/hyperlink" Target="consultantplus://offline/ref=7A79DD2C19ADAC96240A87489BC188E97B1813B7C6EDF2FCC9D866AC459B2871AB3178901FEA5845NB1BM" TargetMode="External"/><Relationship Id="rId138" Type="http://schemas.openxmlformats.org/officeDocument/2006/relationships/hyperlink" Target="consultantplus://offline/ref=7A79DD2C19ADAC96240A87489BC188E97B1813B7C6EDF2FCC9D866AC459B2871AB3178901CED5B4ENB1FM" TargetMode="External"/><Relationship Id="rId159" Type="http://schemas.openxmlformats.org/officeDocument/2006/relationships/hyperlink" Target="consultantplus://offline/ref=7A79DD2C19ADAC96240A87489BC188E97B1813B7C6EDF2FCC9D866AC459B2871AB3178901CEC5C4ENB17M" TargetMode="External"/><Relationship Id="rId170" Type="http://schemas.openxmlformats.org/officeDocument/2006/relationships/hyperlink" Target="consultantplus://offline/ref=7A79DD2C19ADAC96240A87489BC188E97B1813B7C6EDF2FCC9D866AC459B2871AB3178901CEA524ENB1FM" TargetMode="External"/><Relationship Id="rId191" Type="http://schemas.openxmlformats.org/officeDocument/2006/relationships/hyperlink" Target="consultantplus://offline/ref=7A79DD2C19ADAC96240A87489BC188E97B1813B7C6EDF2FCC9D866AC459B2871AB3178901CE95C44NB17M" TargetMode="External"/><Relationship Id="rId205" Type="http://schemas.openxmlformats.org/officeDocument/2006/relationships/hyperlink" Target="consultantplus://offline/ref=7A79DD2C19ADAC96240A87489BC188E97B1813B7C6EDF2FCC9D866AC459B2871AB3178901DEF534ENB1DM" TargetMode="External"/><Relationship Id="rId107" Type="http://schemas.openxmlformats.org/officeDocument/2006/relationships/hyperlink" Target="consultantplus://offline/ref=7A79DD2C19ADAC96240A87489BC188E97B1813B7C6EDF2FCC9D866AC459B2871AB3178901FE65B47NB1DM" TargetMode="External"/><Relationship Id="rId11" Type="http://schemas.openxmlformats.org/officeDocument/2006/relationships/hyperlink" Target="consultantplus://offline/ref=4D1E42A71EDF17A79F004EDDFE5AF4030061DA6501AAFAA37C3A03C839M71AM" TargetMode="External"/><Relationship Id="rId32" Type="http://schemas.openxmlformats.org/officeDocument/2006/relationships/hyperlink" Target="consultantplus://offline/ref=4D1E42A71EDF17A79F004EDDFE5AF4030061DA6501AAFAA37C3A03C839M71AM" TargetMode="External"/><Relationship Id="rId53" Type="http://schemas.openxmlformats.org/officeDocument/2006/relationships/hyperlink" Target="consultantplus://offline/ref=4D1E42A71EDF17A79F004EDDFE5AF4030061DA6501AAFAA37C3A03C8397AC69ACF65A1D0F4A7FE97M01BM" TargetMode="External"/><Relationship Id="rId74" Type="http://schemas.openxmlformats.org/officeDocument/2006/relationships/hyperlink" Target="consultantplus://offline/ref=7A79DD2C19ADAC96240A87489BC188E97B1813B7C6EDF2FCC9D866AC459B2871AB3178901FEE5F4ENB1DM" TargetMode="External"/><Relationship Id="rId128" Type="http://schemas.openxmlformats.org/officeDocument/2006/relationships/hyperlink" Target="consultantplus://offline/ref=7A79DD2C19ADAC96240A87489BC188E97B1813B7C6EDF2FCC9D866AC459B2871AB3178901CEE5343NB1FM" TargetMode="External"/><Relationship Id="rId149" Type="http://schemas.openxmlformats.org/officeDocument/2006/relationships/hyperlink" Target="consultantplus://offline/ref=7A79DD2C19ADAC96240A87489BC188E97B1813B7C6EDF2FCC9D866AC459B2871AB3178901CEC5840NB19M" TargetMode="External"/><Relationship Id="rId5" Type="http://schemas.openxmlformats.org/officeDocument/2006/relationships/footnotes" Target="footnotes.xml"/><Relationship Id="rId90" Type="http://schemas.openxmlformats.org/officeDocument/2006/relationships/hyperlink" Target="consultantplus://offline/ref=7A79DD2C19ADAC96240A87489BC188E97B1813B7C6EDF2FCC9D866AC459B2871AB3178901FEA5C47NB1BM" TargetMode="External"/><Relationship Id="rId95" Type="http://schemas.openxmlformats.org/officeDocument/2006/relationships/hyperlink" Target="consultantplus://offline/ref=7A79DD2C19ADAC96240A87489BC188E97B1813B7C6EDF2FCC9D866AC459B2871AB3178901FEA5D47NB19M" TargetMode="External"/><Relationship Id="rId160" Type="http://schemas.openxmlformats.org/officeDocument/2006/relationships/hyperlink" Target="consultantplus://offline/ref=7A79DD2C19ADAC96240A87489BC188E97B1813B7C6EDF2FCC9D866AC459B2871AB3178901CEC5D40NB1DM" TargetMode="External"/><Relationship Id="rId165" Type="http://schemas.openxmlformats.org/officeDocument/2006/relationships/hyperlink" Target="consultantplus://offline/ref=7A79DD2C19ADAC96240A87489BC188E97B1813B7C6EDF2FCC9D866AC459B2871AB3178901CEA5D41NB19M" TargetMode="External"/><Relationship Id="rId181" Type="http://schemas.openxmlformats.org/officeDocument/2006/relationships/hyperlink" Target="consultantplus://offline/ref=7A79DD2C19ADAC96240A87489BC188E97B1813B7C6EDF2FCC9D866AC459B2871AB3178901CE95A47NB1BM" TargetMode="External"/><Relationship Id="rId186" Type="http://schemas.openxmlformats.org/officeDocument/2006/relationships/hyperlink" Target="consultantplus://offline/ref=7A79DD2C19ADAC96240A87489BC188E97B1813B7C6EDF2FCC9D866AC459B2871AB3178901CE95A45NB19M" TargetMode="External"/><Relationship Id="rId216" Type="http://schemas.openxmlformats.org/officeDocument/2006/relationships/hyperlink" Target="consultantplus://offline/ref=7A79DD2C19ADAC96240A87489BC188E97B1813B7C6EDF2FCC9D866AC459B2871AB3178901DED5C41NB1FM" TargetMode="External"/><Relationship Id="rId211" Type="http://schemas.openxmlformats.org/officeDocument/2006/relationships/hyperlink" Target="consultantplus://offline/ref=7A79DD2C19ADAC96240A87489BC188E97B1813B7C6EDF2FCC9D866AC459B2871AB3178901DEE5A46NB1DM" TargetMode="External"/><Relationship Id="rId22" Type="http://schemas.openxmlformats.org/officeDocument/2006/relationships/hyperlink" Target="consultantplus://offline/ref=4D1E42A71EDF17A79F004EDDFE5AF4030061DA6501AAFAA37C3A03C8397AC69ACF65A1D0F4A7FE97M01BM" TargetMode="External"/><Relationship Id="rId27" Type="http://schemas.openxmlformats.org/officeDocument/2006/relationships/hyperlink" Target="consultantplus://offline/ref=271F2D8B9353DA8B826D219D3772915F5E1B153992B438DD996DF1E5821CA0E6097D8522850DIBhCN" TargetMode="External"/><Relationship Id="rId43" Type="http://schemas.openxmlformats.org/officeDocument/2006/relationships/hyperlink" Target="consultantplus://offline/ref=4D1E42A71EDF17A79F004EDDFE5AF4030061DA6501AAFAA37C3A03C8397AC69ACF65A1D2MF14M" TargetMode="External"/><Relationship Id="rId48" Type="http://schemas.openxmlformats.org/officeDocument/2006/relationships/hyperlink" Target="consultantplus://offline/ref=4D1E42A71EDF17A79F004EDDFE5AF4030062DD6400ACFAA37C3A03C8397AC69ACF65A1D0F4A5FF9FM01CM" TargetMode="External"/><Relationship Id="rId64" Type="http://schemas.openxmlformats.org/officeDocument/2006/relationships/hyperlink" Target="consultantplus://offline/ref=7A79DD2C19ADAC96240A87489BC188E97B1C12BAC9EDF2FCC9D866AC45N91BM" TargetMode="External"/><Relationship Id="rId69" Type="http://schemas.openxmlformats.org/officeDocument/2006/relationships/hyperlink" Target="consultantplus://offline/ref=7A79DD2C19ADAC96240A87489BC188E97B1813B7C6EDF2FCC9D866AC459B2871AB3178901EE75A47NB17M" TargetMode="External"/><Relationship Id="rId113" Type="http://schemas.openxmlformats.org/officeDocument/2006/relationships/hyperlink" Target="consultantplus://offline/ref=7A79DD2C19ADAC96240A87489BC188E97B1813B7C6EDF2FCC9D866AC459B2871AB3178901CEF594ENB1DM" TargetMode="External"/><Relationship Id="rId118" Type="http://schemas.openxmlformats.org/officeDocument/2006/relationships/hyperlink" Target="consultantplus://offline/ref=7A79DD2C19ADAC96240A87489BC188E97B1813B7C6EDF2FCC9D866AC459B2871AB3178901CEE5A43NB1FM" TargetMode="External"/><Relationship Id="rId134" Type="http://schemas.openxmlformats.org/officeDocument/2006/relationships/hyperlink" Target="consultantplus://offline/ref=7A79DD2C19ADAC96240A87489BC188E97B1813B7C6EDF2FCC9D866AC459B2871AB3178901CEE5341NB17M" TargetMode="External"/><Relationship Id="rId139" Type="http://schemas.openxmlformats.org/officeDocument/2006/relationships/hyperlink" Target="consultantplus://offline/ref=7A79DD2C19ADAC96240A87489BC188E97B1813B7C6EDF2FCC9D866AC459B2871AB3178901CED5847NB1DM" TargetMode="External"/><Relationship Id="rId80" Type="http://schemas.openxmlformats.org/officeDocument/2006/relationships/hyperlink" Target="consultantplus://offline/ref=7A79DD2C19ADAC96240A87489BC188E97B1813B7C6EDF2FCC9D866AC459B2871AB3178901FEA5A40NB19M" TargetMode="External"/><Relationship Id="rId85" Type="http://schemas.openxmlformats.org/officeDocument/2006/relationships/hyperlink" Target="consultantplus://offline/ref=7A79DD2C19ADAC96240A87489BC188E97B1813B7C6EDF2FCC9D866AC459B2871AB3178901FEA5842NB19M" TargetMode="External"/><Relationship Id="rId150" Type="http://schemas.openxmlformats.org/officeDocument/2006/relationships/hyperlink" Target="consultantplus://offline/ref=7A79DD2C19ADAC96240A87489BC188E97B1813B7C6EDF2FCC9D866AC459B2871AB3178901CEC5E42NB1BM" TargetMode="External"/><Relationship Id="rId155" Type="http://schemas.openxmlformats.org/officeDocument/2006/relationships/hyperlink" Target="consultantplus://offline/ref=7A79DD2C19ADAC96240A87489BC188E97B1813B7C6EDF2FCC9D866AC459B2871AB3178901CEC5F45NB1DM" TargetMode="External"/><Relationship Id="rId171" Type="http://schemas.openxmlformats.org/officeDocument/2006/relationships/hyperlink" Target="consultantplus://offline/ref=7A79DD2C19ADAC96240A87489BC188E97B1813B7C6EDF2FCC9D866AC459B2871AB3178901CEA524ENB1BM" TargetMode="External"/><Relationship Id="rId176" Type="http://schemas.openxmlformats.org/officeDocument/2006/relationships/hyperlink" Target="consultantplus://offline/ref=7A79DD2C19ADAC96240A87489BC188E97B1813B7C6EDF2FCC9D866AC459B2871AB3178901CE95A46NB1FM" TargetMode="External"/><Relationship Id="rId192" Type="http://schemas.openxmlformats.org/officeDocument/2006/relationships/hyperlink" Target="consultantplus://offline/ref=7A79DD2C19ADAC96240A87489BC188E97B1813B7C6EDF2FCC9D866AC459B2871AB3178901CE95C42NB19M" TargetMode="External"/><Relationship Id="rId197" Type="http://schemas.openxmlformats.org/officeDocument/2006/relationships/hyperlink" Target="consultantplus://offline/ref=7A79DD2C19ADAC96240A87489BC188E97B1813B7C6EDF2FCC9D866AC459B2871AB3178901CE65B41NB1CM" TargetMode="External"/><Relationship Id="rId206" Type="http://schemas.openxmlformats.org/officeDocument/2006/relationships/hyperlink" Target="consultantplus://offline/ref=7A79DD2C19ADAC96240A87489BC188E97B1813B7C6EDF2FCC9D866AC459B2871AB3178901DEF534ENB1BM" TargetMode="External"/><Relationship Id="rId201" Type="http://schemas.openxmlformats.org/officeDocument/2006/relationships/hyperlink" Target="consultantplus://offline/ref=7A79DD2C19ADAC96240A87489BC188E97B1813B7C6EDF2FCC9D866AC459B2871AB3178901DEF5246NB19M" TargetMode="External"/><Relationship Id="rId12" Type="http://schemas.openxmlformats.org/officeDocument/2006/relationships/hyperlink" Target="consultantplus://offline/ref=4D1E42A71EDF17A79F004EDDFE5AF4030062DC6E01A1FAA37C3A03C839M71AM" TargetMode="External"/><Relationship Id="rId17" Type="http://schemas.openxmlformats.org/officeDocument/2006/relationships/hyperlink" Target="consultantplus://offline/ref=4D1E42A71EDF17A79F004EDDFE5AF4030062DD6400ACFAA37C3A03C839M71AM" TargetMode="External"/><Relationship Id="rId33" Type="http://schemas.openxmlformats.org/officeDocument/2006/relationships/hyperlink" Target="consultantplus://offline/ref=4D1E42A71EDF17A79F004EDDFE5AF4030062DC6E01A1FAA37C3A03C839M71AM" TargetMode="External"/><Relationship Id="rId38" Type="http://schemas.openxmlformats.org/officeDocument/2006/relationships/hyperlink" Target="consultantplus://offline/ref=4D1E42A71EDF17A79F004EDDFE5AF4030061DA6501AAFAA37C3A03C8397AC69ACF65A1D2MF14M" TargetMode="External"/><Relationship Id="rId59" Type="http://schemas.openxmlformats.org/officeDocument/2006/relationships/hyperlink" Target="consultantplus://offline/ref=4D1E42A71EDF17A79F004EDDFE5AF4030061D9680FAAFAA37C3A03C8397AC69ACF65A1D0F4A5FB98M019M" TargetMode="External"/><Relationship Id="rId103" Type="http://schemas.openxmlformats.org/officeDocument/2006/relationships/hyperlink" Target="consultantplus://offline/ref=7A79DD2C19ADAC96240A87489BC188E97B1813B7C6EDF2FCC9D866AC459B2871AB3178901FE65A40NB1FM" TargetMode="External"/><Relationship Id="rId108" Type="http://schemas.openxmlformats.org/officeDocument/2006/relationships/hyperlink" Target="consultantplus://offline/ref=7A79DD2C19ADAC96240A87489BC188E97B1813B7C6EDF2FCC9D866AC459B2871AB3178901FE65845NB19M" TargetMode="External"/><Relationship Id="rId124" Type="http://schemas.openxmlformats.org/officeDocument/2006/relationships/hyperlink" Target="consultantplus://offline/ref=7A79DD2C19ADAC96240A87489BC188E97B1813B7C6EDF2FCC9D866AC459B2871AB3178901CEE5243NB1BM" TargetMode="External"/><Relationship Id="rId129" Type="http://schemas.openxmlformats.org/officeDocument/2006/relationships/hyperlink" Target="consultantplus://offline/ref=7A79DD2C19ADAC96240A87489BC188E97B1813B7C6EDF2FCC9D866AC459B2871AB3178901CEE5343NB19M" TargetMode="External"/><Relationship Id="rId54" Type="http://schemas.openxmlformats.org/officeDocument/2006/relationships/hyperlink" Target="consultantplus://offline/ref=4D1E42A71EDF17A79F004EDDFE5AF4030062DC6B0EAEFAA37C3A03C839M71AM" TargetMode="External"/><Relationship Id="rId70" Type="http://schemas.openxmlformats.org/officeDocument/2006/relationships/hyperlink" Target="consultantplus://offline/ref=7A79DD2C19ADAC96240A87489BC188E97B1813B7C6EDF2FCC9D866AC459B2871AB3178901EE75242NB1DM" TargetMode="External"/><Relationship Id="rId75" Type="http://schemas.openxmlformats.org/officeDocument/2006/relationships/hyperlink" Target="consultantplus://offline/ref=7A79DD2C19ADAC96240A87489BC188E97B1813B7C6EDF2FCC9D866AC459B2871AB3178901FEE5D47NB1DM" TargetMode="External"/><Relationship Id="rId91" Type="http://schemas.openxmlformats.org/officeDocument/2006/relationships/hyperlink" Target="consultantplus://offline/ref=7A79DD2C19ADAC96240A87489BC188E97B1813B7C6EDF2FCC9D866AC459B2871AB3178901FEA5C42NB1DM" TargetMode="External"/><Relationship Id="rId96" Type="http://schemas.openxmlformats.org/officeDocument/2006/relationships/hyperlink" Target="consultantplus://offline/ref=7A79DD2C19ADAC96240A87489BC188E97B1813B7C6EDF2FCC9D866AC459B2871AB3178901FE85341NB1DM" TargetMode="External"/><Relationship Id="rId140" Type="http://schemas.openxmlformats.org/officeDocument/2006/relationships/hyperlink" Target="consultantplus://offline/ref=7A79DD2C19ADAC96240A87489BC188E97B1813B7C6EDF2FCC9D866AC459B2871AB3178901CED5845NB1DM" TargetMode="External"/><Relationship Id="rId145" Type="http://schemas.openxmlformats.org/officeDocument/2006/relationships/hyperlink" Target="consultantplus://offline/ref=7A79DD2C19ADAC96240A87489BC188E97B1813B7C6EDF2FCC9D866AC459B2871AB3178901CED5C43NB19M" TargetMode="External"/><Relationship Id="rId161" Type="http://schemas.openxmlformats.org/officeDocument/2006/relationships/hyperlink" Target="consultantplus://offline/ref=7A79DD2C19ADAC96240A87489BC188E97B1813B7C6EDF2FCC9D866AC459B2871AB3178901CEB5E47NB1DM" TargetMode="External"/><Relationship Id="rId166" Type="http://schemas.openxmlformats.org/officeDocument/2006/relationships/hyperlink" Target="consultantplus://offline/ref=7A79DD2C19ADAC96240A87489BC188E97B1813B7C6EDF2FCC9D866AC459B2871AB3178901CEA5247NB19M" TargetMode="External"/><Relationship Id="rId182" Type="http://schemas.openxmlformats.org/officeDocument/2006/relationships/hyperlink" Target="consultantplus://offline/ref=7A79DD2C19ADAC96240A87489BC188E97B1813B7C6EDF2FCC9D866AC459B2871AB3178901CE95A47NB19M" TargetMode="External"/><Relationship Id="rId187" Type="http://schemas.openxmlformats.org/officeDocument/2006/relationships/hyperlink" Target="consultantplus://offline/ref=7A79DD2C19ADAC96240A87489BC188E97B1813B7C6EDF2FCC9D866AC459B2871AB3178901CE95A45NB17M" TargetMode="External"/><Relationship Id="rId217" Type="http://schemas.openxmlformats.org/officeDocument/2006/relationships/hyperlink" Target="consultantplus://offline/ref=7A79DD2C19ADAC96240A87489BC188E97B1813B7C6EDF2FCC9D866AC459B2871AB3178901DEC5F46NB1AM" TargetMode="Externa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consultantplus://offline/ref=7A79DD2C19ADAC96240A87489BC188E97B1813B7C6EDF2FCC9D866AC459B2871AB3178901DEE5A41NB19M" TargetMode="External"/><Relationship Id="rId23" Type="http://schemas.openxmlformats.org/officeDocument/2006/relationships/hyperlink" Target="consultantplus://offline/ref=4D1E42A71EDF17A79F004EDDFE5AF4030062DC6E0DACFAA37C3A03C839M71AM" TargetMode="External"/><Relationship Id="rId28" Type="http://schemas.openxmlformats.org/officeDocument/2006/relationships/hyperlink" Target="consultantplus://offline/ref=4D1E42A71EDF17A79F004EDDFE5AF4030061DA6501AAFAA37C3A03C839M71AM" TargetMode="External"/><Relationship Id="rId49" Type="http://schemas.openxmlformats.org/officeDocument/2006/relationships/hyperlink" Target="consultantplus://offline/ref=4D1E42A71EDF17A79F004EDDFE5AF4030062DD6400ACFAA37C3A03C8397AC69ACF65A1D0F4AFFFM916M" TargetMode="External"/><Relationship Id="rId114" Type="http://schemas.openxmlformats.org/officeDocument/2006/relationships/hyperlink" Target="consultantplus://offline/ref=7A79DD2C19ADAC96240A87489BC188E97B1813B7C6EDF2FCC9D866AC459B2871AB3178901CEF594FNB1DM" TargetMode="External"/><Relationship Id="rId119" Type="http://schemas.openxmlformats.org/officeDocument/2006/relationships/hyperlink" Target="consultantplus://offline/ref=7A79DD2C19ADAC96240A87489BC188E97B1813B7C6EDF2FCC9D866AC459B2871AB3178901CEE5A40NB17M" TargetMode="External"/><Relationship Id="rId44" Type="http://schemas.openxmlformats.org/officeDocument/2006/relationships/hyperlink" Target="consultantplus://offline/ref=4D1E42A71EDF17A79F004EDDFE5AF4030061DA6501AAFAA37C3A03C8397AC69ACF65A1D0F4A7FE97M01BM" TargetMode="External"/><Relationship Id="rId60" Type="http://schemas.openxmlformats.org/officeDocument/2006/relationships/hyperlink" Target="consultantplus://offline/ref=4D1E42A71EDF17A79F004EDDFE5AF4030061D9680FAAFAA37C3A03C8397AC69ACF65A1D0F4A5FB96M01FM" TargetMode="External"/><Relationship Id="rId65" Type="http://schemas.openxmlformats.org/officeDocument/2006/relationships/hyperlink" Target="consultantplus://offline/ref=7A79DD2C19ADAC96240A87489BC188E97B1F14B1C9E6F2FCC9D866AC45N91BM" TargetMode="External"/><Relationship Id="rId81" Type="http://schemas.openxmlformats.org/officeDocument/2006/relationships/hyperlink" Target="consultantplus://offline/ref=7A79DD2C19ADAC96240A87489BC188E97B1813B7C6EDF2FCC9D866AC459B2871AB3178901FEA5A41NB19M" TargetMode="External"/><Relationship Id="rId86" Type="http://schemas.openxmlformats.org/officeDocument/2006/relationships/hyperlink" Target="consultantplus://offline/ref=7A79DD2C19ADAC96240A87489BC188E97B1813B7C6EDF2FCC9D866AC459B2871AB3178901FEA5842NB17M" TargetMode="External"/><Relationship Id="rId130" Type="http://schemas.openxmlformats.org/officeDocument/2006/relationships/hyperlink" Target="consultantplus://offline/ref=7A79DD2C19ADAC96240A87489BC188E97B1813B7C6EDF2FCC9D866AC459B2871AB3178901CEE5340NB1DM" TargetMode="External"/><Relationship Id="rId135" Type="http://schemas.openxmlformats.org/officeDocument/2006/relationships/hyperlink" Target="consultantplus://offline/ref=7A79DD2C19ADAC96240A87489BC188E97B1813B7C6EDF2FCC9D866AC459B2871AB3178901CEE534ENB19M" TargetMode="External"/><Relationship Id="rId151" Type="http://schemas.openxmlformats.org/officeDocument/2006/relationships/hyperlink" Target="consultantplus://offline/ref=7A79DD2C19ADAC96240A87489BC188E97B1813B7C6EDF2FCC9D866AC459B2871AB3178901CEC5E40NB1BM" TargetMode="External"/><Relationship Id="rId156" Type="http://schemas.openxmlformats.org/officeDocument/2006/relationships/hyperlink" Target="consultantplus://offline/ref=7A79DD2C19ADAC96240A87489BC188E97B1813B7C6EDF2FCC9D866AC459B2871AB3178901CEC5F42NB1BM" TargetMode="External"/><Relationship Id="rId177" Type="http://schemas.openxmlformats.org/officeDocument/2006/relationships/hyperlink" Target="consultantplus://offline/ref=7A79DD2C19ADAC96240A87489BC188E97B1813B7C6EDF2FCC9D866AC459B2871AB3178901CE95A46NB19M" TargetMode="External"/><Relationship Id="rId198" Type="http://schemas.openxmlformats.org/officeDocument/2006/relationships/hyperlink" Target="consultantplus://offline/ref=7A79DD2C19ADAC96240A87489BC188E97B1813B7C6EDF2FCC9D866AC459B2871AB3178901CE65B41NB16M" TargetMode="External"/><Relationship Id="rId172" Type="http://schemas.openxmlformats.org/officeDocument/2006/relationships/hyperlink" Target="consultantplus://offline/ref=7A79DD2C19ADAC96240A87489BC188E97B1813B7C6EDF2FCC9D866AC459B2871AB3178901CEA524FNB19M" TargetMode="External"/><Relationship Id="rId193" Type="http://schemas.openxmlformats.org/officeDocument/2006/relationships/hyperlink" Target="consultantplus://offline/ref=7A79DD2C19ADAC96240A87489BC188E97B1813B7C6EDF2FCC9D866AC459B2871AB3178901CE95D46NB17M" TargetMode="External"/><Relationship Id="rId202" Type="http://schemas.openxmlformats.org/officeDocument/2006/relationships/hyperlink" Target="consultantplus://offline/ref=7A79DD2C19ADAC96240A87489BC188E97B1813B7C6EDF2FCC9D866AC459B2871AB3178901DEF5347NB1FM" TargetMode="External"/><Relationship Id="rId207" Type="http://schemas.openxmlformats.org/officeDocument/2006/relationships/hyperlink" Target="consultantplus://offline/ref=7A79DD2C19ADAC96240A87489BC188E97B1813B7C6EDF2FCC9D866AC459B2871AB3178901DEF534ENB17M" TargetMode="External"/><Relationship Id="rId13" Type="http://schemas.openxmlformats.org/officeDocument/2006/relationships/hyperlink" Target="consultantplus://offline/ref=4D1E42A71EDF17A79F004EDDFE5AF4030062DC6E01A1FAA37C3A03C839M71AM" TargetMode="External"/><Relationship Id="rId18" Type="http://schemas.openxmlformats.org/officeDocument/2006/relationships/hyperlink" Target="consultantplus://offline/ref=4D1E42A71EDF17A79F004EDDFE5AF4030061DA6501AAFAA37C3A03C839M71AM" TargetMode="External"/><Relationship Id="rId39" Type="http://schemas.openxmlformats.org/officeDocument/2006/relationships/hyperlink" Target="consultantplus://offline/ref=4D1E42A71EDF17A79F004EDDFE5AF4030061DA6501AAFAA37C3A03C8397AC69ACF65A1D0F4A7FE97M01BM" TargetMode="External"/><Relationship Id="rId109" Type="http://schemas.openxmlformats.org/officeDocument/2006/relationships/hyperlink" Target="consultantplus://offline/ref=7A79DD2C19ADAC96240A87489BC188E97B1813B7C6EDF2FCC9D866AC459B2871AB3178901CEF5B45NB1FM" TargetMode="External"/><Relationship Id="rId34" Type="http://schemas.openxmlformats.org/officeDocument/2006/relationships/hyperlink" Target="consultantplus://offline/ref=4D1E42A71EDF17A79F004EDDFE5AF4030062DC6B0EAEFAA37C3A03C839M71AM" TargetMode="External"/><Relationship Id="rId50" Type="http://schemas.openxmlformats.org/officeDocument/2006/relationships/hyperlink" Target="consultantplus://offline/ref=4D1E42A71EDF17A79F004EDDFE5AF4030061D9680FAAFAA37C3A03C8397AC69ACF65A1D0F4A5FB98M019M" TargetMode="External"/><Relationship Id="rId55" Type="http://schemas.openxmlformats.org/officeDocument/2006/relationships/hyperlink" Target="consultantplus://offline/ref=4D1E42A71EDF17A79F004EDDFE5AF4030061DA6501AAFAA37C3A03C839M71AM" TargetMode="External"/><Relationship Id="rId76" Type="http://schemas.openxmlformats.org/officeDocument/2006/relationships/hyperlink" Target="consultantplus://offline/ref=7A79DD2C19ADAC96240A87489BC188E97B1813B7C6EDF2FCC9D866AC459B2871AB3178901FEE5D44NB1BM" TargetMode="External"/><Relationship Id="rId97" Type="http://schemas.openxmlformats.org/officeDocument/2006/relationships/hyperlink" Target="consultantplus://offline/ref=7A79DD2C19ADAC96240A87489BC188E97B1813B7C6EDF2FCC9D866AC459B2871AB3178901DE75C41NB1DM" TargetMode="External"/><Relationship Id="rId104" Type="http://schemas.openxmlformats.org/officeDocument/2006/relationships/hyperlink" Target="consultantplus://offline/ref=7A79DD2C19ADAC96240A87489BC188E97B1813B7C6EDF2FCC9D866AC459B2871AB3178901FE65A41NB1FM" TargetMode="External"/><Relationship Id="rId120" Type="http://schemas.openxmlformats.org/officeDocument/2006/relationships/hyperlink" Target="consultantplus://offline/ref=7A79DD2C19ADAC96240A87489BC188E97B1813B7C6EDF2FCC9D866AC459B2871AB3178901CEE5A41NB1BM" TargetMode="External"/><Relationship Id="rId125" Type="http://schemas.openxmlformats.org/officeDocument/2006/relationships/hyperlink" Target="consultantplus://offline/ref=7A79DD2C19ADAC96240A87489BC188E97B1813B7C6EDF2FCC9D866AC459B2871AB3178901CEE524ENB1BM" TargetMode="External"/><Relationship Id="rId141" Type="http://schemas.openxmlformats.org/officeDocument/2006/relationships/hyperlink" Target="consultantplus://offline/ref=7A79DD2C19ADAC96240A87489BC188E97B1813B7C6EDF2FCC9D866AC459B2871AB3178901CED5845NB17M" TargetMode="External"/><Relationship Id="rId146" Type="http://schemas.openxmlformats.org/officeDocument/2006/relationships/hyperlink" Target="consultantplus://offline/ref=7A79DD2C19ADAC96240A87489BC188E97B1813B7C6EDF2FCC9D866AC459B2871AB3178901CED5D47NB1DM" TargetMode="External"/><Relationship Id="rId167" Type="http://schemas.openxmlformats.org/officeDocument/2006/relationships/hyperlink" Target="consultantplus://offline/ref=7A79DD2C19ADAC96240A87489BC188E97B1813B7C6EDF2FCC9D866AC459B2871AB3178901CEA5247NB17M" TargetMode="External"/><Relationship Id="rId188" Type="http://schemas.openxmlformats.org/officeDocument/2006/relationships/hyperlink" Target="consultantplus://offline/ref=7A79DD2C19ADAC96240A87489BC188E97B1813B7C6EDF2FCC9D866AC459B2871AB3178901CE95A42NB1FM" TargetMode="External"/><Relationship Id="rId7" Type="http://schemas.openxmlformats.org/officeDocument/2006/relationships/header" Target="header1.xml"/><Relationship Id="rId71" Type="http://schemas.openxmlformats.org/officeDocument/2006/relationships/hyperlink" Target="consultantplus://offline/ref=7A79DD2C19ADAC96240A87489BC188E97B1813B7C6EDF2FCC9D866AC459B2871AB3178901EE65841NB1DM" TargetMode="External"/><Relationship Id="rId92" Type="http://schemas.openxmlformats.org/officeDocument/2006/relationships/hyperlink" Target="consultantplus://offline/ref=7A79DD2C19ADAC96240A87489BC188E97B1813B7C6EDF2FCC9D866AC459B2871AB3178901FEA5D42NB17M" TargetMode="External"/><Relationship Id="rId162" Type="http://schemas.openxmlformats.org/officeDocument/2006/relationships/hyperlink" Target="consultantplus://offline/ref=7A79DD2C19ADAC96240A87489BC188E97B1813B7C6EDF2FCC9D866AC459B2871AB3178901CEB5F40NB1DM" TargetMode="External"/><Relationship Id="rId183" Type="http://schemas.openxmlformats.org/officeDocument/2006/relationships/hyperlink" Target="consultantplus://offline/ref=7A79DD2C19ADAC96240A87489BC188E97B1813B7C6EDF2FCC9D866AC459B2871AB3178901CE95A44NB19M" TargetMode="External"/><Relationship Id="rId213" Type="http://schemas.openxmlformats.org/officeDocument/2006/relationships/hyperlink" Target="consultantplus://offline/ref=7A79DD2C19ADAC96240A87489BC188E97B1813B7C6EDF2FCC9D866AC459B2871AB3178901DEE5B45NB1DM" TargetMode="External"/><Relationship Id="rId218" Type="http://schemas.openxmlformats.org/officeDocument/2006/relationships/hyperlink" Target="consultantplus://offline/ref=7A79DD2C19ADAC96240A87489BC188E97B1813B7C6EDF2FCC9D866AC459B2871AB3178901DE95F43NB1EM" TargetMode="External"/><Relationship Id="rId2" Type="http://schemas.openxmlformats.org/officeDocument/2006/relationships/styles" Target="styles.xml"/><Relationship Id="rId29" Type="http://schemas.openxmlformats.org/officeDocument/2006/relationships/hyperlink" Target="consultantplus://offline/ref=4D1E42A71EDF17A79F004EDDFE5AF4030062DC6E01A1FAA37C3A03C839M71AM" TargetMode="External"/><Relationship Id="rId24" Type="http://schemas.openxmlformats.org/officeDocument/2006/relationships/hyperlink" Target="consultantplus://offline/ref=4D1E42A71EDF17A79F004EDDFE5AF4030062DC6E0DACFAA37C3A03C839M71AM" TargetMode="External"/><Relationship Id="rId40" Type="http://schemas.openxmlformats.org/officeDocument/2006/relationships/hyperlink" Target="consultantplus://offline/ref=4D1E42A71EDF17A79F004EDDFE5AF4030062DC6B0EAEFAA37C3A03C839M71AM" TargetMode="External"/><Relationship Id="rId45" Type="http://schemas.openxmlformats.org/officeDocument/2006/relationships/hyperlink" Target="consultantplus://offline/ref=4D1E42A71EDF17A79F004EDDFE5AF4030062DC6B0EAEFAA37C3A03C839M71AM" TargetMode="External"/><Relationship Id="rId66" Type="http://schemas.openxmlformats.org/officeDocument/2006/relationships/hyperlink" Target="consultantplus://offline/ref=7A79DD2C19ADAC96240A87489BC188E97B1F14B6C3E7F2FCC9D866AC45N91BM" TargetMode="External"/><Relationship Id="rId87" Type="http://schemas.openxmlformats.org/officeDocument/2006/relationships/hyperlink" Target="consultantplus://offline/ref=7A79DD2C19ADAC96240A87489BC188E97B1813B7C6EDF2FCC9D866AC459B2871AB3178901FEA5843NB1FM" TargetMode="External"/><Relationship Id="rId110" Type="http://schemas.openxmlformats.org/officeDocument/2006/relationships/hyperlink" Target="consultantplus://offline/ref=7A79DD2C19ADAC96240A87489BC188E97B1813B7C6EDF2FCC9D866AC459B2871AB3178901CEF5B4ENB17M" TargetMode="External"/><Relationship Id="rId115" Type="http://schemas.openxmlformats.org/officeDocument/2006/relationships/hyperlink" Target="consultantplus://offline/ref=7A79DD2C19ADAC96240A87489BC188E97B1813B7C6EDF2FCC9D866AC459B2871AB3178901CEF5C45NB1BM" TargetMode="External"/><Relationship Id="rId131" Type="http://schemas.openxmlformats.org/officeDocument/2006/relationships/hyperlink" Target="consultantplus://offline/ref=7A79DD2C19ADAC96240A87489BC188E97B1813B7C6EDF2FCC9D866AC459B2871AB3178901CEE5340NB1BM" TargetMode="External"/><Relationship Id="rId136" Type="http://schemas.openxmlformats.org/officeDocument/2006/relationships/hyperlink" Target="consultantplus://offline/ref=7A79DD2C19ADAC96240A87489BC188E97B1813B7C6EDF2FCC9D866AC459B2871AB3178901CED5A46NB19M" TargetMode="External"/><Relationship Id="rId157" Type="http://schemas.openxmlformats.org/officeDocument/2006/relationships/hyperlink" Target="consultantplus://offline/ref=7A79DD2C19ADAC96240A87489BC188E97B1813B7C6EDF2FCC9D866AC459B2871AB3178901CEC5F42NB17M" TargetMode="External"/><Relationship Id="rId178" Type="http://schemas.openxmlformats.org/officeDocument/2006/relationships/hyperlink" Target="consultantplus://offline/ref=7A79DD2C19ADAC96240A87489BC188E97B1813B7C6EDF2FCC9D866AC459B2871AB3178901CE95A46NB17M" TargetMode="External"/><Relationship Id="rId61" Type="http://schemas.openxmlformats.org/officeDocument/2006/relationships/hyperlink" Target="consultantplus://offline/ref=4D1E42A71EDF17A79F004EDDFE5AF4030061DA6501AAFAA37C3A03C8397AC69ACF65A1D2MF14M" TargetMode="External"/><Relationship Id="rId82" Type="http://schemas.openxmlformats.org/officeDocument/2006/relationships/hyperlink" Target="consultantplus://offline/ref=7A79DD2C19ADAC96240A87489BC188E97B1813B7C6EDF2FCC9D866AC459B2871AB3178901FEA5A41NB17M" TargetMode="External"/><Relationship Id="rId152" Type="http://schemas.openxmlformats.org/officeDocument/2006/relationships/hyperlink" Target="consultantplus://offline/ref=7A79DD2C19ADAC96240A87489BC188E97B1813B7C6EDF2FCC9D866AC459B2871AB3178901CEC5E4ENB1DM" TargetMode="External"/><Relationship Id="rId173" Type="http://schemas.openxmlformats.org/officeDocument/2006/relationships/hyperlink" Target="consultantplus://offline/ref=7A79DD2C19ADAC96240A87489BC188E97B1813B7C6EDF2FCC9D866AC459B2871AB3178901CEA524FNB17M" TargetMode="External"/><Relationship Id="rId194" Type="http://schemas.openxmlformats.org/officeDocument/2006/relationships/hyperlink" Target="consultantplus://offline/ref=7A79DD2C19ADAC96240A87489BC188E97B1813B7C6EDF2FCC9D866AC459B2871AB3178901CE95D40NB1BM" TargetMode="External"/><Relationship Id="rId199" Type="http://schemas.openxmlformats.org/officeDocument/2006/relationships/hyperlink" Target="consultantplus://offline/ref=7A79DD2C19ADAC96240A87489BC188E97B1813B7C6EDF2FCC9D866AC459B2871AB3178901DE65840NB1FM" TargetMode="External"/><Relationship Id="rId203" Type="http://schemas.openxmlformats.org/officeDocument/2006/relationships/hyperlink" Target="consultantplus://offline/ref=7A79DD2C19ADAC96240A87489BC188E97B1813B7C6EDF2FCC9D866AC459B2871AB3178901DEF5345NB1FM" TargetMode="External"/><Relationship Id="rId208" Type="http://schemas.openxmlformats.org/officeDocument/2006/relationships/hyperlink" Target="consultantplus://offline/ref=7A79DD2C19ADAC96240A87489BC188E97B1813B7C6EDF2FCC9D866AC459B2871AB3178901DEF534FNB1FM" TargetMode="External"/><Relationship Id="rId19" Type="http://schemas.openxmlformats.org/officeDocument/2006/relationships/hyperlink" Target="consultantplus://offline/ref=4D1E42A71EDF17A79F004EDDFE5AF4030062DC6E0BABFAA37C3A03C839M71AM" TargetMode="External"/><Relationship Id="rId14" Type="http://schemas.openxmlformats.org/officeDocument/2006/relationships/hyperlink" Target="consultantplus://offline/ref=4D1E42A71EDF17A79F004EDDFE5AF4030061DB6C0DAAFAA37C3A03C8397AC69ACF65A1D0F4A7FE9CM015M" TargetMode="External"/><Relationship Id="rId30" Type="http://schemas.openxmlformats.org/officeDocument/2006/relationships/hyperlink" Target="consultantplus://offline/ref=4D1E42A71EDF17A79F004EDDFE5AF4030062DD6400ACFAA37C3A03C839M71AM" TargetMode="External"/><Relationship Id="rId35" Type="http://schemas.openxmlformats.org/officeDocument/2006/relationships/hyperlink" Target="consultantplus://offline/ref=4D1E42A71EDF17A79F004EDDFE5AF4030061DA6501AAFAA37C3A03C839M71AM" TargetMode="External"/><Relationship Id="rId56" Type="http://schemas.openxmlformats.org/officeDocument/2006/relationships/hyperlink" Target="consultantplus://offline/ref=4D1E42A71EDF17A79F004EDDFE5AF4030062DC6E01A1FAA37C3A03C839M71AM" TargetMode="External"/><Relationship Id="rId77" Type="http://schemas.openxmlformats.org/officeDocument/2006/relationships/hyperlink" Target="consultantplus://offline/ref=7A79DD2C19ADAC96240A87489BC188E97B1813B7C6EDF2FCC9D866AC459B2871AB3178901FEE5D4FNB19M" TargetMode="External"/><Relationship Id="rId100" Type="http://schemas.openxmlformats.org/officeDocument/2006/relationships/hyperlink" Target="consultantplus://offline/ref=7A79DD2C19ADAC96240A87489BC188E97B1813B7C6EDF2FCC9D866AC459B2871AB3178901FE75240NB19M" TargetMode="External"/><Relationship Id="rId105" Type="http://schemas.openxmlformats.org/officeDocument/2006/relationships/hyperlink" Target="consultantplus://offline/ref=7A79DD2C19ADAC96240A87489BC188E97B1813B7C6EDF2FCC9D866AC459B2871AB3178901FE65A4FNB1FM" TargetMode="External"/><Relationship Id="rId126" Type="http://schemas.openxmlformats.org/officeDocument/2006/relationships/hyperlink" Target="consultantplus://offline/ref=7A79DD2C19ADAC96240A87489BC188E97B1813B7C6EDF2FCC9D866AC459B2871AB3178901CEE524ENB19M" TargetMode="External"/><Relationship Id="rId147" Type="http://schemas.openxmlformats.org/officeDocument/2006/relationships/hyperlink" Target="consultantplus://offline/ref=7A79DD2C19ADAC96240A87489BC188E97B1813B7C6EDF2FCC9D866AC459B2871AB3178901CED5D42NB1DM" TargetMode="External"/><Relationship Id="rId168" Type="http://schemas.openxmlformats.org/officeDocument/2006/relationships/hyperlink" Target="consultantplus://offline/ref=7A79DD2C19ADAC96240A87489BC188E97B1813B7C6EDF2FCC9D866AC459B2871AB3178901CEA5244NB1FM" TargetMode="External"/><Relationship Id="rId8" Type="http://schemas.openxmlformats.org/officeDocument/2006/relationships/footer" Target="footer1.xml"/><Relationship Id="rId51" Type="http://schemas.openxmlformats.org/officeDocument/2006/relationships/hyperlink" Target="consultantplus://offline/ref=4D1E42A71EDF17A79F004EDDFE5AF4030061D9680FAAFAA37C3A03C8397AC69ACF65A1D0F4A5FB96M01FM" TargetMode="External"/><Relationship Id="rId72" Type="http://schemas.openxmlformats.org/officeDocument/2006/relationships/hyperlink" Target="consultantplus://offline/ref=7A79DD2C19ADAC96240A87489BC188E97B1813B7C6EDF2FCC9D866AC459B2871AB3178901FEE5B46NB1BM" TargetMode="External"/><Relationship Id="rId93" Type="http://schemas.openxmlformats.org/officeDocument/2006/relationships/hyperlink" Target="consultantplus://offline/ref=7A79DD2C19ADAC96240A87489BC188E97B1813B7C6EDF2FCC9D866AC459B2871AB3178901FEA5D43NB1FM" TargetMode="External"/><Relationship Id="rId98" Type="http://schemas.openxmlformats.org/officeDocument/2006/relationships/hyperlink" Target="consultantplus://offline/ref=7A79DD2C19ADAC96240A87489BC188E97B1813B7C6EDF2FCC9D866AC459B2871AB3178901FE75E43NB17M" TargetMode="External"/><Relationship Id="rId121" Type="http://schemas.openxmlformats.org/officeDocument/2006/relationships/hyperlink" Target="consultantplus://offline/ref=7A79DD2C19ADAC96240A87489BC188E97B1813B7C6EDF2FCC9D866AC459B2871AB3178901CEE5C46NB1DM" TargetMode="External"/><Relationship Id="rId142" Type="http://schemas.openxmlformats.org/officeDocument/2006/relationships/hyperlink" Target="consultantplus://offline/ref=7A79DD2C19ADAC96240A87489BC188E97B1813B7C6EDF2FCC9D866AC459B2871AB3178901CED584FNB19M" TargetMode="External"/><Relationship Id="rId163" Type="http://schemas.openxmlformats.org/officeDocument/2006/relationships/hyperlink" Target="consultantplus://offline/ref=7A79DD2C19ADAC96240A87489BC188E97B1813B7C6EDF2FCC9D866AC459B2871AB3178901CEB5C4ENB19M" TargetMode="External"/><Relationship Id="rId184" Type="http://schemas.openxmlformats.org/officeDocument/2006/relationships/hyperlink" Target="consultantplus://offline/ref=7A79DD2C19ADAC96240A87489BC188E97B1813B7C6EDF2FCC9D866AC459B2871AB3178901CE95A45NB1DM" TargetMode="External"/><Relationship Id="rId189" Type="http://schemas.openxmlformats.org/officeDocument/2006/relationships/hyperlink" Target="consultantplus://offline/ref=7A79DD2C19ADAC96240A87489BC188E97B1813B7C6EDF2FCC9D866AC459B2871AB3178901CE95A42NB1DM" TargetMode="External"/><Relationship Id="rId219" Type="http://schemas.openxmlformats.org/officeDocument/2006/relationships/hyperlink" Target="consultantplus://offline/ref=7A79DD2C19ADAC96240A87489BC188E97B1F14B1C9E6F2FCC9D866AC45N91BM" TargetMode="External"/><Relationship Id="rId3" Type="http://schemas.openxmlformats.org/officeDocument/2006/relationships/settings" Target="settings.xml"/><Relationship Id="rId214" Type="http://schemas.openxmlformats.org/officeDocument/2006/relationships/hyperlink" Target="consultantplus://offline/ref=7A79DD2C19ADAC96240A87489BC188E97B1813B7C6EDF2FCC9D866AC459B2871AB3178901DEE5845NB1FM" TargetMode="External"/><Relationship Id="rId25" Type="http://schemas.openxmlformats.org/officeDocument/2006/relationships/hyperlink" Target="consultantplus://offline/ref=4D1E42A71EDF17A79F004EDDFE5AF4030061DA6501AAFAA37C3A03C8397AC69ACF65A1D0F4A7FE97M01BM" TargetMode="External"/><Relationship Id="rId46" Type="http://schemas.openxmlformats.org/officeDocument/2006/relationships/hyperlink" Target="consultantplus://offline/ref=4D1E42A71EDF17A79F004EDDFE5AF4030061DA6501AAFAA37C3A03C839M71AM" TargetMode="External"/><Relationship Id="rId67" Type="http://schemas.openxmlformats.org/officeDocument/2006/relationships/hyperlink" Target="consultantplus://offline/ref=7A79DD2C19ADAC96240A87489BC188E97B1F14B1C9E6F2FCC9D866AC45N91BM" TargetMode="External"/><Relationship Id="rId116" Type="http://schemas.openxmlformats.org/officeDocument/2006/relationships/hyperlink" Target="consultantplus://offline/ref=7A79DD2C19ADAC96240A87489BC188E97B1813B7C6EDF2FCC9D866AC459B2871AB3178901CEF5341NB17M" TargetMode="External"/><Relationship Id="rId137" Type="http://schemas.openxmlformats.org/officeDocument/2006/relationships/hyperlink" Target="consultantplus://offline/ref=7A79DD2C19ADAC96240A87489BC188E97B1813B7C6EDF2FCC9D866AC459B2871AB3178901CED5A41NB17M" TargetMode="External"/><Relationship Id="rId158" Type="http://schemas.openxmlformats.org/officeDocument/2006/relationships/hyperlink" Target="consultantplus://offline/ref=7A79DD2C19ADAC96240A87489BC188E97B1813B7C6EDF2FCC9D866AC459B2871AB3178901CEC5C47NB1FM" TargetMode="External"/><Relationship Id="rId20" Type="http://schemas.openxmlformats.org/officeDocument/2006/relationships/hyperlink" Target="consultantplus://offline/ref=4D1E42A71EDF17A79F004EDDFE5AF4030062DC6E0DACFAA37C3A03C839M71AM" TargetMode="External"/><Relationship Id="rId41" Type="http://schemas.openxmlformats.org/officeDocument/2006/relationships/hyperlink" Target="consultantplus://offline/ref=4D1E42A71EDF17A79F004EDDFE5AF4030061DA6501AAFAA37C3A03C839M71AM" TargetMode="External"/><Relationship Id="rId62" Type="http://schemas.openxmlformats.org/officeDocument/2006/relationships/hyperlink" Target="consultantplus://offline/ref=4D1E42A71EDF17A79F004EDDFE5AF4030061DA6501AAFAA37C3A03C8397AC69ACF65A1D0F4A7FE97M01BM" TargetMode="External"/><Relationship Id="rId83" Type="http://schemas.openxmlformats.org/officeDocument/2006/relationships/hyperlink" Target="consultantplus://offline/ref=7A79DD2C19ADAC96240A87489BC188E97B1813B7C6EDF2FCC9D866AC459B2871AB3178901FEA5845NB1FM" TargetMode="External"/><Relationship Id="rId88" Type="http://schemas.openxmlformats.org/officeDocument/2006/relationships/hyperlink" Target="consultantplus://offline/ref=7A79DD2C19ADAC96240A87489BC188E97B1813B7C6EDF2FCC9D866AC459B2871AB3178901FEA5F4FNB1DM" TargetMode="External"/><Relationship Id="rId111" Type="http://schemas.openxmlformats.org/officeDocument/2006/relationships/hyperlink" Target="consultantplus://offline/ref=7A79DD2C19ADAC96240A87489BC188E97B1813B7C6EDF2FCC9D866AC459B2871AB3178901CEF5944NB1DM" TargetMode="External"/><Relationship Id="rId132" Type="http://schemas.openxmlformats.org/officeDocument/2006/relationships/hyperlink" Target="consultantplus://offline/ref=7A79DD2C19ADAC96240A87489BC188E97B1813B7C6EDF2FCC9D866AC459B2871AB3178901CEE5340NB19M" TargetMode="External"/><Relationship Id="rId153" Type="http://schemas.openxmlformats.org/officeDocument/2006/relationships/hyperlink" Target="consultantplus://offline/ref=7A79DD2C19ADAC96240A87489BC188E97B1813B7C6EDF2FCC9D866AC459B2871AB3178901CEC5E4FNB19M" TargetMode="External"/><Relationship Id="rId174" Type="http://schemas.openxmlformats.org/officeDocument/2006/relationships/hyperlink" Target="consultantplus://offline/ref=7A79DD2C19ADAC96240A87489BC188E97B1813B7C6EDF2FCC9D866AC459B2871AB3178901CEA5346NB17M" TargetMode="External"/><Relationship Id="rId179" Type="http://schemas.openxmlformats.org/officeDocument/2006/relationships/hyperlink" Target="consultantplus://offline/ref=7A79DD2C19ADAC96240A87489BC188E97B1813B7C6EDF2FCC9D866AC459B2871AB3178901CE95A47NB1FM" TargetMode="External"/><Relationship Id="rId195" Type="http://schemas.openxmlformats.org/officeDocument/2006/relationships/hyperlink" Target="consultantplus://offline/ref=7A79DD2C19ADAC96240A87489BC188E97B1813B7C6EDF2FCC9D866AC459B2871AB3178901CE85B46NB1BM" TargetMode="External"/><Relationship Id="rId209" Type="http://schemas.openxmlformats.org/officeDocument/2006/relationships/hyperlink" Target="consultantplus://offline/ref=7A79DD2C19ADAC96240A87489BC188E97B1813B7C6EDF2FCC9D866AC459B2871AB3178901DEF534FNB1DM" TargetMode="External"/><Relationship Id="rId190" Type="http://schemas.openxmlformats.org/officeDocument/2006/relationships/hyperlink" Target="consultantplus://offline/ref=7A79DD2C19ADAC96240A87489BC188E97B1813B7C6EDF2FCC9D866AC459B2871AB3178901CE95B4FNB17M" TargetMode="External"/><Relationship Id="rId204" Type="http://schemas.openxmlformats.org/officeDocument/2006/relationships/hyperlink" Target="consultantplus://offline/ref=7A79DD2C19ADAC96240A87489BC188E97B1813B7C6EDF2FCC9D866AC459B2871AB3178901DEF5341NB1DM" TargetMode="External"/><Relationship Id="rId220" Type="http://schemas.openxmlformats.org/officeDocument/2006/relationships/fontTable" Target="fontTable.xml"/><Relationship Id="rId15" Type="http://schemas.openxmlformats.org/officeDocument/2006/relationships/hyperlink" Target="consultantplus://offline/ref=4D1E42A71EDF17A79F004EDDFE5AF4030062DC6E0CA8FAA37C3A03C839M71AM" TargetMode="External"/><Relationship Id="rId36" Type="http://schemas.openxmlformats.org/officeDocument/2006/relationships/hyperlink" Target="consultantplus://offline/ref=4D1E42A71EDF17A79F004EDDFE5AF4030062DC6E01A1FAA37C3A03C839M71AM" TargetMode="External"/><Relationship Id="rId57" Type="http://schemas.openxmlformats.org/officeDocument/2006/relationships/hyperlink" Target="consultantplus://offline/ref=4D1E42A71EDF17A79F004EDDFE5AF4030062DD6400ACFAA37C3A03C8397AC69ACF65A1D0F4A5FF9FM01CM" TargetMode="External"/><Relationship Id="rId106" Type="http://schemas.openxmlformats.org/officeDocument/2006/relationships/hyperlink" Target="consultantplus://offline/ref=7A79DD2C19ADAC96240A87489BC188E97B1813B7C6EDF2FCC9D866AC459B2871AB3178901FE65B46NB1BM" TargetMode="External"/><Relationship Id="rId127" Type="http://schemas.openxmlformats.org/officeDocument/2006/relationships/hyperlink" Target="consultantplus://offline/ref=7A79DD2C19ADAC96240A87489BC188E97B1813B7C6EDF2FCC9D866AC459B2871AB3178901CEE5345NB19M" TargetMode="External"/><Relationship Id="rId10" Type="http://schemas.openxmlformats.org/officeDocument/2006/relationships/hyperlink" Target="consultantplus://offline/ref=4D1E42A71EDF17A79F004EDDFE5AF4030062DC6E01A1FAA37C3A03C8397AC69ACF65A1D0F4A7FE9AM01AM" TargetMode="External"/><Relationship Id="rId31" Type="http://schemas.openxmlformats.org/officeDocument/2006/relationships/hyperlink" Target="consultantplus://offline/ref=4D1E42A71EDF17A79F004EDDFE5AF4030062DC6B0EAEFAA37C3A03C839M71AM" TargetMode="External"/><Relationship Id="rId52" Type="http://schemas.openxmlformats.org/officeDocument/2006/relationships/hyperlink" Target="consultantplus://offline/ref=4D1E42A71EDF17A79F004EDDFE5AF4030061DA6501AAFAA37C3A03C8397AC69ACF65A1D2MF14M" TargetMode="External"/><Relationship Id="rId73" Type="http://schemas.openxmlformats.org/officeDocument/2006/relationships/hyperlink" Target="consultantplus://offline/ref=7A79DD2C19ADAC96240A87489BC188E97B1813B7C6EDF2FCC9D866AC459B2871AB3178901FEE5843NB19M" TargetMode="External"/><Relationship Id="rId78" Type="http://schemas.openxmlformats.org/officeDocument/2006/relationships/hyperlink" Target="consultantplus://offline/ref=7A79DD2C19ADAC96240A87489BC188E97B1813B7C6EDF2FCC9D866AC459B2871AB3178901FEE524ENB1FM" TargetMode="External"/><Relationship Id="rId94" Type="http://schemas.openxmlformats.org/officeDocument/2006/relationships/hyperlink" Target="consultantplus://offline/ref=7A79DD2C19ADAC96240A87489BC188E97B1813B7C6EDF2FCC9D866AC459B2871AB3178901FEA5D43NB1DM" TargetMode="External"/><Relationship Id="rId99" Type="http://schemas.openxmlformats.org/officeDocument/2006/relationships/hyperlink" Target="consultantplus://offline/ref=7A79DD2C19ADAC96240A87489BC188E97B1813B7C6EDF2FCC9D866AC459B2871AB3178901FE75D4ENB1DM" TargetMode="External"/><Relationship Id="rId101" Type="http://schemas.openxmlformats.org/officeDocument/2006/relationships/hyperlink" Target="consultantplus://offline/ref=7A79DD2C19ADAC96240A87489BC188E97B1813B7C6EDF2FCC9D866AC459B2871AB3178901FE75347NB1DM" TargetMode="External"/><Relationship Id="rId122" Type="http://schemas.openxmlformats.org/officeDocument/2006/relationships/hyperlink" Target="consultantplus://offline/ref=7A79DD2C19ADAC96240A87489BC188E97B1813B7C6EDF2FCC9D866AC459B2871AB3178901CEE5D45NB19M" TargetMode="External"/><Relationship Id="rId143" Type="http://schemas.openxmlformats.org/officeDocument/2006/relationships/hyperlink" Target="consultantplus://offline/ref=7A79DD2C19ADAC96240A87489BC188E97B1813B7C6EDF2FCC9D866AC459B2871AB3178901CED5F4ENB17M" TargetMode="External"/><Relationship Id="rId148" Type="http://schemas.openxmlformats.org/officeDocument/2006/relationships/hyperlink" Target="consultantplus://offline/ref=7A79DD2C19ADAC96240A87489BC188E97B1813B7C6EDF2FCC9D866AC459B2871AB3178901CED524ENB17M" TargetMode="External"/><Relationship Id="rId164" Type="http://schemas.openxmlformats.org/officeDocument/2006/relationships/hyperlink" Target="consultantplus://offline/ref=7A79DD2C19ADAC96240A87489BC188E97B1813B7C6EDF2FCC9D866AC459B2871AB3178901CEB5246NB1BM" TargetMode="External"/><Relationship Id="rId169" Type="http://schemas.openxmlformats.org/officeDocument/2006/relationships/hyperlink" Target="consultantplus://offline/ref=7A79DD2C19ADAC96240A87489BC188E97B1813B7C6EDF2FCC9D866AC459B2871AB3178901CEA5242NB1FM" TargetMode="External"/><Relationship Id="rId185" Type="http://schemas.openxmlformats.org/officeDocument/2006/relationships/hyperlink" Target="consultantplus://offline/ref=7A79DD2C19ADAC96240A87489BC188E97B1813B7C6EDF2FCC9D866AC459B2871AB3178901CE95A44NB17M" TargetMode="External"/><Relationship Id="rId4" Type="http://schemas.openxmlformats.org/officeDocument/2006/relationships/webSettings" Target="webSettings.xml"/><Relationship Id="rId9" Type="http://schemas.openxmlformats.org/officeDocument/2006/relationships/hyperlink" Target="consultantplus://offline/ref=4D1E42A71EDF17A79F004EDDFE5AF4030061DA6501AAFAA37C3A03C8397AC69ACF65A1D0F4A7FE99M01AM" TargetMode="External"/><Relationship Id="rId180" Type="http://schemas.openxmlformats.org/officeDocument/2006/relationships/hyperlink" Target="consultantplus://offline/ref=7A79DD2C19ADAC96240A87489BC188E97B1813B7C6EDF2FCC9D866AC459B2871AB3178901CE95A47NB1DM" TargetMode="External"/><Relationship Id="rId210" Type="http://schemas.openxmlformats.org/officeDocument/2006/relationships/hyperlink" Target="consultantplus://offline/ref=7A79DD2C19ADAC96240A87489BC188E97B1813B7C6EDF2FCC9D866AC459B2871AB3178901DEE5A46NB1FM" TargetMode="External"/><Relationship Id="rId215" Type="http://schemas.openxmlformats.org/officeDocument/2006/relationships/hyperlink" Target="consultantplus://offline/ref=7A79DD2C19ADAC96240A87489BC188E97B1813B7C6EDF2FCC9D866AC459B2871AB3178901DEE584FNB1BM" TargetMode="External"/><Relationship Id="rId26" Type="http://schemas.openxmlformats.org/officeDocument/2006/relationships/hyperlink" Target="consultantplus://offline/ref=271F2D8B9353DA8B826D219D3772915F5E1B153992B438DD996DF1E5821CA0E6097D8522850FIBhBN" TargetMode="External"/><Relationship Id="rId47" Type="http://schemas.openxmlformats.org/officeDocument/2006/relationships/hyperlink" Target="consultantplus://offline/ref=4D1E42A71EDF17A79F004EDDFE5AF4030062DC6E01A1FAA37C3A03C839M71AM" TargetMode="External"/><Relationship Id="rId68" Type="http://schemas.openxmlformats.org/officeDocument/2006/relationships/hyperlink" Target="consultantplus://offline/ref=7A79DD2C19ADAC96240A87489BC188E97B1813B7C6EDF2FCC9D866AC45N91BM" TargetMode="External"/><Relationship Id="rId89" Type="http://schemas.openxmlformats.org/officeDocument/2006/relationships/hyperlink" Target="consultantplus://offline/ref=7A79DD2C19ADAC96240A87489BC188E97B1813B7C6EDF2FCC9D866AC459B2871AB3178901FEA5C46NB19M" TargetMode="External"/><Relationship Id="rId112" Type="http://schemas.openxmlformats.org/officeDocument/2006/relationships/hyperlink" Target="consultantplus://offline/ref=7A79DD2C19ADAC96240A87489BC188E97B1813B7C6EDF2FCC9D866AC459B2871AB3178901CEF5945NB19M" TargetMode="External"/><Relationship Id="rId133" Type="http://schemas.openxmlformats.org/officeDocument/2006/relationships/hyperlink" Target="consultantplus://offline/ref=7A79DD2C19ADAC96240A87489BC188E97B1813B7C6EDF2FCC9D866AC459B2871AB3178901CEE5341NB1BM" TargetMode="External"/><Relationship Id="rId154" Type="http://schemas.openxmlformats.org/officeDocument/2006/relationships/hyperlink" Target="consultantplus://offline/ref=7A79DD2C19ADAC96240A87489BC188E97B1813B7C6EDF2FCC9D866AC459B2871AB3178901CEC5F47NB1FM" TargetMode="External"/><Relationship Id="rId175" Type="http://schemas.openxmlformats.org/officeDocument/2006/relationships/hyperlink" Target="consultantplus://offline/ref=7A79DD2C19ADAC96240A87489BC188E97B1813B7C6EDF2FCC9D866AC459B2871AB3178901CEA5347NB1DM" TargetMode="External"/><Relationship Id="rId196" Type="http://schemas.openxmlformats.org/officeDocument/2006/relationships/hyperlink" Target="consultantplus://offline/ref=7A79DD2C19ADAC96240A87489BC188E97B1813B7C6EDF2FCC9D866AC459B2871AB3178901CE85344NB18M" TargetMode="External"/><Relationship Id="rId200" Type="http://schemas.openxmlformats.org/officeDocument/2006/relationships/hyperlink" Target="consultantplus://offline/ref=7A79DD2C19ADAC96240A87489BC188E97B1813B7C6EDF2FCC9D866AC459B2871AB3178901DEF5943NB1DM" TargetMode="External"/><Relationship Id="rId16" Type="http://schemas.openxmlformats.org/officeDocument/2006/relationships/hyperlink" Target="consultantplus://offline/ref=4D1E42A71EDF17A79F004EDDFE5AF4030068DA6802FFADA12D6F0DMC1DM" TargetMode="External"/><Relationship Id="rId221" Type="http://schemas.openxmlformats.org/officeDocument/2006/relationships/theme" Target="theme/theme1.xml"/><Relationship Id="rId37" Type="http://schemas.openxmlformats.org/officeDocument/2006/relationships/hyperlink" Target="consultantplus://offline/ref=4D1E42A71EDF17A79F004EDDFE5AF4030062DD6400ACFAA37C3A03C839M71AM" TargetMode="External"/><Relationship Id="rId58" Type="http://schemas.openxmlformats.org/officeDocument/2006/relationships/hyperlink" Target="consultantplus://offline/ref=4D1E42A71EDF17A79F004EDDFE5AF4030062DD6400ACFAA37C3A03C8397AC69ACF65A1D0F4AFFFM916M" TargetMode="External"/><Relationship Id="rId79" Type="http://schemas.openxmlformats.org/officeDocument/2006/relationships/hyperlink" Target="consultantplus://offline/ref=7A79DD2C19ADAC96240A87489BC188E97B1813B7C6EDF2FCC9D866AC459B2871AB3178901FEA5A40NB1BM" TargetMode="External"/><Relationship Id="rId102" Type="http://schemas.openxmlformats.org/officeDocument/2006/relationships/hyperlink" Target="consultantplus://offline/ref=7A79DD2C19ADAC96240A87489BC188E97B1813B7C6EDF2FCC9D866AC459B2871AB3178901FE75343NB1DM" TargetMode="External"/><Relationship Id="rId123" Type="http://schemas.openxmlformats.org/officeDocument/2006/relationships/hyperlink" Target="consultantplus://offline/ref=7A79DD2C19ADAC96240A87489BC188E97B1813B7C6EDF2FCC9D866AC459B2871AB3178901CEE5D41NB1DM" TargetMode="External"/><Relationship Id="rId144" Type="http://schemas.openxmlformats.org/officeDocument/2006/relationships/hyperlink" Target="consultantplus://offline/ref=7A79DD2C19ADAC96240A87489BC188E97B1813B7C6EDF2FCC9D866AC459B2871AB3178901CED5F4FNB17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06C96-9226-494F-ADEB-347CFB3F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60</Pages>
  <Words>22849</Words>
  <Characters>231842</Characters>
  <Application>Microsoft Office Word</Application>
  <DocSecurity>2</DocSecurity>
  <Lines>1932</Lines>
  <Paragraphs>508</Paragraphs>
  <ScaleCrop>false</ScaleCrop>
  <HeadingPairs>
    <vt:vector size="2" baseType="variant">
      <vt:variant>
        <vt:lpstr>Название</vt:lpstr>
      </vt:variant>
      <vt:variant>
        <vt:i4>1</vt:i4>
      </vt:variant>
    </vt:vector>
  </HeadingPairs>
  <TitlesOfParts>
    <vt:vector size="1" baseType="lpstr">
      <vt:lpstr>Форма: Положение о закупке товаров, работ, услуг для нужд публичного акционерного общества (осуществляющего регулируемые виды деятельности в сфере электроснабжения, газоснабжения, теплоснабжения, водоснабжения, водоотведения, очистки сточных вод, утилизац</vt:lpstr>
    </vt:vector>
  </TitlesOfParts>
  <Company>КонсультантПлюс Версия 4016.00.51</Company>
  <LinksUpToDate>false</LinksUpToDate>
  <CharactersWithSpaces>254183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Положение о закупке товаров, работ, услуг для нужд публичного акционерного общества (осуществляющего регулируемые виды деятельности в сфере электроснабжения, газоснабжения, теплоснабжения, водоснабжения, водоотведения, очистки сточных вод, утилизац</dc:title>
  <dc:creator>KOMP</dc:creator>
  <cp:lastModifiedBy>KOMP</cp:lastModifiedBy>
  <cp:revision>20</cp:revision>
  <dcterms:created xsi:type="dcterms:W3CDTF">2017-10-15T20:19:00Z</dcterms:created>
  <dcterms:modified xsi:type="dcterms:W3CDTF">2017-10-21T09:03:00Z</dcterms:modified>
</cp:coreProperties>
</file>