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23202E" w:rsidRPr="00D66024" w:rsidRDefault="0023202E" w:rsidP="00D66024">
      <w:pPr>
        <w:rPr>
          <w:lang w:val="en-US"/>
        </w:rPr>
      </w:pPr>
    </w:p>
    <w:p w14:paraId="0A37501D" w14:textId="77777777" w:rsidR="0023202E" w:rsidRDefault="0023202E" w:rsidP="00D66024"/>
    <w:p w14:paraId="5DAB6C7B" w14:textId="77777777" w:rsidR="0023202E" w:rsidRDefault="0023202E" w:rsidP="00D66024"/>
    <w:p w14:paraId="286941F4" w14:textId="7B7D66BF" w:rsidR="0023202E" w:rsidRPr="00D66024" w:rsidRDefault="0023202E" w:rsidP="00D66024">
      <w:pPr>
        <w:jc w:val="center"/>
        <w:rPr>
          <w:b/>
          <w:bCs/>
          <w:sz w:val="32"/>
          <w:szCs w:val="32"/>
        </w:rPr>
      </w:pPr>
      <w:r w:rsidRPr="00D66024">
        <w:rPr>
          <w:b/>
          <w:bCs/>
          <w:sz w:val="32"/>
          <w:szCs w:val="32"/>
        </w:rPr>
        <w:t>Минис</w:t>
      </w:r>
      <w:r w:rsidR="004F5D11" w:rsidRPr="00D66024">
        <w:rPr>
          <w:b/>
          <w:bCs/>
          <w:sz w:val="32"/>
          <w:szCs w:val="32"/>
        </w:rPr>
        <w:t xml:space="preserve">терство образования Республики </w:t>
      </w:r>
      <w:r w:rsidRPr="00D66024">
        <w:rPr>
          <w:b/>
          <w:bCs/>
          <w:sz w:val="32"/>
          <w:szCs w:val="32"/>
        </w:rPr>
        <w:t>Беларусь</w:t>
      </w:r>
    </w:p>
    <w:p w14:paraId="02EB378F" w14:textId="77777777" w:rsidR="0023202E" w:rsidRPr="00D66024" w:rsidRDefault="0023202E" w:rsidP="00D66024">
      <w:pPr>
        <w:jc w:val="center"/>
        <w:rPr>
          <w:b/>
          <w:bCs/>
          <w:sz w:val="32"/>
          <w:szCs w:val="32"/>
        </w:rPr>
      </w:pPr>
    </w:p>
    <w:p w14:paraId="16512727" w14:textId="3DF6C70B" w:rsidR="0023202E" w:rsidRPr="00D66024" w:rsidRDefault="004F5D11" w:rsidP="00D66024">
      <w:pPr>
        <w:jc w:val="center"/>
        <w:rPr>
          <w:b/>
          <w:bCs/>
          <w:sz w:val="32"/>
          <w:szCs w:val="32"/>
        </w:rPr>
      </w:pPr>
      <w:r w:rsidRPr="00D66024">
        <w:rPr>
          <w:b/>
          <w:bCs/>
          <w:sz w:val="32"/>
          <w:szCs w:val="32"/>
        </w:rPr>
        <w:t>БЕЛОРУССКИЙ ГОСУДАРСТВЕННЫЙ</w:t>
      </w:r>
      <w:r w:rsidR="0023202E" w:rsidRPr="00D66024">
        <w:rPr>
          <w:b/>
          <w:bCs/>
          <w:sz w:val="32"/>
          <w:szCs w:val="32"/>
        </w:rPr>
        <w:t xml:space="preserve"> УНИВЕРСИТЕТ</w:t>
      </w:r>
    </w:p>
    <w:p w14:paraId="6A05A809" w14:textId="77777777" w:rsidR="0023202E" w:rsidRPr="00D66024" w:rsidRDefault="0023202E" w:rsidP="00D66024">
      <w:pPr>
        <w:jc w:val="center"/>
        <w:rPr>
          <w:b/>
          <w:bCs/>
          <w:sz w:val="32"/>
          <w:szCs w:val="32"/>
        </w:rPr>
      </w:pPr>
    </w:p>
    <w:p w14:paraId="0D9679D9" w14:textId="77777777" w:rsidR="0023202E" w:rsidRPr="00D66024" w:rsidRDefault="0023202E" w:rsidP="00D66024">
      <w:pPr>
        <w:pStyle w:val="Heading7"/>
        <w:rPr>
          <w:sz w:val="32"/>
          <w:szCs w:val="32"/>
        </w:rPr>
      </w:pPr>
      <w:r w:rsidRPr="00D66024">
        <w:rPr>
          <w:sz w:val="32"/>
          <w:szCs w:val="32"/>
        </w:rPr>
        <w:t>Факультет прикладной математики и информатики</w:t>
      </w:r>
    </w:p>
    <w:p w14:paraId="5A39BBE3" w14:textId="77777777" w:rsidR="0023202E" w:rsidRPr="00D66024" w:rsidRDefault="0023202E" w:rsidP="00D66024">
      <w:pPr>
        <w:jc w:val="center"/>
        <w:rPr>
          <w:b/>
          <w:bCs/>
          <w:sz w:val="32"/>
          <w:szCs w:val="32"/>
        </w:rPr>
      </w:pPr>
    </w:p>
    <w:p w14:paraId="76233109" w14:textId="03ECFCAC" w:rsidR="0023202E" w:rsidRPr="00D66024" w:rsidRDefault="17720899" w:rsidP="00D66024">
      <w:pPr>
        <w:jc w:val="center"/>
        <w:rPr>
          <w:b/>
          <w:bCs/>
          <w:sz w:val="32"/>
          <w:szCs w:val="32"/>
        </w:rPr>
      </w:pPr>
      <w:r w:rsidRPr="00D66024">
        <w:rPr>
          <w:b/>
          <w:bCs/>
          <w:sz w:val="32"/>
          <w:szCs w:val="32"/>
        </w:rPr>
        <w:t>Кафедра компьютерных технологий и систем</w:t>
      </w:r>
    </w:p>
    <w:p w14:paraId="41C8F396" w14:textId="77777777" w:rsidR="0023202E" w:rsidRPr="00350EAD" w:rsidRDefault="0023202E" w:rsidP="00D66024">
      <w:pPr>
        <w:jc w:val="center"/>
      </w:pPr>
    </w:p>
    <w:p w14:paraId="72A3D3EC" w14:textId="77777777" w:rsidR="0023202E" w:rsidRPr="00350EAD" w:rsidRDefault="0023202E" w:rsidP="00D66024">
      <w:pPr>
        <w:jc w:val="center"/>
      </w:pPr>
    </w:p>
    <w:p w14:paraId="60061E4C" w14:textId="42960940" w:rsidR="0023202E" w:rsidRDefault="0023202E" w:rsidP="00D66024">
      <w:pPr>
        <w:ind w:firstLine="0"/>
      </w:pPr>
    </w:p>
    <w:p w14:paraId="0CC2FE97" w14:textId="2FAD8D72" w:rsidR="00D66024" w:rsidRDefault="00D66024" w:rsidP="00D66024">
      <w:pPr>
        <w:ind w:firstLine="0"/>
      </w:pPr>
    </w:p>
    <w:p w14:paraId="301816CC" w14:textId="272F556B" w:rsidR="00D66024" w:rsidRDefault="00D66024" w:rsidP="00D66024">
      <w:pPr>
        <w:ind w:firstLine="0"/>
      </w:pPr>
    </w:p>
    <w:p w14:paraId="5DECC462" w14:textId="77777777" w:rsidR="00D66024" w:rsidRPr="00350EAD" w:rsidRDefault="00D66024" w:rsidP="00D66024">
      <w:pPr>
        <w:ind w:firstLine="0"/>
      </w:pPr>
    </w:p>
    <w:p w14:paraId="3DEEC669" w14:textId="77777777" w:rsidR="0023202E" w:rsidRPr="00350EAD" w:rsidRDefault="0023202E" w:rsidP="00D66024">
      <w:pPr>
        <w:jc w:val="center"/>
      </w:pPr>
    </w:p>
    <w:p w14:paraId="035558D8" w14:textId="1BEAC49C" w:rsidR="0023202E" w:rsidRPr="00D66024" w:rsidRDefault="00D66024" w:rsidP="00D66024">
      <w:pPr>
        <w:jc w:val="center"/>
      </w:pPr>
      <w:r>
        <w:t>Воробей Артём Алексеевич</w:t>
      </w:r>
    </w:p>
    <w:p w14:paraId="29D6B04F" w14:textId="201096D2" w:rsidR="0023202E" w:rsidRPr="00350EAD" w:rsidRDefault="0023202E" w:rsidP="00D66024">
      <w:pPr>
        <w:jc w:val="center"/>
      </w:pPr>
    </w:p>
    <w:p w14:paraId="6EF99A25" w14:textId="4A47D3F5" w:rsidR="0023202E" w:rsidRPr="00350EAD" w:rsidRDefault="17720899" w:rsidP="00D66024">
      <w:pPr>
        <w:jc w:val="center"/>
      </w:pPr>
      <w:r w:rsidRPr="00350EAD">
        <w:t>Отчет по лабораторной работе №</w:t>
      </w:r>
      <w:r w:rsidR="00A263DD">
        <w:t>3</w:t>
      </w:r>
      <w:r w:rsidRPr="00350EAD">
        <w:t xml:space="preserve"> по курсу</w:t>
      </w:r>
    </w:p>
    <w:p w14:paraId="577DEFAA" w14:textId="77777777" w:rsidR="0023202E" w:rsidRPr="00350EAD" w:rsidRDefault="00FC1720" w:rsidP="00D66024">
      <w:pPr>
        <w:jc w:val="center"/>
      </w:pPr>
      <w:r w:rsidRPr="00350EAD">
        <w:t>“Имитационное и статистическое моделирование”</w:t>
      </w:r>
    </w:p>
    <w:p w14:paraId="3E972B9F" w14:textId="3776B6E1" w:rsidR="00350EAD" w:rsidRDefault="17720899" w:rsidP="00D66024">
      <w:pPr>
        <w:jc w:val="center"/>
      </w:pPr>
      <w:r w:rsidRPr="00350EAD">
        <w:t>студента 4 курса 4 группы</w:t>
      </w:r>
    </w:p>
    <w:p w14:paraId="48715032" w14:textId="77777777" w:rsidR="00350EAD" w:rsidRDefault="00350EAD" w:rsidP="00D66024"/>
    <w:p w14:paraId="3E1E7B69" w14:textId="77777777" w:rsidR="00350EAD" w:rsidRDefault="00350EAD" w:rsidP="00D66024"/>
    <w:p w14:paraId="32713E8A" w14:textId="77777777" w:rsidR="00350EAD" w:rsidRDefault="00350EAD" w:rsidP="00D66024"/>
    <w:p w14:paraId="3D791457" w14:textId="5F36CDA0" w:rsidR="00350EAD" w:rsidRDefault="00350EAD" w:rsidP="00D66024"/>
    <w:p w14:paraId="547B4DCA" w14:textId="19640FFB" w:rsidR="00D66024" w:rsidRDefault="00D66024" w:rsidP="00D66024"/>
    <w:p w14:paraId="2EC5E29B" w14:textId="789326A7" w:rsidR="00D66024" w:rsidRDefault="00D66024" w:rsidP="00D66024"/>
    <w:p w14:paraId="403EC669" w14:textId="434E79CB" w:rsidR="00D66024" w:rsidRDefault="00D66024" w:rsidP="00D66024"/>
    <w:p w14:paraId="55FC13F2" w14:textId="77777777" w:rsidR="00D66024" w:rsidRDefault="00D66024" w:rsidP="00D66024"/>
    <w:p w14:paraId="690E3022" w14:textId="77777777" w:rsidR="00350EAD" w:rsidRDefault="00350EAD" w:rsidP="00D66024"/>
    <w:p w14:paraId="6EE2F792" w14:textId="77777777" w:rsidR="00350EAD" w:rsidRPr="00350EAD" w:rsidRDefault="00350EAD" w:rsidP="00D66024"/>
    <w:p w14:paraId="4B99056E" w14:textId="77777777" w:rsidR="0023202E" w:rsidRPr="00350EAD" w:rsidRDefault="0023202E" w:rsidP="00D66024"/>
    <w:p w14:paraId="1299C43A" w14:textId="77777777" w:rsidR="0023202E" w:rsidRPr="00350EAD" w:rsidRDefault="0023202E" w:rsidP="00D66024"/>
    <w:p w14:paraId="4DDBEF00" w14:textId="77777777" w:rsidR="0023202E" w:rsidRPr="00350EAD" w:rsidRDefault="0023202E" w:rsidP="00D66024"/>
    <w:tbl>
      <w:tblPr>
        <w:tblW w:w="5000" w:type="pct"/>
        <w:tblInd w:w="250" w:type="dxa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23202E" w:rsidRPr="00350EAD" w14:paraId="7C059987" w14:textId="77777777" w:rsidTr="00D66024">
        <w:trPr>
          <w:cantSplit/>
        </w:trPr>
        <w:tc>
          <w:tcPr>
            <w:tcW w:w="2500" w:type="pct"/>
          </w:tcPr>
          <w:p w14:paraId="74743712" w14:textId="676E201C" w:rsidR="0023202E" w:rsidRPr="00350EAD" w:rsidRDefault="004F5D11" w:rsidP="00D66024">
            <w:r w:rsidRPr="00350EAD">
              <w:t xml:space="preserve">Работа </w:t>
            </w:r>
            <w:r w:rsidR="17720899" w:rsidRPr="00350EAD">
              <w:t>сдана                  2020г.</w:t>
            </w:r>
          </w:p>
        </w:tc>
        <w:tc>
          <w:tcPr>
            <w:tcW w:w="2500" w:type="pct"/>
          </w:tcPr>
          <w:p w14:paraId="543781B1" w14:textId="77777777" w:rsidR="0023202E" w:rsidRPr="00350EAD" w:rsidRDefault="00E543EF" w:rsidP="00D66024">
            <w:r w:rsidRPr="00350EAD">
              <w:t xml:space="preserve"> </w:t>
            </w:r>
            <w:r w:rsidR="0023202E" w:rsidRPr="00350EAD">
              <w:t>Преподаватель</w:t>
            </w:r>
          </w:p>
        </w:tc>
      </w:tr>
      <w:tr w:rsidR="0023202E" w:rsidRPr="00350EAD" w14:paraId="744C11BF" w14:textId="77777777" w:rsidTr="00D66024">
        <w:trPr>
          <w:cantSplit/>
          <w:trHeight w:val="1203"/>
        </w:trPr>
        <w:tc>
          <w:tcPr>
            <w:tcW w:w="2500" w:type="pct"/>
          </w:tcPr>
          <w:p w14:paraId="3461D779" w14:textId="77777777" w:rsidR="0023202E" w:rsidRPr="00350EAD" w:rsidRDefault="0023202E" w:rsidP="00D66024"/>
          <w:p w14:paraId="2E3AF18B" w14:textId="73D9A3C6" w:rsidR="0023202E" w:rsidRPr="00350EAD" w:rsidRDefault="17720899" w:rsidP="00D66024">
            <w:r w:rsidRPr="00350EAD">
              <w:t>зачтена   __________ 2020 г.</w:t>
            </w:r>
          </w:p>
          <w:p w14:paraId="3CF2D8B6" w14:textId="77777777" w:rsidR="0023202E" w:rsidRPr="00350EAD" w:rsidRDefault="0023202E" w:rsidP="00D66024"/>
          <w:p w14:paraId="07F72E87" w14:textId="77777777" w:rsidR="00E543EF" w:rsidRPr="00350EAD" w:rsidRDefault="00E543EF" w:rsidP="00D66024">
            <w:r w:rsidRPr="00350EAD">
              <w:t>____________________</w:t>
            </w:r>
          </w:p>
          <w:p w14:paraId="5847FB0A" w14:textId="5E793A17" w:rsidR="0023202E" w:rsidRPr="00350EAD" w:rsidRDefault="0023202E" w:rsidP="00D66024">
            <w:r w:rsidRPr="00350EAD">
              <w:t xml:space="preserve"> </w:t>
            </w:r>
            <w:r w:rsidRPr="00350EAD">
              <w:rPr>
                <w:vertAlign w:val="superscript"/>
              </w:rPr>
              <w:t>(подпись</w:t>
            </w:r>
            <w:r w:rsidR="004F5D11" w:rsidRPr="00350EAD">
              <w:rPr>
                <w:vertAlign w:val="superscript"/>
                <w:lang w:val="en-US"/>
              </w:rPr>
              <w:t xml:space="preserve"> </w:t>
            </w:r>
            <w:r w:rsidRPr="00350EAD">
              <w:rPr>
                <w:vertAlign w:val="superscript"/>
              </w:rPr>
              <w:t>п</w:t>
            </w:r>
            <w:r w:rsidR="009D2730" w:rsidRPr="00350EAD">
              <w:rPr>
                <w:vertAlign w:val="superscript"/>
              </w:rPr>
              <w:t>реп</w:t>
            </w:r>
            <w:r w:rsidRPr="00350EAD">
              <w:rPr>
                <w:vertAlign w:val="superscript"/>
              </w:rPr>
              <w:t>одавателя)</w:t>
            </w:r>
          </w:p>
        </w:tc>
        <w:tc>
          <w:tcPr>
            <w:tcW w:w="2500" w:type="pct"/>
          </w:tcPr>
          <w:p w14:paraId="3A1CD804" w14:textId="6BB67F89" w:rsidR="008A14C4" w:rsidRPr="00350EAD" w:rsidRDefault="004F5D11" w:rsidP="00D66024">
            <w:r w:rsidRPr="00350EAD">
              <w:t xml:space="preserve"> </w:t>
            </w:r>
            <w:proofErr w:type="spellStart"/>
            <w:r w:rsidR="17720899" w:rsidRPr="00350EAD">
              <w:t>Кирлица</w:t>
            </w:r>
            <w:proofErr w:type="spellEnd"/>
            <w:r w:rsidR="17720899" w:rsidRPr="00350EAD">
              <w:t xml:space="preserve"> Валерий Петрович</w:t>
            </w:r>
          </w:p>
          <w:p w14:paraId="7A0C4FE5" w14:textId="53479C49" w:rsidR="008A14C4" w:rsidRPr="00350EAD" w:rsidRDefault="004F5D11" w:rsidP="00D66024">
            <w:r w:rsidRPr="00350EAD">
              <w:t xml:space="preserve"> </w:t>
            </w:r>
            <w:r w:rsidR="008A14C4" w:rsidRPr="00350EAD">
              <w:t xml:space="preserve">доцент кафедры </w:t>
            </w:r>
            <w:r w:rsidR="00FC1720" w:rsidRPr="00350EAD">
              <w:t>ММАД</w:t>
            </w:r>
            <w:r w:rsidR="008A14C4" w:rsidRPr="00350EAD">
              <w:t>,</w:t>
            </w:r>
          </w:p>
          <w:p w14:paraId="128788F8" w14:textId="7D437D8C" w:rsidR="008A14C4" w:rsidRPr="00350EAD" w:rsidRDefault="004F5D11" w:rsidP="00D66024">
            <w:r w:rsidRPr="00350EAD">
              <w:t xml:space="preserve"> </w:t>
            </w:r>
            <w:r w:rsidR="008A14C4" w:rsidRPr="00350EAD">
              <w:t>канд. физ.-мат. наук          </w:t>
            </w:r>
          </w:p>
          <w:p w14:paraId="0FB78278" w14:textId="77777777" w:rsidR="0023202E" w:rsidRPr="00350EAD" w:rsidRDefault="0023202E" w:rsidP="00D66024"/>
        </w:tc>
      </w:tr>
    </w:tbl>
    <w:p w14:paraId="5E26AD8C" w14:textId="3B33DD7E" w:rsidR="00D66024" w:rsidRDefault="00D66024" w:rsidP="00D66024"/>
    <w:p w14:paraId="0C47D7F1" w14:textId="4E54A325" w:rsidR="00D66024" w:rsidRPr="00D66024" w:rsidRDefault="00D66024" w:rsidP="00FF1611">
      <w:pPr>
        <w:ind w:firstLine="0"/>
      </w:pPr>
      <w:r>
        <w:br w:type="page"/>
      </w:r>
    </w:p>
    <w:p w14:paraId="4CADC084" w14:textId="1FB41462" w:rsidR="17720899" w:rsidRPr="00FF1611" w:rsidRDefault="17720899" w:rsidP="00FF1611">
      <w:pPr>
        <w:pStyle w:val="Heading1"/>
      </w:pPr>
      <w:r w:rsidRPr="00FF1611">
        <w:lastRenderedPageBreak/>
        <w:t>Лабораторная работа №</w:t>
      </w:r>
      <w:r w:rsidR="00A263DD">
        <w:t>3</w:t>
      </w:r>
    </w:p>
    <w:p w14:paraId="3BD329E7" w14:textId="77777777" w:rsidR="00A263DD" w:rsidRDefault="00712A00" w:rsidP="00A263DD">
      <w:pPr>
        <w:pStyle w:val="Heading2"/>
      </w:pPr>
      <w:r>
        <w:t>Условие:</w:t>
      </w:r>
    </w:p>
    <w:p w14:paraId="7F90BEA6" w14:textId="4ECC3E4A" w:rsidR="00A263DD" w:rsidRPr="00A263DD" w:rsidRDefault="00A263DD" w:rsidP="00A263DD">
      <w:r>
        <w:rPr>
          <w:noProof/>
        </w:rPr>
        <w:t>По методу Монте-Карло вычислить интеграл:</w:t>
      </w:r>
    </w:p>
    <w:p w14:paraId="5756DADF" w14:textId="09F2B687" w:rsidR="00A263DD" w:rsidRPr="008B3865" w:rsidRDefault="00A263DD" w:rsidP="00FF1611">
      <w:pPr>
        <w:ind w:firstLine="0"/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box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box>
                    </m:e>
                  </m:func>
                </m:e>
              </m:nary>
            </m:e>
          </m:nary>
        </m:oMath>
      </m:oMathPara>
    </w:p>
    <w:p w14:paraId="096E6A9E" w14:textId="17EE2FC8" w:rsidR="00A263DD" w:rsidRPr="00A263DD" w:rsidRDefault="00A263DD" w:rsidP="00A263DD">
      <w:pPr>
        <w:pStyle w:val="Heading2"/>
      </w:pPr>
      <w:r>
        <w:t>Решение</w:t>
      </w:r>
    </w:p>
    <w:p w14:paraId="2290E50B" w14:textId="63FA03BE" w:rsidR="00A263DD" w:rsidRDefault="00A263DD" w:rsidP="00712A00">
      <w:r>
        <w:t xml:space="preserve">Преобразуем: </w:t>
      </w:r>
    </w:p>
    <w:p w14:paraId="210F1A05" w14:textId="73784830" w:rsidR="00A263DD" w:rsidRPr="00A263DD" w:rsidRDefault="00A263DD" w:rsidP="00A263DD">
      <w:pPr>
        <w:ind w:firstLine="0"/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+3)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box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box>
                    </m:e>
                  </m:func>
                </m:e>
              </m:nary>
            </m:e>
          </m:nary>
        </m:oMath>
      </m:oMathPara>
    </w:p>
    <w:p w14:paraId="6876549E" w14:textId="2870377C" w:rsidR="00A263DD" w:rsidRDefault="00A263DD" w:rsidP="00A263DD">
      <w:r>
        <w:t>Тогда</w:t>
      </w:r>
    </w:p>
    <w:p w14:paraId="740D4FCF" w14:textId="006A08CF" w:rsidR="00A263DD" w:rsidRPr="00A263DD" w:rsidRDefault="00A263DD" w:rsidP="00A263D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(x+3)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x+3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7ED3EEFA" w14:textId="66E30766" w:rsidR="00F4184B" w:rsidRDefault="00F4184B" w:rsidP="00712A00">
      <w:r>
        <w:t xml:space="preserve">Введём случайный вектор  </w:t>
      </w:r>
      <m:oMath>
        <m:r>
          <w:rPr>
            <w:rFonts w:ascii="Cambria Math" w:hAnsi="Cambria Math"/>
          </w:rPr>
          <m:t>η=(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равномерно распределена на отрезке </w:t>
      </w:r>
      <w:r w:rsidRPr="00F4184B">
        <w:t xml:space="preserve">[2, 4],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4184B">
        <w:t xml:space="preserve"> </w:t>
      </w:r>
      <w:r>
        <w:t xml:space="preserve">имеет </w:t>
      </w:r>
      <w:proofErr w:type="spellStart"/>
      <w:r>
        <w:rPr>
          <w:lang w:val="en-US"/>
        </w:rPr>
        <w:t>halfnormal</w:t>
      </w:r>
      <w:proofErr w:type="spellEnd"/>
      <w:r w:rsidRPr="00F4184B">
        <w:t xml:space="preserve"> </w:t>
      </w:r>
      <w:r>
        <w:t xml:space="preserve">распределение, то есть функция плотности распределения равно 0 левее 0, и равна </w:t>
      </w:r>
      <w:r w:rsidRPr="00F4184B">
        <w:t xml:space="preserve"> </w:t>
      </w:r>
      <m:oMath>
        <m:r>
          <w:rPr>
            <w:rFonts w:ascii="Cambria Math" w:hAnsi="Cambria Math"/>
          </w:rPr>
          <m:t xml:space="preserve">2*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sub>
        </m:sSub>
      </m:oMath>
      <w:r>
        <w:t xml:space="preserve"> правее 0. </w:t>
      </w:r>
    </w:p>
    <w:p w14:paraId="677D9E35" w14:textId="54D45096" w:rsidR="00F4184B" w:rsidRDefault="00F4184B" w:rsidP="00712A00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4184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независимы, тогда справедливо:</w:t>
      </w:r>
    </w:p>
    <w:p w14:paraId="0218AE0E" w14:textId="3890F9F2" w:rsidR="00F4184B" w:rsidRPr="00F4184B" w:rsidRDefault="00F4184B" w:rsidP="00712A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44C8C6F5" w14:textId="77777777" w:rsidR="00F4184B" w:rsidRPr="00F4184B" w:rsidRDefault="00F4184B" w:rsidP="00712A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2CD17F59" w14:textId="428EBDE3" w:rsidR="00F4184B" w:rsidRPr="00E040BD" w:rsidRDefault="00F4184B" w:rsidP="00712A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79178BF2" w14:textId="57AB50FF" w:rsidR="00E040BD" w:rsidRPr="00F4184B" w:rsidRDefault="00E040BD" w:rsidP="00E040BD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≥0 </m:t>
          </m:r>
          <m:r>
            <w:rPr>
              <w:rFonts w:ascii="Cambria Math" w:hAnsi="Cambria Math"/>
            </w:rPr>
            <m:t xml:space="preserve">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2,4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0,∞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fName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box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box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1FBD7B" w14:textId="0F7B7651" w:rsidR="00782854" w:rsidRPr="00782854" w:rsidRDefault="00782854" w:rsidP="00782854">
      <w:r>
        <w:t>Плотности вероятностей были выбраны, по возможности, пропорциональн</w:t>
      </w:r>
      <w:r>
        <w:t>ыми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g(x,y)</m:t>
            </m:r>
          </m:e>
        </m:d>
      </m:oMath>
      <w:r w:rsidRPr="00782854">
        <w:t xml:space="preserve">, </w:t>
      </w:r>
      <w:r>
        <w:t>согласно методу существенной выборки.</w:t>
      </w:r>
    </w:p>
    <w:p w14:paraId="5E2D9E53" w14:textId="77777777" w:rsidR="00782854" w:rsidRDefault="00782854" w:rsidP="00712A00"/>
    <w:p w14:paraId="27B982E7" w14:textId="1F501475" w:rsidR="00F4184B" w:rsidRDefault="00F4184B" w:rsidP="00712A00">
      <w:r>
        <w:t xml:space="preserve">Для СВ </w:t>
      </w:r>
      <m:oMath>
        <m: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η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η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</m:t>
                </m:r>
              </m:e>
            </m:d>
          </m:den>
        </m:f>
      </m:oMath>
      <w:r w:rsidRPr="00F4184B">
        <w:t xml:space="preserve"> </w:t>
      </w:r>
      <w:r>
        <w:t>справедливо:</w:t>
      </w:r>
    </w:p>
    <w:p w14:paraId="39BAD00C" w14:textId="24E430E2" w:rsidR="00E040BD" w:rsidRPr="00E040BD" w:rsidRDefault="00E040BD" w:rsidP="00712A0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fName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box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box>
                    </m:e>
                  </m:func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fName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box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box>
                    </m:e>
                  </m:func>
                </m:e>
              </m:nary>
            </m:e>
          </m:nary>
        </m:oMath>
      </m:oMathPara>
    </w:p>
    <w:p w14:paraId="1280A445" w14:textId="3F900461" w:rsidR="00E040BD" w:rsidRDefault="00E040BD" w:rsidP="00712A00"/>
    <w:p w14:paraId="0C988330" w14:textId="402CF72E" w:rsidR="00FF1611" w:rsidRPr="00E040BD" w:rsidRDefault="00782854" w:rsidP="00E040BD">
      <w:r>
        <w:t>С</w:t>
      </w:r>
      <w:r w:rsidR="00E040BD">
        <w:t xml:space="preserve">моделировав случайную выборку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040BD" w:rsidRPr="00E040BD">
        <w:t xml:space="preserve"> </w:t>
      </w:r>
      <w:r w:rsidR="00E040BD">
        <w:t xml:space="preserve">можно оценить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</m:oMath>
      <w:r w:rsidR="00E040BD">
        <w:t>, а значит и значение интеграла.</w:t>
      </w:r>
    </w:p>
    <w:p w14:paraId="614718A4" w14:textId="623C809E" w:rsidR="00E040BD" w:rsidRDefault="17720899" w:rsidP="00E040BD">
      <w:pPr>
        <w:pStyle w:val="Heading2"/>
      </w:pPr>
      <w:r w:rsidRPr="00712A00">
        <w:lastRenderedPageBreak/>
        <w:t>Код программы:</w:t>
      </w:r>
    </w:p>
    <w:p w14:paraId="300811CB" w14:textId="10D24DE0" w:rsidR="008D0DE3" w:rsidRDefault="00E040BD" w:rsidP="00E040BD">
      <w:r>
        <w:rPr>
          <w:noProof/>
        </w:rPr>
        <w:drawing>
          <wp:anchor distT="0" distB="0" distL="114300" distR="114300" simplePos="0" relativeHeight="251694080" behindDoc="0" locked="0" layoutInCell="1" allowOverlap="1" wp14:anchorId="5FDBB91E" wp14:editId="47F7728C">
            <wp:simplePos x="0" y="0"/>
            <wp:positionH relativeFrom="column">
              <wp:posOffset>6350</wp:posOffset>
            </wp:positionH>
            <wp:positionV relativeFrom="paragraph">
              <wp:posOffset>273392</wp:posOffset>
            </wp:positionV>
            <wp:extent cx="5940425" cy="2863850"/>
            <wp:effectExtent l="0" t="0" r="3175" b="635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 Shot 2020-12-18 at 15.20.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Код для моделирования </w:t>
      </w:r>
      <m:oMath>
        <m:r>
          <w:rPr>
            <w:rFonts w:ascii="Cambria Math" w:hAnsi="Cambria Math"/>
          </w:rPr>
          <m:t>ξ</m:t>
        </m:r>
      </m:oMath>
    </w:p>
    <w:p w14:paraId="05DBC887" w14:textId="3C314C06" w:rsidR="00E040BD" w:rsidRPr="00E040BD" w:rsidRDefault="00E040BD" w:rsidP="00E040BD">
      <w:r>
        <w:rPr>
          <w:noProof/>
        </w:rPr>
        <w:drawing>
          <wp:anchor distT="0" distB="0" distL="114300" distR="114300" simplePos="0" relativeHeight="251695104" behindDoc="0" locked="0" layoutInCell="1" allowOverlap="1" wp14:anchorId="03EE2EAC" wp14:editId="20F1B480">
            <wp:simplePos x="0" y="0"/>
            <wp:positionH relativeFrom="column">
              <wp:posOffset>6301</wp:posOffset>
            </wp:positionH>
            <wp:positionV relativeFrom="paragraph">
              <wp:posOffset>3259016</wp:posOffset>
            </wp:positionV>
            <wp:extent cx="5940425" cy="3757295"/>
            <wp:effectExtent l="0" t="0" r="3175" b="190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20-12-18 at 15.23.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Эксперимент:</w:t>
      </w:r>
    </w:p>
    <w:p w14:paraId="33AD2065" w14:textId="7E577085" w:rsidR="007C6EA3" w:rsidRDefault="00A263DD" w:rsidP="00582AF3">
      <w:pPr>
        <w:pStyle w:val="Heading2"/>
        <w:rPr>
          <w:noProof/>
        </w:rPr>
      </w:pPr>
      <w:r>
        <w:rPr>
          <w:noProof/>
        </w:rPr>
        <w:t>Результат</w:t>
      </w:r>
      <w:r w:rsidR="17720899" w:rsidRPr="007C6EA3">
        <w:rPr>
          <w:noProof/>
        </w:rPr>
        <w:t>ы:</w:t>
      </w:r>
    </w:p>
    <w:p w14:paraId="7B8490E1" w14:textId="7B459199" w:rsidR="00B57FBF" w:rsidRDefault="00B57FBF" w:rsidP="00B57FBF">
      <w:r>
        <w:t xml:space="preserve">Численное интегрирование в </w:t>
      </w:r>
      <w:r>
        <w:rPr>
          <w:lang w:val="en-US"/>
        </w:rPr>
        <w:t>Wolfram</w:t>
      </w:r>
      <w:r w:rsidRPr="00B57FBF">
        <w:t xml:space="preserve"> </w:t>
      </w:r>
      <w:r>
        <w:rPr>
          <w:lang w:val="en-US"/>
        </w:rPr>
        <w:t>Mathematica</w:t>
      </w:r>
      <w:r w:rsidRPr="00B57FBF">
        <w:t xml:space="preserve"> 12 </w:t>
      </w:r>
      <w:r>
        <w:t xml:space="preserve">даёт результат </w:t>
      </w:r>
      <m:oMath>
        <m:r>
          <w:rPr>
            <w:rFonts w:ascii="Cambria Math" w:hAnsi="Cambria Math"/>
          </w:rPr>
          <m:t>0.000</m:t>
        </m:r>
        <m:r>
          <w:rPr>
            <w:rFonts w:ascii="Cambria Math" w:hAnsi="Cambria Math"/>
          </w:rPr>
          <m:t>209801</m:t>
        </m:r>
      </m:oMath>
      <w:r w:rsidR="000D6AE7">
        <w:t xml:space="preserve"> </w:t>
      </w:r>
      <w:r>
        <w:t>:</w:t>
      </w:r>
    </w:p>
    <w:p w14:paraId="206B2A45" w14:textId="77777777" w:rsidR="000D6AE7" w:rsidRDefault="000D6AE7" w:rsidP="00B57FBF"/>
    <w:p w14:paraId="779B1442" w14:textId="77777777" w:rsidR="000D6AE7" w:rsidRDefault="000D6AE7" w:rsidP="00B57FBF"/>
    <w:p w14:paraId="2AB7BEFA" w14:textId="77777777" w:rsidR="000D6AE7" w:rsidRDefault="000D6AE7" w:rsidP="00B57FBF"/>
    <w:p w14:paraId="1BCBA968" w14:textId="136527E2" w:rsidR="00B57FBF" w:rsidRDefault="00B57FBF" w:rsidP="00B57FBF"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6E445B9C" wp14:editId="113D82AA">
            <wp:simplePos x="0" y="0"/>
            <wp:positionH relativeFrom="column">
              <wp:posOffset>83917</wp:posOffset>
            </wp:positionH>
            <wp:positionV relativeFrom="paragraph">
              <wp:posOffset>586</wp:posOffset>
            </wp:positionV>
            <wp:extent cx="5419725" cy="2375535"/>
            <wp:effectExtent l="0" t="0" r="3175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 Shot 2020-12-18 at 15.39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AE7">
        <w:t>Результаты вычисления методом Монте-Карло приведены ниже.</w:t>
      </w:r>
    </w:p>
    <w:p w14:paraId="136BB289" w14:textId="77777777" w:rsidR="000D6AE7" w:rsidRPr="000D6AE7" w:rsidRDefault="000D6AE7" w:rsidP="00B57FBF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45"/>
      </w:tblGrid>
      <w:tr w:rsidR="00E040BD" w14:paraId="07110911" w14:textId="77777777" w:rsidTr="00E040BD">
        <w:trPr>
          <w:trHeight w:val="2880"/>
          <w:jc w:val="center"/>
        </w:trPr>
        <w:tc>
          <w:tcPr>
            <w:tcW w:w="9345" w:type="dxa"/>
          </w:tcPr>
          <w:p w14:paraId="2470664B" w14:textId="16F645FF" w:rsidR="00E040BD" w:rsidRPr="00E040BD" w:rsidRDefault="007A34F2" w:rsidP="00E040BD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00E7FC51" wp14:editId="49A63E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2576830"/>
                  <wp:effectExtent l="0" t="0" r="3175" b="1270"/>
                  <wp:wrapTopAndBottom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creen Shot 2020-12-18 at 16.07.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7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0BD" w14:paraId="0937360B" w14:textId="77777777" w:rsidTr="00E040BD">
        <w:trPr>
          <w:trHeight w:val="2880"/>
          <w:jc w:val="center"/>
        </w:trPr>
        <w:tc>
          <w:tcPr>
            <w:tcW w:w="9345" w:type="dxa"/>
          </w:tcPr>
          <w:p w14:paraId="33957F08" w14:textId="3EA2A8F2" w:rsidR="00E040BD" w:rsidRPr="00B57FBF" w:rsidRDefault="007A34F2" w:rsidP="00E040BD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013823F5" wp14:editId="499F639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2592705"/>
                  <wp:effectExtent l="0" t="0" r="3175" b="0"/>
                  <wp:wrapTopAndBottom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creen Shot 2020-12-18 at 16.07.1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9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0BD" w14:paraId="5A04CBA7" w14:textId="77777777" w:rsidTr="00E040BD">
        <w:trPr>
          <w:trHeight w:val="2880"/>
          <w:jc w:val="center"/>
        </w:trPr>
        <w:tc>
          <w:tcPr>
            <w:tcW w:w="9345" w:type="dxa"/>
          </w:tcPr>
          <w:p w14:paraId="2620F932" w14:textId="3C3C8082" w:rsidR="00E040BD" w:rsidRPr="00B57FBF" w:rsidRDefault="007A34F2" w:rsidP="00E040BD">
            <w:pPr>
              <w:ind w:firstLine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9440" behindDoc="0" locked="0" layoutInCell="1" allowOverlap="1" wp14:anchorId="781AD763" wp14:editId="785696E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2569210"/>
                  <wp:effectExtent l="0" t="0" r="3175" b="0"/>
                  <wp:wrapTopAndBottom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creen Shot 2020-12-18 at 16.07.3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0BD" w14:paraId="46BECDA1" w14:textId="77777777" w:rsidTr="00E040BD">
        <w:trPr>
          <w:trHeight w:val="2880"/>
          <w:jc w:val="center"/>
        </w:trPr>
        <w:tc>
          <w:tcPr>
            <w:tcW w:w="9345" w:type="dxa"/>
          </w:tcPr>
          <w:p w14:paraId="0505B35E" w14:textId="2BD00D36" w:rsidR="00E040BD" w:rsidRDefault="007A34F2" w:rsidP="00E040BD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67979912" wp14:editId="381BD0E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8841</wp:posOffset>
                  </wp:positionV>
                  <wp:extent cx="5940425" cy="2551430"/>
                  <wp:effectExtent l="0" t="0" r="3175" b="1270"/>
                  <wp:wrapTopAndBottom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Screen Shot 2020-12-18 at 16.07.4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0BD" w14:paraId="4E0BEEDF" w14:textId="77777777" w:rsidTr="00E040BD">
        <w:trPr>
          <w:trHeight w:val="2880"/>
          <w:jc w:val="center"/>
        </w:trPr>
        <w:tc>
          <w:tcPr>
            <w:tcW w:w="9345" w:type="dxa"/>
          </w:tcPr>
          <w:p w14:paraId="20E360F9" w14:textId="122B7386" w:rsidR="00E040BD" w:rsidRDefault="007A34F2" w:rsidP="00E040BD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27FBA689" wp14:editId="4856A16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2611755"/>
                  <wp:effectExtent l="0" t="0" r="3175" b="4445"/>
                  <wp:wrapTopAndBottom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reen Shot 2020-12-18 at 16.10.0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0BD" w14:paraId="02EB5A91" w14:textId="77777777" w:rsidTr="00E040BD">
        <w:trPr>
          <w:trHeight w:val="2880"/>
          <w:jc w:val="center"/>
        </w:trPr>
        <w:tc>
          <w:tcPr>
            <w:tcW w:w="9345" w:type="dxa"/>
          </w:tcPr>
          <w:p w14:paraId="3AD7C69D" w14:textId="4F702278" w:rsidR="00E040BD" w:rsidRPr="00B57FBF" w:rsidRDefault="007A34F2" w:rsidP="00E040BD">
            <w:pPr>
              <w:ind w:firstLine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3536" behindDoc="0" locked="0" layoutInCell="1" allowOverlap="1" wp14:anchorId="1BE72C5D" wp14:editId="0E9DAC4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208280</wp:posOffset>
                  </wp:positionV>
                  <wp:extent cx="5940425" cy="2555875"/>
                  <wp:effectExtent l="0" t="0" r="3175" b="0"/>
                  <wp:wrapTopAndBottom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Screen Shot 2020-12-18 at 16.09.0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7FCA6BB" w14:textId="77777777" w:rsidR="00F501F1" w:rsidRDefault="00F501F1" w:rsidP="000D6AE7">
      <w:pPr>
        <w:ind w:firstLine="0"/>
      </w:pPr>
    </w:p>
    <w:p w14:paraId="7B7123EB" w14:textId="159110CE" w:rsidR="001E3E1C" w:rsidRPr="007A34F2" w:rsidRDefault="00F501F1" w:rsidP="00D66024">
      <w:r>
        <w:t>Можно заметить, что средние значения</w:t>
      </w:r>
      <w:r w:rsidR="001E3E1C">
        <w:t xml:space="preserve"> </w:t>
      </w:r>
      <w:r w:rsidR="000D6AE7">
        <w:t>ответа довольно близко к верному начиная со 100 точек</w:t>
      </w:r>
      <w:r w:rsidR="007A34F2" w:rsidRPr="007A34F2">
        <w:t>.</w:t>
      </w:r>
    </w:p>
    <w:p w14:paraId="5B685074" w14:textId="17D67018" w:rsidR="00C91088" w:rsidRPr="007C6EA3" w:rsidRDefault="00F501F1" w:rsidP="00D66024">
      <w:pPr>
        <w:rPr>
          <w:b/>
          <w:bCs/>
        </w:rPr>
      </w:pPr>
      <w:r>
        <w:t xml:space="preserve">Вывод: </w:t>
      </w:r>
      <w:r w:rsidR="007A34F2">
        <w:t>при достаточно хорошем выборе функции плотности случайно величины, метод Монте-Карло позволяет найти довольно точное решение</w:t>
      </w:r>
      <w:r>
        <w:t>.</w:t>
      </w:r>
    </w:p>
    <w:p w14:paraId="2A90C985" w14:textId="3A7B6D02" w:rsidR="00C91088" w:rsidRPr="00F77E9F" w:rsidRDefault="00C91088" w:rsidP="00040416">
      <w:pPr>
        <w:pStyle w:val="Heading1"/>
      </w:pPr>
      <w:r w:rsidRPr="007C6EA3">
        <w:t>Литература</w:t>
      </w:r>
    </w:p>
    <w:p w14:paraId="4A6BAFA9" w14:textId="6C2583EB" w:rsidR="00C91088" w:rsidRDefault="00C91088" w:rsidP="00D66024">
      <w:pPr>
        <w:pStyle w:val="ListParagraph"/>
        <w:numPr>
          <w:ilvl w:val="0"/>
          <w:numId w:val="12"/>
        </w:numPr>
      </w:pPr>
      <w:proofErr w:type="spellStart"/>
      <w:r w:rsidRPr="00F77E9F">
        <w:t>Лобач</w:t>
      </w:r>
      <w:proofErr w:type="spellEnd"/>
      <w:r w:rsidRPr="00F77E9F">
        <w:t xml:space="preserve"> В.И., </w:t>
      </w:r>
      <w:proofErr w:type="spellStart"/>
      <w:r w:rsidRPr="00F77E9F">
        <w:t>Кирлица</w:t>
      </w:r>
      <w:proofErr w:type="spellEnd"/>
      <w:r w:rsidRPr="00F77E9F">
        <w:t xml:space="preserve"> В.П., Малюгин В.И., </w:t>
      </w:r>
      <w:proofErr w:type="spellStart"/>
      <w:r w:rsidRPr="00F77E9F">
        <w:t>Сталевская</w:t>
      </w:r>
      <w:proofErr w:type="spellEnd"/>
      <w:r w:rsidRPr="00F77E9F">
        <w:t xml:space="preserve"> С.Н. Имитационное и статистическое моделирование. Практикум для студентов математических и экономических специальностей. Минск, БГУ, 2004 –</w:t>
      </w:r>
      <w:r w:rsidR="00040416">
        <w:t>56</w:t>
      </w:r>
      <w:bookmarkStart w:id="0" w:name="_GoBack"/>
      <w:bookmarkEnd w:id="0"/>
      <w:r w:rsidRPr="00F77E9F">
        <w:t xml:space="preserve"> с.</w:t>
      </w:r>
    </w:p>
    <w:sectPr w:rsidR="00C91088" w:rsidSect="00E5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46940" w14:textId="77777777" w:rsidR="00150502" w:rsidRDefault="00150502" w:rsidP="00D66024">
      <w:r>
        <w:separator/>
      </w:r>
    </w:p>
  </w:endnote>
  <w:endnote w:type="continuationSeparator" w:id="0">
    <w:p w14:paraId="43C782CE" w14:textId="77777777" w:rsidR="00150502" w:rsidRDefault="00150502" w:rsidP="00D6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D5ADF" w14:textId="77777777" w:rsidR="00150502" w:rsidRDefault="00150502" w:rsidP="00D66024">
      <w:r>
        <w:separator/>
      </w:r>
    </w:p>
  </w:footnote>
  <w:footnote w:type="continuationSeparator" w:id="0">
    <w:p w14:paraId="2E58FF31" w14:textId="77777777" w:rsidR="00150502" w:rsidRDefault="00150502" w:rsidP="00D66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24CE3319"/>
    <w:multiLevelType w:val="multi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95174E"/>
    <w:multiLevelType w:val="hybridMultilevel"/>
    <w:tmpl w:val="986CE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4066FE"/>
    <w:multiLevelType w:val="multilevel"/>
    <w:tmpl w:val="9C642B86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4E281932"/>
    <w:multiLevelType w:val="hybridMultilevel"/>
    <w:tmpl w:val="04190003"/>
    <w:lvl w:ilvl="0" w:tplc="1B08514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14820E">
      <w:numFmt w:val="decimal"/>
      <w:lvlText w:val=""/>
      <w:lvlJc w:val="left"/>
    </w:lvl>
    <w:lvl w:ilvl="2" w:tplc="CF5C8564">
      <w:numFmt w:val="decimal"/>
      <w:lvlText w:val=""/>
      <w:lvlJc w:val="left"/>
    </w:lvl>
    <w:lvl w:ilvl="3" w:tplc="C54ECDA2">
      <w:numFmt w:val="decimal"/>
      <w:lvlText w:val=""/>
      <w:lvlJc w:val="left"/>
    </w:lvl>
    <w:lvl w:ilvl="4" w:tplc="35BA884C">
      <w:numFmt w:val="decimal"/>
      <w:lvlText w:val=""/>
      <w:lvlJc w:val="left"/>
    </w:lvl>
    <w:lvl w:ilvl="5" w:tplc="37287D5E">
      <w:numFmt w:val="decimal"/>
      <w:lvlText w:val=""/>
      <w:lvlJc w:val="left"/>
    </w:lvl>
    <w:lvl w:ilvl="6" w:tplc="E1C0457E">
      <w:numFmt w:val="decimal"/>
      <w:lvlText w:val=""/>
      <w:lvlJc w:val="left"/>
    </w:lvl>
    <w:lvl w:ilvl="7" w:tplc="83607006">
      <w:numFmt w:val="decimal"/>
      <w:lvlText w:val=""/>
      <w:lvlJc w:val="left"/>
    </w:lvl>
    <w:lvl w:ilvl="8" w:tplc="053AF17C">
      <w:numFmt w:val="decimal"/>
      <w:lvlText w:val=""/>
      <w:lvlJc w:val="left"/>
    </w:lvl>
  </w:abstractNum>
  <w:abstractNum w:abstractNumId="11" w15:restartNumberingAfterBreak="0">
    <w:nsid w:val="697A2F54"/>
    <w:multiLevelType w:val="hybridMultilevel"/>
    <w:tmpl w:val="EAC65280"/>
    <w:lvl w:ilvl="0" w:tplc="4FAA9B7A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  <w:lvl w:ilvl="1" w:tplc="307422DE">
      <w:numFmt w:val="decimal"/>
      <w:lvlText w:val=""/>
      <w:lvlJc w:val="left"/>
    </w:lvl>
    <w:lvl w:ilvl="2" w:tplc="E1F626AA">
      <w:numFmt w:val="decimal"/>
      <w:lvlText w:val=""/>
      <w:lvlJc w:val="left"/>
    </w:lvl>
    <w:lvl w:ilvl="3" w:tplc="AF027D7A">
      <w:numFmt w:val="decimal"/>
      <w:lvlText w:val=""/>
      <w:lvlJc w:val="left"/>
    </w:lvl>
    <w:lvl w:ilvl="4" w:tplc="4ABEB576">
      <w:numFmt w:val="decimal"/>
      <w:lvlText w:val=""/>
      <w:lvlJc w:val="left"/>
    </w:lvl>
    <w:lvl w:ilvl="5" w:tplc="03540C8A">
      <w:numFmt w:val="decimal"/>
      <w:lvlText w:val=""/>
      <w:lvlJc w:val="left"/>
    </w:lvl>
    <w:lvl w:ilvl="6" w:tplc="7D78DBA8">
      <w:numFmt w:val="decimal"/>
      <w:lvlText w:val=""/>
      <w:lvlJc w:val="left"/>
    </w:lvl>
    <w:lvl w:ilvl="7" w:tplc="5CC44A74">
      <w:numFmt w:val="decimal"/>
      <w:lvlText w:val=""/>
      <w:lvlJc w:val="left"/>
    </w:lvl>
    <w:lvl w:ilvl="8" w:tplc="B26A0434">
      <w:numFmt w:val="decimal"/>
      <w:lvlText w:val=""/>
      <w:lvlJc w:val="left"/>
    </w:lvl>
  </w:abstractNum>
  <w:abstractNum w:abstractNumId="12" w15:restartNumberingAfterBreak="0">
    <w:nsid w:val="761C5FC8"/>
    <w:multiLevelType w:val="multilevel"/>
    <w:tmpl w:val="282C832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2E"/>
    <w:rsid w:val="00005308"/>
    <w:rsid w:val="00014C78"/>
    <w:rsid w:val="00023E2A"/>
    <w:rsid w:val="00024BED"/>
    <w:rsid w:val="00025F38"/>
    <w:rsid w:val="00035365"/>
    <w:rsid w:val="000358B5"/>
    <w:rsid w:val="00040416"/>
    <w:rsid w:val="00044E10"/>
    <w:rsid w:val="000456AC"/>
    <w:rsid w:val="000706DE"/>
    <w:rsid w:val="00075A8B"/>
    <w:rsid w:val="00080702"/>
    <w:rsid w:val="00084FF5"/>
    <w:rsid w:val="0008751E"/>
    <w:rsid w:val="00093955"/>
    <w:rsid w:val="00093F7B"/>
    <w:rsid w:val="000B1532"/>
    <w:rsid w:val="000C2776"/>
    <w:rsid w:val="000C59FF"/>
    <w:rsid w:val="000C622F"/>
    <w:rsid w:val="000D28AE"/>
    <w:rsid w:val="000D6AE7"/>
    <w:rsid w:val="000E02BA"/>
    <w:rsid w:val="000E3C3F"/>
    <w:rsid w:val="000F1231"/>
    <w:rsid w:val="000F1B90"/>
    <w:rsid w:val="000F53DC"/>
    <w:rsid w:val="000F6870"/>
    <w:rsid w:val="00100F1B"/>
    <w:rsid w:val="001030F8"/>
    <w:rsid w:val="0011332E"/>
    <w:rsid w:val="00114486"/>
    <w:rsid w:val="00122609"/>
    <w:rsid w:val="00135DAF"/>
    <w:rsid w:val="00146CCF"/>
    <w:rsid w:val="00150502"/>
    <w:rsid w:val="00156470"/>
    <w:rsid w:val="00176805"/>
    <w:rsid w:val="00181E25"/>
    <w:rsid w:val="00186571"/>
    <w:rsid w:val="00190E5C"/>
    <w:rsid w:val="001B526B"/>
    <w:rsid w:val="001C01D5"/>
    <w:rsid w:val="001C5AAA"/>
    <w:rsid w:val="001C6BFF"/>
    <w:rsid w:val="001D35E2"/>
    <w:rsid w:val="001D633A"/>
    <w:rsid w:val="001D6E4B"/>
    <w:rsid w:val="001D726E"/>
    <w:rsid w:val="001D7845"/>
    <w:rsid w:val="001E0C1F"/>
    <w:rsid w:val="001E3E1C"/>
    <w:rsid w:val="001E4729"/>
    <w:rsid w:val="001F45CE"/>
    <w:rsid w:val="001F65B4"/>
    <w:rsid w:val="0021074B"/>
    <w:rsid w:val="00217B46"/>
    <w:rsid w:val="002253A5"/>
    <w:rsid w:val="00225E74"/>
    <w:rsid w:val="00230480"/>
    <w:rsid w:val="00231930"/>
    <w:rsid w:val="002319E2"/>
    <w:rsid w:val="0023202E"/>
    <w:rsid w:val="00243DEA"/>
    <w:rsid w:val="0024583E"/>
    <w:rsid w:val="0026543D"/>
    <w:rsid w:val="00270BF5"/>
    <w:rsid w:val="00274427"/>
    <w:rsid w:val="0027758C"/>
    <w:rsid w:val="002834BF"/>
    <w:rsid w:val="00294FF1"/>
    <w:rsid w:val="002974D6"/>
    <w:rsid w:val="002B17BD"/>
    <w:rsid w:val="002B32F1"/>
    <w:rsid w:val="002B5F76"/>
    <w:rsid w:val="002C1173"/>
    <w:rsid w:val="002E3B4F"/>
    <w:rsid w:val="002E6D8B"/>
    <w:rsid w:val="002E775C"/>
    <w:rsid w:val="002F0218"/>
    <w:rsid w:val="00306233"/>
    <w:rsid w:val="003110BD"/>
    <w:rsid w:val="00313C0D"/>
    <w:rsid w:val="00315728"/>
    <w:rsid w:val="003234BB"/>
    <w:rsid w:val="003250E2"/>
    <w:rsid w:val="0033560E"/>
    <w:rsid w:val="00342111"/>
    <w:rsid w:val="00350EAD"/>
    <w:rsid w:val="00353B77"/>
    <w:rsid w:val="00360E54"/>
    <w:rsid w:val="00387C4E"/>
    <w:rsid w:val="00390E1F"/>
    <w:rsid w:val="00391F09"/>
    <w:rsid w:val="003933F7"/>
    <w:rsid w:val="003A0300"/>
    <w:rsid w:val="003A1FC0"/>
    <w:rsid w:val="003A2E03"/>
    <w:rsid w:val="003A5713"/>
    <w:rsid w:val="003A6AF2"/>
    <w:rsid w:val="003A7E09"/>
    <w:rsid w:val="003B3825"/>
    <w:rsid w:val="003C68D0"/>
    <w:rsid w:val="003D4FA2"/>
    <w:rsid w:val="003E1405"/>
    <w:rsid w:val="00400F51"/>
    <w:rsid w:val="00404460"/>
    <w:rsid w:val="00411E32"/>
    <w:rsid w:val="0041328A"/>
    <w:rsid w:val="00417995"/>
    <w:rsid w:val="004211D9"/>
    <w:rsid w:val="0042131A"/>
    <w:rsid w:val="0042496A"/>
    <w:rsid w:val="00430B6E"/>
    <w:rsid w:val="00431000"/>
    <w:rsid w:val="00442EF6"/>
    <w:rsid w:val="00444B23"/>
    <w:rsid w:val="00452E00"/>
    <w:rsid w:val="004666E8"/>
    <w:rsid w:val="00474975"/>
    <w:rsid w:val="0047633B"/>
    <w:rsid w:val="00477C78"/>
    <w:rsid w:val="00483682"/>
    <w:rsid w:val="00491891"/>
    <w:rsid w:val="00497567"/>
    <w:rsid w:val="004A004A"/>
    <w:rsid w:val="004C0AE3"/>
    <w:rsid w:val="004C144C"/>
    <w:rsid w:val="004C672A"/>
    <w:rsid w:val="004D5314"/>
    <w:rsid w:val="004D598E"/>
    <w:rsid w:val="004E153B"/>
    <w:rsid w:val="004F0B53"/>
    <w:rsid w:val="004F1B03"/>
    <w:rsid w:val="004F5D11"/>
    <w:rsid w:val="005007F3"/>
    <w:rsid w:val="00500C45"/>
    <w:rsid w:val="00514F07"/>
    <w:rsid w:val="00517B80"/>
    <w:rsid w:val="00532AF5"/>
    <w:rsid w:val="005437E0"/>
    <w:rsid w:val="0055400C"/>
    <w:rsid w:val="00582AF3"/>
    <w:rsid w:val="005A5676"/>
    <w:rsid w:val="005B7C07"/>
    <w:rsid w:val="005C69CD"/>
    <w:rsid w:val="005D0F35"/>
    <w:rsid w:val="005D145B"/>
    <w:rsid w:val="005D4DB4"/>
    <w:rsid w:val="005D5AE9"/>
    <w:rsid w:val="005E5AF4"/>
    <w:rsid w:val="005F7440"/>
    <w:rsid w:val="006051B1"/>
    <w:rsid w:val="00614F5F"/>
    <w:rsid w:val="00626031"/>
    <w:rsid w:val="0063099A"/>
    <w:rsid w:val="00631A06"/>
    <w:rsid w:val="00632217"/>
    <w:rsid w:val="00660FD3"/>
    <w:rsid w:val="00672463"/>
    <w:rsid w:val="0067691A"/>
    <w:rsid w:val="006770CA"/>
    <w:rsid w:val="00683726"/>
    <w:rsid w:val="00685635"/>
    <w:rsid w:val="006B5713"/>
    <w:rsid w:val="006B6F13"/>
    <w:rsid w:val="006B7133"/>
    <w:rsid w:val="006C7149"/>
    <w:rsid w:val="006D623F"/>
    <w:rsid w:val="006E5D9E"/>
    <w:rsid w:val="006E661E"/>
    <w:rsid w:val="006E6784"/>
    <w:rsid w:val="006E7DB1"/>
    <w:rsid w:val="006F256F"/>
    <w:rsid w:val="00702657"/>
    <w:rsid w:val="00703BDB"/>
    <w:rsid w:val="00704C7C"/>
    <w:rsid w:val="007059A6"/>
    <w:rsid w:val="007119C7"/>
    <w:rsid w:val="00712A00"/>
    <w:rsid w:val="00725F86"/>
    <w:rsid w:val="00727EAF"/>
    <w:rsid w:val="00734A3A"/>
    <w:rsid w:val="007356EC"/>
    <w:rsid w:val="0074495E"/>
    <w:rsid w:val="00745715"/>
    <w:rsid w:val="00745B8F"/>
    <w:rsid w:val="007479A1"/>
    <w:rsid w:val="00751705"/>
    <w:rsid w:val="00754B85"/>
    <w:rsid w:val="00757A06"/>
    <w:rsid w:val="00757E72"/>
    <w:rsid w:val="00764C17"/>
    <w:rsid w:val="00782854"/>
    <w:rsid w:val="00792E3F"/>
    <w:rsid w:val="0079304E"/>
    <w:rsid w:val="0079559A"/>
    <w:rsid w:val="007A04FF"/>
    <w:rsid w:val="007A1B98"/>
    <w:rsid w:val="007A34F2"/>
    <w:rsid w:val="007A710A"/>
    <w:rsid w:val="007B0B21"/>
    <w:rsid w:val="007B489A"/>
    <w:rsid w:val="007C273B"/>
    <w:rsid w:val="007C478D"/>
    <w:rsid w:val="007C6EA3"/>
    <w:rsid w:val="007D372E"/>
    <w:rsid w:val="007E464A"/>
    <w:rsid w:val="007E6DDC"/>
    <w:rsid w:val="007F395A"/>
    <w:rsid w:val="007F6F6D"/>
    <w:rsid w:val="008038BC"/>
    <w:rsid w:val="00807D92"/>
    <w:rsid w:val="008127EB"/>
    <w:rsid w:val="008137D8"/>
    <w:rsid w:val="00821909"/>
    <w:rsid w:val="00823FEE"/>
    <w:rsid w:val="00827F19"/>
    <w:rsid w:val="008374E4"/>
    <w:rsid w:val="00844158"/>
    <w:rsid w:val="00844193"/>
    <w:rsid w:val="008550E0"/>
    <w:rsid w:val="008633A5"/>
    <w:rsid w:val="00863447"/>
    <w:rsid w:val="00870047"/>
    <w:rsid w:val="008762EB"/>
    <w:rsid w:val="00885FC5"/>
    <w:rsid w:val="00886A3F"/>
    <w:rsid w:val="008A14C4"/>
    <w:rsid w:val="008A6392"/>
    <w:rsid w:val="008A7B4C"/>
    <w:rsid w:val="008B3865"/>
    <w:rsid w:val="008D0710"/>
    <w:rsid w:val="008D0DE3"/>
    <w:rsid w:val="008D396B"/>
    <w:rsid w:val="008D55F7"/>
    <w:rsid w:val="008D5FB2"/>
    <w:rsid w:val="008D79A2"/>
    <w:rsid w:val="008E2294"/>
    <w:rsid w:val="008F5F92"/>
    <w:rsid w:val="00901445"/>
    <w:rsid w:val="009027E3"/>
    <w:rsid w:val="0090562D"/>
    <w:rsid w:val="00915633"/>
    <w:rsid w:val="009229D4"/>
    <w:rsid w:val="0092312A"/>
    <w:rsid w:val="009248AD"/>
    <w:rsid w:val="0092608C"/>
    <w:rsid w:val="00931193"/>
    <w:rsid w:val="00931E25"/>
    <w:rsid w:val="00933E11"/>
    <w:rsid w:val="00934806"/>
    <w:rsid w:val="0095728F"/>
    <w:rsid w:val="00973783"/>
    <w:rsid w:val="0098294F"/>
    <w:rsid w:val="009A3A63"/>
    <w:rsid w:val="009A3CB4"/>
    <w:rsid w:val="009B6F8D"/>
    <w:rsid w:val="009D05F4"/>
    <w:rsid w:val="009D2730"/>
    <w:rsid w:val="009E3BF5"/>
    <w:rsid w:val="009E3DD1"/>
    <w:rsid w:val="009E3F0A"/>
    <w:rsid w:val="009E5EB8"/>
    <w:rsid w:val="009F44B1"/>
    <w:rsid w:val="00A04E48"/>
    <w:rsid w:val="00A12905"/>
    <w:rsid w:val="00A263DD"/>
    <w:rsid w:val="00A2694F"/>
    <w:rsid w:val="00A3694B"/>
    <w:rsid w:val="00A536B6"/>
    <w:rsid w:val="00A62803"/>
    <w:rsid w:val="00A74BD3"/>
    <w:rsid w:val="00A76576"/>
    <w:rsid w:val="00A776B5"/>
    <w:rsid w:val="00AA3E38"/>
    <w:rsid w:val="00AB5364"/>
    <w:rsid w:val="00AC2AE1"/>
    <w:rsid w:val="00AC76F3"/>
    <w:rsid w:val="00AD2159"/>
    <w:rsid w:val="00AD2670"/>
    <w:rsid w:val="00AD39E2"/>
    <w:rsid w:val="00AE0271"/>
    <w:rsid w:val="00AE3785"/>
    <w:rsid w:val="00AE700B"/>
    <w:rsid w:val="00AF2DF6"/>
    <w:rsid w:val="00AF6EE2"/>
    <w:rsid w:val="00B021E2"/>
    <w:rsid w:val="00B10C96"/>
    <w:rsid w:val="00B113DC"/>
    <w:rsid w:val="00B26261"/>
    <w:rsid w:val="00B319B0"/>
    <w:rsid w:val="00B33A79"/>
    <w:rsid w:val="00B3666C"/>
    <w:rsid w:val="00B57FBF"/>
    <w:rsid w:val="00B62F87"/>
    <w:rsid w:val="00B6644F"/>
    <w:rsid w:val="00B66DC7"/>
    <w:rsid w:val="00B67D16"/>
    <w:rsid w:val="00B700FF"/>
    <w:rsid w:val="00B75367"/>
    <w:rsid w:val="00BA018B"/>
    <w:rsid w:val="00BA0A8B"/>
    <w:rsid w:val="00BA51E6"/>
    <w:rsid w:val="00BA595A"/>
    <w:rsid w:val="00BC62B0"/>
    <w:rsid w:val="00BE7AD9"/>
    <w:rsid w:val="00BF3123"/>
    <w:rsid w:val="00C06778"/>
    <w:rsid w:val="00C1281B"/>
    <w:rsid w:val="00C139B1"/>
    <w:rsid w:val="00C2048A"/>
    <w:rsid w:val="00C22362"/>
    <w:rsid w:val="00C30326"/>
    <w:rsid w:val="00C46703"/>
    <w:rsid w:val="00C46AD0"/>
    <w:rsid w:val="00C547B2"/>
    <w:rsid w:val="00C623E7"/>
    <w:rsid w:val="00C70660"/>
    <w:rsid w:val="00C73214"/>
    <w:rsid w:val="00C83997"/>
    <w:rsid w:val="00C91088"/>
    <w:rsid w:val="00CA5272"/>
    <w:rsid w:val="00CA5668"/>
    <w:rsid w:val="00CA61D9"/>
    <w:rsid w:val="00CA6592"/>
    <w:rsid w:val="00CA66E9"/>
    <w:rsid w:val="00CC7D83"/>
    <w:rsid w:val="00CD57F9"/>
    <w:rsid w:val="00CD6538"/>
    <w:rsid w:val="00CE49E0"/>
    <w:rsid w:val="00CF5F45"/>
    <w:rsid w:val="00CF6507"/>
    <w:rsid w:val="00CF7F6A"/>
    <w:rsid w:val="00D00136"/>
    <w:rsid w:val="00D019A2"/>
    <w:rsid w:val="00D11438"/>
    <w:rsid w:val="00D20E95"/>
    <w:rsid w:val="00D2347B"/>
    <w:rsid w:val="00D36CE2"/>
    <w:rsid w:val="00D56485"/>
    <w:rsid w:val="00D64BD8"/>
    <w:rsid w:val="00D64D37"/>
    <w:rsid w:val="00D66024"/>
    <w:rsid w:val="00D72C35"/>
    <w:rsid w:val="00D87BCD"/>
    <w:rsid w:val="00D90EF8"/>
    <w:rsid w:val="00DB5649"/>
    <w:rsid w:val="00DC1BE2"/>
    <w:rsid w:val="00DC2DD4"/>
    <w:rsid w:val="00DC2E61"/>
    <w:rsid w:val="00DD7E44"/>
    <w:rsid w:val="00DE09FF"/>
    <w:rsid w:val="00DE0BAD"/>
    <w:rsid w:val="00E040BD"/>
    <w:rsid w:val="00E14478"/>
    <w:rsid w:val="00E304A1"/>
    <w:rsid w:val="00E3184D"/>
    <w:rsid w:val="00E4647A"/>
    <w:rsid w:val="00E47064"/>
    <w:rsid w:val="00E543EF"/>
    <w:rsid w:val="00E62446"/>
    <w:rsid w:val="00E6790B"/>
    <w:rsid w:val="00E67D01"/>
    <w:rsid w:val="00E76AA2"/>
    <w:rsid w:val="00E81678"/>
    <w:rsid w:val="00E83F85"/>
    <w:rsid w:val="00E855E6"/>
    <w:rsid w:val="00E9306C"/>
    <w:rsid w:val="00E95D4C"/>
    <w:rsid w:val="00EA7BA4"/>
    <w:rsid w:val="00EB2634"/>
    <w:rsid w:val="00EB34F3"/>
    <w:rsid w:val="00EB50DC"/>
    <w:rsid w:val="00EC12E3"/>
    <w:rsid w:val="00EC15CC"/>
    <w:rsid w:val="00EC48FC"/>
    <w:rsid w:val="00ED20C2"/>
    <w:rsid w:val="00ED509F"/>
    <w:rsid w:val="00EE60CC"/>
    <w:rsid w:val="00EE7CBB"/>
    <w:rsid w:val="00F313E4"/>
    <w:rsid w:val="00F4184B"/>
    <w:rsid w:val="00F43591"/>
    <w:rsid w:val="00F45A2D"/>
    <w:rsid w:val="00F501F1"/>
    <w:rsid w:val="00F50F7B"/>
    <w:rsid w:val="00F53A45"/>
    <w:rsid w:val="00F54D2F"/>
    <w:rsid w:val="00F56C8C"/>
    <w:rsid w:val="00F56E0B"/>
    <w:rsid w:val="00F63BCB"/>
    <w:rsid w:val="00F75E4C"/>
    <w:rsid w:val="00F80B95"/>
    <w:rsid w:val="00F82D5B"/>
    <w:rsid w:val="00FA0E9D"/>
    <w:rsid w:val="00FA2CAB"/>
    <w:rsid w:val="00FA4FD6"/>
    <w:rsid w:val="00FA56CE"/>
    <w:rsid w:val="00FB0147"/>
    <w:rsid w:val="00FB09FF"/>
    <w:rsid w:val="00FB1DFB"/>
    <w:rsid w:val="00FB6EDA"/>
    <w:rsid w:val="00FB7667"/>
    <w:rsid w:val="00FC1720"/>
    <w:rsid w:val="00FC711F"/>
    <w:rsid w:val="00FC7D38"/>
    <w:rsid w:val="00FD6FD2"/>
    <w:rsid w:val="00FD7C5D"/>
    <w:rsid w:val="00FE0817"/>
    <w:rsid w:val="00FE1D8B"/>
    <w:rsid w:val="00FE7E67"/>
    <w:rsid w:val="00FF1611"/>
    <w:rsid w:val="00FF770F"/>
    <w:rsid w:val="1772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4C609"/>
  <w15:docId w15:val="{937077BF-FCCF-4D8A-97FC-E7757261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6024"/>
    <w:pPr>
      <w:ind w:firstLine="360"/>
    </w:pPr>
    <w:rPr>
      <w:sz w:val="28"/>
      <w:szCs w:val="28"/>
    </w:rPr>
  </w:style>
  <w:style w:type="paragraph" w:styleId="Heading1">
    <w:name w:val="heading 1"/>
    <w:basedOn w:val="Header"/>
    <w:next w:val="Normal"/>
    <w:qFormat/>
    <w:rsid w:val="00FF1611"/>
    <w:pPr>
      <w:keepNext/>
      <w:spacing w:before="600" w:after="420"/>
      <w:jc w:val="center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712A00"/>
    <w:pPr>
      <w:keepNext/>
      <w:spacing w:before="240" w:after="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119C7"/>
    <w:pPr>
      <w:keepNext/>
      <w:spacing w:before="240" w:after="60"/>
      <w:outlineLvl w:val="3"/>
    </w:pPr>
    <w:rPr>
      <w:b/>
      <w:bCs/>
    </w:rPr>
  </w:style>
  <w:style w:type="paragraph" w:styleId="Heading6">
    <w:name w:val="heading 6"/>
    <w:basedOn w:val="Normal"/>
    <w:next w:val="Normal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"/>
    <w:basedOn w:val="Normal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Hyperlink">
    <w:name w:val="Hyperlink"/>
    <w:basedOn w:val="DefaultParagraphFont"/>
    <w:rsid w:val="003250E2"/>
    <w:rPr>
      <w:color w:val="0000FF"/>
      <w:u w:val="single"/>
    </w:rPr>
  </w:style>
  <w:style w:type="paragraph" w:customStyle="1" w:styleId="a0">
    <w:name w:val="Рисунок Знак"/>
    <w:basedOn w:val="NormalWeb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CommentText">
    <w:name w:val="annotation text"/>
    <w:basedOn w:val="Normal"/>
    <w:semiHidden/>
    <w:rsid w:val="003250E2"/>
  </w:style>
  <w:style w:type="paragraph" w:styleId="NormalWeb">
    <w:name w:val="Normal (Web)"/>
    <w:basedOn w:val="Normal"/>
    <w:rsid w:val="003250E2"/>
    <w:rPr>
      <w:sz w:val="24"/>
      <w:szCs w:val="24"/>
    </w:rPr>
  </w:style>
  <w:style w:type="character" w:styleId="Emphasis">
    <w:name w:val="Emphasis"/>
    <w:basedOn w:val="DefaultParagraphFont"/>
    <w:qFormat/>
    <w:rsid w:val="00CF5F45"/>
    <w:rPr>
      <w:i/>
      <w:iCs/>
    </w:rPr>
  </w:style>
  <w:style w:type="character" w:styleId="CommentReference">
    <w:name w:val="annotation reference"/>
    <w:basedOn w:val="DefaultParagraphFont"/>
    <w:semiHidden/>
    <w:rsid w:val="007119C7"/>
    <w:rPr>
      <w:sz w:val="16"/>
      <w:szCs w:val="16"/>
    </w:rPr>
  </w:style>
  <w:style w:type="paragraph" w:styleId="BalloonText">
    <w:name w:val="Balloon Text"/>
    <w:basedOn w:val="Normal"/>
    <w:semiHidden/>
    <w:rsid w:val="007119C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9559A"/>
    <w:rPr>
      <w:b/>
      <w:bCs/>
    </w:rPr>
  </w:style>
  <w:style w:type="character" w:styleId="Strong">
    <w:name w:val="Strong"/>
    <w:basedOn w:val="DefaultParagraphFont"/>
    <w:qFormat/>
    <w:rsid w:val="003A5713"/>
    <w:rPr>
      <w:b/>
      <w:bCs/>
    </w:rPr>
  </w:style>
  <w:style w:type="paragraph" w:customStyle="1" w:styleId="Title1">
    <w:name w:val="Title1"/>
    <w:basedOn w:val="Normal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lang w:val="en-US"/>
    </w:rPr>
  </w:style>
  <w:style w:type="table" w:styleId="TableGrid">
    <w:name w:val="Table Grid"/>
    <w:basedOn w:val="TableNormal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044E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44E10"/>
  </w:style>
  <w:style w:type="paragraph" w:styleId="Footer">
    <w:name w:val="footer"/>
    <w:basedOn w:val="Normal"/>
    <w:link w:val="FooterChar"/>
    <w:rsid w:val="00044E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44E10"/>
  </w:style>
  <w:style w:type="paragraph" w:styleId="FootnoteText">
    <w:name w:val="footnote text"/>
    <w:basedOn w:val="Normal"/>
    <w:link w:val="FootnoteTextChar"/>
    <w:rsid w:val="00C91088"/>
  </w:style>
  <w:style w:type="character" w:customStyle="1" w:styleId="FootnoteTextChar">
    <w:name w:val="Footnote Text Char"/>
    <w:basedOn w:val="DefaultParagraphFont"/>
    <w:link w:val="FootnoteText"/>
    <w:rsid w:val="00C91088"/>
  </w:style>
  <w:style w:type="character" w:styleId="FootnoteReference">
    <w:name w:val="footnote reference"/>
    <w:basedOn w:val="DefaultParagraphFont"/>
    <w:rsid w:val="00C9108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36C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DE3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6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2F281-744D-FD4E-BCAC-B28C482F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329</Words>
  <Characters>2081</Characters>
  <Application>Microsoft Office Word</Application>
  <DocSecurity>0</DocSecurity>
  <Lines>189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rAmashka</dc:creator>
  <cp:keywords/>
  <dc:description/>
  <cp:lastModifiedBy>Microsoft Office User</cp:lastModifiedBy>
  <cp:revision>9</cp:revision>
  <dcterms:created xsi:type="dcterms:W3CDTF">2020-12-18T11:40:00Z</dcterms:created>
  <dcterms:modified xsi:type="dcterms:W3CDTF">2020-12-18T13:17:00Z</dcterms:modified>
</cp:coreProperties>
</file>