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E675" w14:textId="3B4079E0" w:rsidR="00F85B9E" w:rsidRDefault="002536B4" w:rsidP="00F85B9E">
      <w:pPr>
        <w:jc w:val="center"/>
        <w:rPr>
          <w:b/>
        </w:rPr>
      </w:pPr>
      <w:r w:rsidRPr="008C3942">
        <w:rPr>
          <w:b/>
        </w:rPr>
        <w:t>DAFTAR PUSAKA</w:t>
      </w:r>
    </w:p>
    <w:p w14:paraId="510C520A" w14:textId="77777777" w:rsidR="00005B25" w:rsidRPr="00F85B9E" w:rsidRDefault="00005B25" w:rsidP="00F85B9E">
      <w:pPr>
        <w:jc w:val="center"/>
        <w:rPr>
          <w:b/>
        </w:rPr>
      </w:pPr>
    </w:p>
    <w:p w14:paraId="2372F79D" w14:textId="77777777" w:rsidR="00F85B9E" w:rsidRPr="00A82A64" w:rsidRDefault="00F85B9E" w:rsidP="00A82A64">
      <w:pPr>
        <w:ind w:left="720" w:hanging="720"/>
        <w:jc w:val="both"/>
        <w:rPr>
          <w:rFonts w:eastAsia="Times New Roman"/>
        </w:rPr>
      </w:pPr>
    </w:p>
    <w:p w14:paraId="0C920519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</w:t>
      </w:r>
      <w:proofErr w:type="spellStart"/>
      <w:r w:rsidRPr="00A82A64">
        <w:rPr>
          <w:color w:val="000000"/>
        </w:rPr>
        <w:t>Alamofire</w:t>
      </w:r>
      <w:proofErr w:type="spellEnd"/>
      <w:r w:rsidRPr="00A82A64">
        <w:rPr>
          <w:color w:val="000000"/>
        </w:rPr>
        <w:t>” (</w:t>
      </w:r>
      <w:r w:rsidRPr="00A82A64">
        <w:rPr>
          <w:color w:val="000000" w:themeColor="text1"/>
        </w:rPr>
        <w:t>http://nshipster.com/alamofire, 0</w:t>
      </w:r>
      <w:r w:rsidRPr="00A82A64">
        <w:rPr>
          <w:rFonts w:eastAsia="Times New Roman"/>
          <w:color w:val="000000" w:themeColor="text1"/>
        </w:rPr>
        <w:t>1-08-2017</w:t>
      </w:r>
      <w:r w:rsidRPr="00A82A64">
        <w:rPr>
          <w:color w:val="000000"/>
        </w:rPr>
        <w:t>)</w:t>
      </w:r>
    </w:p>
    <w:p w14:paraId="33906C47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58DA595C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“Bluetooth Low Energy, Beacons and Retail - A VeriFone White Paper,” 09:27:03 UTC. 2013</w:t>
      </w:r>
    </w:p>
    <w:p w14:paraId="4696BAD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BA310FD" w14:textId="2C969013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“what is Bluetooth?” (www.bluetooth.com/Pages/Basic.aspx, 31-07-2017).</w:t>
      </w:r>
    </w:p>
    <w:p w14:paraId="1F8A4B7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9CF895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proofErr w:type="gramStart"/>
      <w:r w:rsidRPr="00A82A64">
        <w:rPr>
          <w:rFonts w:eastAsia="Times New Roman"/>
        </w:rPr>
        <w:t>A.</w:t>
      </w:r>
      <w:r w:rsidRPr="00A82A64">
        <w:rPr>
          <w:rStyle w:val="highlight"/>
          <w:rFonts w:eastAsia="Times New Roman"/>
        </w:rPr>
        <w:t>Hoffer</w:t>
      </w:r>
      <w:proofErr w:type="spellEnd"/>
      <w:proofErr w:type="gramEnd"/>
      <w:r w:rsidRPr="00A82A64">
        <w:rPr>
          <w:rStyle w:val="highlight"/>
          <w:rFonts w:eastAsia="Times New Roman"/>
        </w:rPr>
        <w:t>,</w:t>
      </w:r>
      <w:r w:rsidRPr="00A82A64">
        <w:rPr>
          <w:rFonts w:eastAsia="Times New Roman"/>
        </w:rPr>
        <w:t xml:space="preserve"> J., </w:t>
      </w:r>
      <w:proofErr w:type="spellStart"/>
      <w:r w:rsidRPr="00A82A64">
        <w:rPr>
          <w:rFonts w:eastAsia="Times New Roman"/>
        </w:rPr>
        <w:t>B.Prescott</w:t>
      </w:r>
      <w:proofErr w:type="spellEnd"/>
      <w:r w:rsidRPr="00A82A64">
        <w:rPr>
          <w:rFonts w:eastAsia="Times New Roman"/>
        </w:rPr>
        <w:t xml:space="preserve">, M., &amp; </w:t>
      </w:r>
      <w:proofErr w:type="spellStart"/>
      <w:r w:rsidRPr="00A82A64">
        <w:rPr>
          <w:rFonts w:eastAsia="Times New Roman"/>
        </w:rPr>
        <w:t>Topi</w:t>
      </w:r>
      <w:proofErr w:type="spellEnd"/>
      <w:r w:rsidRPr="00A82A64">
        <w:rPr>
          <w:rFonts w:eastAsia="Times New Roman"/>
        </w:rPr>
        <w:t>, H. (2009). Modern Database Management (9th ed.). New Jersey: Pearson.</w:t>
      </w:r>
    </w:p>
    <w:p w14:paraId="177D855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39D4706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A.S, </w:t>
      </w:r>
      <w:proofErr w:type="spellStart"/>
      <w:r w:rsidRPr="00A82A64">
        <w:rPr>
          <w:rFonts w:eastAsia="Times New Roman"/>
        </w:rPr>
        <w:t>Rossa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. (2013).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Terstruktur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. </w:t>
      </w:r>
      <w:proofErr w:type="gramStart"/>
      <w:r w:rsidRPr="00A82A64">
        <w:rPr>
          <w:rFonts w:eastAsia="Times New Roman"/>
        </w:rPr>
        <w:t>Bandung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Penerbit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>.</w:t>
      </w:r>
    </w:p>
    <w:p w14:paraId="45706F0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25E8CFD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Achour</w:t>
      </w:r>
      <w:proofErr w:type="spellEnd"/>
      <w:r w:rsidRPr="00A82A64">
        <w:rPr>
          <w:rFonts w:eastAsia="Times New Roman"/>
        </w:rPr>
        <w:t xml:space="preserve">, </w:t>
      </w:r>
      <w:r w:rsidRPr="00A82A64">
        <w:rPr>
          <w:rStyle w:val="highlight"/>
          <w:rFonts w:eastAsia="Times New Roman"/>
        </w:rPr>
        <w:t>Mehd</w:t>
      </w:r>
      <w:r w:rsidRPr="00A82A64">
        <w:rPr>
          <w:rFonts w:eastAsia="Times New Roman"/>
        </w:rPr>
        <w:t>i (2007</w:t>
      </w:r>
      <w:proofErr w:type="gramStart"/>
      <w:r w:rsidRPr="00A82A64">
        <w:rPr>
          <w:rFonts w:eastAsia="Times New Roman"/>
        </w:rPr>
        <w:t>) .PHP</w:t>
      </w:r>
      <w:proofErr w:type="gramEnd"/>
      <w:r w:rsidRPr="00A82A64">
        <w:rPr>
          <w:rFonts w:eastAsia="Times New Roman"/>
        </w:rPr>
        <w:t xml:space="preserve"> Manual. PHP Documentation Group</w:t>
      </w:r>
    </w:p>
    <w:p w14:paraId="055F7FDD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6F79922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Adelphia A. 2015.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Pintar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Mengoperasikan</w:t>
      </w:r>
      <w:proofErr w:type="spellEnd"/>
      <w:r w:rsidRPr="00A82A64">
        <w:rPr>
          <w:rFonts w:eastAsia="Times New Roman"/>
        </w:rPr>
        <w:t xml:space="preserve"> iPhone.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  <w:r w:rsidRPr="00A82A64">
        <w:rPr>
          <w:rFonts w:eastAsia="Times New Roman"/>
        </w:rPr>
        <w:t>.</w:t>
      </w:r>
    </w:p>
    <w:p w14:paraId="3BB8F67C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25E93E2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Andri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Kristanto</w:t>
      </w:r>
      <w:proofErr w:type="spellEnd"/>
      <w:r w:rsidRPr="00A82A64">
        <w:rPr>
          <w:rFonts w:eastAsia="Times New Roman"/>
        </w:rPr>
        <w:t xml:space="preserve"> </w:t>
      </w:r>
      <w:proofErr w:type="gramStart"/>
      <w:r w:rsidRPr="00A82A64">
        <w:rPr>
          <w:rFonts w:eastAsia="Times New Roman"/>
        </w:rPr>
        <w:t>( 2008</w:t>
      </w:r>
      <w:proofErr w:type="gramEnd"/>
      <w:r w:rsidRPr="00A82A64">
        <w:rPr>
          <w:rFonts w:eastAsia="Times New Roman"/>
        </w:rPr>
        <w:t xml:space="preserve"> :61 ) Data Flow Diagram</w:t>
      </w:r>
    </w:p>
    <w:p w14:paraId="41D4CB8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00269C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API Design for C, Reddy, 2011</w:t>
      </w:r>
    </w:p>
    <w:p w14:paraId="1B913478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7A0208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Apple. (2010, July 8). iOS Technology Overview. Apple </w:t>
      </w:r>
      <w:proofErr w:type="spellStart"/>
      <w:r w:rsidRPr="00A82A64">
        <w:rPr>
          <w:rFonts w:eastAsia="Times New Roman"/>
        </w:rPr>
        <w:t>Inc</w:t>
      </w:r>
      <w:proofErr w:type="spellEnd"/>
      <w:r w:rsidRPr="00A82A64">
        <w:rPr>
          <w:rFonts w:eastAsia="Times New Roman"/>
        </w:rPr>
        <w:t xml:space="preserve"> Documentation: iOS Developer Library. United States of </w:t>
      </w:r>
      <w:proofErr w:type="spellStart"/>
      <w:r w:rsidRPr="00A82A64">
        <w:rPr>
          <w:rFonts w:eastAsia="Times New Roman"/>
        </w:rPr>
        <w:t>Ameria</w:t>
      </w:r>
      <w:proofErr w:type="spellEnd"/>
      <w:r w:rsidRPr="00A82A64">
        <w:rPr>
          <w:rFonts w:eastAsia="Times New Roman"/>
        </w:rPr>
        <w:t>.</w:t>
      </w:r>
    </w:p>
    <w:p w14:paraId="2721F06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50CA7D8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Betha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Sidik</w:t>
      </w:r>
      <w:proofErr w:type="spellEnd"/>
      <w:r w:rsidRPr="00A82A64">
        <w:rPr>
          <w:rFonts w:eastAsia="Times New Roman"/>
        </w:rPr>
        <w:t xml:space="preserve">., 2012, </w:t>
      </w:r>
      <w:proofErr w:type="spellStart"/>
      <w:r w:rsidRPr="00A82A64">
        <w:rPr>
          <w:rFonts w:eastAsia="Times New Roman"/>
        </w:rPr>
        <w:t>Pemrograman</w:t>
      </w:r>
      <w:proofErr w:type="spellEnd"/>
      <w:r w:rsidRPr="00A82A64">
        <w:rPr>
          <w:rFonts w:eastAsia="Times New Roman"/>
        </w:rPr>
        <w:t xml:space="preserve"> Web </w:t>
      </w:r>
      <w:proofErr w:type="spellStart"/>
      <w:r w:rsidRPr="00A82A64">
        <w:rPr>
          <w:rFonts w:eastAsia="Times New Roman"/>
        </w:rPr>
        <w:t>dengan</w:t>
      </w:r>
      <w:proofErr w:type="spellEnd"/>
      <w:r w:rsidRPr="00A82A64">
        <w:rPr>
          <w:rFonts w:eastAsia="Times New Roman"/>
        </w:rPr>
        <w:t xml:space="preserve"> PHP,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>, Bandung.</w:t>
      </w:r>
    </w:p>
    <w:p w14:paraId="5C0FC461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618FF82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Connolly</w:t>
      </w:r>
      <w:r w:rsidRPr="00A82A64">
        <w:rPr>
          <w:rFonts w:eastAsia="Times New Roman"/>
        </w:rPr>
        <w:t xml:space="preserve">, T., </w:t>
      </w:r>
      <w:proofErr w:type="spellStart"/>
      <w:r w:rsidRPr="00A82A64">
        <w:rPr>
          <w:rFonts w:eastAsia="Times New Roman"/>
        </w:rPr>
        <w:t>Begg</w:t>
      </w:r>
      <w:proofErr w:type="spellEnd"/>
      <w:r w:rsidRPr="00A82A64">
        <w:rPr>
          <w:rFonts w:eastAsia="Times New Roman"/>
        </w:rPr>
        <w:t>, C. 2010. Database Systems: a practical approach to design, implementation, and management. 5</w:t>
      </w:r>
      <w:r w:rsidRPr="00A82A64">
        <w:rPr>
          <w:rFonts w:eastAsia="Times New Roman"/>
          <w:vertAlign w:val="superscript"/>
        </w:rPr>
        <w:t>th</w:t>
      </w:r>
      <w:r w:rsidRPr="00A82A64">
        <w:rPr>
          <w:rFonts w:eastAsia="Times New Roman"/>
        </w:rPr>
        <w:t xml:space="preserve"> Edition. </w:t>
      </w:r>
      <w:proofErr w:type="gramStart"/>
      <w:r w:rsidRPr="00A82A64">
        <w:rPr>
          <w:rFonts w:eastAsia="Times New Roman"/>
        </w:rPr>
        <w:t>America :</w:t>
      </w:r>
      <w:proofErr w:type="gramEnd"/>
      <w:r w:rsidRPr="00A82A64">
        <w:rPr>
          <w:rFonts w:eastAsia="Times New Roman"/>
        </w:rPr>
        <w:t xml:space="preserve"> Pearson Education.</w:t>
      </w:r>
    </w:p>
    <w:p w14:paraId="63EDA2D7" w14:textId="77777777" w:rsidR="00F85B9E" w:rsidRDefault="00F85B9E" w:rsidP="00A82A64">
      <w:pPr>
        <w:ind w:left="720" w:hanging="720"/>
        <w:jc w:val="both"/>
        <w:rPr>
          <w:rStyle w:val="reference-text"/>
          <w:rFonts w:eastAsia="Times New Roman"/>
        </w:rPr>
      </w:pPr>
    </w:p>
    <w:p w14:paraId="6B2F3B6B" w14:textId="77777777" w:rsidR="00F85B9E" w:rsidRDefault="00F85B9E" w:rsidP="00A82A64">
      <w:pPr>
        <w:ind w:left="720" w:hanging="720"/>
        <w:jc w:val="both"/>
        <w:rPr>
          <w:rStyle w:val="reference-text"/>
          <w:rFonts w:eastAsia="Times New Roman"/>
        </w:rPr>
      </w:pP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 xml:space="preserve">. 2012. Resources: C How to Program, </w:t>
      </w: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 xml:space="preserve"> &amp; </w:t>
      </w: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>, 7th Edition, 2012. Course Outline.</w:t>
      </w:r>
    </w:p>
    <w:p w14:paraId="2E8CF7A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E07568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Gottschalk, </w:t>
      </w:r>
      <w:proofErr w:type="spellStart"/>
      <w:r w:rsidRPr="00A82A64">
        <w:rPr>
          <w:rFonts w:eastAsia="Times New Roman"/>
        </w:rPr>
        <w:t>Petter</w:t>
      </w:r>
      <w:proofErr w:type="spellEnd"/>
      <w:r w:rsidRPr="00A82A64">
        <w:rPr>
          <w:rFonts w:eastAsia="Times New Roman"/>
        </w:rPr>
        <w:t xml:space="preserve"> and </w:t>
      </w:r>
      <w:proofErr w:type="spellStart"/>
      <w:r w:rsidRPr="00A82A64">
        <w:rPr>
          <w:rFonts w:eastAsia="Times New Roman"/>
        </w:rPr>
        <w:t>Saether</w:t>
      </w:r>
      <w:proofErr w:type="spellEnd"/>
      <w:r w:rsidRPr="00A82A64">
        <w:rPr>
          <w:rFonts w:eastAsia="Times New Roman"/>
        </w:rPr>
        <w:t xml:space="preserve">, Hans </w:t>
      </w:r>
      <w:proofErr w:type="spellStart"/>
      <w:r w:rsidRPr="00A82A64">
        <w:rPr>
          <w:rFonts w:eastAsia="Times New Roman"/>
        </w:rPr>
        <w:t>Solli</w:t>
      </w:r>
      <w:proofErr w:type="spellEnd"/>
      <w:r w:rsidRPr="00A82A64">
        <w:rPr>
          <w:rFonts w:eastAsia="Times New Roman"/>
        </w:rPr>
        <w:t xml:space="preserve">. (2010). </w:t>
      </w:r>
      <w:r w:rsidRPr="00A82A64">
        <w:rPr>
          <w:rFonts w:eastAsia="Times New Roman"/>
          <w:i/>
          <w:iCs/>
        </w:rPr>
        <w:t xml:space="preserve">Computer Information Systems </w:t>
      </w:r>
      <w:proofErr w:type="gramStart"/>
      <w:r w:rsidRPr="00A82A64">
        <w:rPr>
          <w:rFonts w:eastAsia="Times New Roman"/>
          <w:i/>
          <w:iCs/>
        </w:rPr>
        <w:t>In</w:t>
      </w:r>
      <w:proofErr w:type="gramEnd"/>
      <w:r w:rsidRPr="00A82A64">
        <w:rPr>
          <w:rFonts w:eastAsia="Times New Roman"/>
          <w:i/>
          <w:iCs/>
        </w:rPr>
        <w:t xml:space="preserve"> Financial Crime Investigation</w:t>
      </w:r>
      <w:r w:rsidRPr="00A82A64">
        <w:rPr>
          <w:rFonts w:eastAsia="Times New Roman"/>
        </w:rPr>
        <w:t>. Academic Journal, Vol.50</w:t>
      </w:r>
    </w:p>
    <w:p w14:paraId="7104E06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A8E7C9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Hakim, </w:t>
      </w:r>
      <w:proofErr w:type="spellStart"/>
      <w:r w:rsidRPr="00A82A64">
        <w:rPr>
          <w:rFonts w:eastAsia="Times New Roman"/>
        </w:rPr>
        <w:t>Lukmanul</w:t>
      </w:r>
      <w:proofErr w:type="spellEnd"/>
      <w:r w:rsidRPr="00A82A64">
        <w:rPr>
          <w:rFonts w:eastAsia="Times New Roman"/>
        </w:rPr>
        <w:t xml:space="preserve">. 2010. </w:t>
      </w:r>
      <w:proofErr w:type="spellStart"/>
      <w:r w:rsidRPr="00A82A64">
        <w:rPr>
          <w:rFonts w:eastAsia="Times New Roman"/>
        </w:rPr>
        <w:t>Trik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Rahasia</w:t>
      </w:r>
      <w:proofErr w:type="spellEnd"/>
      <w:r w:rsidRPr="00A82A64">
        <w:rPr>
          <w:rFonts w:eastAsia="Times New Roman"/>
        </w:rPr>
        <w:t xml:space="preserve"> Master PHP </w:t>
      </w:r>
      <w:proofErr w:type="spellStart"/>
      <w:r w:rsidRPr="00A82A64">
        <w:rPr>
          <w:rFonts w:eastAsia="Times New Roman"/>
        </w:rPr>
        <w:t>Terbongkar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Lagi</w:t>
      </w:r>
      <w:proofErr w:type="spellEnd"/>
      <w:r w:rsidRPr="00A82A64">
        <w:rPr>
          <w:rFonts w:eastAsia="Times New Roman"/>
        </w:rPr>
        <w:t xml:space="preserve">. </w:t>
      </w:r>
      <w:proofErr w:type="gramStart"/>
      <w:r w:rsidRPr="00A82A64">
        <w:rPr>
          <w:rFonts w:eastAsia="Times New Roman"/>
        </w:rPr>
        <w:t>Yogyakarta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Lokomedia</w:t>
      </w:r>
      <w:proofErr w:type="spellEnd"/>
      <w:r w:rsidRPr="00A82A64">
        <w:rPr>
          <w:rFonts w:eastAsia="Times New Roman"/>
        </w:rPr>
        <w:t xml:space="preserve">. </w:t>
      </w:r>
    </w:p>
    <w:p w14:paraId="6321FED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74E6BA5" w14:textId="77777777" w:rsidR="00F85B9E" w:rsidRPr="00A82A64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Indrajani</w:t>
      </w:r>
      <w:proofErr w:type="spellEnd"/>
      <w:r w:rsidRPr="00A82A64">
        <w:rPr>
          <w:rFonts w:eastAsia="Times New Roman"/>
        </w:rPr>
        <w:t xml:space="preserve">. 2015. Database Design (Case Study All in One).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  <w:r w:rsidRPr="00A82A64">
        <w:rPr>
          <w:rFonts w:eastAsia="Times New Roman"/>
        </w:rPr>
        <w:t>.</w:t>
      </w:r>
    </w:p>
    <w:p w14:paraId="2A39C70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6847B0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lastRenderedPageBreak/>
        <w:t>Inmon</w:t>
      </w:r>
      <w:proofErr w:type="spellEnd"/>
      <w:r w:rsidRPr="00A82A64">
        <w:rPr>
          <w:rFonts w:eastAsia="Times New Roman"/>
        </w:rPr>
        <w:t xml:space="preserve">, William H. (2011). </w:t>
      </w:r>
      <w:r w:rsidRPr="00A82A64">
        <w:rPr>
          <w:rFonts w:eastAsia="Times New Roman"/>
          <w:i/>
          <w:iCs/>
        </w:rPr>
        <w:t>Building the data warehouse</w:t>
      </w:r>
      <w:r w:rsidRPr="00A82A64">
        <w:rPr>
          <w:rFonts w:eastAsia="Times New Roman"/>
        </w:rPr>
        <w:t>. Fourth Edition. Indianapolis: Wiley</w:t>
      </w:r>
    </w:p>
    <w:p w14:paraId="05956AB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370661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J. </w:t>
      </w:r>
      <w:r w:rsidRPr="00A82A64">
        <w:rPr>
          <w:rStyle w:val="highlight"/>
          <w:rFonts w:eastAsia="Times New Roman"/>
        </w:rPr>
        <w:t>Webber,</w:t>
      </w:r>
      <w:r w:rsidRPr="00A82A64">
        <w:rPr>
          <w:rFonts w:eastAsia="Times New Roman"/>
        </w:rPr>
        <w:t xml:space="preserve"> S. </w:t>
      </w:r>
      <w:proofErr w:type="spellStart"/>
      <w:r w:rsidRPr="00A82A64">
        <w:rPr>
          <w:rFonts w:eastAsia="Times New Roman"/>
        </w:rPr>
        <w:t>Parastatidis</w:t>
      </w:r>
      <w:proofErr w:type="spellEnd"/>
      <w:r w:rsidRPr="00A82A64">
        <w:rPr>
          <w:rFonts w:eastAsia="Times New Roman"/>
        </w:rPr>
        <w:t xml:space="preserve"> and I. Robinson, REST in Practice, United States</w:t>
      </w:r>
      <w:bookmarkStart w:id="0" w:name="_GoBack"/>
      <w:bookmarkEnd w:id="0"/>
      <w:r w:rsidRPr="00A82A64">
        <w:rPr>
          <w:rFonts w:eastAsia="Times New Roman"/>
        </w:rPr>
        <w:t xml:space="preserve">: O’Reilly Media, Inc., 2010. </w:t>
      </w:r>
    </w:p>
    <w:p w14:paraId="502B4B57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1A09D3E1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i/>
          <w:iCs/>
          <w:color w:val="000000"/>
        </w:rPr>
      </w:pPr>
      <w:proofErr w:type="spellStart"/>
      <w:r w:rsidRPr="00A82A64">
        <w:rPr>
          <w:color w:val="000000"/>
        </w:rPr>
        <w:t>Jocom</w:t>
      </w:r>
      <w:proofErr w:type="spellEnd"/>
      <w:r w:rsidRPr="00A82A64">
        <w:rPr>
          <w:color w:val="000000"/>
        </w:rPr>
        <w:t xml:space="preserve">, </w:t>
      </w:r>
      <w:proofErr w:type="spellStart"/>
      <w:r w:rsidRPr="00A82A64">
        <w:rPr>
          <w:color w:val="000000"/>
        </w:rPr>
        <w:t>Nekie</w:t>
      </w:r>
      <w:proofErr w:type="spellEnd"/>
      <w:r w:rsidRPr="00A82A64">
        <w:rPr>
          <w:color w:val="000000"/>
        </w:rPr>
        <w:t xml:space="preserve">. 2013. </w:t>
      </w:r>
      <w:r w:rsidRPr="00A82A64">
        <w:rPr>
          <w:i/>
          <w:iCs/>
          <w:color w:val="000000"/>
        </w:rPr>
        <w:t xml:space="preserve">Journal </w:t>
      </w:r>
      <w:r w:rsidRPr="00A82A64">
        <w:rPr>
          <w:color w:val="000000"/>
        </w:rPr>
        <w:t>“</w:t>
      </w:r>
      <w:proofErr w:type="spellStart"/>
      <w:r w:rsidRPr="00A82A64">
        <w:rPr>
          <w:color w:val="000000"/>
        </w:rPr>
        <w:t>Acta</w:t>
      </w:r>
      <w:proofErr w:type="spellEnd"/>
      <w:r w:rsidRPr="00A82A64">
        <w:rPr>
          <w:color w:val="000000"/>
        </w:rPr>
        <w:t xml:space="preserve"> </w:t>
      </w:r>
      <w:proofErr w:type="spellStart"/>
      <w:r w:rsidRPr="00A82A64">
        <w:rPr>
          <w:color w:val="000000"/>
        </w:rPr>
        <w:t>Diurna</w:t>
      </w:r>
      <w:proofErr w:type="spellEnd"/>
      <w:r w:rsidRPr="00A82A64">
        <w:rPr>
          <w:color w:val="000000"/>
        </w:rPr>
        <w:t xml:space="preserve">”. </w:t>
      </w:r>
      <w:proofErr w:type="spellStart"/>
      <w:r w:rsidRPr="00A82A64">
        <w:rPr>
          <w:i/>
          <w:iCs/>
          <w:color w:val="000000"/>
        </w:rPr>
        <w:t>Vol.I</w:t>
      </w:r>
      <w:proofErr w:type="spellEnd"/>
      <w:r w:rsidRPr="00A82A64">
        <w:rPr>
          <w:i/>
          <w:iCs/>
          <w:color w:val="000000"/>
        </w:rPr>
        <w:t xml:space="preserve">. </w:t>
      </w:r>
      <w:proofErr w:type="spellStart"/>
      <w:r w:rsidRPr="00A82A64">
        <w:rPr>
          <w:i/>
          <w:iCs/>
          <w:color w:val="000000"/>
        </w:rPr>
        <w:t>No.I</w:t>
      </w:r>
      <w:proofErr w:type="spellEnd"/>
      <w:r w:rsidRPr="00A82A64">
        <w:rPr>
          <w:i/>
          <w:iCs/>
          <w:color w:val="000000"/>
        </w:rPr>
        <w:t>. Th. 201.</w:t>
      </w:r>
    </w:p>
    <w:p w14:paraId="27F61B2E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06122FD1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 xml:space="preserve">Kroenke, D. M., &amp; Auer, D. J. 2008. Database Concepts. 4th ed. New </w:t>
      </w:r>
      <w:proofErr w:type="spellStart"/>
      <w:proofErr w:type="gramStart"/>
      <w:r w:rsidRPr="00A82A64">
        <w:rPr>
          <w:color w:val="000000"/>
        </w:rPr>
        <w:t>York:Prentice</w:t>
      </w:r>
      <w:proofErr w:type="spellEnd"/>
      <w:proofErr w:type="gramEnd"/>
      <w:r w:rsidRPr="00A82A64">
        <w:rPr>
          <w:color w:val="000000"/>
        </w:rPr>
        <w:t>.</w:t>
      </w:r>
    </w:p>
    <w:p w14:paraId="277D6DA2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02C10693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Lim, W. M., &amp; Ting, D. H. (2015). "E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shopping: </w:t>
      </w:r>
      <w:proofErr w:type="gramStart"/>
      <w:r w:rsidRPr="00A82A64">
        <w:rPr>
          <w:color w:val="000000"/>
        </w:rPr>
        <w:t>an</w:t>
      </w:r>
      <w:proofErr w:type="gramEnd"/>
      <w:r w:rsidRPr="00A82A64">
        <w:rPr>
          <w:color w:val="000000"/>
        </w:rPr>
        <w:t xml:space="preserve"> Analysis of the Technology Acceptance Model". Canadian Center of Science and Education, Vol. 6, No.4, pp.49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62. </w:t>
      </w:r>
    </w:p>
    <w:p w14:paraId="11E3A2FE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225D7D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Nazruddin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Safaat</w:t>
      </w:r>
      <w:proofErr w:type="spellEnd"/>
      <w:r w:rsidRPr="00A82A64">
        <w:rPr>
          <w:rFonts w:eastAsia="Times New Roman"/>
        </w:rPr>
        <w:t xml:space="preserve"> H. 2012 (</w:t>
      </w:r>
      <w:proofErr w:type="spellStart"/>
      <w:r w:rsidRPr="00A82A64">
        <w:rPr>
          <w:rFonts w:eastAsia="Times New Roman"/>
        </w:rPr>
        <w:t>Edisi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Revisi</w:t>
      </w:r>
      <w:proofErr w:type="spellEnd"/>
      <w:r w:rsidRPr="00A82A64">
        <w:rPr>
          <w:rFonts w:eastAsia="Times New Roman"/>
        </w:rPr>
        <w:t xml:space="preserve">). </w:t>
      </w:r>
      <w:proofErr w:type="spellStart"/>
      <w:r w:rsidRPr="00A82A64">
        <w:rPr>
          <w:rFonts w:eastAsia="Times New Roman"/>
        </w:rPr>
        <w:t>Pemograman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Aplikasi</w:t>
      </w:r>
      <w:proofErr w:type="spellEnd"/>
      <w:r w:rsidRPr="00A82A64">
        <w:rPr>
          <w:rFonts w:eastAsia="Times New Roman"/>
        </w:rPr>
        <w:t xml:space="preserve"> Mobile.</w:t>
      </w:r>
    </w:p>
    <w:p w14:paraId="64F09428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40D74EC5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proofErr w:type="spellStart"/>
      <w:r w:rsidRPr="00A82A64">
        <w:rPr>
          <w:color w:val="000000"/>
        </w:rPr>
        <w:t>Neuburg</w:t>
      </w:r>
      <w:proofErr w:type="spellEnd"/>
      <w:r w:rsidRPr="00A82A64">
        <w:rPr>
          <w:color w:val="000000"/>
        </w:rPr>
        <w:t xml:space="preserve">, Matt, 2014, iOS Programming Fundamentals with Swift. CA: O’Reilly Media, Inc. </w:t>
      </w:r>
    </w:p>
    <w:p w14:paraId="7C70B0F9" w14:textId="77777777" w:rsidR="00F85B9E" w:rsidRDefault="00F85B9E" w:rsidP="00A82A64">
      <w:pPr>
        <w:autoSpaceDE w:val="0"/>
        <w:autoSpaceDN w:val="0"/>
        <w:adjustRightInd w:val="0"/>
        <w:ind w:left="720" w:hanging="720"/>
        <w:jc w:val="both"/>
      </w:pPr>
    </w:p>
    <w:p w14:paraId="1EF5B45C" w14:textId="77777777" w:rsidR="00F85B9E" w:rsidRDefault="00F85B9E" w:rsidP="00A82A64">
      <w:pPr>
        <w:autoSpaceDE w:val="0"/>
        <w:autoSpaceDN w:val="0"/>
        <w:adjustRightInd w:val="0"/>
        <w:ind w:left="720" w:hanging="720"/>
        <w:jc w:val="both"/>
        <w:rPr>
          <w:bCs/>
        </w:rPr>
      </w:pPr>
      <w:proofErr w:type="spellStart"/>
      <w:r w:rsidRPr="00A82A64">
        <w:t>Novandi</w:t>
      </w:r>
      <w:proofErr w:type="spellEnd"/>
      <w:r w:rsidRPr="00A82A64">
        <w:t xml:space="preserve">, RAD. 2007. </w:t>
      </w:r>
      <w:proofErr w:type="spellStart"/>
      <w:r w:rsidRPr="00A82A64">
        <w:rPr>
          <w:bCs/>
        </w:rPr>
        <w:t>Perbandingan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Algoritma</w:t>
      </w:r>
      <w:proofErr w:type="spellEnd"/>
      <w:r w:rsidRPr="00A82A64">
        <w:rPr>
          <w:bCs/>
        </w:rPr>
        <w:t xml:space="preserve"> Dijkstra </w:t>
      </w:r>
      <w:proofErr w:type="spellStart"/>
      <w:r w:rsidRPr="00A82A64">
        <w:rPr>
          <w:bCs/>
        </w:rPr>
        <w:t>dan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Algoritma</w:t>
      </w:r>
      <w:proofErr w:type="spellEnd"/>
      <w:r w:rsidRPr="00A82A64">
        <w:rPr>
          <w:bCs/>
          <w:i/>
        </w:rPr>
        <w:t xml:space="preserve"> Floyd </w:t>
      </w:r>
      <w:proofErr w:type="spellStart"/>
      <w:r w:rsidRPr="00A82A64">
        <w:rPr>
          <w:bCs/>
          <w:i/>
        </w:rPr>
        <w:t>Warshall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dalam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Penentuan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Lintasan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Terpendek</w:t>
      </w:r>
      <w:proofErr w:type="spellEnd"/>
      <w:r w:rsidRPr="00A82A64">
        <w:rPr>
          <w:bCs/>
        </w:rPr>
        <w:t xml:space="preserve"> (</w:t>
      </w:r>
      <w:r w:rsidRPr="00A82A64">
        <w:rPr>
          <w:bCs/>
          <w:i/>
          <w:iCs/>
        </w:rPr>
        <w:t>Single Pair Shortest Path</w:t>
      </w:r>
      <w:r w:rsidRPr="00A82A64">
        <w:rPr>
          <w:bCs/>
        </w:rPr>
        <w:t>).</w:t>
      </w:r>
    </w:p>
    <w:p w14:paraId="0A42369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314EA4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Nugroho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Style w:val="highlight"/>
          <w:rFonts w:eastAsia="Times New Roman"/>
        </w:rPr>
        <w:t>Bun</w:t>
      </w:r>
      <w:r w:rsidRPr="00A82A64">
        <w:rPr>
          <w:rFonts w:eastAsia="Times New Roman"/>
        </w:rPr>
        <w:t>afit</w:t>
      </w:r>
      <w:proofErr w:type="spellEnd"/>
      <w:r w:rsidRPr="00A82A64">
        <w:rPr>
          <w:rFonts w:eastAsia="Times New Roman"/>
        </w:rPr>
        <w:t xml:space="preserve">. 2013. </w:t>
      </w:r>
      <w:proofErr w:type="spellStart"/>
      <w:r w:rsidRPr="00A82A64">
        <w:rPr>
          <w:rFonts w:eastAsia="Times New Roman"/>
        </w:rPr>
        <w:t>Dasar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Pemograman</w:t>
      </w:r>
      <w:proofErr w:type="spellEnd"/>
      <w:r w:rsidRPr="00A82A64">
        <w:rPr>
          <w:rFonts w:eastAsia="Times New Roman"/>
        </w:rPr>
        <w:t xml:space="preserve"> Web PHP – MySQL </w:t>
      </w:r>
      <w:proofErr w:type="spellStart"/>
      <w:r w:rsidRPr="00A82A64">
        <w:rPr>
          <w:rFonts w:eastAsia="Times New Roman"/>
        </w:rPr>
        <w:t>dengan</w:t>
      </w:r>
      <w:proofErr w:type="spellEnd"/>
      <w:r w:rsidRPr="00A82A64">
        <w:rPr>
          <w:rFonts w:eastAsia="Times New Roman"/>
        </w:rPr>
        <w:t xml:space="preserve"> Dreamweaver. </w:t>
      </w:r>
      <w:proofErr w:type="gramStart"/>
      <w:r w:rsidRPr="00A82A64">
        <w:rPr>
          <w:rFonts w:eastAsia="Times New Roman"/>
        </w:rPr>
        <w:t>Yogyakarta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Gava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Medi</w:t>
      </w:r>
      <w:proofErr w:type="spellEnd"/>
    </w:p>
    <w:p w14:paraId="2936367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646BF90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Pressman, R.S. 2015.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: </w:t>
      </w:r>
      <w:proofErr w:type="spellStart"/>
      <w:r w:rsidRPr="00A82A64">
        <w:rPr>
          <w:rFonts w:eastAsia="Times New Roman"/>
        </w:rPr>
        <w:t>Pendekatan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Praktisi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Buku</w:t>
      </w:r>
      <w:proofErr w:type="spellEnd"/>
      <w:r w:rsidRPr="00A82A64">
        <w:rPr>
          <w:rFonts w:eastAsia="Times New Roman"/>
        </w:rPr>
        <w:t xml:space="preserve"> I. Yogyakarta: Andi </w:t>
      </w:r>
    </w:p>
    <w:p w14:paraId="1FD48917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1D3EA3CC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R. A. </w:t>
      </w:r>
      <w:proofErr w:type="spellStart"/>
      <w:r w:rsidRPr="00A82A64">
        <w:rPr>
          <w:rFonts w:eastAsia="Times New Roman"/>
        </w:rPr>
        <w:t>Sukamto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, Bandung: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 xml:space="preserve">, 2013. </w:t>
      </w:r>
    </w:p>
    <w:p w14:paraId="379BF59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71E7971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Rosa A. S. and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Modul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Pembelajaran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 (</w:t>
      </w:r>
      <w:proofErr w:type="spellStart"/>
      <w:r w:rsidRPr="00A82A64">
        <w:rPr>
          <w:rFonts w:eastAsia="Times New Roman"/>
        </w:rPr>
        <w:t>Terstruktur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). Bandung, </w:t>
      </w:r>
      <w:proofErr w:type="spellStart"/>
      <w:r w:rsidRPr="00A82A64">
        <w:rPr>
          <w:rFonts w:eastAsia="Times New Roman"/>
        </w:rPr>
        <w:t>Jawa</w:t>
      </w:r>
      <w:proofErr w:type="spellEnd"/>
      <w:r w:rsidRPr="00A82A64">
        <w:rPr>
          <w:rFonts w:eastAsia="Times New Roman"/>
        </w:rPr>
        <w:t xml:space="preserve"> Barat: Modula, 2011.</w:t>
      </w:r>
    </w:p>
    <w:p w14:paraId="752AAC6D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37259D9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Style w:val="highlight"/>
          <w:rFonts w:eastAsia="Times New Roman"/>
        </w:rPr>
        <w:t>Saputra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Agus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Ridho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Taufiq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Subagio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Saluki. 2012. </w:t>
      </w:r>
      <w:proofErr w:type="spellStart"/>
      <w:r w:rsidRPr="00A82A64">
        <w:rPr>
          <w:rFonts w:eastAsia="Times New Roman"/>
        </w:rPr>
        <w:t>Membangun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Aplikasi</w:t>
      </w:r>
      <w:proofErr w:type="spellEnd"/>
      <w:r w:rsidRPr="00A82A64">
        <w:rPr>
          <w:rFonts w:eastAsia="Times New Roman"/>
        </w:rPr>
        <w:t xml:space="preserve"> E-Library </w:t>
      </w:r>
      <w:proofErr w:type="spellStart"/>
      <w:r w:rsidRPr="00A82A64">
        <w:rPr>
          <w:rFonts w:eastAsia="Times New Roman"/>
        </w:rPr>
        <w:t>untuk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Panduan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Skripsi</w:t>
      </w:r>
      <w:proofErr w:type="spellEnd"/>
      <w:r w:rsidRPr="00A82A64">
        <w:rPr>
          <w:rFonts w:eastAsia="Times New Roman"/>
        </w:rPr>
        <w:t xml:space="preserve">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</w:p>
    <w:p w14:paraId="0125BF5F" w14:textId="77777777" w:rsidR="00F85B9E" w:rsidRDefault="00F85B9E" w:rsidP="00A82A64">
      <w:pPr>
        <w:ind w:left="720" w:hanging="720"/>
        <w:jc w:val="both"/>
        <w:rPr>
          <w:rStyle w:val="a"/>
          <w:rFonts w:eastAsia="Times New Roman"/>
        </w:rPr>
      </w:pPr>
    </w:p>
    <w:p w14:paraId="391BBD3D" w14:textId="77777777" w:rsidR="00F85B9E" w:rsidRDefault="00F85B9E" w:rsidP="00A82A64">
      <w:pPr>
        <w:ind w:left="720" w:hanging="720"/>
        <w:jc w:val="both"/>
        <w:rPr>
          <w:rStyle w:val="a"/>
          <w:rFonts w:eastAsia="Times New Roman"/>
        </w:rPr>
      </w:pPr>
      <w:proofErr w:type="spellStart"/>
      <w:r w:rsidRPr="00A82A64">
        <w:rPr>
          <w:rStyle w:val="a"/>
          <w:rFonts w:eastAsia="Times New Roman"/>
        </w:rPr>
        <w:t>Setiawan</w:t>
      </w:r>
      <w:proofErr w:type="spellEnd"/>
      <w:r w:rsidRPr="00A82A64">
        <w:rPr>
          <w:rStyle w:val="a"/>
          <w:rFonts w:eastAsia="Times New Roman"/>
        </w:rPr>
        <w:t xml:space="preserve">, </w:t>
      </w:r>
      <w:proofErr w:type="spellStart"/>
      <w:r w:rsidRPr="00A82A64">
        <w:rPr>
          <w:rStyle w:val="a"/>
          <w:rFonts w:eastAsia="Times New Roman"/>
        </w:rPr>
        <w:t>Dirgayuza</w:t>
      </w:r>
      <w:proofErr w:type="spellEnd"/>
      <w:r w:rsidRPr="00A82A64">
        <w:rPr>
          <w:rStyle w:val="a"/>
          <w:rFonts w:eastAsia="Times New Roman"/>
        </w:rPr>
        <w:t xml:space="preserve">. 2008. </w:t>
      </w:r>
      <w:proofErr w:type="spellStart"/>
      <w:r w:rsidRPr="00A82A64">
        <w:rPr>
          <w:rStyle w:val="a"/>
          <w:rFonts w:eastAsia="Times New Roman"/>
        </w:rPr>
        <w:t>Panduan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lengkap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l6"/>
          <w:rFonts w:eastAsia="Times New Roman"/>
        </w:rPr>
        <w:t>Menggunakan</w:t>
      </w:r>
      <w:proofErr w:type="spellEnd"/>
      <w:r w:rsidRPr="00A82A64">
        <w:rPr>
          <w:rStyle w:val="l6"/>
          <w:rFonts w:eastAsia="Times New Roman"/>
        </w:rPr>
        <w:t xml:space="preserve"> Mac OS </w:t>
      </w:r>
      <w:proofErr w:type="gramStart"/>
      <w:r w:rsidRPr="00A82A64">
        <w:rPr>
          <w:rStyle w:val="l6"/>
          <w:rFonts w:eastAsia="Times New Roman"/>
        </w:rPr>
        <w:t xml:space="preserve">X </w:t>
      </w:r>
      <w:r w:rsidRPr="00A82A64">
        <w:rPr>
          <w:rStyle w:val="a"/>
          <w:rFonts w:eastAsia="Times New Roman"/>
        </w:rPr>
        <w:t> Leopard</w:t>
      </w:r>
      <w:proofErr w:type="gram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untuk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Pemula</w:t>
      </w:r>
      <w:proofErr w:type="spellEnd"/>
      <w:r w:rsidRPr="00A82A64">
        <w:rPr>
          <w:rStyle w:val="a"/>
          <w:rFonts w:eastAsia="Times New Roman"/>
        </w:rPr>
        <w:t xml:space="preserve"> (cet. 1)</w:t>
      </w:r>
      <w:r w:rsidRPr="00A82A64">
        <w:rPr>
          <w:rStyle w:val="l6"/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Style w:val="a"/>
          <w:rFonts w:eastAsia="Times New Roman"/>
        </w:rPr>
        <w:t xml:space="preserve">Jakarta: </w:t>
      </w:r>
      <w:proofErr w:type="spellStart"/>
      <w:r w:rsidRPr="00A82A64">
        <w:rPr>
          <w:rStyle w:val="a"/>
          <w:rFonts w:eastAsia="Times New Roman"/>
        </w:rPr>
        <w:t>mediakita</w:t>
      </w:r>
      <w:proofErr w:type="spellEnd"/>
      <w:r w:rsidRPr="00A82A64">
        <w:rPr>
          <w:rStyle w:val="a"/>
          <w:rFonts w:eastAsia="Times New Roman"/>
        </w:rPr>
        <w:t>.</w:t>
      </w:r>
    </w:p>
    <w:p w14:paraId="202B570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837B20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Sukamto</w:t>
      </w:r>
      <w:proofErr w:type="spellEnd"/>
      <w:r w:rsidRPr="00A82A64">
        <w:rPr>
          <w:rFonts w:eastAsia="Times New Roman"/>
        </w:rPr>
        <w:t xml:space="preserve">, </w:t>
      </w:r>
      <w:proofErr w:type="gramStart"/>
      <w:r w:rsidRPr="00A82A64">
        <w:rPr>
          <w:rFonts w:eastAsia="Times New Roman"/>
        </w:rPr>
        <w:t>R.A.,</w:t>
      </w:r>
      <w:proofErr w:type="spellStart"/>
      <w:r w:rsidRPr="00A82A64">
        <w:rPr>
          <w:rFonts w:eastAsia="Times New Roman"/>
        </w:rPr>
        <w:t>dan</w:t>
      </w:r>
      <w:proofErr w:type="spellEnd"/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Shalahudin</w:t>
      </w:r>
      <w:proofErr w:type="spellEnd"/>
      <w:r w:rsidRPr="00A82A64">
        <w:rPr>
          <w:rFonts w:eastAsia="Times New Roman"/>
        </w:rPr>
        <w:t xml:space="preserve">, M. 2014,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LunakTerstruktur</w:t>
      </w:r>
      <w:proofErr w:type="spellEnd"/>
      <w:r w:rsidRPr="00A82A64">
        <w:rPr>
          <w:rFonts w:eastAsia="Times New Roman"/>
        </w:rPr>
        <w:t xml:space="preserve"> Dan </w:t>
      </w:r>
      <w:proofErr w:type="spellStart"/>
      <w:r w:rsidRPr="00A82A64">
        <w:rPr>
          <w:rFonts w:eastAsia="Times New Roman"/>
        </w:rPr>
        <w:t>Berorientasi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. Bandung: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 xml:space="preserve"> Bandung.</w:t>
      </w:r>
    </w:p>
    <w:p w14:paraId="39B6BE9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BB509A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What is an </w:t>
      </w:r>
      <w:proofErr w:type="gramStart"/>
      <w:r w:rsidRPr="00A82A64">
        <w:rPr>
          <w:rFonts w:eastAsia="Times New Roman"/>
        </w:rPr>
        <w:t>API?,</w:t>
      </w:r>
      <w:proofErr w:type="gramEnd"/>
      <w:r w:rsidRPr="00A82A64">
        <w:rPr>
          <w:rFonts w:eastAsia="Times New Roman"/>
        </w:rPr>
        <w:t xml:space="preserve"> 3Scale Networks, 2011</w:t>
      </w:r>
    </w:p>
    <w:sectPr w:rsidR="00F85B9E" w:rsidSect="002B70D6">
      <w:headerReference w:type="default" r:id="rId7"/>
      <w:footerReference w:type="default" r:id="rId8"/>
      <w:footerReference w:type="first" r:id="rId9"/>
      <w:pgSz w:w="12240" w:h="15840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41D00" w14:textId="77777777" w:rsidR="001D7C00" w:rsidRDefault="001D7C00" w:rsidP="005C1C96">
      <w:r>
        <w:separator/>
      </w:r>
    </w:p>
  </w:endnote>
  <w:endnote w:type="continuationSeparator" w:id="0">
    <w:p w14:paraId="50370C7F" w14:textId="77777777" w:rsidR="001D7C00" w:rsidRDefault="001D7C00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4420ED89" w:rsidR="00782CCC" w:rsidRDefault="00782CCC" w:rsidP="00782CCC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209F" w14:textId="719AACB4" w:rsidR="002B70D6" w:rsidRDefault="002B70D6" w:rsidP="002B70D6">
    <w:pPr>
      <w:pStyle w:val="Footer"/>
      <w:jc w:val="center"/>
    </w:pPr>
    <w:r>
      <w:t>9</w:t>
    </w:r>
    <w:r w:rsidR="0004585B">
      <w:t>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CB71E" w14:textId="77777777" w:rsidR="001D7C00" w:rsidRDefault="001D7C00" w:rsidP="005C1C96">
      <w:r>
        <w:separator/>
      </w:r>
    </w:p>
  </w:footnote>
  <w:footnote w:type="continuationSeparator" w:id="0">
    <w:p w14:paraId="665EBCD8" w14:textId="77777777" w:rsidR="001D7C00" w:rsidRDefault="001D7C00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1CB35512" w:rsidR="00782CCC" w:rsidRDefault="002B70D6" w:rsidP="002B70D6">
    <w:pPr>
      <w:pStyle w:val="Header"/>
      <w:jc w:val="right"/>
    </w:pPr>
    <w:r>
      <w:t>9</w:t>
    </w:r>
    <w:r w:rsidR="0004585B">
      <w:t>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05B25"/>
    <w:rsid w:val="00015DE6"/>
    <w:rsid w:val="00021C02"/>
    <w:rsid w:val="00023D2A"/>
    <w:rsid w:val="00035B73"/>
    <w:rsid w:val="0004585B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C141E"/>
    <w:rsid w:val="001C488C"/>
    <w:rsid w:val="001D23C8"/>
    <w:rsid w:val="001D7C00"/>
    <w:rsid w:val="001F5E15"/>
    <w:rsid w:val="002112E1"/>
    <w:rsid w:val="00213B9E"/>
    <w:rsid w:val="002300F5"/>
    <w:rsid w:val="00235338"/>
    <w:rsid w:val="00236542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B70D6"/>
    <w:rsid w:val="002D1067"/>
    <w:rsid w:val="002D47DB"/>
    <w:rsid w:val="002D52DB"/>
    <w:rsid w:val="002E2CBF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B6A6E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204B3"/>
    <w:rsid w:val="00A32D2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53EDC"/>
    <w:rsid w:val="00B60C91"/>
    <w:rsid w:val="00B63F7D"/>
    <w:rsid w:val="00B66E58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85B9E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cp:lastPrinted>2017-09-28T16:07:00Z</cp:lastPrinted>
  <dcterms:created xsi:type="dcterms:W3CDTF">2017-08-11T03:36:00Z</dcterms:created>
  <dcterms:modified xsi:type="dcterms:W3CDTF">2017-09-28T16:08:00Z</dcterms:modified>
</cp:coreProperties>
</file>