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5BC9D" w14:textId="77777777" w:rsidR="0008011B" w:rsidRPr="0008011B" w:rsidRDefault="0008011B" w:rsidP="0008011B">
      <w:pPr>
        <w:rPr>
          <w:b/>
          <w:bCs/>
        </w:rPr>
      </w:pPr>
      <w:r w:rsidRPr="0008011B">
        <w:rPr>
          <w:b/>
          <w:bCs/>
        </w:rPr>
        <w:t>CrackMapExec (</w:t>
      </w:r>
      <w:bookmarkStart w:id="0" w:name="_GoBack"/>
      <w:bookmarkEnd w:id="0"/>
      <w:r w:rsidRPr="0008011B">
        <w:rPr>
          <w:b/>
          <w:bCs/>
        </w:rPr>
        <w:t>CME) Nedir?</w:t>
      </w:r>
    </w:p>
    <w:p w14:paraId="4941B38B" w14:textId="77777777" w:rsidR="0008011B" w:rsidRPr="0008011B" w:rsidRDefault="0008011B" w:rsidP="0008011B">
      <w:r w:rsidRPr="0008011B">
        <w:t>CrackMapExec, Python tabanlı, çok fonksiyonlu bir Active Directory (AD) saldırı aracıdır.</w:t>
      </w:r>
      <w:r w:rsidRPr="0008011B">
        <w:br/>
        <w:t>Ağ üzerinde kimlik bilgileri denemek, SMB, RDP ve WinRM gibi servislerde zafiyet taramak, kullanıcı/şifre kombinasyonlarını test etmek ve etki alanı içerisinde ilerlemek için kullanılır.</w:t>
      </w:r>
      <w:r w:rsidRPr="0008011B">
        <w:br/>
        <w:t>Red Team'lerin ve iç ağ sızma testi uzmanlarının vazgeçilmez araçlarından biridir.</w:t>
      </w:r>
    </w:p>
    <w:p w14:paraId="7891B389" w14:textId="77777777" w:rsidR="0008011B" w:rsidRDefault="0008011B" w:rsidP="0008011B">
      <w:r w:rsidRPr="0008011B">
        <w:t>CME, temel olarak “Living off the Land” (LoTL) felsefesine dayanır; yani hedef ağda mevcut protokolleri ve yapı taşlarını kullanarak hareket eder.</w:t>
      </w:r>
    </w:p>
    <w:p w14:paraId="492DF0E3" w14:textId="77777777" w:rsidR="0008011B" w:rsidRPr="0008011B" w:rsidRDefault="0008011B" w:rsidP="0008011B">
      <w:pPr>
        <w:rPr>
          <w:b/>
          <w:bCs/>
        </w:rPr>
      </w:pPr>
      <w:r w:rsidRPr="0008011B">
        <w:rPr>
          <w:b/>
          <w:bCs/>
        </w:rPr>
        <w:t>CrackMapExec Ne İşe Yarar?</w:t>
      </w:r>
    </w:p>
    <w:p w14:paraId="027F211D" w14:textId="20D1DA19" w:rsidR="0008011B" w:rsidRPr="0008011B" w:rsidRDefault="0008011B" w:rsidP="0008011B">
      <w:pPr>
        <w:numPr>
          <w:ilvl w:val="0"/>
          <w:numId w:val="1"/>
        </w:numPr>
      </w:pPr>
      <w:r w:rsidRPr="0008011B">
        <w:t>SMB, RDP, WinRM, MSSQL gibi protokoller üzerinden hedef sistemlere erişim dener</w:t>
      </w:r>
      <w:r>
        <w:t>.</w:t>
      </w:r>
    </w:p>
    <w:p w14:paraId="6226178C" w14:textId="0B8FA5A1" w:rsidR="0008011B" w:rsidRPr="0008011B" w:rsidRDefault="0008011B" w:rsidP="0008011B">
      <w:pPr>
        <w:numPr>
          <w:ilvl w:val="0"/>
          <w:numId w:val="1"/>
        </w:numPr>
      </w:pPr>
      <w:r w:rsidRPr="0008011B">
        <w:t>Kimlik bilgisi (kullanıcı/şifre veya hash) test eder</w:t>
      </w:r>
      <w:r>
        <w:t>.</w:t>
      </w:r>
    </w:p>
    <w:p w14:paraId="6A6230AC" w14:textId="12D1895E" w:rsidR="0008011B" w:rsidRPr="0008011B" w:rsidRDefault="0008011B" w:rsidP="0008011B">
      <w:pPr>
        <w:numPr>
          <w:ilvl w:val="0"/>
          <w:numId w:val="1"/>
        </w:numPr>
      </w:pPr>
      <w:r w:rsidRPr="0008011B">
        <w:t>Active Directory kullanıcılarını, paylaşımları, grup bilgilerini çeker</w:t>
      </w:r>
      <w:r>
        <w:t>.</w:t>
      </w:r>
    </w:p>
    <w:p w14:paraId="53F22D05" w14:textId="45B02D95" w:rsidR="0008011B" w:rsidRPr="0008011B" w:rsidRDefault="0008011B" w:rsidP="0008011B">
      <w:pPr>
        <w:numPr>
          <w:ilvl w:val="0"/>
          <w:numId w:val="1"/>
        </w:numPr>
      </w:pPr>
      <w:r w:rsidRPr="0008011B">
        <w:t>Zafiyetli servisleri ve yanlış yapılandırmaları tespit eder</w:t>
      </w:r>
      <w:r>
        <w:t>.</w:t>
      </w:r>
    </w:p>
    <w:p w14:paraId="0CB6004C" w14:textId="5FB1DE76" w:rsidR="0008011B" w:rsidRPr="0008011B" w:rsidRDefault="0008011B" w:rsidP="0008011B">
      <w:pPr>
        <w:numPr>
          <w:ilvl w:val="0"/>
          <w:numId w:val="1"/>
        </w:numPr>
      </w:pPr>
      <w:r w:rsidRPr="0008011B">
        <w:t>Post-exploitation işlemler (örneğin: komut çalıştırma, payload gönderme) yapılabilir</w:t>
      </w:r>
      <w:r>
        <w:t>.</w:t>
      </w:r>
    </w:p>
    <w:p w14:paraId="3D36112B" w14:textId="2D1026EB" w:rsidR="0008011B" w:rsidRDefault="0008011B" w:rsidP="0008011B">
      <w:pPr>
        <w:numPr>
          <w:ilvl w:val="0"/>
          <w:numId w:val="1"/>
        </w:numPr>
      </w:pPr>
      <w:r w:rsidRPr="0008011B">
        <w:t>Spray saldırıları ve hash üzerinden kimlik doğrulama testleri yapılabilir</w:t>
      </w:r>
      <w:r>
        <w:t>.</w:t>
      </w:r>
    </w:p>
    <w:p w14:paraId="309F68E1" w14:textId="476AAD1F" w:rsidR="007922DB" w:rsidRDefault="007922DB" w:rsidP="007922DB">
      <w:pPr>
        <w:rPr>
          <w:b/>
          <w:bCs/>
        </w:rPr>
      </w:pPr>
      <w:r w:rsidRPr="007922DB">
        <w:rPr>
          <w:b/>
          <w:bCs/>
        </w:rPr>
        <w:t>Kurulum (Kali Linux için)</w:t>
      </w:r>
    </w:p>
    <w:p w14:paraId="47DBB788" w14:textId="05FF1548" w:rsidR="0008011B" w:rsidRDefault="007922DB" w:rsidP="0008011B">
      <w:pPr>
        <w:rPr>
          <w:b/>
          <w:bCs/>
          <w:i/>
          <w:iCs/>
        </w:rPr>
      </w:pPr>
      <w:r w:rsidRPr="007922DB">
        <w:rPr>
          <w:b/>
          <w:bCs/>
          <w:i/>
          <w:iCs/>
        </w:rPr>
        <w:t>sudo apt install crackmapexec</w:t>
      </w:r>
    </w:p>
    <w:p w14:paraId="21BF01A1" w14:textId="0879368C" w:rsidR="007922DB" w:rsidRDefault="007922DB" w:rsidP="0008011B">
      <w:r w:rsidRPr="007922DB">
        <w:t>Veya GitHub üzerinden:</w:t>
      </w:r>
    </w:p>
    <w:p w14:paraId="4EA54ECF" w14:textId="77777777" w:rsidR="007922DB" w:rsidRPr="007922DB" w:rsidRDefault="007922DB" w:rsidP="007922DB">
      <w:pPr>
        <w:rPr>
          <w:b/>
          <w:bCs/>
          <w:i/>
          <w:iCs/>
        </w:rPr>
      </w:pPr>
      <w:r w:rsidRPr="007922DB">
        <w:rPr>
          <w:b/>
          <w:bCs/>
          <w:i/>
          <w:iCs/>
        </w:rPr>
        <w:t>git clone https://github.com/Porchetta-Industries/CrackMapExec</w:t>
      </w:r>
    </w:p>
    <w:p w14:paraId="36CD3317" w14:textId="77777777" w:rsidR="007922DB" w:rsidRPr="007922DB" w:rsidRDefault="007922DB" w:rsidP="007922DB">
      <w:pPr>
        <w:rPr>
          <w:b/>
          <w:bCs/>
          <w:i/>
          <w:iCs/>
        </w:rPr>
      </w:pPr>
      <w:r w:rsidRPr="007922DB">
        <w:rPr>
          <w:b/>
          <w:bCs/>
          <w:i/>
          <w:iCs/>
        </w:rPr>
        <w:t>cd CrackMapExec</w:t>
      </w:r>
    </w:p>
    <w:p w14:paraId="792DD5AA" w14:textId="77777777" w:rsidR="007922DB" w:rsidRPr="007922DB" w:rsidRDefault="007922DB" w:rsidP="007922DB">
      <w:pPr>
        <w:rPr>
          <w:b/>
          <w:bCs/>
          <w:i/>
          <w:iCs/>
        </w:rPr>
      </w:pPr>
      <w:r w:rsidRPr="007922DB">
        <w:rPr>
          <w:b/>
          <w:bCs/>
          <w:i/>
          <w:iCs/>
        </w:rPr>
        <w:t>pip3 install -r requirements.txt</w:t>
      </w:r>
    </w:p>
    <w:p w14:paraId="619E4FB7" w14:textId="6E6AD291" w:rsidR="007922DB" w:rsidRDefault="007922DB" w:rsidP="007922DB">
      <w:pPr>
        <w:rPr>
          <w:b/>
          <w:bCs/>
          <w:i/>
          <w:iCs/>
        </w:rPr>
      </w:pPr>
      <w:r w:rsidRPr="007922DB">
        <w:rPr>
          <w:b/>
          <w:bCs/>
          <w:i/>
          <w:iCs/>
        </w:rPr>
        <w:t>python3 setup.py install</w:t>
      </w:r>
    </w:p>
    <w:p w14:paraId="1E9D1E5C" w14:textId="77777777" w:rsidR="00A85A2A" w:rsidRDefault="00A85A2A" w:rsidP="007922DB">
      <w:pPr>
        <w:rPr>
          <w:b/>
          <w:bCs/>
          <w:i/>
          <w:iCs/>
        </w:rPr>
      </w:pPr>
    </w:p>
    <w:p w14:paraId="4E0EF3D6" w14:textId="77777777" w:rsidR="00A85A2A" w:rsidRDefault="00A85A2A" w:rsidP="007922DB">
      <w:pPr>
        <w:rPr>
          <w:b/>
          <w:bCs/>
          <w:i/>
          <w:iCs/>
        </w:rPr>
      </w:pPr>
    </w:p>
    <w:p w14:paraId="46A82239" w14:textId="77777777" w:rsidR="00A85A2A" w:rsidRDefault="00A85A2A" w:rsidP="007922DB">
      <w:pPr>
        <w:rPr>
          <w:b/>
          <w:bCs/>
          <w:i/>
          <w:iCs/>
        </w:rPr>
      </w:pPr>
    </w:p>
    <w:p w14:paraId="162F85CE" w14:textId="77777777" w:rsidR="00A85A2A" w:rsidRDefault="00A85A2A" w:rsidP="007922DB">
      <w:pPr>
        <w:rPr>
          <w:b/>
          <w:bCs/>
          <w:i/>
          <w:iCs/>
        </w:rPr>
      </w:pPr>
    </w:p>
    <w:p w14:paraId="2D10A620" w14:textId="77777777" w:rsidR="00A85A2A" w:rsidRDefault="00A85A2A" w:rsidP="007922DB">
      <w:pPr>
        <w:rPr>
          <w:b/>
          <w:bCs/>
          <w:i/>
          <w:iCs/>
        </w:rPr>
      </w:pPr>
    </w:p>
    <w:p w14:paraId="11AF3B8F" w14:textId="77777777" w:rsidR="00A85A2A" w:rsidRDefault="00A85A2A" w:rsidP="007922DB">
      <w:pPr>
        <w:rPr>
          <w:b/>
          <w:bCs/>
          <w:i/>
          <w:iCs/>
        </w:rPr>
      </w:pPr>
    </w:p>
    <w:p w14:paraId="5820A236" w14:textId="3EB7B028" w:rsidR="007922DB" w:rsidRDefault="007922DB" w:rsidP="007922DB">
      <w:pPr>
        <w:rPr>
          <w:b/>
          <w:bCs/>
        </w:rPr>
      </w:pPr>
      <w:r w:rsidRPr="007922DB">
        <w:rPr>
          <w:b/>
          <w:bCs/>
        </w:rPr>
        <w:t>Temel Kullanım Komutları</w:t>
      </w:r>
    </w:p>
    <w:p w14:paraId="1117E5F5" w14:textId="77777777" w:rsidR="00A85A2A" w:rsidRDefault="007922DB" w:rsidP="007922DB">
      <w:pPr>
        <w:pStyle w:val="ListeParagraf"/>
        <w:numPr>
          <w:ilvl w:val="0"/>
          <w:numId w:val="2"/>
        </w:numPr>
      </w:pPr>
      <w:r w:rsidRPr="007922DB">
        <w:lastRenderedPageBreak/>
        <w:t>Ağ taraması yapma:</w:t>
      </w:r>
      <w:r>
        <w:t xml:space="preserve"> </w:t>
      </w:r>
    </w:p>
    <w:p w14:paraId="5A1A3942" w14:textId="2A72CC64" w:rsidR="007922DB" w:rsidRPr="007922DB" w:rsidRDefault="007922DB" w:rsidP="00A85A2A">
      <w:r w:rsidRPr="00A85A2A">
        <w:rPr>
          <w:b/>
          <w:bCs/>
          <w:i/>
          <w:iCs/>
        </w:rPr>
        <w:t>crackmapexec smb 192.168.1.0/24</w:t>
      </w:r>
    </w:p>
    <w:p w14:paraId="661ACFDD" w14:textId="77777777" w:rsidR="00A85A2A" w:rsidRDefault="007922DB" w:rsidP="007922DB">
      <w:pPr>
        <w:pStyle w:val="ListeParagraf"/>
        <w:numPr>
          <w:ilvl w:val="0"/>
          <w:numId w:val="2"/>
        </w:numPr>
      </w:pPr>
      <w:r w:rsidRPr="007922DB">
        <w:t>Kullanıcı ve parola ile kimlik doğrulama testi:</w:t>
      </w:r>
      <w:r>
        <w:t xml:space="preserve"> </w:t>
      </w:r>
    </w:p>
    <w:p w14:paraId="30E57592" w14:textId="39090788" w:rsidR="0008011B" w:rsidRPr="00A85A2A" w:rsidRDefault="007922DB" w:rsidP="00A85A2A">
      <w:pPr>
        <w:rPr>
          <w:i/>
          <w:iCs/>
        </w:rPr>
      </w:pPr>
      <w:r w:rsidRPr="00A85A2A">
        <w:rPr>
          <w:b/>
          <w:bCs/>
          <w:i/>
          <w:iCs/>
        </w:rPr>
        <w:t>crackmapexec smb 192.168.1.100 -u admin -p Password123</w:t>
      </w:r>
    </w:p>
    <w:p w14:paraId="17A32EE2" w14:textId="3BCF3202" w:rsidR="00A85A2A" w:rsidRDefault="00A85A2A" w:rsidP="00A85A2A">
      <w:pPr>
        <w:pStyle w:val="ListeParagraf"/>
        <w:numPr>
          <w:ilvl w:val="0"/>
          <w:numId w:val="2"/>
        </w:numPr>
      </w:pPr>
      <w:r w:rsidRPr="00A85A2A">
        <w:t>Hash üzerinden bağlantı testi (Pass-the-Hash):</w:t>
      </w:r>
      <w:r>
        <w:t xml:space="preserve"> </w:t>
      </w:r>
    </w:p>
    <w:p w14:paraId="6FF6A650" w14:textId="7A357325" w:rsidR="00A85A2A" w:rsidRDefault="00A85A2A" w:rsidP="00A85A2A">
      <w:pPr>
        <w:rPr>
          <w:b/>
          <w:bCs/>
          <w:i/>
          <w:iCs/>
        </w:rPr>
      </w:pPr>
      <w:r w:rsidRPr="00A85A2A">
        <w:rPr>
          <w:b/>
          <w:bCs/>
          <w:i/>
          <w:iCs/>
        </w:rPr>
        <w:t>crackmapexec smb 192.168.1.100 -u administrator -H aad3b435b51404eeaad3b435b51404ee:8846f7eaee8fb117ad06bdd830b7586c</w:t>
      </w:r>
    </w:p>
    <w:p w14:paraId="4D093D38" w14:textId="235ECEB2" w:rsidR="00A85A2A" w:rsidRDefault="00A85A2A" w:rsidP="00A85A2A">
      <w:pPr>
        <w:pStyle w:val="ListeParagraf"/>
        <w:numPr>
          <w:ilvl w:val="0"/>
          <w:numId w:val="2"/>
        </w:numPr>
      </w:pPr>
      <w:r w:rsidRPr="00A85A2A">
        <w:t>Komut çalıştırma (komut çıktısını alır):</w:t>
      </w:r>
    </w:p>
    <w:p w14:paraId="5C1ED3F5" w14:textId="43EE7E15" w:rsidR="00A85A2A" w:rsidRDefault="00A85A2A" w:rsidP="00A85A2A">
      <w:pPr>
        <w:rPr>
          <w:b/>
          <w:bCs/>
          <w:i/>
          <w:iCs/>
        </w:rPr>
      </w:pPr>
      <w:r w:rsidRPr="00A85A2A">
        <w:rPr>
          <w:b/>
          <w:bCs/>
          <w:i/>
          <w:iCs/>
        </w:rPr>
        <w:t>crackmapexec smb 192.168.1.100 -u admin -p Password123 -x 'whoami'</w:t>
      </w:r>
    </w:p>
    <w:p w14:paraId="68ADC703" w14:textId="634C5636" w:rsidR="00A85A2A" w:rsidRDefault="00A85A2A" w:rsidP="00A85A2A">
      <w:pPr>
        <w:rPr>
          <w:b/>
          <w:bCs/>
          <w:i/>
          <w:iCs/>
        </w:rPr>
      </w:pPr>
      <w:r>
        <w:rPr>
          <w:b/>
          <w:bCs/>
          <w:i/>
          <w:iCs/>
          <w:noProof/>
          <w:lang w:eastAsia="tr-TR"/>
        </w:rPr>
        <w:drawing>
          <wp:inline distT="0" distB="0" distL="0" distR="0" wp14:anchorId="029431DC" wp14:editId="4AE2AA75">
            <wp:extent cx="5760720" cy="1896745"/>
            <wp:effectExtent l="0" t="0" r="0" b="8255"/>
            <wp:docPr id="6837679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67965" name="Resim 6837679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896745"/>
                    </a:xfrm>
                    <a:prstGeom prst="rect">
                      <a:avLst/>
                    </a:prstGeom>
                  </pic:spPr>
                </pic:pic>
              </a:graphicData>
            </a:graphic>
          </wp:inline>
        </w:drawing>
      </w:r>
    </w:p>
    <w:p w14:paraId="13FBFC22" w14:textId="278B768F" w:rsidR="00A85A2A" w:rsidRDefault="00A85A2A" w:rsidP="00A85A2A">
      <w:r w:rsidRPr="00A85A2A">
        <w:t>Tipik bir kullanımda şöyle bir komut çalıştırılır:</w:t>
      </w:r>
    </w:p>
    <w:p w14:paraId="7627D29D" w14:textId="59524080" w:rsidR="00A85A2A" w:rsidRDefault="00A85A2A" w:rsidP="00A85A2A">
      <w:pPr>
        <w:rPr>
          <w:b/>
          <w:bCs/>
          <w:i/>
          <w:iCs/>
        </w:rPr>
      </w:pPr>
      <w:r w:rsidRPr="00A85A2A">
        <w:rPr>
          <w:b/>
          <w:bCs/>
          <w:i/>
          <w:iCs/>
        </w:rPr>
        <w:t>crackmapexec smb 192.168.1.0/24</w:t>
      </w:r>
    </w:p>
    <w:p w14:paraId="073F0982" w14:textId="77777777" w:rsidR="00A85A2A" w:rsidRPr="00A85A2A" w:rsidRDefault="00A85A2A" w:rsidP="00A85A2A">
      <w:pPr>
        <w:rPr>
          <w:b/>
          <w:bCs/>
        </w:rPr>
      </w:pPr>
      <w:r w:rsidRPr="00A85A2A">
        <w:rPr>
          <w:b/>
          <w:bCs/>
        </w:rPr>
        <w:t>Eğitim Notları</w:t>
      </w:r>
    </w:p>
    <w:p w14:paraId="185C80D1" w14:textId="77777777" w:rsidR="00A85A2A" w:rsidRDefault="00A85A2A" w:rsidP="00A85A2A">
      <w:r w:rsidRPr="00A85A2A">
        <w:t>CrackMapExec, öğrencilere Active Directory ortamlarında nasıl bilgi toplandığını, saldırıların nasıl otomatikleştirildiğini ve ağ içi yayılmanın nasıl gerçekleştiğini öğretmek için harika bir araçtır. Hem saldırı yüzeyini genişletir hem de kimlik bilgisi testleriyle yanlış yapılandırmaları ortaya çıkarır.</w:t>
      </w:r>
    </w:p>
    <w:p w14:paraId="0603321C" w14:textId="77777777" w:rsidR="00A85A2A" w:rsidRPr="00A85A2A" w:rsidRDefault="00A85A2A" w:rsidP="00A85A2A">
      <w:r w:rsidRPr="00A85A2A">
        <w:t xml:space="preserve">CrackMapExec, sadece bilgi toplamakla kalmaz; aynı zamanda ele geçirilen kimlik bilgileri ile sistemler üzerinde komut çalıştırma ve etki alanında </w:t>
      </w:r>
      <w:r w:rsidRPr="00A85A2A">
        <w:rPr>
          <w:b/>
          <w:bCs/>
        </w:rPr>
        <w:t>lateral movement</w:t>
      </w:r>
      <w:r w:rsidRPr="00A85A2A">
        <w:t xml:space="preserve"> (yatay geçiş) yapma gibi adımları da mümkün kılar. Bu yönüyle CME, bir sistemde elde edilen yetkinin tüm ağa yayılmasını test etmek için kullanılır.</w:t>
      </w:r>
    </w:p>
    <w:p w14:paraId="5D3226FC" w14:textId="4052FDE2" w:rsidR="00A85A2A" w:rsidRPr="00A85A2A" w:rsidRDefault="00A85A2A" w:rsidP="00A85A2A">
      <w:r w:rsidRPr="00A85A2A">
        <w:t xml:space="preserve">Ayrıca, arka planda </w:t>
      </w:r>
      <w:r w:rsidRPr="00A85A2A">
        <w:rPr>
          <w:b/>
          <w:bCs/>
        </w:rPr>
        <w:t>Impacket</w:t>
      </w:r>
      <w:r w:rsidRPr="00A85A2A">
        <w:t xml:space="preserve"> kütüphanesini kullanarak birçok Windows protokolünü doğrudan yönetir. Bu da onu hem güçlü hem de hafif bir çözüm haline getirir. Red Team senaryoları, CTF yarışmaları veya laboratuvar ortamları için CrackMapExec vazgeçilmezdir.</w:t>
      </w:r>
    </w:p>
    <w:p w14:paraId="52ACB8AC" w14:textId="77777777" w:rsidR="00A85A2A" w:rsidRPr="00A85A2A" w:rsidRDefault="00A85A2A" w:rsidP="00A85A2A">
      <w:pPr>
        <w:rPr>
          <w:b/>
          <w:bCs/>
          <w:i/>
          <w:iCs/>
        </w:rPr>
      </w:pPr>
    </w:p>
    <w:sectPr w:rsidR="00A85A2A" w:rsidRPr="00A85A2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1EE74" w14:textId="77777777" w:rsidR="006552C9" w:rsidRDefault="006552C9" w:rsidP="001E3274">
      <w:pPr>
        <w:spacing w:after="0" w:line="240" w:lineRule="auto"/>
      </w:pPr>
      <w:r>
        <w:separator/>
      </w:r>
    </w:p>
  </w:endnote>
  <w:endnote w:type="continuationSeparator" w:id="0">
    <w:p w14:paraId="13EE82D8" w14:textId="77777777" w:rsidR="006552C9" w:rsidRDefault="006552C9" w:rsidP="001E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5E34B" w14:textId="77777777" w:rsidR="006552C9" w:rsidRDefault="006552C9" w:rsidP="001E3274">
      <w:pPr>
        <w:spacing w:after="0" w:line="240" w:lineRule="auto"/>
      </w:pPr>
      <w:r>
        <w:separator/>
      </w:r>
    </w:p>
  </w:footnote>
  <w:footnote w:type="continuationSeparator" w:id="0">
    <w:p w14:paraId="4E165E9A" w14:textId="77777777" w:rsidR="006552C9" w:rsidRDefault="006552C9" w:rsidP="001E3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116F5" w14:textId="7FD39B57" w:rsidR="001E3274" w:rsidRDefault="001E3274" w:rsidP="001E3274">
    <w:pPr>
      <w:pStyle w:val="stBilgi"/>
      <w:jc w:val="right"/>
    </w:pPr>
    <w:r>
      <w:rPr>
        <w:noProof/>
        <w:lang w:eastAsia="tr-TR"/>
      </w:rPr>
      <w:drawing>
        <wp:inline distT="0" distB="0" distL="0" distR="0" wp14:anchorId="73FB54D5" wp14:editId="6FA0EE02">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4742F"/>
    <w:multiLevelType w:val="hybridMultilevel"/>
    <w:tmpl w:val="26D882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BCE563A"/>
    <w:multiLevelType w:val="multilevel"/>
    <w:tmpl w:val="55AA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1B"/>
    <w:rsid w:val="0008011B"/>
    <w:rsid w:val="001E3274"/>
    <w:rsid w:val="0060767B"/>
    <w:rsid w:val="006552C9"/>
    <w:rsid w:val="007922DB"/>
    <w:rsid w:val="00A85A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741DF"/>
  <w15:chartTrackingRefBased/>
  <w15:docId w15:val="{54EDD122-CD3F-4090-8E87-F2D76B99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80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80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8011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8011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8011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8011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8011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8011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8011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8011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8011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8011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8011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8011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8011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8011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8011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8011B"/>
    <w:rPr>
      <w:rFonts w:eastAsiaTheme="majorEastAsia" w:cstheme="majorBidi"/>
      <w:color w:val="272727" w:themeColor="text1" w:themeTint="D8"/>
    </w:rPr>
  </w:style>
  <w:style w:type="paragraph" w:styleId="KonuBal">
    <w:name w:val="Title"/>
    <w:basedOn w:val="Normal"/>
    <w:next w:val="Normal"/>
    <w:link w:val="KonuBalChar"/>
    <w:uiPriority w:val="10"/>
    <w:qFormat/>
    <w:rsid w:val="00080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8011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8011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8011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8011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8011B"/>
    <w:rPr>
      <w:i/>
      <w:iCs/>
      <w:color w:val="404040" w:themeColor="text1" w:themeTint="BF"/>
    </w:rPr>
  </w:style>
  <w:style w:type="paragraph" w:styleId="ListeParagraf">
    <w:name w:val="List Paragraph"/>
    <w:basedOn w:val="Normal"/>
    <w:uiPriority w:val="34"/>
    <w:qFormat/>
    <w:rsid w:val="0008011B"/>
    <w:pPr>
      <w:ind w:left="720"/>
      <w:contextualSpacing/>
    </w:pPr>
  </w:style>
  <w:style w:type="character" w:styleId="GlVurgulama">
    <w:name w:val="Intense Emphasis"/>
    <w:basedOn w:val="VarsaylanParagrafYazTipi"/>
    <w:uiPriority w:val="21"/>
    <w:qFormat/>
    <w:rsid w:val="0008011B"/>
    <w:rPr>
      <w:i/>
      <w:iCs/>
      <w:color w:val="0F4761" w:themeColor="accent1" w:themeShade="BF"/>
    </w:rPr>
  </w:style>
  <w:style w:type="paragraph" w:styleId="GlAlnt">
    <w:name w:val="Intense Quote"/>
    <w:basedOn w:val="Normal"/>
    <w:next w:val="Normal"/>
    <w:link w:val="GlAlntChar"/>
    <w:uiPriority w:val="30"/>
    <w:qFormat/>
    <w:rsid w:val="00080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8011B"/>
    <w:rPr>
      <w:i/>
      <w:iCs/>
      <w:color w:val="0F4761" w:themeColor="accent1" w:themeShade="BF"/>
    </w:rPr>
  </w:style>
  <w:style w:type="character" w:styleId="GlBavuru">
    <w:name w:val="Intense Reference"/>
    <w:basedOn w:val="VarsaylanParagrafYazTipi"/>
    <w:uiPriority w:val="32"/>
    <w:qFormat/>
    <w:rsid w:val="0008011B"/>
    <w:rPr>
      <w:b/>
      <w:bCs/>
      <w:smallCaps/>
      <w:color w:val="0F4761" w:themeColor="accent1" w:themeShade="BF"/>
      <w:spacing w:val="5"/>
    </w:rPr>
  </w:style>
  <w:style w:type="paragraph" w:styleId="stBilgi">
    <w:name w:val="header"/>
    <w:basedOn w:val="Normal"/>
    <w:link w:val="stBilgiChar"/>
    <w:uiPriority w:val="99"/>
    <w:unhideWhenUsed/>
    <w:rsid w:val="001E32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E3274"/>
  </w:style>
  <w:style w:type="paragraph" w:styleId="AltBilgi">
    <w:name w:val="footer"/>
    <w:basedOn w:val="Normal"/>
    <w:link w:val="AltBilgiChar"/>
    <w:uiPriority w:val="99"/>
    <w:unhideWhenUsed/>
    <w:rsid w:val="001E32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E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394</Words>
  <Characters>2249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2025-07-23T07:54:00Z</dcterms:created>
  <dcterms:modified xsi:type="dcterms:W3CDTF">2025-07-23T12:04:00Z</dcterms:modified>
</cp:coreProperties>
</file>