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F2DAE" w14:textId="77777777" w:rsidR="00A4691C" w:rsidRPr="00A4691C" w:rsidRDefault="00A4691C" w:rsidP="00A4691C">
      <w:pPr>
        <w:rPr>
          <w:b/>
          <w:bCs/>
        </w:rPr>
      </w:pPr>
      <w:r w:rsidRPr="00A4691C">
        <w:rPr>
          <w:b/>
          <w:bCs/>
        </w:rPr>
        <w:t>ZAP CLI Nedir?</w:t>
      </w:r>
    </w:p>
    <w:p w14:paraId="2ED83BDC" w14:textId="77777777" w:rsidR="00A4691C" w:rsidRPr="00A4691C" w:rsidRDefault="00A4691C" w:rsidP="00A4691C">
      <w:r w:rsidRPr="00A4691C">
        <w:rPr>
          <w:b/>
          <w:bCs/>
        </w:rPr>
        <w:t>ZAP CLI</w:t>
      </w:r>
      <w:r w:rsidRPr="00A4691C">
        <w:t>, OWASP ZAP aracının komut satırı arayüzüdür. OWASP ZAP, web uygulamalarındaki güvenlik açıklarını bulmak için kullanılan açık kaynaklı bir güvenlik tarayıcısıdır.</w:t>
      </w:r>
      <w:r w:rsidRPr="00A4691C">
        <w:br/>
        <w:t>ZAP CLI sayesinde bu işlemleri terminal üzerinden otomatikleştirebilir, raporlar alabilir ve hızlı taramalar gerçekleştirebiliriz.</w:t>
      </w:r>
    </w:p>
    <w:p w14:paraId="18AC3709" w14:textId="77777777" w:rsidR="00A4691C" w:rsidRPr="00A4691C" w:rsidRDefault="00A4691C" w:rsidP="00A4691C">
      <w:pPr>
        <w:rPr>
          <w:b/>
          <w:bCs/>
        </w:rPr>
      </w:pPr>
      <w:r w:rsidRPr="00A4691C">
        <w:rPr>
          <w:b/>
          <w:bCs/>
        </w:rPr>
        <w:t>ZAP CLI Ne İşe Yarar?</w:t>
      </w:r>
    </w:p>
    <w:p w14:paraId="21C8001B" w14:textId="77777777" w:rsidR="00A4691C" w:rsidRPr="00A4691C" w:rsidRDefault="00A4691C" w:rsidP="00A4691C">
      <w:pPr>
        <w:numPr>
          <w:ilvl w:val="0"/>
          <w:numId w:val="1"/>
        </w:numPr>
      </w:pPr>
      <w:r w:rsidRPr="00A4691C">
        <w:t>Web uygulamalarını güvenlik açıklarına karşı tarar.</w:t>
      </w:r>
    </w:p>
    <w:p w14:paraId="10B8C941" w14:textId="77777777" w:rsidR="00A4691C" w:rsidRPr="00A4691C" w:rsidRDefault="00A4691C" w:rsidP="00A4691C">
      <w:pPr>
        <w:numPr>
          <w:ilvl w:val="0"/>
          <w:numId w:val="1"/>
        </w:numPr>
      </w:pPr>
      <w:r w:rsidRPr="00A4691C">
        <w:t>Komut satırından ZAP başlatır ve durdurur.</w:t>
      </w:r>
    </w:p>
    <w:p w14:paraId="1C0D73FE" w14:textId="77777777" w:rsidR="00A4691C" w:rsidRPr="00A4691C" w:rsidRDefault="00A4691C" w:rsidP="00A4691C">
      <w:pPr>
        <w:numPr>
          <w:ilvl w:val="0"/>
          <w:numId w:val="1"/>
        </w:numPr>
      </w:pPr>
      <w:r w:rsidRPr="00A4691C">
        <w:t>Tarama başlatır ve ilerlemeyi kontrol eder.</w:t>
      </w:r>
    </w:p>
    <w:p w14:paraId="4B27A5A6" w14:textId="77777777" w:rsidR="00A4691C" w:rsidRPr="00A4691C" w:rsidRDefault="00A4691C" w:rsidP="00A4691C">
      <w:pPr>
        <w:numPr>
          <w:ilvl w:val="0"/>
          <w:numId w:val="1"/>
        </w:numPr>
      </w:pPr>
      <w:r w:rsidRPr="00A4691C">
        <w:t>Raporlar üretir (HTML, XML, JSON).</w:t>
      </w:r>
    </w:p>
    <w:p w14:paraId="4B0AAAFE" w14:textId="77777777" w:rsidR="00A4691C" w:rsidRPr="00A4691C" w:rsidRDefault="00A4691C" w:rsidP="00A4691C">
      <w:pPr>
        <w:numPr>
          <w:ilvl w:val="0"/>
          <w:numId w:val="1"/>
        </w:numPr>
      </w:pPr>
      <w:r w:rsidRPr="00A4691C">
        <w:t>Otomasyon betiklerine entegre edilebilir (CI/CD sistemleri gibi).</w:t>
      </w:r>
    </w:p>
    <w:p w14:paraId="4D1252DE" w14:textId="011E5D15" w:rsidR="00A4691C" w:rsidRPr="00A4691C" w:rsidRDefault="00A4691C">
      <w:pPr>
        <w:rPr>
          <w:b/>
          <w:bCs/>
        </w:rPr>
      </w:pPr>
      <w:r w:rsidRPr="00A4691C">
        <w:t>Kurulum:</w:t>
      </w:r>
      <w:r>
        <w:rPr>
          <w:b/>
          <w:bCs/>
        </w:rPr>
        <w:t xml:space="preserve"> </w:t>
      </w:r>
      <w:r w:rsidRPr="00A4691C">
        <w:rPr>
          <w:b/>
          <w:bCs/>
          <w:i/>
          <w:iCs/>
        </w:rPr>
        <w:t>pip install python-owasp-zap-v2.4</w:t>
      </w:r>
    </w:p>
    <w:p w14:paraId="55BA3080" w14:textId="75DC9642" w:rsidR="00A4691C" w:rsidRDefault="00A4691C">
      <w:pPr>
        <w:rPr>
          <w:b/>
          <w:bCs/>
          <w:i/>
          <w:iCs/>
        </w:rPr>
      </w:pPr>
      <w:r w:rsidRPr="00A4691C">
        <w:t>Alternatif olarak:</w:t>
      </w:r>
      <w:r>
        <w:rPr>
          <w:b/>
          <w:bCs/>
        </w:rPr>
        <w:t xml:space="preserve"> </w:t>
      </w:r>
      <w:r w:rsidRPr="00A4691C">
        <w:rPr>
          <w:b/>
          <w:bCs/>
          <w:i/>
          <w:iCs/>
        </w:rPr>
        <w:t>snap install zaproxy</w:t>
      </w:r>
    </w:p>
    <w:p w14:paraId="2655FC20" w14:textId="65857C55" w:rsidR="00A4691C" w:rsidRDefault="00A4691C">
      <w:r w:rsidRPr="00A4691C">
        <w:t>ZAP GUI zaten yüklüyse CLI çalışması için zap.sh arka planda başlatılmalıdır:</w:t>
      </w:r>
    </w:p>
    <w:p w14:paraId="1F280AD0" w14:textId="22DA0F40" w:rsidR="00A4691C" w:rsidRDefault="00A4691C">
      <w:pPr>
        <w:rPr>
          <w:b/>
          <w:bCs/>
          <w:i/>
          <w:iCs/>
        </w:rPr>
      </w:pPr>
      <w:r w:rsidRPr="00A4691C">
        <w:rPr>
          <w:b/>
          <w:bCs/>
          <w:i/>
          <w:iCs/>
        </w:rPr>
        <w:t>./zap.sh -daemon</w:t>
      </w:r>
    </w:p>
    <w:p w14:paraId="75017C26" w14:textId="77777777" w:rsidR="00A4691C" w:rsidRDefault="00A4691C">
      <w:pPr>
        <w:rPr>
          <w:b/>
          <w:bCs/>
          <w:i/>
          <w:iCs/>
        </w:rPr>
      </w:pPr>
    </w:p>
    <w:p w14:paraId="31B8C820" w14:textId="77777777" w:rsidR="00A4691C" w:rsidRPr="00A4691C" w:rsidRDefault="00A4691C" w:rsidP="00A4691C">
      <w:pPr>
        <w:rPr>
          <w:b/>
          <w:bCs/>
        </w:rPr>
      </w:pPr>
      <w:r w:rsidRPr="00A4691C">
        <w:rPr>
          <w:b/>
          <w:bCs/>
        </w:rPr>
        <w:t>Temel Komutlar</w:t>
      </w:r>
    </w:p>
    <w:p w14:paraId="18E23364" w14:textId="5ACFE374" w:rsidR="00A4691C" w:rsidRPr="00A4691C" w:rsidRDefault="00A4691C" w:rsidP="00A4691C">
      <w:pPr>
        <w:numPr>
          <w:ilvl w:val="0"/>
          <w:numId w:val="2"/>
        </w:numPr>
      </w:pPr>
      <w:r w:rsidRPr="00A4691C">
        <w:t>ZAP’i daemon modda başlatma:</w:t>
      </w:r>
      <w:r>
        <w:t xml:space="preserve"> </w:t>
      </w:r>
      <w:r w:rsidRPr="00A4691C">
        <w:rPr>
          <w:b/>
          <w:bCs/>
          <w:i/>
          <w:iCs/>
        </w:rPr>
        <w:t>zap.sh -daemon -port 8080</w:t>
      </w:r>
    </w:p>
    <w:p w14:paraId="038DAEBB" w14:textId="2BDEC2DA" w:rsidR="00A4691C" w:rsidRPr="00A4691C" w:rsidRDefault="00A4691C" w:rsidP="00A4691C">
      <w:pPr>
        <w:numPr>
          <w:ilvl w:val="0"/>
          <w:numId w:val="2"/>
        </w:numPr>
        <w:rPr>
          <w:b/>
          <w:bCs/>
          <w:i/>
          <w:iCs/>
        </w:rPr>
      </w:pPr>
      <w:r w:rsidRPr="00A4691C">
        <w:t>Python ZAP API üzerinden bağlantı kurma:</w:t>
      </w:r>
      <w:r>
        <w:t xml:space="preserve"> </w:t>
      </w:r>
      <w:r w:rsidRPr="00A4691C">
        <w:rPr>
          <w:b/>
          <w:bCs/>
          <w:i/>
          <w:iCs/>
        </w:rPr>
        <w:t>from zapv2 import ZAPv2</w:t>
      </w:r>
    </w:p>
    <w:p w14:paraId="02A79939" w14:textId="6D74DD0D" w:rsidR="00A4691C" w:rsidRDefault="00A4691C" w:rsidP="00A4691C">
      <w:pPr>
        <w:rPr>
          <w:b/>
          <w:bCs/>
          <w:i/>
          <w:iCs/>
        </w:rPr>
      </w:pPr>
      <w:r w:rsidRPr="00A4691C">
        <w:rPr>
          <w:b/>
          <w:bCs/>
          <w:i/>
          <w:iCs/>
        </w:rPr>
        <w:t>zap = ZAPv2(proxies={'http': 'http://127.0.0.1:8080', 'https': 'http://127.0.0.1:8080'})</w:t>
      </w:r>
    </w:p>
    <w:p w14:paraId="0761E341" w14:textId="0B700BB1" w:rsidR="00A4691C" w:rsidRDefault="00A4691C" w:rsidP="00A4691C">
      <w:pPr>
        <w:pStyle w:val="ListeParagraf"/>
        <w:numPr>
          <w:ilvl w:val="0"/>
          <w:numId w:val="2"/>
        </w:numPr>
      </w:pPr>
      <w:r w:rsidRPr="00A4691C">
        <w:t>Hedef belirleme ve tarama:</w:t>
      </w:r>
    </w:p>
    <w:p w14:paraId="27BFDEBD" w14:textId="77777777" w:rsidR="00A4691C" w:rsidRPr="00A4691C" w:rsidRDefault="00A4691C" w:rsidP="00A4691C">
      <w:pPr>
        <w:rPr>
          <w:b/>
          <w:bCs/>
          <w:i/>
          <w:iCs/>
        </w:rPr>
      </w:pPr>
      <w:r w:rsidRPr="00A4691C">
        <w:rPr>
          <w:b/>
          <w:bCs/>
          <w:i/>
          <w:iCs/>
        </w:rPr>
        <w:t>target = 'http://testphp.vulnweb.com'</w:t>
      </w:r>
    </w:p>
    <w:p w14:paraId="06D0B97A" w14:textId="77777777" w:rsidR="00A4691C" w:rsidRPr="00A4691C" w:rsidRDefault="00A4691C" w:rsidP="00A4691C">
      <w:pPr>
        <w:rPr>
          <w:b/>
          <w:bCs/>
          <w:i/>
          <w:iCs/>
        </w:rPr>
      </w:pPr>
      <w:r w:rsidRPr="00A4691C">
        <w:rPr>
          <w:b/>
          <w:bCs/>
          <w:i/>
          <w:iCs/>
        </w:rPr>
        <w:t>zap.urlopen(target)</w:t>
      </w:r>
    </w:p>
    <w:p w14:paraId="4FAE15E7" w14:textId="08D42BE5" w:rsidR="00A4691C" w:rsidRDefault="00A4691C">
      <w:pPr>
        <w:rPr>
          <w:b/>
          <w:bCs/>
          <w:i/>
          <w:iCs/>
        </w:rPr>
      </w:pPr>
      <w:r w:rsidRPr="00A4691C">
        <w:rPr>
          <w:b/>
          <w:bCs/>
          <w:i/>
          <w:iCs/>
        </w:rPr>
        <w:t>zap.spider.scan(target)</w:t>
      </w:r>
    </w:p>
    <w:p w14:paraId="1FA8ABF5" w14:textId="5769FD7F" w:rsidR="00A4691C" w:rsidRPr="00A4691C" w:rsidRDefault="00A4691C" w:rsidP="00A4691C">
      <w:pPr>
        <w:pStyle w:val="ListeParagraf"/>
        <w:numPr>
          <w:ilvl w:val="0"/>
          <w:numId w:val="2"/>
        </w:numPr>
      </w:pPr>
      <w:r w:rsidRPr="00A4691C">
        <w:t>Aktif Tarama Başlatma:</w:t>
      </w:r>
      <w:r>
        <w:t xml:space="preserve"> </w:t>
      </w:r>
      <w:r w:rsidRPr="00A4691C">
        <w:rPr>
          <w:b/>
          <w:bCs/>
          <w:i/>
          <w:iCs/>
        </w:rPr>
        <w:t>zap.ascan.scan(target)</w:t>
      </w:r>
    </w:p>
    <w:p w14:paraId="6719BF48" w14:textId="30B10699" w:rsidR="00A4691C" w:rsidRPr="00A4691C" w:rsidRDefault="00A4691C" w:rsidP="00A4691C">
      <w:pPr>
        <w:pStyle w:val="ListeParagraf"/>
        <w:numPr>
          <w:ilvl w:val="0"/>
          <w:numId w:val="2"/>
        </w:numPr>
        <w:rPr>
          <w:b/>
          <w:bCs/>
          <w:i/>
          <w:iCs/>
        </w:rPr>
      </w:pPr>
      <w:r>
        <w:t xml:space="preserve">Raporlama: </w:t>
      </w:r>
      <w:r w:rsidRPr="00A4691C">
        <w:rPr>
          <w:b/>
          <w:bCs/>
          <w:i/>
          <w:iCs/>
        </w:rPr>
        <w:t>with open('rapor.html', 'w') as f:</w:t>
      </w:r>
    </w:p>
    <w:p w14:paraId="5BBCD531" w14:textId="61CC2650" w:rsidR="00A4691C" w:rsidRDefault="00A4691C" w:rsidP="00A4691C">
      <w:pPr>
        <w:rPr>
          <w:b/>
          <w:bCs/>
          <w:i/>
          <w:iCs/>
        </w:rPr>
      </w:pPr>
      <w:r w:rsidRPr="00A4691C">
        <w:rPr>
          <w:b/>
          <w:bCs/>
          <w:i/>
          <w:iCs/>
        </w:rPr>
        <w:t xml:space="preserve">    f.write(zap.core.htmlreport())</w:t>
      </w:r>
    </w:p>
    <w:p w14:paraId="1F1F1645" w14:textId="77777777" w:rsidR="00A4691C" w:rsidRDefault="00A4691C" w:rsidP="00A4691C">
      <w:pPr>
        <w:rPr>
          <w:b/>
          <w:bCs/>
          <w:i/>
          <w:iCs/>
          <w:noProof/>
        </w:rPr>
      </w:pPr>
    </w:p>
    <w:p w14:paraId="283E0E88" w14:textId="1688EDD8" w:rsidR="00A4691C" w:rsidRDefault="007D5189" w:rsidP="00A4691C">
      <w:pPr>
        <w:rPr>
          <w:b/>
          <w:bCs/>
          <w:i/>
          <w:iCs/>
        </w:rPr>
      </w:pPr>
      <w:r w:rsidRPr="007D5189">
        <w:rPr>
          <w:noProof/>
          <w:lang w:eastAsia="tr-TR"/>
        </w:rPr>
        <w:lastRenderedPageBreak/>
        <w:drawing>
          <wp:anchor distT="0" distB="0" distL="114300" distR="114300" simplePos="0" relativeHeight="251658240" behindDoc="0" locked="0" layoutInCell="1" allowOverlap="1" wp14:anchorId="5C9ED063" wp14:editId="09BC6126">
            <wp:simplePos x="0" y="0"/>
            <wp:positionH relativeFrom="column">
              <wp:posOffset>403225</wp:posOffset>
            </wp:positionH>
            <wp:positionV relativeFrom="paragraph">
              <wp:posOffset>426085</wp:posOffset>
            </wp:positionV>
            <wp:extent cx="324649" cy="114300"/>
            <wp:effectExtent l="0" t="0" r="0" b="0"/>
            <wp:wrapNone/>
            <wp:docPr id="4979233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23384" name=""/>
                    <pic:cNvPicPr/>
                  </pic:nvPicPr>
                  <pic:blipFill>
                    <a:blip r:embed="rId7">
                      <a:extLst>
                        <a:ext uri="{28A0092B-C50C-407E-A947-70E740481C1C}">
                          <a14:useLocalDpi xmlns:a14="http://schemas.microsoft.com/office/drawing/2010/main" val="0"/>
                        </a:ext>
                      </a:extLst>
                    </a:blip>
                    <a:stretch>
                      <a:fillRect/>
                    </a:stretch>
                  </pic:blipFill>
                  <pic:spPr>
                    <a:xfrm>
                      <a:off x="0" y="0"/>
                      <a:ext cx="326250" cy="114864"/>
                    </a:xfrm>
                    <a:prstGeom prst="rect">
                      <a:avLst/>
                    </a:prstGeom>
                  </pic:spPr>
                </pic:pic>
              </a:graphicData>
            </a:graphic>
            <wp14:sizeRelH relativeFrom="margin">
              <wp14:pctWidth>0</wp14:pctWidth>
            </wp14:sizeRelH>
            <wp14:sizeRelV relativeFrom="margin">
              <wp14:pctHeight>0</wp14:pctHeight>
            </wp14:sizeRelV>
          </wp:anchor>
        </w:drawing>
      </w:r>
      <w:r w:rsidR="00A4691C" w:rsidRPr="00A4691C">
        <w:rPr>
          <w:noProof/>
          <w:lang w:eastAsia="tr-TR"/>
        </w:rPr>
        <w:drawing>
          <wp:inline distT="0" distB="0" distL="0" distR="0" wp14:anchorId="21EA820E" wp14:editId="7AA36C72">
            <wp:extent cx="5227320" cy="3192780"/>
            <wp:effectExtent l="0" t="0" r="0" b="7620"/>
            <wp:docPr id="18950198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19856" name="Resim 1"/>
                    <pic:cNvPicPr/>
                  </pic:nvPicPr>
                  <pic:blipFill>
                    <a:blip r:embed="rId8">
                      <a:extLst>
                        <a:ext uri="{28A0092B-C50C-407E-A947-70E740481C1C}">
                          <a14:useLocalDpi xmlns:a14="http://schemas.microsoft.com/office/drawing/2010/main" val="0"/>
                        </a:ext>
                      </a:extLst>
                    </a:blip>
                    <a:srcRect t="1356" b="1356"/>
                    <a:stretch>
                      <a:fillRect/>
                    </a:stretch>
                  </pic:blipFill>
                  <pic:spPr bwMode="auto">
                    <a:xfrm>
                      <a:off x="0" y="0"/>
                      <a:ext cx="5227320" cy="3192780"/>
                    </a:xfrm>
                    <a:prstGeom prst="rect">
                      <a:avLst/>
                    </a:prstGeom>
                    <a:ln>
                      <a:noFill/>
                    </a:ln>
                    <a:extLst>
                      <a:ext uri="{53640926-AAD7-44D8-BBD7-CCE9431645EC}">
                        <a14:shadowObscured xmlns:a14="http://schemas.microsoft.com/office/drawing/2010/main"/>
                      </a:ext>
                    </a:extLst>
                  </pic:spPr>
                </pic:pic>
              </a:graphicData>
            </a:graphic>
          </wp:inline>
        </w:drawing>
      </w:r>
    </w:p>
    <w:p w14:paraId="454BFEAE" w14:textId="0932F924" w:rsidR="007D5189" w:rsidRDefault="007D5189" w:rsidP="00A4691C">
      <w:r w:rsidRPr="007D5189">
        <w:t>Daemon mod eklendiğinde gelen çıktı (örneğin -daemon -port 8500 -host localhost parametreleriyle) – kırmızı ve beyaz metinler, daemon modunun başarıyla çalıştığını ve GUI ile API endpointlerinin dinlendiğini gösterir.</w:t>
      </w:r>
    </w:p>
    <w:p w14:paraId="00086842" w14:textId="77777777" w:rsidR="007D5189" w:rsidRPr="007D5189" w:rsidRDefault="007D5189" w:rsidP="007D5189">
      <w:pPr>
        <w:rPr>
          <w:b/>
          <w:bCs/>
        </w:rPr>
      </w:pPr>
      <w:r w:rsidRPr="007D5189">
        <w:rPr>
          <w:b/>
          <w:bCs/>
        </w:rPr>
        <w:t>Eğitim Notları</w:t>
      </w:r>
    </w:p>
    <w:p w14:paraId="5D946D3D" w14:textId="77777777" w:rsidR="007D5189" w:rsidRPr="007D5189" w:rsidRDefault="007D5189" w:rsidP="007D5189">
      <w:pPr>
        <w:numPr>
          <w:ilvl w:val="0"/>
          <w:numId w:val="3"/>
        </w:numPr>
      </w:pPr>
      <w:r w:rsidRPr="007D5189">
        <w:t>ZAP CLI sayesinde manuel işlem yapmadan otomatik güvenlik taramaları gerçekleştirilebilir.</w:t>
      </w:r>
    </w:p>
    <w:p w14:paraId="222F9F05" w14:textId="77777777" w:rsidR="007D5189" w:rsidRPr="007D5189" w:rsidRDefault="007D5189" w:rsidP="007D5189">
      <w:pPr>
        <w:numPr>
          <w:ilvl w:val="0"/>
          <w:numId w:val="3"/>
        </w:numPr>
      </w:pPr>
      <w:r w:rsidRPr="007D5189">
        <w:t>Özellikle CI/CD boru hatlarına entegre edilerek yazılım geliştirme sürecinde güvenlik taramaları sağlanabilir.</w:t>
      </w:r>
    </w:p>
    <w:p w14:paraId="793226D9" w14:textId="612766DB" w:rsidR="007D5189" w:rsidRDefault="007D5189" w:rsidP="00A4691C">
      <w:pPr>
        <w:numPr>
          <w:ilvl w:val="0"/>
          <w:numId w:val="3"/>
        </w:numPr>
      </w:pPr>
      <w:r w:rsidRPr="007D5189">
        <w:t>ZAP GUI’ye alıştıktan sonra CLI kullanımına geçmek, otomasyonu öğrenmek için harika bir adım olur.</w:t>
      </w:r>
    </w:p>
    <w:p w14:paraId="487E3540" w14:textId="77777777" w:rsidR="007D5189" w:rsidRPr="007D5189" w:rsidRDefault="007D5189" w:rsidP="007D5189">
      <w:r w:rsidRPr="007D5189">
        <w:t>ZAP CLI, özellikle grafik arayüzle çalışmak istemeyen ya da otomatikleştirilmiş güvenlik taramaları yapmak isteyen profesyoneller için idealdir. Yazılım geliştirme sürecine entegre edildiğinde, geliştirilen web uygulamaları her dağıtımdan önce otomatik olarak taranabilir ve açıklar erkenden tespit edilebilir. Bu yönüyle DevSecOps kültürüne büyük katkı sağlar.</w:t>
      </w:r>
    </w:p>
    <w:p w14:paraId="2CCDA32E" w14:textId="77777777" w:rsidR="007D5189" w:rsidRPr="007D5189" w:rsidRDefault="007D5189" w:rsidP="007D5189">
      <w:r w:rsidRPr="007D5189">
        <w:t>Ayrıca ZAP CLI, API testleri için de kullanılabilir. RESTful servislerin güvenliği, özellikle mobil ve modern web uygulamalarında kritik önem taşır. CLI komutları sayesinde belirli endpoint'lere istek atılabilir, cevaplar incelenebilir ve otomatik güvenlik kontrolleri yapılabilir. Geliştiriciler ve güvenlik uzmanları, ZAP CLI’yi kullanarak sürekli güvenlik testlerini kolayca gerçekleştirebilirler.</w:t>
      </w:r>
    </w:p>
    <w:p w14:paraId="2C655B28" w14:textId="77777777" w:rsidR="007D5189" w:rsidRPr="007D5189" w:rsidRDefault="007D5189" w:rsidP="00A4691C"/>
    <w:p w14:paraId="2C9C7768" w14:textId="7AF14FA2" w:rsidR="00A4691C" w:rsidRPr="00A4691C" w:rsidRDefault="00A4691C" w:rsidP="00A4691C"/>
    <w:sectPr w:rsidR="00A4691C" w:rsidRPr="00A4691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314F0" w14:textId="77777777" w:rsidR="00C36625" w:rsidRDefault="00C36625" w:rsidP="00803134">
      <w:pPr>
        <w:spacing w:after="0" w:line="240" w:lineRule="auto"/>
      </w:pPr>
      <w:r>
        <w:separator/>
      </w:r>
    </w:p>
  </w:endnote>
  <w:endnote w:type="continuationSeparator" w:id="0">
    <w:p w14:paraId="6D13EE16" w14:textId="77777777" w:rsidR="00C36625" w:rsidRDefault="00C36625" w:rsidP="00803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5FC3F" w14:textId="77777777" w:rsidR="00803134" w:rsidRDefault="00803134">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A0BC1" w14:textId="77777777" w:rsidR="00803134" w:rsidRDefault="00803134">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A65AC" w14:textId="77777777" w:rsidR="00803134" w:rsidRDefault="00803134">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3D0E8" w14:textId="77777777" w:rsidR="00C36625" w:rsidRDefault="00C36625" w:rsidP="00803134">
      <w:pPr>
        <w:spacing w:after="0" w:line="240" w:lineRule="auto"/>
      </w:pPr>
      <w:r>
        <w:separator/>
      </w:r>
    </w:p>
  </w:footnote>
  <w:footnote w:type="continuationSeparator" w:id="0">
    <w:p w14:paraId="27FB2A0A" w14:textId="77777777" w:rsidR="00C36625" w:rsidRDefault="00C36625" w:rsidP="00803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3512" w14:textId="77777777" w:rsidR="00803134" w:rsidRDefault="00803134">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BD906" w14:textId="18F07E8A" w:rsidR="00803134" w:rsidRDefault="00803134" w:rsidP="00803134">
    <w:pPr>
      <w:pStyle w:val="stBilgi"/>
      <w:jc w:val="right"/>
    </w:pPr>
    <w:bookmarkStart w:id="0" w:name="_GoBack"/>
    <w:r>
      <w:rPr>
        <w:noProof/>
        <w:lang w:eastAsia="tr-TR"/>
      </w:rPr>
      <w:drawing>
        <wp:inline distT="0" distB="0" distL="0" distR="0" wp14:anchorId="5D3325A9" wp14:editId="2D7A1134">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32B5" w14:textId="77777777" w:rsidR="00803134" w:rsidRDefault="00803134">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83F0F"/>
    <w:multiLevelType w:val="multilevel"/>
    <w:tmpl w:val="EA88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258F1"/>
    <w:multiLevelType w:val="multilevel"/>
    <w:tmpl w:val="15FCBF3A"/>
    <w:lvl w:ilvl="0">
      <w:start w:val="1"/>
      <w:numFmt w:val="decimal"/>
      <w:lvlText w:val="%1."/>
      <w:lvlJc w:val="left"/>
      <w:pPr>
        <w:tabs>
          <w:tab w:val="num" w:pos="644"/>
        </w:tabs>
        <w:ind w:left="644" w:hanging="360"/>
      </w:pPr>
      <w:rPr>
        <w:b w:val="0"/>
        <w:bCs w:val="0"/>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C5947"/>
    <w:multiLevelType w:val="multilevel"/>
    <w:tmpl w:val="976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1C"/>
    <w:rsid w:val="007D5189"/>
    <w:rsid w:val="00803134"/>
    <w:rsid w:val="00971BF5"/>
    <w:rsid w:val="00A4691C"/>
    <w:rsid w:val="00C366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61F49"/>
  <w15:chartTrackingRefBased/>
  <w15:docId w15:val="{7D5E8BB2-17E3-4785-956C-D23D6CE1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46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46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4691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4691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4691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4691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4691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4691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4691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691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4691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4691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4691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4691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4691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4691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4691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4691C"/>
    <w:rPr>
      <w:rFonts w:eastAsiaTheme="majorEastAsia" w:cstheme="majorBidi"/>
      <w:color w:val="272727" w:themeColor="text1" w:themeTint="D8"/>
    </w:rPr>
  </w:style>
  <w:style w:type="paragraph" w:styleId="KonuBal">
    <w:name w:val="Title"/>
    <w:basedOn w:val="Normal"/>
    <w:next w:val="Normal"/>
    <w:link w:val="KonuBalChar"/>
    <w:uiPriority w:val="10"/>
    <w:qFormat/>
    <w:rsid w:val="00A46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4691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4691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4691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4691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4691C"/>
    <w:rPr>
      <w:i/>
      <w:iCs/>
      <w:color w:val="404040" w:themeColor="text1" w:themeTint="BF"/>
    </w:rPr>
  </w:style>
  <w:style w:type="paragraph" w:styleId="ListeParagraf">
    <w:name w:val="List Paragraph"/>
    <w:basedOn w:val="Normal"/>
    <w:uiPriority w:val="34"/>
    <w:qFormat/>
    <w:rsid w:val="00A4691C"/>
    <w:pPr>
      <w:ind w:left="720"/>
      <w:contextualSpacing/>
    </w:pPr>
  </w:style>
  <w:style w:type="character" w:styleId="GlVurgulama">
    <w:name w:val="Intense Emphasis"/>
    <w:basedOn w:val="VarsaylanParagrafYazTipi"/>
    <w:uiPriority w:val="21"/>
    <w:qFormat/>
    <w:rsid w:val="00A4691C"/>
    <w:rPr>
      <w:i/>
      <w:iCs/>
      <w:color w:val="0F4761" w:themeColor="accent1" w:themeShade="BF"/>
    </w:rPr>
  </w:style>
  <w:style w:type="paragraph" w:styleId="GlAlnt">
    <w:name w:val="Intense Quote"/>
    <w:basedOn w:val="Normal"/>
    <w:next w:val="Normal"/>
    <w:link w:val="GlAlntChar"/>
    <w:uiPriority w:val="30"/>
    <w:qFormat/>
    <w:rsid w:val="00A46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4691C"/>
    <w:rPr>
      <w:i/>
      <w:iCs/>
      <w:color w:val="0F4761" w:themeColor="accent1" w:themeShade="BF"/>
    </w:rPr>
  </w:style>
  <w:style w:type="character" w:styleId="GlBavuru">
    <w:name w:val="Intense Reference"/>
    <w:basedOn w:val="VarsaylanParagrafYazTipi"/>
    <w:uiPriority w:val="32"/>
    <w:qFormat/>
    <w:rsid w:val="00A4691C"/>
    <w:rPr>
      <w:b/>
      <w:bCs/>
      <w:smallCaps/>
      <w:color w:val="0F4761" w:themeColor="accent1" w:themeShade="BF"/>
      <w:spacing w:val="5"/>
    </w:rPr>
  </w:style>
  <w:style w:type="paragraph" w:styleId="stBilgi">
    <w:name w:val="header"/>
    <w:basedOn w:val="Normal"/>
    <w:link w:val="stBilgiChar"/>
    <w:uiPriority w:val="99"/>
    <w:unhideWhenUsed/>
    <w:rsid w:val="0080313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03134"/>
  </w:style>
  <w:style w:type="paragraph" w:styleId="AltBilgi">
    <w:name w:val="footer"/>
    <w:basedOn w:val="Normal"/>
    <w:link w:val="AltBilgiChar"/>
    <w:uiPriority w:val="99"/>
    <w:unhideWhenUsed/>
    <w:rsid w:val="0080313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03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376</Words>
  <Characters>2145</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3</cp:revision>
  <dcterms:created xsi:type="dcterms:W3CDTF">2025-07-23T07:25:00Z</dcterms:created>
  <dcterms:modified xsi:type="dcterms:W3CDTF">2025-07-23T12:04:00Z</dcterms:modified>
</cp:coreProperties>
</file>