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BFF" w:rsidRDefault="007B0832">
      <w:pP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Ex 10 </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KERNEL INSTALLATION</w:t>
      </w:r>
    </w:p>
    <w:p w:rsidR="004C4BFF" w:rsidRDefault="007B0832">
      <w:pPr>
        <w:pBdr>
          <w:bottom w:val="single" w:sz="6" w:space="1" w:color="000000"/>
        </w:pBdr>
        <w:spacing w:after="0" w:line="240" w:lineRule="auto"/>
        <w:rPr>
          <w:rFonts w:ascii="Times New Roman" w:eastAsia="Times New Roman" w:hAnsi="Times New Roman" w:cs="Times New Roman"/>
          <w:sz w:val="30"/>
          <w:szCs w:val="30"/>
        </w:rPr>
      </w:pPr>
      <w:r>
        <w:rPr>
          <w:rFonts w:ascii="Times New Roman" w:eastAsia="Times New Roman" w:hAnsi="Times New Roman" w:cs="Times New Roman"/>
          <w:b/>
          <w:sz w:val="30"/>
          <w:szCs w:val="30"/>
        </w:rPr>
        <w:t>Date: 17.11.20</w:t>
      </w:r>
    </w:p>
    <w:p w:rsidR="004C4BFF" w:rsidRDefault="004C4BFF">
      <w:pPr>
        <w:rPr>
          <w:rFonts w:ascii="Times New Roman" w:eastAsia="Times New Roman" w:hAnsi="Times New Roman" w:cs="Times New Roman"/>
          <w:sz w:val="24"/>
          <w:szCs w:val="24"/>
        </w:rPr>
      </w:pPr>
    </w:p>
    <w:p w:rsidR="004C4BFF" w:rsidRDefault="007B0832">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Aim: </w:t>
      </w:r>
    </w:p>
    <w:p w:rsidR="004C4BFF" w:rsidRDefault="007B083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study and implement the kernel </w:t>
      </w:r>
      <w:proofErr w:type="gramStart"/>
      <w:r>
        <w:rPr>
          <w:rFonts w:ascii="Times New Roman" w:eastAsia="Times New Roman" w:hAnsi="Times New Roman" w:cs="Times New Roman"/>
          <w:sz w:val="26"/>
          <w:szCs w:val="26"/>
        </w:rPr>
        <w:t>installation .</w:t>
      </w:r>
      <w:proofErr w:type="gramEnd"/>
    </w:p>
    <w:p w:rsidR="004C4BFF" w:rsidRDefault="007B083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rsidR="004C4BFF" w:rsidRDefault="007B0832">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Kernel Space: </w:t>
      </w:r>
    </w:p>
    <w:p w:rsidR="004C4BFF" w:rsidRDefault="007B0832">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Here, the Linux Kernel exists which can be further divided into three levels. At the top is the system call interface, which implements the basic functions such as read and write. Below the system call interface is the kernel code, which can be more accura</w:t>
      </w:r>
      <w:r>
        <w:rPr>
          <w:rFonts w:ascii="Times New Roman" w:eastAsia="Times New Roman" w:hAnsi="Times New Roman" w:cs="Times New Roman"/>
          <w:sz w:val="26"/>
          <w:szCs w:val="26"/>
        </w:rPr>
        <w:t>tely defined as the architecture-independent kernel code. This code is common to all of the processor architectures supported by Linux. Below this is the architecture-dependent code, which forms what is more commonly called a BSP (Board Support Package)</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w:t>
      </w:r>
      <w:r>
        <w:rPr>
          <w:rFonts w:ascii="Times New Roman" w:eastAsia="Times New Roman" w:hAnsi="Times New Roman" w:cs="Times New Roman"/>
          <w:sz w:val="26"/>
          <w:szCs w:val="26"/>
        </w:rPr>
        <w:t>his code serves as the processor and platform-specific code for the given architecture.</w:t>
      </w:r>
    </w:p>
    <w:p w:rsidR="004C4BFF" w:rsidRDefault="004C4BFF">
      <w:pPr>
        <w:spacing w:after="0" w:line="360" w:lineRule="auto"/>
        <w:jc w:val="both"/>
        <w:rPr>
          <w:rFonts w:ascii="Times New Roman" w:eastAsia="Times New Roman" w:hAnsi="Times New Roman" w:cs="Times New Roman"/>
          <w:sz w:val="26"/>
          <w:szCs w:val="26"/>
        </w:rPr>
      </w:pP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1920"/>
        <w:gridCol w:w="2010"/>
        <w:gridCol w:w="4560"/>
      </w:tblGrid>
      <w:tr w:rsidR="004C4BFF">
        <w:tc>
          <w:tcPr>
            <w:tcW w:w="525"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Sl.No</w:t>
            </w:r>
            <w:proofErr w:type="spellEnd"/>
            <w:r>
              <w:rPr>
                <w:rFonts w:ascii="Times New Roman" w:eastAsia="Times New Roman" w:hAnsi="Times New Roman" w:cs="Times New Roman"/>
                <w:b/>
                <w:sz w:val="26"/>
                <w:szCs w:val="26"/>
              </w:rPr>
              <w:t>.</w:t>
            </w:r>
          </w:p>
        </w:tc>
        <w:tc>
          <w:tcPr>
            <w:tcW w:w="192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Command Name</w:t>
            </w:r>
          </w:p>
        </w:tc>
        <w:tc>
          <w:tcPr>
            <w:tcW w:w="201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Meaning </w:t>
            </w:r>
          </w:p>
        </w:tc>
        <w:tc>
          <w:tcPr>
            <w:tcW w:w="4560" w:type="dxa"/>
            <w:shd w:val="clear" w:color="auto" w:fill="auto"/>
            <w:tcMar>
              <w:top w:w="100" w:type="dxa"/>
              <w:left w:w="100" w:type="dxa"/>
              <w:bottom w:w="100" w:type="dxa"/>
              <w:right w:w="100" w:type="dxa"/>
            </w:tcMar>
          </w:tcPr>
          <w:p w:rsidR="004C4BFF" w:rsidRDefault="007B0832">
            <w:pPr>
              <w:widowControl w:val="0"/>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Description </w:t>
            </w:r>
          </w:p>
          <w:p w:rsidR="004C4BFF" w:rsidRDefault="004C4BFF">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
        </w:tc>
      </w:tr>
      <w:tr w:rsidR="004C4BFF">
        <w:tc>
          <w:tcPr>
            <w:tcW w:w="525"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92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rpm -</w:t>
            </w:r>
            <w:proofErr w:type="spellStart"/>
            <w:r>
              <w:rPr>
                <w:rFonts w:ascii="Times New Roman" w:eastAsia="Times New Roman" w:hAnsi="Times New Roman" w:cs="Times New Roman"/>
                <w:b/>
                <w:sz w:val="26"/>
                <w:szCs w:val="26"/>
              </w:rPr>
              <w:t>qa</w:t>
            </w:r>
            <w:proofErr w:type="spellEnd"/>
            <w:r>
              <w:rPr>
                <w:rFonts w:ascii="Times New Roman" w:eastAsia="Times New Roman" w:hAnsi="Times New Roman" w:cs="Times New Roman"/>
                <w:b/>
                <w:sz w:val="26"/>
                <w:szCs w:val="26"/>
              </w:rPr>
              <w:t xml:space="preserve"> kernel-</w:t>
            </w:r>
            <w:proofErr w:type="spellStart"/>
            <w:r>
              <w:rPr>
                <w:rFonts w:ascii="Times New Roman" w:eastAsia="Times New Roman" w:hAnsi="Times New Roman" w:cs="Times New Roman"/>
                <w:b/>
                <w:sz w:val="26"/>
                <w:szCs w:val="26"/>
              </w:rPr>
              <w:t>devel</w:t>
            </w:r>
            <w:proofErr w:type="spellEnd"/>
          </w:p>
        </w:tc>
        <w:tc>
          <w:tcPr>
            <w:tcW w:w="201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It displays the version of the kernel.</w:t>
            </w:r>
          </w:p>
        </w:tc>
        <w:tc>
          <w:tcPr>
            <w:tcW w:w="456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Kernel-</w:t>
            </w:r>
            <w:proofErr w:type="spellStart"/>
            <w:r>
              <w:rPr>
                <w:rFonts w:ascii="Times New Roman" w:eastAsia="Times New Roman" w:hAnsi="Times New Roman" w:cs="Times New Roman"/>
                <w:sz w:val="26"/>
                <w:szCs w:val="26"/>
              </w:rPr>
              <w:t>devel</w:t>
            </w:r>
            <w:proofErr w:type="spellEnd"/>
            <w:r>
              <w:rPr>
                <w:rFonts w:ascii="Times New Roman" w:eastAsia="Times New Roman" w:hAnsi="Times New Roman" w:cs="Times New Roman"/>
                <w:sz w:val="26"/>
                <w:szCs w:val="26"/>
              </w:rPr>
              <w:t xml:space="preserve"> - This package provides kernel headers and makes files sufficient to build modules against the kernel package. </w:t>
            </w:r>
          </w:p>
        </w:tc>
      </w:tr>
      <w:tr w:rsidR="004C4BFF">
        <w:tc>
          <w:tcPr>
            <w:tcW w:w="525"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92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uname</w:t>
            </w:r>
            <w:proofErr w:type="spellEnd"/>
            <w:r>
              <w:rPr>
                <w:rFonts w:ascii="Times New Roman" w:eastAsia="Times New Roman" w:hAnsi="Times New Roman" w:cs="Times New Roman"/>
                <w:b/>
                <w:sz w:val="26"/>
                <w:szCs w:val="26"/>
              </w:rPr>
              <w:t xml:space="preserve"> –r</w:t>
            </w:r>
          </w:p>
        </w:tc>
        <w:tc>
          <w:tcPr>
            <w:tcW w:w="201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jc w:val="both"/>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sz w:val="26"/>
                <w:szCs w:val="26"/>
              </w:rPr>
              <w:t>uname</w:t>
            </w:r>
            <w:proofErr w:type="spellEnd"/>
            <w:proofErr w:type="gramEnd"/>
            <w:r>
              <w:rPr>
                <w:rFonts w:ascii="Times New Roman" w:eastAsia="Times New Roman" w:hAnsi="Times New Roman" w:cs="Times New Roman"/>
                <w:sz w:val="26"/>
                <w:szCs w:val="26"/>
              </w:rPr>
              <w:t xml:space="preserve"> displays the information about the system.</w:t>
            </w:r>
          </w:p>
        </w:tc>
        <w:tc>
          <w:tcPr>
            <w:tcW w:w="456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command </w:t>
            </w:r>
            <w:proofErr w:type="gramStart"/>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uname</w:t>
            </w:r>
            <w:proofErr w:type="spellEnd"/>
            <w:r>
              <w:rPr>
                <w:rFonts w:ascii="Times New Roman" w:eastAsia="Times New Roman" w:hAnsi="Times New Roman" w:cs="Times New Roman"/>
                <w:sz w:val="26"/>
                <w:szCs w:val="26"/>
              </w:rPr>
              <w:t>‘ displays</w:t>
            </w:r>
            <w:proofErr w:type="gramEnd"/>
            <w:r>
              <w:rPr>
                <w:rFonts w:ascii="Times New Roman" w:eastAsia="Times New Roman" w:hAnsi="Times New Roman" w:cs="Times New Roman"/>
                <w:sz w:val="26"/>
                <w:szCs w:val="26"/>
              </w:rPr>
              <w:t xml:space="preserve"> the information about the system.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option :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It</w:t>
            </w:r>
            <w:proofErr w:type="spellEnd"/>
            <w:r>
              <w:rPr>
                <w:rFonts w:ascii="Times New Roman" w:eastAsia="Times New Roman" w:hAnsi="Times New Roman" w:cs="Times New Roman"/>
                <w:sz w:val="26"/>
                <w:szCs w:val="26"/>
              </w:rPr>
              <w:t xml:space="preserve"> prints all the system information in the following order: Kernel name, network node hostname, kernel release date, kernel version, machine hardware name, hardware platform, operating system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 It prints the kernel name.</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-n</w:t>
            </w:r>
            <w:r>
              <w:rPr>
                <w:rFonts w:ascii="Times New Roman" w:eastAsia="Times New Roman" w:hAnsi="Times New Roman" w:cs="Times New Roman"/>
                <w:sz w:val="26"/>
                <w:szCs w:val="26"/>
              </w:rPr>
              <w:t xml:space="preserve"> It prints the ho</w:t>
            </w:r>
            <w:r>
              <w:rPr>
                <w:rFonts w:ascii="Times New Roman" w:eastAsia="Times New Roman" w:hAnsi="Times New Roman" w:cs="Times New Roman"/>
                <w:sz w:val="26"/>
                <w:szCs w:val="26"/>
              </w:rPr>
              <w:t xml:space="preserve">stname of the network node -r It prints the kernel release date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 It prints the version of the current </w:t>
            </w:r>
            <w:r>
              <w:rPr>
                <w:rFonts w:ascii="Times New Roman" w:eastAsia="Times New Roman" w:hAnsi="Times New Roman" w:cs="Times New Roman"/>
                <w:sz w:val="26"/>
                <w:szCs w:val="26"/>
              </w:rPr>
              <w:lastRenderedPageBreak/>
              <w:t xml:space="preserve">kernel </w:t>
            </w:r>
          </w:p>
        </w:tc>
      </w:tr>
      <w:tr w:rsidR="004C4BFF">
        <w:tc>
          <w:tcPr>
            <w:tcW w:w="525"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w:t>
            </w:r>
          </w:p>
        </w:tc>
        <w:tc>
          <w:tcPr>
            <w:tcW w:w="192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tar</w:t>
            </w:r>
          </w:p>
        </w:tc>
        <w:tc>
          <w:tcPr>
            <w:tcW w:w="201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tar stands for tape archive, is used to create Archive and extract the Archive files</w:t>
            </w:r>
          </w:p>
        </w:tc>
        <w:tc>
          <w:tcPr>
            <w:tcW w:w="456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b/>
                <w:sz w:val="26"/>
                <w:szCs w:val="26"/>
              </w:rPr>
              <w:t>tar</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command in Linux is one of the important commands which provides archiving functionality in Linux. We can use Linux tar command to create compressed or uncompressed Archive files and also maintain and modify them. </w:t>
            </w:r>
            <w:r>
              <w:rPr>
                <w:rFonts w:ascii="Times New Roman" w:eastAsia="Times New Roman" w:hAnsi="Times New Roman" w:cs="Times New Roman"/>
                <w:b/>
                <w:sz w:val="26"/>
                <w:szCs w:val="26"/>
              </w:rPr>
              <w:t>Options:</w:t>
            </w:r>
            <w:r>
              <w:rPr>
                <w:rFonts w:ascii="Times New Roman" w:eastAsia="Times New Roman" w:hAnsi="Times New Roman" w:cs="Times New Roman"/>
                <w:sz w:val="26"/>
                <w:szCs w:val="26"/>
              </w:rPr>
              <w:t xml:space="preserv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 : Creates Archive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 : Extra</w:t>
            </w:r>
            <w:r>
              <w:rPr>
                <w:rFonts w:ascii="Times New Roman" w:eastAsia="Times New Roman" w:hAnsi="Times New Roman" w:cs="Times New Roman"/>
                <w:sz w:val="26"/>
                <w:szCs w:val="26"/>
              </w:rPr>
              <w:t xml:space="preserve">ct the archive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 : creates archive with given filename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 : displays or lists files in archive file</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-u : archives and adds to an existing archive file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 : Displays Verbose Information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Concatenates the archive files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-z : zip, tells tar command that create tar file using </w:t>
            </w:r>
            <w:proofErr w:type="spellStart"/>
            <w:r>
              <w:rPr>
                <w:rFonts w:ascii="Times New Roman" w:eastAsia="Times New Roman" w:hAnsi="Times New Roman" w:cs="Times New Roman"/>
                <w:sz w:val="26"/>
                <w:szCs w:val="26"/>
              </w:rPr>
              <w:t>gzip</w:t>
            </w:r>
            <w:proofErr w:type="spellEnd"/>
            <w:r>
              <w:rPr>
                <w:rFonts w:ascii="Times New Roman" w:eastAsia="Times New Roman" w:hAnsi="Times New Roman" w:cs="Times New Roman"/>
                <w:sz w:val="26"/>
                <w:szCs w:val="26"/>
              </w:rPr>
              <w:t xml:space="preserv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 : filter archive tar file using </w:t>
            </w:r>
            <w:proofErr w:type="spellStart"/>
            <w:r>
              <w:rPr>
                <w:rFonts w:ascii="Times New Roman" w:eastAsia="Times New Roman" w:hAnsi="Times New Roman" w:cs="Times New Roman"/>
                <w:sz w:val="26"/>
                <w:szCs w:val="26"/>
              </w:rPr>
              <w:t>tbzip</w:t>
            </w:r>
            <w:proofErr w:type="spellEnd"/>
            <w:r>
              <w:rPr>
                <w:rFonts w:ascii="Times New Roman" w:eastAsia="Times New Roman" w:hAnsi="Times New Roman" w:cs="Times New Roman"/>
                <w:sz w:val="26"/>
                <w:szCs w:val="26"/>
              </w:rPr>
              <w:t xml:space="preserve"> </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 : Verify </w:t>
            </w:r>
            <w:proofErr w:type="spellStart"/>
            <w:r>
              <w:rPr>
                <w:rFonts w:ascii="Times New Roman" w:eastAsia="Times New Roman" w:hAnsi="Times New Roman" w:cs="Times New Roman"/>
                <w:sz w:val="26"/>
                <w:szCs w:val="26"/>
              </w:rPr>
              <w:t>a</w:t>
            </w:r>
            <w:proofErr w:type="spellEnd"/>
            <w:r>
              <w:rPr>
                <w:rFonts w:ascii="Times New Roman" w:eastAsia="Times New Roman" w:hAnsi="Times New Roman" w:cs="Times New Roman"/>
                <w:sz w:val="26"/>
                <w:szCs w:val="26"/>
              </w:rPr>
              <w:t xml:space="preserve"> archive file</w:t>
            </w:r>
          </w:p>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 : update or add file or directory in already existed .tar file</w:t>
            </w:r>
          </w:p>
        </w:tc>
      </w:tr>
      <w:tr w:rsidR="004C4BFF">
        <w:tc>
          <w:tcPr>
            <w:tcW w:w="525"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92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ln</w:t>
            </w:r>
            <w:proofErr w:type="spellEnd"/>
          </w:p>
        </w:tc>
        <w:tc>
          <w:tcPr>
            <w:tcW w:w="201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symbolic link, also known as a </w:t>
            </w:r>
            <w:proofErr w:type="spellStart"/>
            <w:r>
              <w:rPr>
                <w:rFonts w:ascii="Times New Roman" w:eastAsia="Times New Roman" w:hAnsi="Times New Roman" w:cs="Times New Roman"/>
                <w:sz w:val="26"/>
                <w:szCs w:val="26"/>
              </w:rPr>
              <w:t>symlink</w:t>
            </w:r>
            <w:proofErr w:type="spellEnd"/>
            <w:r>
              <w:rPr>
                <w:rFonts w:ascii="Times New Roman" w:eastAsia="Times New Roman" w:hAnsi="Times New Roman" w:cs="Times New Roman"/>
                <w:sz w:val="26"/>
                <w:szCs w:val="26"/>
              </w:rPr>
              <w:t xml:space="preserve"> or soft link,</w:t>
            </w:r>
            <w:r>
              <w:rPr>
                <w:rFonts w:ascii="Times New Roman" w:eastAsia="Times New Roman" w:hAnsi="Times New Roman" w:cs="Times New Roman"/>
                <w:sz w:val="26"/>
                <w:szCs w:val="26"/>
              </w:rPr>
              <w:t xml:space="preserve"> is a special type of file that points to another file or directory.</w:t>
            </w:r>
          </w:p>
        </w:tc>
        <w:tc>
          <w:tcPr>
            <w:tcW w:w="4560" w:type="dxa"/>
            <w:shd w:val="clear" w:color="auto" w:fill="auto"/>
            <w:tcMar>
              <w:top w:w="100" w:type="dxa"/>
              <w:left w:w="100" w:type="dxa"/>
              <w:bottom w:w="100" w:type="dxa"/>
              <w:right w:w="100" w:type="dxa"/>
            </w:tcMar>
          </w:tcPr>
          <w:p w:rsidR="004C4BFF" w:rsidRDefault="007B0832">
            <w:pPr>
              <w:widowControl w:val="0"/>
              <w:pBdr>
                <w:top w:val="nil"/>
                <w:left w:val="nil"/>
                <w:bottom w:val="nil"/>
                <w:right w:val="nil"/>
                <w:between w:val="nil"/>
              </w:pBd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There are two types of links in Linux/UNIX systems: 1. Hard links 2. Soft links </w:t>
            </w:r>
          </w:p>
        </w:tc>
      </w:tr>
    </w:tbl>
    <w:p w:rsidR="004C4BFF" w:rsidRDefault="004C4BFF">
      <w:pPr>
        <w:spacing w:after="0" w:line="360" w:lineRule="auto"/>
        <w:jc w:val="both"/>
        <w:rPr>
          <w:rFonts w:ascii="Times New Roman" w:eastAsia="Times New Roman" w:hAnsi="Times New Roman" w:cs="Times New Roman"/>
          <w:sz w:val="26"/>
          <w:szCs w:val="26"/>
        </w:rPr>
      </w:pPr>
    </w:p>
    <w:p w:rsidR="004C4BFF" w:rsidRDefault="007B08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Exercise</w:t>
      </w:r>
    </w:p>
    <w:p w:rsidR="004C4BFF" w:rsidRDefault="007B08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1 :</w:t>
      </w:r>
      <w:proofErr w:type="gramEnd"/>
      <w:r>
        <w:rPr>
          <w:rFonts w:ascii="Times New Roman" w:eastAsia="Times New Roman" w:hAnsi="Times New Roman" w:cs="Times New Roman"/>
          <w:b/>
          <w:sz w:val="28"/>
          <w:szCs w:val="28"/>
        </w:rPr>
        <w:t xml:space="preserve"> </w:t>
      </w:r>
    </w:p>
    <w:p w:rsidR="004C4BFF" w:rsidRDefault="007B0832">
      <w:pPr>
        <w:rPr>
          <w:rFonts w:ascii="Times New Roman" w:eastAsia="Times New Roman" w:hAnsi="Times New Roman" w:cs="Times New Roman"/>
          <w:sz w:val="28"/>
          <w:szCs w:val="28"/>
        </w:rPr>
      </w:pPr>
      <w:r>
        <w:rPr>
          <w:rFonts w:ascii="Times New Roman" w:eastAsia="Times New Roman" w:hAnsi="Times New Roman" w:cs="Times New Roman"/>
          <w:sz w:val="28"/>
          <w:szCs w:val="28"/>
        </w:rPr>
        <w:t>Check the current kernel version and name of the kernel.</w:t>
      </w:r>
    </w:p>
    <w:p w:rsidR="004C4BFF" w:rsidRDefault="004C4BFF">
      <w:pPr>
        <w:rPr>
          <w:rFonts w:ascii="Times New Roman" w:eastAsia="Times New Roman" w:hAnsi="Times New Roman" w:cs="Times New Roman"/>
          <w:sz w:val="28"/>
          <w:szCs w:val="28"/>
        </w:rPr>
      </w:pPr>
    </w:p>
    <w:p w:rsidR="004C4BFF" w:rsidRDefault="007B083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IN"/>
        </w:rPr>
        <w:lastRenderedPageBreak/>
        <w:drawing>
          <wp:inline distT="114300" distB="114300" distL="114300" distR="114300">
            <wp:extent cx="5879695" cy="276071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r="7308" b="22613"/>
                    <a:stretch>
                      <a:fillRect/>
                    </a:stretch>
                  </pic:blipFill>
                  <pic:spPr>
                    <a:xfrm>
                      <a:off x="0" y="0"/>
                      <a:ext cx="5879695" cy="2760717"/>
                    </a:xfrm>
                    <a:prstGeom prst="rect">
                      <a:avLst/>
                    </a:prstGeom>
                    <a:ln/>
                  </pic:spPr>
                </pic:pic>
              </a:graphicData>
            </a:graphic>
          </wp:inline>
        </w:drawing>
      </w:r>
    </w:p>
    <w:p w:rsidR="004C4BFF" w:rsidRDefault="007B08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 </w:t>
      </w:r>
      <w:proofErr w:type="gramStart"/>
      <w:r>
        <w:rPr>
          <w:rFonts w:ascii="Times New Roman" w:eastAsia="Times New Roman" w:hAnsi="Times New Roman" w:cs="Times New Roman"/>
          <w:b/>
          <w:sz w:val="28"/>
          <w:szCs w:val="28"/>
        </w:rPr>
        <w:t>2 :</w:t>
      </w:r>
      <w:proofErr w:type="gramEnd"/>
      <w:r>
        <w:rPr>
          <w:rFonts w:ascii="Times New Roman" w:eastAsia="Times New Roman" w:hAnsi="Times New Roman" w:cs="Times New Roman"/>
          <w:b/>
          <w:sz w:val="28"/>
          <w:szCs w:val="28"/>
        </w:rPr>
        <w:t xml:space="preserve"> </w:t>
      </w:r>
    </w:p>
    <w:p w:rsidR="004C4BFF" w:rsidRDefault="007B0832">
      <w:pPr>
        <w:rPr>
          <w:rFonts w:ascii="Times New Roman" w:eastAsia="Times New Roman" w:hAnsi="Times New Roman" w:cs="Times New Roman"/>
          <w:sz w:val="28"/>
          <w:szCs w:val="28"/>
        </w:rPr>
      </w:pPr>
      <w:r>
        <w:rPr>
          <w:rFonts w:ascii="Times New Roman" w:eastAsia="Times New Roman" w:hAnsi="Times New Roman" w:cs="Times New Roman"/>
          <w:sz w:val="28"/>
          <w:szCs w:val="28"/>
        </w:rPr>
        <w:t>Building kernel and its modules.</w:t>
      </w:r>
    </w:p>
    <w:p w:rsidR="004C4BFF" w:rsidRDefault="007B08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rsidR="004C4BFF" w:rsidRDefault="007B0832">
      <w:pPr>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Moving the kernel to /</w:t>
      </w:r>
      <w:proofErr w:type="spellStart"/>
      <w:r>
        <w:rPr>
          <w:rFonts w:ascii="Times New Roman" w:eastAsia="Times New Roman" w:hAnsi="Times New Roman" w:cs="Times New Roman"/>
          <w:sz w:val="26"/>
          <w:szCs w:val="26"/>
        </w:rPr>
        <w:t>usr</w:t>
      </w:r>
      <w:proofErr w:type="spellEnd"/>
      <w:r>
        <w:rPr>
          <w:rFonts w:ascii="Times New Roman" w:eastAsia="Times New Roman" w:hAnsi="Times New Roman" w:cs="Times New Roman"/>
          <w:sz w:val="26"/>
          <w:szCs w:val="26"/>
        </w:rPr>
        <w:t>/</w:t>
      </w:r>
      <w:proofErr w:type="spellStart"/>
      <w:r>
        <w:rPr>
          <w:rFonts w:ascii="Times New Roman" w:eastAsia="Times New Roman" w:hAnsi="Times New Roman" w:cs="Times New Roman"/>
          <w:sz w:val="26"/>
          <w:szCs w:val="26"/>
        </w:rPr>
        <w:t>src</w:t>
      </w:r>
      <w:proofErr w:type="spellEnd"/>
    </w:p>
    <w:p w:rsidR="004C4BFF" w:rsidRDefault="007B0832">
      <w:pPr>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Cleaning the kernel using make</w:t>
      </w:r>
    </w:p>
    <w:p w:rsidR="004C4BFF" w:rsidRDefault="007B0832">
      <w:pPr>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System link to existing kernel</w:t>
      </w:r>
    </w:p>
    <w:p w:rsidR="004C4BFF" w:rsidRDefault="007B083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drawing>
          <wp:inline distT="114300" distB="114300" distL="114300" distR="114300">
            <wp:extent cx="5731200" cy="3225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4C4BFF" w:rsidRDefault="007B0832">
      <w:pPr>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Making target files</w:t>
      </w:r>
    </w:p>
    <w:p w:rsidR="004C4BFF" w:rsidRDefault="007B0832">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lastRenderedPageBreak/>
        <w:drawing>
          <wp:inline distT="114300" distB="114300" distL="114300" distR="114300">
            <wp:extent cx="6420222" cy="3486352"/>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20222" cy="3486352"/>
                    </a:xfrm>
                    <a:prstGeom prst="rect">
                      <a:avLst/>
                    </a:prstGeom>
                    <a:ln/>
                  </pic:spPr>
                </pic:pic>
              </a:graphicData>
            </a:graphic>
          </wp:inline>
        </w:drawing>
      </w:r>
    </w:p>
    <w:p w:rsidR="004C4BFF" w:rsidRDefault="007B0832">
      <w:pPr>
        <w:jc w:val="center"/>
        <w:rPr>
          <w:rFonts w:ascii="Times New Roman" w:eastAsia="Times New Roman" w:hAnsi="Times New Roman" w:cs="Times New Roman"/>
          <w:sz w:val="26"/>
          <w:szCs w:val="26"/>
        </w:rPr>
      </w:pPr>
      <w:bookmarkStart w:id="0" w:name="_heading=h.gjdgxs" w:colFirst="0" w:colLast="0"/>
      <w:bookmarkEnd w:id="0"/>
      <w:r>
        <w:rPr>
          <w:rFonts w:ascii="Times New Roman" w:eastAsia="Times New Roman" w:hAnsi="Times New Roman" w:cs="Times New Roman"/>
          <w:sz w:val="26"/>
          <w:szCs w:val="26"/>
        </w:rPr>
        <w:t>New kernel proof</w:t>
      </w:r>
    </w:p>
    <w:p w:rsidR="004C4BFF" w:rsidRDefault="007B0832">
      <w:pPr>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IN"/>
        </w:rPr>
        <w:lastRenderedPageBreak/>
        <w:drawing>
          <wp:inline distT="114300" distB="114300" distL="114300" distR="114300">
            <wp:extent cx="4991100" cy="54578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991100" cy="5457825"/>
                    </a:xfrm>
                    <a:prstGeom prst="rect">
                      <a:avLst/>
                    </a:prstGeom>
                    <a:ln/>
                  </pic:spPr>
                </pic:pic>
              </a:graphicData>
            </a:graphic>
          </wp:inline>
        </w:drawing>
      </w:r>
    </w:p>
    <w:p w:rsidR="004C4BFF" w:rsidRDefault="004C4BFF">
      <w:pPr>
        <w:spacing w:after="0"/>
        <w:rPr>
          <w:rFonts w:ascii="Times New Roman" w:eastAsia="Times New Roman" w:hAnsi="Times New Roman" w:cs="Times New Roman"/>
          <w:b/>
          <w:sz w:val="26"/>
          <w:szCs w:val="26"/>
        </w:rPr>
      </w:pPr>
    </w:p>
    <w:p w:rsidR="004C4BFF" w:rsidRDefault="007B0832">
      <w:pPr>
        <w:rPr>
          <w:rFonts w:ascii="Times New Roman" w:eastAsia="Times New Roman" w:hAnsi="Times New Roman" w:cs="Times New Roman"/>
          <w:sz w:val="24"/>
          <w:szCs w:val="24"/>
        </w:rPr>
      </w:pPr>
      <w:r>
        <w:rPr>
          <w:rFonts w:ascii="Times New Roman" w:eastAsia="Times New Roman" w:hAnsi="Times New Roman" w:cs="Times New Roman"/>
          <w:b/>
          <w:sz w:val="28"/>
          <w:szCs w:val="28"/>
        </w:rPr>
        <w:t>Results</w:t>
      </w:r>
      <w:r>
        <w:rPr>
          <w:rFonts w:ascii="Times New Roman" w:eastAsia="Times New Roman" w:hAnsi="Times New Roman" w:cs="Times New Roman"/>
          <w:b/>
          <w:sz w:val="24"/>
          <w:szCs w:val="24"/>
        </w:rPr>
        <w:t>:</w:t>
      </w:r>
    </w:p>
    <w:p w:rsidR="004C4BFF" w:rsidRDefault="007B083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6"/>
          <w:szCs w:val="26"/>
        </w:rPr>
        <w:t>kernel installation</w:t>
      </w:r>
      <w:r>
        <w:rPr>
          <w:rFonts w:ascii="Times New Roman" w:eastAsia="Times New Roman" w:hAnsi="Times New Roman" w:cs="Times New Roman"/>
          <w:sz w:val="24"/>
          <w:szCs w:val="24"/>
        </w:rPr>
        <w:t xml:space="preserve"> is studied and executed.</w:t>
      </w:r>
    </w:p>
    <w:p w:rsidR="004C4BFF" w:rsidRDefault="007B0832">
      <w:pPr>
        <w:rPr>
          <w:rFonts w:ascii="Times New Roman" w:eastAsia="Times New Roman" w:hAnsi="Times New Roman" w:cs="Times New Roman"/>
          <w:sz w:val="26"/>
          <w:szCs w:val="26"/>
        </w:rPr>
      </w:pPr>
      <w:proofErr w:type="gramStart"/>
      <w:r>
        <w:rPr>
          <w:rFonts w:ascii="Times New Roman" w:eastAsia="Times New Roman" w:hAnsi="Times New Roman" w:cs="Times New Roman"/>
          <w:b/>
          <w:sz w:val="28"/>
          <w:szCs w:val="28"/>
        </w:rPr>
        <w:t>Video :</w:t>
      </w:r>
      <w:proofErr w:type="gramEnd"/>
      <w:r>
        <w:rPr>
          <w:rFonts w:ascii="Times New Roman" w:eastAsia="Times New Roman" w:hAnsi="Times New Roman" w:cs="Times New Roman"/>
          <w:b/>
          <w:sz w:val="28"/>
          <w:szCs w:val="28"/>
        </w:rPr>
        <w:t xml:space="preserve"> </w:t>
      </w:r>
      <w:hyperlink r:id="rId11" w:history="1">
        <w:r w:rsidR="0079673D">
          <w:rPr>
            <w:rStyle w:val="Hyperlink"/>
            <w:rFonts w:ascii="Times New Roman" w:eastAsia="Times New Roman" w:hAnsi="Times New Roman" w:cs="Times New Roman"/>
            <w:b/>
            <w:sz w:val="28"/>
            <w:szCs w:val="28"/>
          </w:rPr>
          <w:t>https://youtu.be/XicwBOPT3Po</w:t>
        </w:r>
      </w:hyperlink>
      <w:bookmarkStart w:id="1" w:name="_GoBack"/>
      <w:bookmarkEnd w:id="1"/>
    </w:p>
    <w:p w:rsidR="004C4BFF" w:rsidRDefault="007B0832">
      <w:pPr>
        <w:rPr>
          <w:rFonts w:ascii="Times New Roman" w:eastAsia="Times New Roman" w:hAnsi="Times New Roman" w:cs="Times New Roman"/>
          <w:sz w:val="28"/>
          <w:szCs w:val="28"/>
        </w:rPr>
      </w:pPr>
      <w:hyperlink r:id="rId12">
        <w:r>
          <w:rPr>
            <w:rFonts w:ascii="Times New Roman" w:eastAsia="Times New Roman" w:hAnsi="Times New Roman" w:cs="Times New Roman"/>
            <w:color w:val="1155CC"/>
            <w:sz w:val="28"/>
            <w:szCs w:val="28"/>
            <w:u w:val="single"/>
          </w:rPr>
          <w:t xml:space="preserve"> </w:t>
        </w:r>
      </w:hyperlink>
    </w:p>
    <w:p w:rsidR="004C4BFF" w:rsidRDefault="004C4BFF">
      <w:pPr>
        <w:rPr>
          <w:rFonts w:ascii="Times New Roman" w:eastAsia="Times New Roman" w:hAnsi="Times New Roman" w:cs="Times New Roman"/>
          <w:b/>
          <w:sz w:val="28"/>
          <w:szCs w:val="28"/>
        </w:rPr>
      </w:pPr>
    </w:p>
    <w:sectPr w:rsidR="004C4BFF">
      <w:headerReference w:type="default" r:id="rId13"/>
      <w:footerReference w:type="default" r:id="rId14"/>
      <w:pgSz w:w="11906" w:h="16838"/>
      <w:pgMar w:top="1440" w:right="1440" w:bottom="1440" w:left="1440" w:header="708" w:footer="708" w:gutter="0"/>
      <w:pgNumType w:start="4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832" w:rsidRDefault="007B0832">
      <w:pPr>
        <w:spacing w:after="0" w:line="240" w:lineRule="auto"/>
      </w:pPr>
      <w:r>
        <w:separator/>
      </w:r>
    </w:p>
  </w:endnote>
  <w:endnote w:type="continuationSeparator" w:id="0">
    <w:p w:rsidR="007B0832" w:rsidRDefault="007B0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FF" w:rsidRDefault="007B0832">
    <w:pPr>
      <w:pBdr>
        <w:top w:val="nil"/>
        <w:left w:val="nil"/>
        <w:bottom w:val="nil"/>
        <w:right w:val="nil"/>
        <w:between w:val="nil"/>
      </w:pBdr>
      <w:tabs>
        <w:tab w:val="center" w:pos="4680"/>
        <w:tab w:val="right" w:pos="9360"/>
      </w:tabs>
      <w:spacing w:after="0" w:line="240" w:lineRule="auto"/>
      <w:rPr>
        <w:color w:val="000000"/>
      </w:rPr>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832" w:rsidRDefault="007B0832">
      <w:pPr>
        <w:spacing w:after="0" w:line="240" w:lineRule="auto"/>
      </w:pPr>
      <w:r>
        <w:separator/>
      </w:r>
    </w:p>
  </w:footnote>
  <w:footnote w:type="continuationSeparator" w:id="0">
    <w:p w:rsidR="007B0832" w:rsidRDefault="007B08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BFF" w:rsidRDefault="007B0832">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18CS2064 - Open Source technologies Lab | URK17CS26</w:t>
    </w:r>
    <w:r>
      <w:rPr>
        <w:rFonts w:ascii="Times New Roman" w:eastAsia="Times New Roman" w:hAnsi="Times New Roman" w:cs="Times New Roman"/>
        <w:b/>
        <w:sz w:val="36"/>
        <w:szCs w:val="36"/>
      </w:rPr>
      <w:t>0</w:t>
    </w:r>
  </w:p>
  <w:p w:rsidR="004C4BFF" w:rsidRDefault="004C4BFF">
    <w:pPr>
      <w:pBdr>
        <w:top w:val="nil"/>
        <w:left w:val="nil"/>
        <w:bottom w:val="single" w:sz="6" w:space="1" w:color="000000"/>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p w:rsidR="004C4BFF" w:rsidRDefault="004C4BFF">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6"/>
        <w:szCs w:val="2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BFF"/>
    <w:rsid w:val="004C4BFF"/>
    <w:rsid w:val="0079673D"/>
    <w:rsid w:val="007B0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CCD9EE-F105-4AD0-AE90-DF0083430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5604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43D"/>
  </w:style>
  <w:style w:type="paragraph" w:styleId="Footer">
    <w:name w:val="footer"/>
    <w:basedOn w:val="Normal"/>
    <w:link w:val="FooterChar"/>
    <w:uiPriority w:val="99"/>
    <w:unhideWhenUsed/>
    <w:rsid w:val="005604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43D"/>
  </w:style>
  <w:style w:type="character" w:styleId="Hyperlink">
    <w:name w:val="Hyperlink"/>
    <w:basedOn w:val="DefaultParagraphFont"/>
    <w:uiPriority w:val="99"/>
    <w:unhideWhenUsed/>
    <w:rsid w:val="0056043D"/>
    <w:rPr>
      <w:color w:val="0000FF" w:themeColor="hyperlink"/>
      <w:u w:val="single"/>
    </w:rPr>
  </w:style>
  <w:style w:type="character" w:customStyle="1" w:styleId="UnresolvedMention">
    <w:name w:val="Unresolved Mention"/>
    <w:basedOn w:val="DefaultParagraphFont"/>
    <w:uiPriority w:val="99"/>
    <w:semiHidden/>
    <w:unhideWhenUsed/>
    <w:rsid w:val="0056043D"/>
    <w:rPr>
      <w:color w:val="605E5C"/>
      <w:shd w:val="clear" w:color="auto" w:fill="E1DFDD"/>
    </w:r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TGb2H58o4d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youtu.be/XicwBOPT3Po"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u7I5wNM/GDdLnlfXEVPMdP8+jA==">AMUW2mUWdtTneSr0SRZD5CpO2X1wzUa+d7uwcbAh3P+pgUcHh88MV4tvDBV5jHSoVojZc5EExzUUZ/XFCowpRVsOMYnmcZga4Wbs2u5vNgmnaM0TdARgVtKSp/MfFnsFcmsrT4CNeDep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432</Words>
  <Characters>2467</Characters>
  <Application>Microsoft Office Word</Application>
  <DocSecurity>0</DocSecurity>
  <Lines>20</Lines>
  <Paragraphs>5</Paragraphs>
  <ScaleCrop>false</ScaleCrop>
  <Company/>
  <LinksUpToDate>false</LinksUpToDate>
  <CharactersWithSpaces>2894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Captain Philip</cp:lastModifiedBy>
  <cp:revision>2</cp:revision>
  <dcterms:created xsi:type="dcterms:W3CDTF">2020-11-20T12:56:00Z</dcterms:created>
  <dcterms:modified xsi:type="dcterms:W3CDTF">2020-11-22T12:43:00Z</dcterms:modified>
</cp:coreProperties>
</file>