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Ex 6</w:t>
        <w:tab/>
        <w:tab/>
        <w:tab/>
        <w:t xml:space="preserve">GIT VERSION CONTROL SYSTEM</w:t>
      </w:r>
      <w:r w:rsidDel="00000000" w:rsidR="00000000" w:rsidRPr="00000000">
        <w:rPr>
          <w:rtl w:val="0"/>
        </w:rPr>
      </w:r>
    </w:p>
    <w:p w:rsidR="00000000" w:rsidDel="00000000" w:rsidP="00000000" w:rsidRDefault="00000000" w:rsidRPr="00000000" w14:paraId="00000002">
      <w:pPr>
        <w:pBdr>
          <w:bottom w:color="000000" w:space="1" w:sz="6" w:val="single"/>
        </w:pBdr>
        <w:spacing w:after="0" w:line="240" w:lineRule="auto"/>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Date: 22.09.20</w:t>
        <w:tab/>
        <w:tab/>
        <w:tab/>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Aim: </w:t>
      </w:r>
      <w:r w:rsidDel="00000000" w:rsidR="00000000" w:rsidRPr="00000000">
        <w:rPr>
          <w:rtl w:val="0"/>
        </w:rPr>
      </w:r>
    </w:p>
    <w:p w:rsidR="00000000" w:rsidDel="00000000" w:rsidP="00000000" w:rsidRDefault="00000000" w:rsidRPr="00000000" w14:paraId="00000005">
      <w:pPr>
        <w:spacing w:after="0" w:line="36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study and creating a repository in GitHub.</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d0d0d"/>
          <w:sz w:val="24"/>
          <w:szCs w:val="24"/>
          <w:highlight w:val="white"/>
          <w:vertAlign w:val="baseline"/>
        </w:rPr>
      </w:pPr>
      <w:r w:rsidDel="00000000" w:rsidR="00000000" w:rsidRPr="00000000">
        <w:rPr>
          <w:b w:val="1"/>
          <w:vertAlign w:val="baseline"/>
          <w:rtl w:val="0"/>
        </w:rPr>
        <w:tab/>
      </w:r>
      <w:r w:rsidDel="00000000" w:rsidR="00000000" w:rsidRPr="00000000">
        <w:rPr>
          <w:rFonts w:ascii="Times New Roman" w:cs="Times New Roman" w:eastAsia="Times New Roman" w:hAnsi="Times New Roman"/>
          <w:color w:val="0d0d0d"/>
          <w:sz w:val="24"/>
          <w:szCs w:val="24"/>
          <w:highlight w:val="white"/>
          <w:vertAlign w:val="baseline"/>
          <w:rtl w:val="0"/>
        </w:rPr>
        <w:t xml:space="preserve">GitHub is a Git repository hosting service, but it adds many of its own features. While Git is a command line tool, GitHub provides a Web-based graphical interface. It also provides access control and several collaboration features, such as a wikis and basic task management tools for every project.</w:t>
      </w:r>
    </w:p>
    <w:p w:rsidR="00000000" w:rsidDel="00000000" w:rsidP="00000000" w:rsidRDefault="00000000" w:rsidRPr="00000000" w14:paraId="0000000A">
      <w:pPr>
        <w:spacing w:after="0" w:line="240" w:lineRule="auto"/>
        <w:ind w:firstLine="720"/>
        <w:rPr>
          <w:rFonts w:ascii="Times New Roman" w:cs="Times New Roman" w:eastAsia="Times New Roman" w:hAnsi="Times New Roman"/>
          <w:color w:val="0d0d0d"/>
          <w:sz w:val="24"/>
          <w:szCs w:val="24"/>
          <w:highlight w:val="white"/>
          <w:vertAlign w:val="baseline"/>
        </w:rPr>
      </w:pPr>
      <w:r w:rsidDel="00000000" w:rsidR="00000000" w:rsidRPr="00000000">
        <w:rPr>
          <w:rFonts w:ascii="Times New Roman" w:cs="Times New Roman" w:eastAsia="Times New Roman" w:hAnsi="Times New Roman"/>
          <w:color w:val="0d0d0d"/>
          <w:sz w:val="24"/>
          <w:szCs w:val="24"/>
          <w:highlight w:val="white"/>
          <w:vertAlign w:val="baseline"/>
          <w:rtl w:val="0"/>
        </w:rPr>
        <w:t xml:space="preserve">GitHub is a website for developers and programmers to collaboratively work on code. The primary benefit of GitHub is its version control system, which allows for seamless collaboration without compromising the integrity of the original project.</w:t>
      </w:r>
    </w:p>
    <w:p w:rsidR="00000000" w:rsidDel="00000000" w:rsidP="00000000" w:rsidRDefault="00000000" w:rsidRPr="00000000" w14:paraId="0000000B">
      <w:pPr>
        <w:spacing w:after="0" w:line="240" w:lineRule="auto"/>
        <w:ind w:firstLine="720"/>
        <w:rPr>
          <w:rFonts w:ascii="Times New Roman" w:cs="Times New Roman" w:eastAsia="Times New Roman" w:hAnsi="Times New Roman"/>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0C">
      <w:pPr>
        <w:spacing w:after="0" w:line="240" w:lineRule="auto"/>
        <w:ind w:firstLine="720"/>
        <w:rPr>
          <w:rFonts w:ascii="Times New Roman" w:cs="Times New Roman" w:eastAsia="Times New Roman" w:hAnsi="Times New Roman"/>
          <w:color w:val="0d0d0d"/>
          <w:sz w:val="24"/>
          <w:szCs w:val="24"/>
          <w:highlight w:val="white"/>
          <w:vertAlign w:val="baseline"/>
        </w:rPr>
      </w:pPr>
      <w:r w:rsidDel="00000000" w:rsidR="00000000" w:rsidRPr="00000000">
        <w:rPr>
          <w:rFonts w:ascii="Times New Roman" w:cs="Times New Roman" w:eastAsia="Times New Roman" w:hAnsi="Times New Roman"/>
          <w:color w:val="0d0d0d"/>
          <w:sz w:val="24"/>
          <w:szCs w:val="24"/>
          <w:highlight w:val="white"/>
          <w:vertAlign w:val="baseline"/>
          <w:rtl w:val="0"/>
        </w:rPr>
        <w:t xml:space="preserve">GitHub offers its basic services free of charge. Its more advanced professional and enterprise services are commercial. Free GitHub accounts are commonly used to host </w:t>
      </w:r>
      <w:hyperlink r:id="rId7">
        <w:r w:rsidDel="00000000" w:rsidR="00000000" w:rsidRPr="00000000">
          <w:rPr>
            <w:rFonts w:ascii="Times New Roman" w:cs="Times New Roman" w:eastAsia="Times New Roman" w:hAnsi="Times New Roman"/>
            <w:color w:val="0d0d0d"/>
            <w:sz w:val="24"/>
            <w:szCs w:val="24"/>
            <w:highlight w:val="white"/>
            <w:u w:val="none"/>
            <w:vertAlign w:val="baseline"/>
            <w:rtl w:val="0"/>
          </w:rPr>
          <w:t xml:space="preserve">open-source</w:t>
        </w:r>
      </w:hyperlink>
      <w:r w:rsidDel="00000000" w:rsidR="00000000" w:rsidRPr="00000000">
        <w:rPr>
          <w:rFonts w:ascii="Times New Roman" w:cs="Times New Roman" w:eastAsia="Times New Roman" w:hAnsi="Times New Roman"/>
          <w:color w:val="0d0d0d"/>
          <w:sz w:val="24"/>
          <w:szCs w:val="24"/>
          <w:highlight w:val="white"/>
          <w:vertAlign w:val="baseline"/>
          <w:rtl w:val="0"/>
        </w:rPr>
        <w:t xml:space="preserve"> projects. As of January 2019, GitHub offers unlimited private </w:t>
      </w:r>
      <w:hyperlink r:id="rId8">
        <w:r w:rsidDel="00000000" w:rsidR="00000000" w:rsidRPr="00000000">
          <w:rPr>
            <w:rFonts w:ascii="Times New Roman" w:cs="Times New Roman" w:eastAsia="Times New Roman" w:hAnsi="Times New Roman"/>
            <w:color w:val="0d0d0d"/>
            <w:sz w:val="24"/>
            <w:szCs w:val="24"/>
            <w:highlight w:val="white"/>
            <w:u w:val="none"/>
            <w:vertAlign w:val="baseline"/>
            <w:rtl w:val="0"/>
          </w:rPr>
          <w:t xml:space="preserve">repositories</w:t>
        </w:r>
      </w:hyperlink>
      <w:r w:rsidDel="00000000" w:rsidR="00000000" w:rsidRPr="00000000">
        <w:rPr>
          <w:rFonts w:ascii="Times New Roman" w:cs="Times New Roman" w:eastAsia="Times New Roman" w:hAnsi="Times New Roman"/>
          <w:color w:val="0d0d0d"/>
          <w:sz w:val="24"/>
          <w:szCs w:val="24"/>
          <w:highlight w:val="white"/>
          <w:vertAlign w:val="baseline"/>
          <w:rtl w:val="0"/>
        </w:rPr>
        <w:t xml:space="preserve"> to all plans, including free accounts, but allowed only up to three collaborators per repository for free. Starting from April 15, 2020, the free plan allows unlimited collaborators, but restricts private repositories to 2,000 actions minutes per month. As of January 2020, GitHub reports having over 40 million users and more than 190 million </w:t>
      </w:r>
      <w:hyperlink r:id="rId9">
        <w:r w:rsidDel="00000000" w:rsidR="00000000" w:rsidRPr="00000000">
          <w:rPr>
            <w:rFonts w:ascii="Times New Roman" w:cs="Times New Roman" w:eastAsia="Times New Roman" w:hAnsi="Times New Roman"/>
            <w:color w:val="0d0d0d"/>
            <w:sz w:val="24"/>
            <w:szCs w:val="24"/>
            <w:highlight w:val="white"/>
            <w:u w:val="none"/>
            <w:vertAlign w:val="baseline"/>
            <w:rtl w:val="0"/>
          </w:rPr>
          <w:t xml:space="preserve">repositories</w:t>
        </w:r>
      </w:hyperlink>
      <w:r w:rsidDel="00000000" w:rsidR="00000000" w:rsidRPr="00000000">
        <w:rPr>
          <w:rFonts w:ascii="Times New Roman" w:cs="Times New Roman" w:eastAsia="Times New Roman" w:hAnsi="Times New Roman"/>
          <w:color w:val="0d0d0d"/>
          <w:sz w:val="24"/>
          <w:szCs w:val="24"/>
          <w:highlight w:val="white"/>
          <w:vertAlign w:val="baseline"/>
          <w:rtl w:val="0"/>
        </w:rPr>
        <w:t xml:space="preserve">(including at least 28 million public repositories), making it the largest host of </w:t>
      </w:r>
      <w:hyperlink r:id="rId10">
        <w:r w:rsidDel="00000000" w:rsidR="00000000" w:rsidRPr="00000000">
          <w:rPr>
            <w:rFonts w:ascii="Times New Roman" w:cs="Times New Roman" w:eastAsia="Times New Roman" w:hAnsi="Times New Roman"/>
            <w:color w:val="0d0d0d"/>
            <w:sz w:val="24"/>
            <w:szCs w:val="24"/>
            <w:highlight w:val="white"/>
            <w:u w:val="none"/>
            <w:vertAlign w:val="baseline"/>
            <w:rtl w:val="0"/>
          </w:rPr>
          <w:t xml:space="preserve">source code</w:t>
        </w:r>
      </w:hyperlink>
      <w:r w:rsidDel="00000000" w:rsidR="00000000" w:rsidRPr="00000000">
        <w:rPr>
          <w:rFonts w:ascii="Times New Roman" w:cs="Times New Roman" w:eastAsia="Times New Roman" w:hAnsi="Times New Roman"/>
          <w:color w:val="0d0d0d"/>
          <w:sz w:val="24"/>
          <w:szCs w:val="24"/>
          <w:highlight w:val="white"/>
          <w:vertAlign w:val="baseline"/>
          <w:rtl w:val="0"/>
        </w:rPr>
        <w:t xml:space="preserve"> in the world.</w:t>
      </w:r>
    </w:p>
    <w:p w:rsidR="00000000" w:rsidDel="00000000" w:rsidP="00000000" w:rsidRDefault="00000000" w:rsidRPr="00000000" w14:paraId="0000000D">
      <w:pPr>
        <w:spacing w:after="0" w:line="240" w:lineRule="auto"/>
        <w:rPr>
          <w:rFonts w:ascii="Times New Roman" w:cs="Times New Roman" w:eastAsia="Times New Roman" w:hAnsi="Times New Roman"/>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Version Control:</w:t>
      </w:r>
      <w:r w:rsidDel="00000000" w:rsidR="00000000" w:rsidRPr="00000000">
        <w:rPr>
          <w:rtl w:val="0"/>
        </w:rPr>
      </w:r>
    </w:p>
    <w:p w:rsidR="00000000" w:rsidDel="00000000" w:rsidP="00000000" w:rsidRDefault="00000000" w:rsidRPr="00000000" w14:paraId="0000000F">
      <w:pPr>
        <w:spacing w:after="0" w:line="240" w:lineRule="auto"/>
        <w:ind w:firstLine="720"/>
        <w:rPr>
          <w:rFonts w:ascii="Times New Roman" w:cs="Times New Roman" w:eastAsia="Times New Roman" w:hAnsi="Times New Roman"/>
          <w:color w:val="202124"/>
          <w:sz w:val="24"/>
          <w:szCs w:val="24"/>
          <w:highlight w:val="white"/>
          <w:vertAlign w:val="baseline"/>
        </w:rPr>
      </w:pPr>
      <w:r w:rsidDel="00000000" w:rsidR="00000000" w:rsidRPr="00000000">
        <w:rPr>
          <w:rFonts w:ascii="Times New Roman" w:cs="Times New Roman" w:eastAsia="Times New Roman" w:hAnsi="Times New Roman"/>
          <w:color w:val="202124"/>
          <w:sz w:val="24"/>
          <w:szCs w:val="24"/>
          <w:highlight w:val="white"/>
          <w:vertAlign w:val="baseline"/>
          <w:rtl w:val="0"/>
        </w:rPr>
        <w:t xml:space="preserve">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000000" w:rsidDel="00000000" w:rsidP="00000000" w:rsidRDefault="00000000" w:rsidRPr="00000000" w14:paraId="00000010">
      <w:pPr>
        <w:spacing w:after="0" w:line="240" w:lineRule="auto"/>
        <w:ind w:firstLine="720"/>
        <w:rPr>
          <w:rFonts w:ascii="Times New Roman" w:cs="Times New Roman" w:eastAsia="Times New Roman" w:hAnsi="Times New Roman"/>
          <w:color w:val="0d0d0d"/>
          <w:sz w:val="24"/>
          <w:szCs w:val="24"/>
          <w:shd w:fill="fcfcfa" w:val="clear"/>
          <w:vertAlign w:val="baseline"/>
        </w:rPr>
      </w:pPr>
      <w:r w:rsidDel="00000000" w:rsidR="00000000" w:rsidRPr="00000000">
        <w:rPr>
          <w:rtl w:val="0"/>
        </w:rPr>
      </w:r>
    </w:p>
    <w:p w:rsidR="00000000" w:rsidDel="00000000" w:rsidP="00000000" w:rsidRDefault="00000000" w:rsidRPr="00000000" w14:paraId="00000011">
      <w:pPr>
        <w:spacing w:after="0" w:line="240" w:lineRule="auto"/>
        <w:ind w:firstLine="720"/>
        <w:rPr>
          <w:rFonts w:ascii="Times New Roman" w:cs="Times New Roman" w:eastAsia="Times New Roman" w:hAnsi="Times New Roman"/>
          <w:color w:val="0d0d0d"/>
          <w:sz w:val="24"/>
          <w:szCs w:val="24"/>
          <w:vertAlign w:val="baseline"/>
        </w:rPr>
      </w:pPr>
      <w:r w:rsidDel="00000000" w:rsidR="00000000" w:rsidRPr="00000000">
        <w:rPr>
          <w:rFonts w:ascii="Times New Roman" w:cs="Times New Roman" w:eastAsia="Times New Roman" w:hAnsi="Times New Roman"/>
          <w:color w:val="0d0d0d"/>
          <w:sz w:val="24"/>
          <w:szCs w:val="24"/>
          <w:shd w:fill="fcfcfa" w:val="clear"/>
          <w:vertAlign w:val="baseline"/>
          <w:rtl w:val="0"/>
        </w:rPr>
        <w:t xml:space="preserve">It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Commands:</w:t>
      </w:r>
      <w:r w:rsidDel="00000000" w:rsidR="00000000" w:rsidRPr="00000000">
        <w:rPr>
          <w:rtl w:val="0"/>
        </w:rPr>
      </w:r>
    </w:p>
    <w:tbl>
      <w:tblPr>
        <w:tblStyle w:val="Table1"/>
        <w:tblW w:w="9345.0" w:type="dxa"/>
        <w:jc w:val="left"/>
        <w:tblInd w:w="0.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000"/>
      </w:tblPr>
      <w:tblGrid>
        <w:gridCol w:w="675"/>
        <w:gridCol w:w="2410"/>
        <w:gridCol w:w="3260"/>
        <w:gridCol w:w="3000"/>
        <w:tblGridChange w:id="0">
          <w:tblGrid>
            <w:gridCol w:w="675"/>
            <w:gridCol w:w="2410"/>
            <w:gridCol w:w="3260"/>
            <w:gridCol w:w="3000"/>
          </w:tblGrid>
        </w:tblGridChange>
      </w:tblGrid>
      <w:tr>
        <w:tc>
          <w:tcPr>
            <w:vAlign w:val="top"/>
          </w:tcPr>
          <w:p w:rsidR="00000000" w:rsidDel="00000000" w:rsidP="00000000" w:rsidRDefault="00000000" w:rsidRPr="00000000" w14:paraId="00000016">
            <w:pPr>
              <w:pStyle w:val="Heading1"/>
              <w:keepNext w:val="0"/>
              <w:keepLines w:val="0"/>
              <w:spacing w:before="0" w:line="240" w:lineRule="auto"/>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Sl. No.</w:t>
            </w:r>
            <w:r w:rsidDel="00000000" w:rsidR="00000000" w:rsidRPr="00000000">
              <w:rPr>
                <w:rtl w:val="0"/>
              </w:rPr>
            </w:r>
          </w:p>
        </w:tc>
        <w:tc>
          <w:tcPr>
            <w:vAlign w:val="top"/>
          </w:tcPr>
          <w:p w:rsidR="00000000" w:rsidDel="00000000" w:rsidP="00000000" w:rsidRDefault="00000000" w:rsidRPr="00000000" w14:paraId="00000017">
            <w:pPr>
              <w:pStyle w:val="Heading1"/>
              <w:keepNext w:val="0"/>
              <w:keepLines w:val="0"/>
              <w:spacing w:before="0" w:line="240" w:lineRule="auto"/>
              <w:jc w:val="center"/>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Command Name</w:t>
            </w:r>
            <w:r w:rsidDel="00000000" w:rsidR="00000000" w:rsidRPr="00000000">
              <w:rPr>
                <w:rtl w:val="0"/>
              </w:rPr>
            </w:r>
          </w:p>
        </w:tc>
        <w:tc>
          <w:tcPr>
            <w:vAlign w:val="top"/>
          </w:tcPr>
          <w:p w:rsidR="00000000" w:rsidDel="00000000" w:rsidP="00000000" w:rsidRDefault="00000000" w:rsidRPr="00000000" w14:paraId="00000018">
            <w:pPr>
              <w:pStyle w:val="Heading1"/>
              <w:keepNext w:val="0"/>
              <w:keepLines w:val="0"/>
              <w:spacing w:before="0" w:line="240" w:lineRule="auto"/>
              <w:jc w:val="center"/>
              <w:rPr>
                <w:rFonts w:ascii="Times New Roman" w:cs="Times New Roman" w:eastAsia="Times New Roman" w:hAnsi="Times New Roman"/>
                <w:color w:val="0d0d0d"/>
                <w:sz w:val="26"/>
                <w:szCs w:val="26"/>
                <w:vertAlign w:val="baseline"/>
              </w:rPr>
            </w:pPr>
            <w:r w:rsidDel="00000000" w:rsidR="00000000" w:rsidRPr="00000000">
              <w:rPr>
                <w:rFonts w:ascii="Times New Roman" w:cs="Times New Roman" w:eastAsia="Times New Roman" w:hAnsi="Times New Roman"/>
                <w:b w:val="1"/>
                <w:color w:val="0d0d0d"/>
                <w:sz w:val="26"/>
                <w:szCs w:val="26"/>
                <w:vertAlign w:val="baseline"/>
                <w:rtl w:val="0"/>
              </w:rPr>
              <w:t xml:space="preserve">Syntax</w:t>
            </w:r>
            <w:r w:rsidDel="00000000" w:rsidR="00000000" w:rsidRPr="00000000">
              <w:rPr>
                <w:rtl w:val="0"/>
              </w:rPr>
            </w:r>
          </w:p>
        </w:tc>
        <w:tc>
          <w:tcPr>
            <w:vAlign w:val="top"/>
          </w:tcPr>
          <w:p w:rsidR="00000000" w:rsidDel="00000000" w:rsidP="00000000" w:rsidRDefault="00000000" w:rsidRPr="00000000" w14:paraId="00000019">
            <w:pPr>
              <w:pStyle w:val="Heading1"/>
              <w:keepNext w:val="0"/>
              <w:keepLines w:val="0"/>
              <w:spacing w:before="0" w:line="240" w:lineRule="auto"/>
              <w:jc w:val="center"/>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options</w:t>
            </w:r>
            <w:r w:rsidDel="00000000" w:rsidR="00000000" w:rsidRPr="00000000">
              <w:rPr>
                <w:rtl w:val="0"/>
              </w:rPr>
            </w:r>
          </w:p>
        </w:tc>
      </w:tr>
      <w:tr>
        <w:tc>
          <w:tcPr>
            <w:vAlign w:val="top"/>
          </w:tcPr>
          <w:p w:rsidR="00000000" w:rsidDel="00000000" w:rsidP="00000000" w:rsidRDefault="00000000" w:rsidRPr="00000000" w14:paraId="0000001A">
            <w:pPr>
              <w:pStyle w:val="Heading1"/>
              <w:keepNext w:val="0"/>
              <w:keepLines w:val="0"/>
              <w:spacing w:before="0" w:line="240" w:lineRule="auto"/>
              <w:rPr>
                <w:rFonts w:ascii="Times New Roman" w:cs="Times New Roman" w:eastAsia="Times New Roman" w:hAnsi="Times New Roman"/>
                <w:color w:val="000000"/>
                <w:sz w:val="32"/>
                <w:szCs w:val="32"/>
                <w:vertAlign w:val="baseline"/>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2"/>
                <w:szCs w:val="32"/>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1B">
            <w:pPr>
              <w:pStyle w:val="Heading3"/>
              <w:keepNext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rpm </w:t>
            </w:r>
            <w:r w:rsidDel="00000000" w:rsidR="00000000" w:rsidRPr="00000000">
              <w:rPr>
                <w:rtl w:val="0"/>
              </w:rPr>
            </w:r>
          </w:p>
        </w:tc>
        <w:tc>
          <w:tcPr>
            <w:vAlign w:val="top"/>
          </w:tcPr>
          <w:p w:rsidR="00000000" w:rsidDel="00000000" w:rsidP="00000000" w:rsidRDefault="00000000" w:rsidRPr="00000000" w14:paraId="0000001C">
            <w:pPr>
              <w:pStyle w:val="Heading3"/>
              <w:keepNext w:val="0"/>
              <w:rPr>
                <w:rFonts w:ascii="Times New Roman" w:cs="Times New Roman" w:eastAsia="Times New Roman" w:hAnsi="Times New Roman"/>
                <w:b w:val="0"/>
                <w:color w:val="0d0d0d"/>
                <w:sz w:val="24"/>
                <w:szCs w:val="24"/>
                <w:vertAlign w:val="baseline"/>
              </w:rPr>
            </w:pPr>
            <w:bookmarkStart w:colFirst="0" w:colLast="0" w:name="_heading=h.30j0zll" w:id="1"/>
            <w:bookmarkEnd w:id="1"/>
            <w:r w:rsidDel="00000000" w:rsidR="00000000" w:rsidRPr="00000000">
              <w:rPr>
                <w:rFonts w:ascii="Arial" w:cs="Arial" w:eastAsia="Arial" w:hAnsi="Arial"/>
                <w:b w:val="1"/>
                <w:color w:val="202124"/>
                <w:sz w:val="27"/>
                <w:szCs w:val="27"/>
                <w:highlight w:val="white"/>
                <w:vertAlign w:val="baseline"/>
                <w:rtl w:val="0"/>
              </w:rPr>
              <w:t xml:space="preserve"> </w:t>
            </w:r>
            <w:r w:rsidDel="00000000" w:rsidR="00000000" w:rsidRPr="00000000">
              <w:rPr>
                <w:rFonts w:ascii="Times New Roman" w:cs="Times New Roman" w:eastAsia="Times New Roman" w:hAnsi="Times New Roman"/>
                <w:b w:val="0"/>
                <w:color w:val="0d0d0d"/>
                <w:sz w:val="24"/>
                <w:szCs w:val="24"/>
                <w:highlight w:val="white"/>
                <w:vertAlign w:val="baseline"/>
                <w:rtl w:val="0"/>
              </w:rPr>
              <w:t xml:space="preserve">rpm {rpm-file}</w:t>
            </w:r>
            <w:r w:rsidDel="00000000" w:rsidR="00000000" w:rsidRPr="00000000">
              <w:rPr>
                <w:rtl w:val="0"/>
              </w:rPr>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-a, --all</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Query all packages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Query for packages owning given file</w:t>
            </w:r>
            <w:r w:rsidDel="00000000" w:rsidR="00000000" w:rsidRPr="00000000">
              <w:rPr>
                <w:rtl w:val="0"/>
              </w:rPr>
            </w:r>
          </w:p>
        </w:tc>
      </w:tr>
      <w:tr>
        <w:tc>
          <w:tcPr>
            <w:vAlign w:val="top"/>
          </w:tcPr>
          <w:p w:rsidR="00000000" w:rsidDel="00000000" w:rsidP="00000000" w:rsidRDefault="00000000" w:rsidRPr="00000000" w14:paraId="00000021">
            <w:pPr>
              <w:pStyle w:val="Heading1"/>
              <w:keepNext w:val="0"/>
              <w:keepLines w:val="0"/>
              <w:spacing w:before="0" w:line="240" w:lineRule="auto"/>
              <w:rPr>
                <w:rFonts w:ascii="Times New Roman" w:cs="Times New Roman" w:eastAsia="Times New Roman" w:hAnsi="Times New Roman"/>
                <w:color w:val="000000"/>
                <w:sz w:val="32"/>
                <w:szCs w:val="32"/>
                <w:vertAlign w:val="baseline"/>
              </w:rPr>
            </w:pPr>
            <w:r w:rsidDel="00000000" w:rsidR="00000000" w:rsidRPr="00000000">
              <w:rPr>
                <w:rFonts w:ascii="Times New Roman" w:cs="Times New Roman" w:eastAsia="Times New Roman" w:hAnsi="Times New Roman"/>
                <w:b w:val="1"/>
                <w:color w:val="000000"/>
                <w:sz w:val="32"/>
                <w:szCs w:val="32"/>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22">
            <w:pPr>
              <w:pStyle w:val="Heading1"/>
              <w:keepNext w:val="0"/>
              <w:keepLines w:val="0"/>
              <w:spacing w:before="0" w:line="240" w:lineRule="auto"/>
              <w:rPr>
                <w:rFonts w:ascii="Times New Roman" w:cs="Times New Roman" w:eastAsia="Times New Roman" w:hAnsi="Times New Roman"/>
                <w:color w:val="000000"/>
                <w:sz w:val="24"/>
                <w:szCs w:val="24"/>
                <w:vertAlign w:val="baseline"/>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vertAlign w:val="baseline"/>
                <w:rtl w:val="0"/>
              </w:rPr>
              <w:t xml:space="preserve">apt-get</w:t>
            </w:r>
            <w:r w:rsidDel="00000000" w:rsidR="00000000" w:rsidRPr="00000000">
              <w:rPr>
                <w:rtl w:val="0"/>
              </w:rPr>
            </w:r>
          </w:p>
        </w:tc>
        <w:tc>
          <w:tcPr>
            <w:vAlign w:val="top"/>
          </w:tcPr>
          <w:p w:rsidR="00000000" w:rsidDel="00000000" w:rsidP="00000000" w:rsidRDefault="00000000" w:rsidRPr="00000000" w14:paraId="00000023">
            <w:pPr>
              <w:pStyle w:val="Heading3"/>
              <w:keepNext w:val="0"/>
              <w:rPr>
                <w:rFonts w:ascii="Times New Roman" w:cs="Times New Roman" w:eastAsia="Times New Roman" w:hAnsi="Times New Roman"/>
                <w:b w:val="0"/>
                <w:color w:val="0d0d0d"/>
                <w:sz w:val="24"/>
                <w:szCs w:val="24"/>
                <w:vertAlign w:val="baseline"/>
              </w:rPr>
            </w:pPr>
            <w:r w:rsidDel="00000000" w:rsidR="00000000" w:rsidRPr="00000000">
              <w:rPr>
                <w:rFonts w:ascii="Times New Roman" w:cs="Times New Roman" w:eastAsia="Times New Roman" w:hAnsi="Times New Roman"/>
                <w:b w:val="0"/>
                <w:i w:val="0"/>
                <w:color w:val="0d0d0d"/>
                <w:sz w:val="24"/>
                <w:szCs w:val="24"/>
                <w:highlight w:val="white"/>
                <w:vertAlign w:val="baseline"/>
                <w:rtl w:val="0"/>
              </w:rPr>
              <w:t xml:space="preserve">apt</w:t>
            </w:r>
            <w:r w:rsidDel="00000000" w:rsidR="00000000" w:rsidRPr="00000000">
              <w:rPr>
                <w:rFonts w:ascii="Times New Roman" w:cs="Times New Roman" w:eastAsia="Times New Roman" w:hAnsi="Times New Roman"/>
                <w:b w:val="0"/>
                <w:color w:val="0d0d0d"/>
                <w:sz w:val="24"/>
                <w:szCs w:val="24"/>
                <w:highlight w:val="white"/>
                <w:vertAlign w:val="baseline"/>
                <w:rtl w:val="0"/>
              </w:rPr>
              <w:t xml:space="preserve">-</w:t>
            </w:r>
            <w:r w:rsidDel="00000000" w:rsidR="00000000" w:rsidRPr="00000000">
              <w:rPr>
                <w:rFonts w:ascii="Times New Roman" w:cs="Times New Roman" w:eastAsia="Times New Roman" w:hAnsi="Times New Roman"/>
                <w:b w:val="0"/>
                <w:i w:val="0"/>
                <w:color w:val="0d0d0d"/>
                <w:sz w:val="24"/>
                <w:szCs w:val="24"/>
                <w:highlight w:val="white"/>
                <w:vertAlign w:val="baseline"/>
                <w:rtl w:val="0"/>
              </w:rPr>
              <w:t xml:space="preserve">get</w:t>
            </w:r>
            <w:r w:rsidDel="00000000" w:rsidR="00000000" w:rsidRPr="00000000">
              <w:rPr>
                <w:rFonts w:ascii="Times New Roman" w:cs="Times New Roman" w:eastAsia="Times New Roman" w:hAnsi="Times New Roman"/>
                <w:b w:val="0"/>
                <w:color w:val="0d0d0d"/>
                <w:sz w:val="24"/>
                <w:szCs w:val="24"/>
                <w:highlight w:val="white"/>
                <w:vertAlign w:val="baseline"/>
                <w:rtl w:val="0"/>
              </w:rPr>
              <w:t xml:space="preserve"> [options] source pkg1 [pkg2 ...]</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prints all the system information in the order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prints the kernel name.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prints the hostname of the network node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prints the kernel release date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prints the version of the current kernel</w:t>
            </w:r>
          </w:p>
        </w:tc>
      </w:tr>
    </w:tbl>
    <w:p w:rsidR="00000000" w:rsidDel="00000000" w:rsidP="00000000" w:rsidRDefault="00000000" w:rsidRPr="00000000" w14:paraId="0000002F">
      <w:pP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Exercise: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1. Installing git and add three files to your existing repository</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center"/>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Installing git using terminal</w:t>
      </w:r>
    </w:p>
    <w:p w:rsidR="00000000" w:rsidDel="00000000" w:rsidP="00000000" w:rsidRDefault="00000000" w:rsidRPr="00000000" w14:paraId="00000036">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the version of git </w:t>
      </w:r>
    </w:p>
    <w:p w:rsidR="00000000" w:rsidDel="00000000" w:rsidP="00000000" w:rsidRDefault="00000000" w:rsidRPr="00000000" w14:paraId="0000003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Your Credentials</w:t>
      </w:r>
    </w:p>
    <w:p w:rsidR="00000000" w:rsidDel="00000000" w:rsidP="00000000" w:rsidRDefault="00000000" w:rsidRPr="00000000" w14:paraId="00000038">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Clone your git repository to the GitHub folder</w:t>
      </w:r>
    </w:p>
    <w:p w:rsidR="00000000" w:rsidDel="00000000" w:rsidP="00000000" w:rsidRDefault="00000000" w:rsidRPr="00000000" w14:paraId="00000039">
      <w:pPr>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Pr>
        <w:drawing>
          <wp:inline distB="114300" distT="114300" distL="114300" distR="114300">
            <wp:extent cx="4354350" cy="4022138"/>
            <wp:effectExtent b="0" l="0" r="0" t="0"/>
            <wp:docPr id="1034" name="image2.png"/>
            <a:graphic>
              <a:graphicData uri="http://schemas.openxmlformats.org/drawingml/2006/picture">
                <pic:pic>
                  <pic:nvPicPr>
                    <pic:cNvPr id="0" name="image2.png"/>
                    <pic:cNvPicPr preferRelativeResize="0"/>
                  </pic:nvPicPr>
                  <pic:blipFill>
                    <a:blip r:embed="rId11"/>
                    <a:srcRect b="0" l="0" r="39036" t="0"/>
                    <a:stretch>
                      <a:fillRect/>
                    </a:stretch>
                  </pic:blipFill>
                  <pic:spPr>
                    <a:xfrm>
                      <a:off x="0" y="0"/>
                      <a:ext cx="4354350" cy="40221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Part 2</w:t>
      </w:r>
    </w:p>
    <w:p w:rsidR="00000000" w:rsidDel="00000000" w:rsidP="00000000" w:rsidRDefault="00000000" w:rsidRPr="00000000" w14:paraId="0000003D">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Go to the repo file and move the files which you need to add to your repository </w:t>
      </w:r>
    </w:p>
    <w:p w:rsidR="00000000" w:rsidDel="00000000" w:rsidP="00000000" w:rsidRDefault="00000000" w:rsidRPr="00000000" w14:paraId="0000003E">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the files and check the status</w:t>
      </w:r>
    </w:p>
    <w:p w:rsidR="00000000" w:rsidDel="00000000" w:rsidP="00000000" w:rsidRDefault="00000000" w:rsidRPr="00000000" w14:paraId="0000003F">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 commit to save the work </w:t>
      </w:r>
    </w:p>
    <w:p w:rsidR="00000000" w:rsidDel="00000000" w:rsidP="00000000" w:rsidRDefault="00000000" w:rsidRPr="00000000" w14:paraId="00000040">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push the files to update your repository</w:t>
      </w:r>
    </w:p>
    <w:p w:rsidR="00000000" w:rsidDel="00000000" w:rsidP="00000000" w:rsidRDefault="00000000" w:rsidRPr="00000000" w14:paraId="00000041">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the status of the repository</w:t>
      </w:r>
    </w:p>
    <w:p w:rsidR="00000000" w:rsidDel="00000000" w:rsidP="00000000" w:rsidRDefault="00000000" w:rsidRPr="00000000" w14:paraId="00000042">
      <w:pPr>
        <w:spacing w:after="0" w:lineRule="auto"/>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25800"/>
            <wp:effectExtent b="0" l="0" r="0" t="0"/>
            <wp:docPr id="103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Results: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GitHub version control is studied and executed.</w:t>
      </w:r>
    </w:p>
    <w:p w:rsidR="00000000" w:rsidDel="00000000" w:rsidP="00000000" w:rsidRDefault="00000000" w:rsidRPr="00000000" w14:paraId="00000046">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GitHub Link:</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hyperlink r:id="rId1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https://github.com/captainphilip/OSS_Lab</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Video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32"/>
          <w:szCs w:val="32"/>
          <w:vertAlign w:val="baseline"/>
        </w:rPr>
      </w:pPr>
      <w:r w:rsidDel="00000000" w:rsidR="00000000" w:rsidRPr="00000000">
        <w:rPr>
          <w:rtl w:val="0"/>
        </w:rPr>
      </w:r>
    </w:p>
    <w:sectPr>
      <w:headerReference r:id="rId14" w:type="default"/>
      <w:foot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color="000000" w:space="1" w:sz="6" w:val="single"/>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18CS2064 - Open Source technologies Lab | URK17CS</w:t>
    </w:r>
    <w:r w:rsidDel="00000000" w:rsidR="00000000" w:rsidRPr="00000000">
      <w:rPr>
        <w:rFonts w:ascii="Times New Roman" w:cs="Times New Roman" w:eastAsia="Times New Roman" w:hAnsi="Times New Roman"/>
        <w:b w:val="1"/>
        <w:sz w:val="36"/>
        <w:szCs w:val="36"/>
        <w:rtl w:val="0"/>
      </w:rPr>
      <w:t xml:space="preserve">260</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color="000000" w:space="1" w:sz="6" w:val="single"/>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Latha" w:eastAsia="Times New Roman" w:hAnsi="Cambria"/>
      <w:b w:val="1"/>
      <w:bCs w:val="1"/>
      <w:color w:val="365f91"/>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Latha" w:eastAsia="Times New Roman" w:hAnsi="Cambria"/>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Latha" w:eastAsia="Times New Roman" w:hAnsi="Cambria"/>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widowControl w:val="0"/>
      <w:suppressAutoHyphens w:val="1"/>
      <w:autoSpaceDE w:val="0"/>
      <w:autoSpaceDN w:val="0"/>
      <w:spacing w:after="0" w:line="240" w:lineRule="auto"/>
      <w:ind w:left="113" w:leftChars="-1" w:rightChars="0" w:firstLine="299" w:firstLineChars="-1"/>
      <w:textDirection w:val="btLr"/>
      <w:textAlignment w:val="top"/>
      <w:outlineLvl w:val="0"/>
    </w:pPr>
    <w:rPr>
      <w:rFonts w:ascii="Times New Roman" w:cs="Times New Roman" w:eastAsia="Times New Roman" w:hAnsi="Times New Roman"/>
      <w:w w:val="100"/>
      <w:position w:val="-1"/>
      <w:sz w:val="22"/>
      <w:szCs w:val="22"/>
      <w:effect w:val="none"/>
      <w:vertAlign w:val="baseline"/>
      <w:cs w:val="0"/>
      <w:em w:val="none"/>
      <w:lang w:bidi="en-US" w:eastAsia="en-US" w:val="en-US"/>
    </w:rPr>
  </w:style>
  <w:style w:type="character" w:styleId="Heading1Char">
    <w:name w:val="Heading 1 Char"/>
    <w:basedOn w:val="DefaultParagraphFont"/>
    <w:next w:val="Heading1Char"/>
    <w:autoRedefine w:val="0"/>
    <w:hidden w:val="0"/>
    <w:qFormat w:val="0"/>
    <w:rPr>
      <w:rFonts w:ascii="Cambria" w:cs="Latha" w:eastAsia="Times New Roman" w:hAnsi="Cambria"/>
      <w:b w:val="1"/>
      <w:bCs w:val="1"/>
      <w:color w:val="365f91"/>
      <w:w w:val="100"/>
      <w:position w:val="-1"/>
      <w:sz w:val="28"/>
      <w:szCs w:val="28"/>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Latha" w:eastAsia="Times New Roman" w:hAnsi="Cambria"/>
      <w:b w:val="1"/>
      <w:bCs w:val="1"/>
      <w:i w:val="1"/>
      <w:iCs w:val="1"/>
      <w:w w:val="100"/>
      <w:position w:val="-1"/>
      <w:sz w:val="28"/>
      <w:szCs w:val="28"/>
      <w:effect w:val="none"/>
      <w:vertAlign w:val="baseline"/>
      <w:cs w:val="0"/>
      <w:em w:val="none"/>
      <w:lang w:bidi="ar-SA"/>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ta" w:eastAsia="en-US" w:val="en-US"/>
    </w:r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character" w:styleId="Heading3Char">
    <w:name w:val="Heading 3 Char"/>
    <w:basedOn w:val="DefaultParagraphFont"/>
    <w:next w:val="Heading3Char"/>
    <w:autoRedefine w:val="0"/>
    <w:hidden w:val="0"/>
    <w:qFormat w:val="0"/>
    <w:rPr>
      <w:rFonts w:ascii="Cambria" w:cs="Latha" w:eastAsia="Times New Roman" w:hAnsi="Cambria"/>
      <w:b w:val="1"/>
      <w:bCs w:val="1"/>
      <w:w w:val="100"/>
      <w:position w:val="-1"/>
      <w:sz w:val="26"/>
      <w:szCs w:val="26"/>
      <w:effect w:val="none"/>
      <w:vertAlign w:val="baseline"/>
      <w:cs w:val="0"/>
      <w:em w:val="none"/>
      <w:lang w:bidi="ar-SA"/>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ta" w:eastAsia="en-US" w:val="en-US"/>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ta" w:eastAsia="en-US" w:val="en-US"/>
    </w:rPr>
  </w:style>
  <w:style w:type="character" w:styleId="HTMLPreformattedChar">
    <w:name w:val="HTML Preformatted Char"/>
    <w:basedOn w:val="DefaultParagraphFont"/>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en.wikipedia.org/wiki/Source_code" TargetMode="External"/><Relationship Id="rId13" Type="http://schemas.openxmlformats.org/officeDocument/2006/relationships/hyperlink" Target="https://github.com/captainphilip/OSS_Lab"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epository_(version_control)"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Open-source" TargetMode="External"/><Relationship Id="rId8" Type="http://schemas.openxmlformats.org/officeDocument/2006/relationships/hyperlink" Target="https://en.wikipedia.org/wiki/Repository_(version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xZnFIyvVslgAiBnLwUkL9KJxqQ==">AMUW2mV37dEkxTzaslWEzTHLBaSVFxFtdUx/YkLyMb58enbJJSnUBOGCQ08dhW/aVOKn5k9N5NJ7QgK8d45zyngT/gx0qpjcQVvkqkKFEoZqNz4lp6//fVD3gAbPeGFJtYWifXTU/NinZ90DIH3t+mFKJg8BHXK9eA==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2020-11-15T11:50:00Z</dcterms:created>
  <dc:creator>NEST</dc:creator>
</cp:coreProperties>
</file>

<file path=docProps/custom.xml><?xml version="1.0" encoding="utf-8"?>
<Properties xmlns="http://schemas.openxmlformats.org/officeDocument/2006/custom-properties" xmlns:vt="http://schemas.openxmlformats.org/officeDocument/2006/docPropsVTypes"/>
</file>