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723" w14:textId="78B845E8" w:rsid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Предметная область</w:t>
      </w:r>
      <w:r w:rsidRPr="009812DA">
        <w:rPr>
          <w:rFonts w:ascii="JetBrains Mono NL" w:hAnsi="JetBrains Mono NL" w:cs="JetBrains Mono NL"/>
        </w:rPr>
        <w:t xml:space="preserve">: </w:t>
      </w:r>
      <w:r>
        <w:rPr>
          <w:rFonts w:ascii="JetBrains Mono NL" w:hAnsi="JetBrains Mono NL" w:cs="JetBrains Mono NL"/>
        </w:rPr>
        <w:t>«Система для спонсирования волонтерства и помощи бездомным животным».</w:t>
      </w:r>
    </w:p>
    <w:p w14:paraId="77ACE5DF" w14:textId="77777777" w:rsid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3A4F6315" w14:textId="1E105E74" w:rsidR="006B755A" w:rsidRDefault="000940BF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предметной области разрабатываемого проекта присутствует такие сущности как «</w:t>
      </w:r>
      <w:r>
        <w:rPr>
          <w:rFonts w:ascii="JetBrains Mono NL" w:hAnsi="JetBrains Mono NL" w:cs="JetBrains Mono NL"/>
          <w:lang w:val="en-US"/>
        </w:rPr>
        <w:t>Volunteer</w:t>
      </w:r>
      <w:r>
        <w:rPr>
          <w:rFonts w:ascii="JetBrains Mono NL" w:hAnsi="JetBrains Mono NL" w:cs="JetBrains Mono NL"/>
        </w:rPr>
        <w:t>» (волонтер) и «</w:t>
      </w:r>
      <w:r>
        <w:rPr>
          <w:rFonts w:ascii="JetBrains Mono NL" w:hAnsi="JetBrains Mono NL" w:cs="JetBrains Mono NL"/>
          <w:lang w:val="en-US"/>
        </w:rPr>
        <w:t>Pet</w:t>
      </w:r>
      <w:r>
        <w:rPr>
          <w:rFonts w:ascii="JetBrains Mono NL" w:hAnsi="JetBrains Mono NL" w:cs="JetBrains Mono NL"/>
        </w:rPr>
        <w:t>»</w:t>
      </w:r>
      <w:r w:rsidRPr="000940BF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животные.</w:t>
      </w:r>
    </w:p>
    <w:p w14:paraId="526E2964" w14:textId="77777777" w:rsidR="000940BF" w:rsidRDefault="000940BF" w:rsidP="009812DA">
      <w:pPr>
        <w:jc w:val="both"/>
        <w:rPr>
          <w:rFonts w:ascii="JetBrains Mono NL" w:hAnsi="JetBrains Mono NL" w:cs="JetBrains Mono NL"/>
          <w:lang w:val="en-US"/>
        </w:rPr>
      </w:pPr>
    </w:p>
    <w:p w14:paraId="36A1E43D" w14:textId="3C300AB6" w:rsidR="000940BF" w:rsidRPr="000940BF" w:rsidRDefault="000940BF" w:rsidP="009812DA">
      <w:pPr>
        <w:jc w:val="both"/>
        <w:rPr>
          <w:rFonts w:ascii="JetBrains Mono NL" w:hAnsi="JetBrains Mono NL" w:cs="JetBrains Mono NL"/>
        </w:rPr>
      </w:pPr>
      <w:r w:rsidRPr="000940BF">
        <w:rPr>
          <w:rFonts w:ascii="JetBrains Mono NL" w:hAnsi="JetBrains Mono NL" w:cs="JetBrains Mono NL"/>
        </w:rPr>
        <w:drawing>
          <wp:inline distT="0" distB="0" distL="0" distR="0" wp14:anchorId="1A17A988" wp14:editId="4F1CFD10">
            <wp:extent cx="5940425" cy="2233930"/>
            <wp:effectExtent l="0" t="0" r="3175" b="0"/>
            <wp:docPr id="3923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4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38A4" w14:textId="77777777" w:rsidR="000940BF" w:rsidRDefault="000940BF" w:rsidP="009812DA">
      <w:pPr>
        <w:jc w:val="both"/>
        <w:rPr>
          <w:rFonts w:ascii="JetBrains Mono NL" w:hAnsi="JetBrains Mono NL" w:cs="JetBrains Mono NL"/>
        </w:rPr>
      </w:pPr>
    </w:p>
    <w:p w14:paraId="7AE01CF9" w14:textId="09AB879C" w:rsidR="000940BF" w:rsidRPr="000940BF" w:rsidRDefault="000940BF" w:rsidP="009812DA">
      <w:pPr>
        <w:jc w:val="both"/>
        <w:rPr>
          <w:rFonts w:ascii="JetBrains Mono NL" w:hAnsi="JetBrains Mono NL" w:cs="JetBrains Mono NL"/>
          <w:lang w:val="en-US"/>
        </w:rPr>
      </w:pPr>
      <w:r w:rsidRPr="000940BF">
        <w:rPr>
          <w:rFonts w:ascii="JetBrains Mono NL" w:hAnsi="JetBrains Mono NL" w:cs="JetBrains Mono NL"/>
          <w:lang w:val="en-US"/>
        </w:rPr>
        <w:drawing>
          <wp:inline distT="0" distB="0" distL="0" distR="0" wp14:anchorId="147E23F2" wp14:editId="60636D32">
            <wp:extent cx="5940425" cy="1803400"/>
            <wp:effectExtent l="0" t="0" r="3175" b="6350"/>
            <wp:docPr id="4238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4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435" w14:textId="77777777" w:rsidR="000940BF" w:rsidRDefault="000940BF" w:rsidP="009812DA">
      <w:pPr>
        <w:jc w:val="both"/>
        <w:rPr>
          <w:rFonts w:ascii="JetBrains Mono NL" w:hAnsi="JetBrains Mono NL" w:cs="JetBrains Mono NL"/>
          <w:lang w:val="en-US"/>
        </w:rPr>
      </w:pPr>
    </w:p>
    <w:p w14:paraId="60D0B09A" w14:textId="07B6D64A" w:rsidR="000940BF" w:rsidRPr="000940BF" w:rsidRDefault="000940BF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программном коде эти модели были реализованы следующим образом</w:t>
      </w:r>
      <w:r w:rsidRPr="000940BF">
        <w:rPr>
          <w:rFonts w:ascii="JetBrains Mono NL" w:hAnsi="JetBrains Mono NL" w:cs="JetBrains Mono NL"/>
        </w:rPr>
        <w:t>:</w:t>
      </w:r>
    </w:p>
    <w:p w14:paraId="5781642F" w14:textId="0C477867" w:rsidR="000940BF" w:rsidRDefault="000940BF" w:rsidP="000940BF">
      <w:pPr>
        <w:jc w:val="center"/>
        <w:rPr>
          <w:rFonts w:ascii="JetBrains Mono NL" w:hAnsi="JetBrains Mono NL" w:cs="JetBrains Mono NL"/>
          <w:lang w:val="en-US"/>
        </w:rPr>
      </w:pPr>
      <w:r w:rsidRPr="000940BF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6A8B9033" wp14:editId="2AC2437B">
            <wp:extent cx="4210565" cy="3867150"/>
            <wp:effectExtent l="0" t="0" r="0" b="0"/>
            <wp:docPr id="21095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8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920" cy="387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9B5C" w14:textId="77777777" w:rsidR="000940BF" w:rsidRDefault="000940BF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05EB0FE0" w14:textId="731571E0" w:rsidR="000940BF" w:rsidRDefault="000940BF" w:rsidP="000940BF">
      <w:pPr>
        <w:jc w:val="center"/>
        <w:rPr>
          <w:rFonts w:ascii="JetBrains Mono NL" w:hAnsi="JetBrains Mono NL" w:cs="JetBrains Mono NL"/>
          <w:lang w:val="en-US"/>
        </w:rPr>
      </w:pPr>
      <w:r w:rsidRPr="000940BF">
        <w:rPr>
          <w:rFonts w:ascii="JetBrains Mono NL" w:hAnsi="JetBrains Mono NL" w:cs="JetBrains Mono NL"/>
          <w:lang w:val="en-US"/>
        </w:rPr>
        <w:drawing>
          <wp:inline distT="0" distB="0" distL="0" distR="0" wp14:anchorId="18BEA493" wp14:editId="4FD656C8">
            <wp:extent cx="3804916" cy="4572000"/>
            <wp:effectExtent l="0" t="0" r="5715" b="0"/>
            <wp:docPr id="57080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4342" cy="45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F0A0" w14:textId="79A384FF" w:rsidR="000940BF" w:rsidRDefault="000940BF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0E715AED" w14:textId="77777777" w:rsidR="000940BF" w:rsidRPr="000940BF" w:rsidRDefault="000940BF" w:rsidP="000940B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В организации существуют следующие правила волонтерства</w:t>
      </w:r>
      <w:r w:rsidRPr="000940BF">
        <w:rPr>
          <w:rFonts w:ascii="JetBrains Mono NL" w:hAnsi="JetBrains Mono NL" w:cs="JetBrains Mono NL"/>
        </w:rPr>
        <w:t>:</w:t>
      </w:r>
    </w:p>
    <w:p w14:paraId="4D20C629" w14:textId="1512D490" w:rsidR="000940BF" w:rsidRDefault="000940BF" w:rsidP="000940B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Волонтер может взять под опеку некоторого животного.</w:t>
      </w:r>
    </w:p>
    <w:p w14:paraId="7D5EFDBD" w14:textId="77777777" w:rsidR="000940BF" w:rsidRDefault="000940BF" w:rsidP="000940B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свою очередь животное может быть под временной опекой какого-либо волонтера.</w:t>
      </w:r>
    </w:p>
    <w:p w14:paraId="40393C9D" w14:textId="77777777" w:rsidR="000940BF" w:rsidRDefault="000940BF" w:rsidP="000940B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Причем, несколько волонтеров могут помогать одному и тому же животному, и наоборот, одно и то же животное может быть под опекой нескольких волонтеров.</w:t>
      </w:r>
    </w:p>
    <w:p w14:paraId="79C54104" w14:textId="21C92872" w:rsidR="000940BF" w:rsidRDefault="000940BF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Один и тот же волонтер не может опекать одного и того же животного несколько раз.</w:t>
      </w:r>
    </w:p>
    <w:p w14:paraId="2C960037" w14:textId="7FB23EB0" w:rsidR="000940BF" w:rsidRDefault="000940BF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того, чтобы реализовать такие бизнес правила, нам нужно использовать связь многие ко многим.</w:t>
      </w:r>
    </w:p>
    <w:p w14:paraId="69F4ABE1" w14:textId="2DE8F575" w:rsidR="000940BF" w:rsidRDefault="000940BF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Связь многие ко многим реализуется через дополнительную связующую сущность, которая содержит ключи </w:t>
      </w:r>
      <w:r w:rsidRPr="000940BF">
        <w:rPr>
          <w:rFonts w:ascii="JetBrains Mono NL" w:hAnsi="JetBrains Mono NL" w:cs="JetBrains Mono NL"/>
        </w:rPr>
        <w:t>(</w:t>
      </w:r>
      <w:r>
        <w:rPr>
          <w:rFonts w:ascii="JetBrains Mono NL" w:hAnsi="JetBrains Mono NL" w:cs="JetBrains Mono NL"/>
        </w:rPr>
        <w:t xml:space="preserve">идентификаторы </w:t>
      </w:r>
      <w:r>
        <w:rPr>
          <w:rFonts w:ascii="JetBrains Mono NL" w:hAnsi="JetBrains Mono NL" w:cs="JetBrains Mono NL"/>
          <w:lang w:val="en-US"/>
        </w:rPr>
        <w:t>ID</w:t>
      </w:r>
      <w:r w:rsidRPr="000940BF">
        <w:rPr>
          <w:rFonts w:ascii="JetBrains Mono NL" w:hAnsi="JetBrains Mono NL" w:cs="JetBrains Mono NL"/>
        </w:rPr>
        <w:t xml:space="preserve">) </w:t>
      </w:r>
      <w:r>
        <w:rPr>
          <w:rFonts w:ascii="JetBrains Mono NL" w:hAnsi="JetBrains Mono NL" w:cs="JetBrains Mono NL"/>
        </w:rPr>
        <w:t>обеих связующих сущностей, а так же ссылки самих этих сущностей.</w:t>
      </w:r>
    </w:p>
    <w:p w14:paraId="054DDB46" w14:textId="1EF1E358" w:rsidR="000940BF" w:rsidRPr="000940BF" w:rsidRDefault="000940BF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решения задачи, было принято создать сущность «</w:t>
      </w:r>
      <w:r>
        <w:rPr>
          <w:rFonts w:ascii="JetBrains Mono NL" w:hAnsi="JetBrains Mono NL" w:cs="JetBrains Mono NL"/>
          <w:lang w:val="en-US"/>
        </w:rPr>
        <w:t>ChargedPet</w:t>
      </w:r>
      <w:r>
        <w:rPr>
          <w:rFonts w:ascii="JetBrains Mono NL" w:hAnsi="JetBrains Mono NL" w:cs="JetBrains Mono NL"/>
        </w:rPr>
        <w:t>»</w:t>
      </w:r>
      <w:r w:rsidRPr="000940BF">
        <w:rPr>
          <w:rFonts w:ascii="JetBrains Mono NL" w:hAnsi="JetBrains Mono NL" w:cs="JetBrains Mono NL"/>
        </w:rPr>
        <w:t>:</w:t>
      </w:r>
    </w:p>
    <w:p w14:paraId="0BCA55C9" w14:textId="77777777" w:rsidR="000940BF" w:rsidRDefault="000940BF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6086972E" w14:textId="4DAADA5E" w:rsidR="000940BF" w:rsidRPr="000940BF" w:rsidRDefault="000940BF" w:rsidP="000940BF">
      <w:pPr>
        <w:jc w:val="center"/>
        <w:rPr>
          <w:rFonts w:ascii="JetBrains Mono NL" w:hAnsi="JetBrains Mono NL" w:cs="JetBrains Mono NL"/>
        </w:rPr>
      </w:pPr>
      <w:r w:rsidRPr="000940BF">
        <w:rPr>
          <w:rFonts w:ascii="JetBrains Mono NL" w:hAnsi="JetBrains Mono NL" w:cs="JetBrains Mono NL"/>
        </w:rPr>
        <w:drawing>
          <wp:inline distT="0" distB="0" distL="0" distR="0" wp14:anchorId="2E883459" wp14:editId="0BBF2CAD">
            <wp:extent cx="5249897" cy="4229100"/>
            <wp:effectExtent l="0" t="0" r="8255" b="0"/>
            <wp:docPr id="212615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5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785" cy="42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A1E0" w14:textId="572550AB" w:rsidR="000940BF" w:rsidRDefault="000940BF">
      <w:pPr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  <w:lang w:val="en-US"/>
        </w:rPr>
        <w:br w:type="page"/>
      </w:r>
    </w:p>
    <w:p w14:paraId="4D949220" w14:textId="2FC2234F" w:rsidR="000940BF" w:rsidRDefault="000940BF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 xml:space="preserve">Подобная реализация модели, в дальнейшем позволит сделать адаптацию к таблице в базе данных, которая будет связывать две другие таблицы </w:t>
      </w:r>
      <w:r>
        <w:rPr>
          <w:rFonts w:ascii="JetBrains Mono NL" w:hAnsi="JetBrains Mono NL" w:cs="JetBrains Mono NL"/>
          <w:lang w:val="en-US"/>
        </w:rPr>
        <w:t>Pet</w:t>
      </w:r>
      <w:r w:rsidRPr="000940BF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и </w:t>
      </w:r>
      <w:r>
        <w:rPr>
          <w:rFonts w:ascii="JetBrains Mono NL" w:hAnsi="JetBrains Mono NL" w:cs="JetBrains Mono NL"/>
          <w:lang w:val="en-US"/>
        </w:rPr>
        <w:t>Volunteer</w:t>
      </w:r>
      <w:r w:rsidRPr="000940BF">
        <w:rPr>
          <w:rFonts w:ascii="JetBrains Mono NL" w:hAnsi="JetBrains Mono NL" w:cs="JetBrains Mono NL"/>
        </w:rPr>
        <w:t xml:space="preserve">, </w:t>
      </w:r>
      <w:r>
        <w:rPr>
          <w:rFonts w:ascii="JetBrains Mono NL" w:hAnsi="JetBrains Mono NL" w:cs="JetBrains Mono NL"/>
        </w:rPr>
        <w:t xml:space="preserve">причем первичным ключом в этой таблице будет комбинация из </w:t>
      </w:r>
      <w:r>
        <w:rPr>
          <w:rFonts w:ascii="JetBrains Mono NL" w:hAnsi="JetBrains Mono NL" w:cs="JetBrains Mono NL"/>
          <w:lang w:val="en-US"/>
        </w:rPr>
        <w:t>PetId</w:t>
      </w:r>
      <w:r w:rsidRPr="000940BF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и </w:t>
      </w:r>
      <w:r>
        <w:rPr>
          <w:rFonts w:ascii="JetBrains Mono NL" w:hAnsi="JetBrains Mono NL" w:cs="JetBrains Mono NL"/>
          <w:lang w:val="en-US"/>
        </w:rPr>
        <w:t>VolunteerId</w:t>
      </w:r>
      <w:r w:rsidRPr="000940BF">
        <w:rPr>
          <w:rFonts w:ascii="JetBrains Mono NL" w:hAnsi="JetBrains Mono NL" w:cs="JetBrains Mono NL"/>
        </w:rPr>
        <w:t xml:space="preserve">, </w:t>
      </w:r>
      <w:r>
        <w:rPr>
          <w:rFonts w:ascii="JetBrains Mono NL" w:hAnsi="JetBrains Mono NL" w:cs="JetBrains Mono NL"/>
        </w:rPr>
        <w:t>которая должна быть всегда уникальной.</w:t>
      </w:r>
    </w:p>
    <w:p w14:paraId="2A8DEE68" w14:textId="4F8AFAED" w:rsidR="00AF76DE" w:rsidRDefault="000940BF" w:rsidP="00AF76D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Таким образом</w:t>
      </w:r>
      <w:r w:rsidR="00AF76DE">
        <w:rPr>
          <w:rFonts w:ascii="JetBrains Mono NL" w:hAnsi="JetBrains Mono NL" w:cs="JetBrains Mono NL"/>
        </w:rPr>
        <w:t xml:space="preserve"> мы соблюдаем правило о том, что о</w:t>
      </w:r>
      <w:r w:rsidR="00AF76DE">
        <w:rPr>
          <w:rFonts w:ascii="JetBrains Mono NL" w:hAnsi="JetBrains Mono NL" w:cs="JetBrains Mono NL"/>
        </w:rPr>
        <w:t>дин и тот же волонтер не может опекать одного и того же животного несколько раз.</w:t>
      </w:r>
    </w:p>
    <w:p w14:paraId="6784CAA5" w14:textId="2455708A" w:rsidR="00AF76DE" w:rsidRDefault="00AF76DE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Но это еще не все.</w:t>
      </w:r>
    </w:p>
    <w:p w14:paraId="5BCF6DE0" w14:textId="54D37A07" w:rsidR="00AF76DE" w:rsidRDefault="00AF76DE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дальнейшем нам нужно будет управлять процессом назначения волонтера ответственного за животного, где волонтер – ключевая сущность, которая будет управлять этим процессом.</w:t>
      </w:r>
    </w:p>
    <w:p w14:paraId="3EFBC9B3" w14:textId="073E4747" w:rsidR="00AF76DE" w:rsidRDefault="00AF76DE" w:rsidP="006F5781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Для этого нужно модифицировать класс волонтера и добавить ему список животных, который будет означать, какими животными управляет волонтер</w:t>
      </w:r>
      <w:r w:rsidRPr="00AF76DE">
        <w:rPr>
          <w:rFonts w:ascii="JetBrains Mono NL" w:hAnsi="JetBrains Mono NL" w:cs="JetBrains Mono NL"/>
        </w:rPr>
        <w:t>:</w:t>
      </w:r>
    </w:p>
    <w:p w14:paraId="0CE381B5" w14:textId="77777777" w:rsidR="00AF76DE" w:rsidRDefault="00AF76DE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36801050" w14:textId="1FA5B258" w:rsidR="00AF76DE" w:rsidRDefault="00AF76DE" w:rsidP="00AF76DE">
      <w:pPr>
        <w:jc w:val="center"/>
        <w:rPr>
          <w:rFonts w:ascii="JetBrains Mono NL" w:hAnsi="JetBrains Mono NL" w:cs="JetBrains Mono NL"/>
          <w:lang w:val="en-US"/>
        </w:rPr>
      </w:pPr>
      <w:r w:rsidRPr="00AF76DE">
        <w:rPr>
          <w:rFonts w:ascii="JetBrains Mono NL" w:hAnsi="JetBrains Mono NL" w:cs="JetBrains Mono NL"/>
          <w:lang w:val="en-US"/>
        </w:rPr>
        <w:drawing>
          <wp:inline distT="0" distB="0" distL="0" distR="0" wp14:anchorId="32B78E58" wp14:editId="310A2306">
            <wp:extent cx="4991100" cy="4873193"/>
            <wp:effectExtent l="0" t="0" r="0" b="3810"/>
            <wp:docPr id="72166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7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524" cy="488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128A" w14:textId="05A90500" w:rsidR="00AF76DE" w:rsidRPr="00AF76DE" w:rsidRDefault="00AF76DE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Таким образом связь между классами в нашей системе будет выглядеть следующим образом</w:t>
      </w:r>
      <w:r w:rsidRPr="00AF76DE">
        <w:rPr>
          <w:rFonts w:ascii="JetBrains Mono NL" w:hAnsi="JetBrains Mono NL" w:cs="JetBrains Mono NL"/>
        </w:rPr>
        <w:t>:</w:t>
      </w:r>
    </w:p>
    <w:p w14:paraId="28A53544" w14:textId="77777777" w:rsidR="00AF76DE" w:rsidRDefault="00AF76DE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43F6AD8C" w14:textId="10D5E5A6" w:rsidR="00AF76DE" w:rsidRPr="00AF76DE" w:rsidRDefault="00AF76DE" w:rsidP="00AF76DE">
      <w:pPr>
        <w:jc w:val="center"/>
        <w:rPr>
          <w:rFonts w:ascii="JetBrains Mono NL" w:hAnsi="JetBrains Mono NL" w:cs="JetBrains Mono NL"/>
        </w:rPr>
      </w:pPr>
      <w:r w:rsidRPr="00AF76DE">
        <w:rPr>
          <w:rFonts w:ascii="JetBrains Mono NL" w:hAnsi="JetBrains Mono NL" w:cs="JetBrains Mono NL"/>
        </w:rPr>
        <w:drawing>
          <wp:inline distT="0" distB="0" distL="0" distR="0" wp14:anchorId="78D7C8C0" wp14:editId="4ECC2FA1">
            <wp:extent cx="2749231" cy="4743450"/>
            <wp:effectExtent l="0" t="0" r="0" b="0"/>
            <wp:docPr id="60395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50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7598" cy="47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B083" w14:textId="77777777" w:rsidR="00AF76DE" w:rsidRDefault="00AF76DE" w:rsidP="006F5781">
      <w:pPr>
        <w:jc w:val="both"/>
        <w:rPr>
          <w:rFonts w:ascii="JetBrains Mono NL" w:hAnsi="JetBrains Mono NL" w:cs="JetBrains Mono NL"/>
        </w:rPr>
      </w:pPr>
    </w:p>
    <w:p w14:paraId="34579933" w14:textId="77777777" w:rsidR="00AF76DE" w:rsidRPr="00AF76DE" w:rsidRDefault="00AF76DE" w:rsidP="00AF76DE">
      <w:pPr>
        <w:jc w:val="both"/>
        <w:rPr>
          <w:rFonts w:ascii="JetBrains Mono NL" w:hAnsi="JetBrains Mono NL" w:cs="JetBrains Mono NL"/>
        </w:rPr>
      </w:pPr>
      <w:r w:rsidRPr="00AF76DE">
        <w:rPr>
          <w:rFonts w:ascii="JetBrains Mono NL" w:hAnsi="JetBrains Mono NL" w:cs="JetBrains Mono NL"/>
        </w:rPr>
        <w:t>Класс Volunteer содержит список объектов ChargedPet, который отражает животных, находящихся под его опекой (ChargedPets).</w:t>
      </w:r>
    </w:p>
    <w:p w14:paraId="1F9CF7B8" w14:textId="77777777" w:rsidR="00AF76DE" w:rsidRDefault="00AF76DE" w:rsidP="00AF76DE">
      <w:pPr>
        <w:jc w:val="both"/>
        <w:rPr>
          <w:rFonts w:ascii="JetBrains Mono NL" w:hAnsi="JetBrains Mono NL" w:cs="JetBrains Mono NL"/>
        </w:rPr>
      </w:pPr>
      <w:r w:rsidRPr="00AF76DE">
        <w:rPr>
          <w:rFonts w:ascii="JetBrains Mono NL" w:hAnsi="JetBrains Mono NL" w:cs="JetBrains Mono NL"/>
        </w:rPr>
        <w:t>Каждый объект ChargedPet «живет» только в составе какого-либо волонтёра — то есть не может существовать сам по себе без связанного волонтёра.</w:t>
      </w:r>
    </w:p>
    <w:p w14:paraId="7BA3B8D0" w14:textId="439C40B5" w:rsidR="00AF76DE" w:rsidRPr="00AF76DE" w:rsidRDefault="00AF76DE" w:rsidP="00AF76DE">
      <w:pPr>
        <w:jc w:val="both"/>
        <w:rPr>
          <w:rFonts w:ascii="JetBrains Mono NL" w:hAnsi="JetBrains Mono NL" w:cs="JetBrains Mono NL"/>
        </w:rPr>
      </w:pPr>
      <w:r w:rsidRPr="00AF76DE">
        <w:rPr>
          <w:rFonts w:ascii="JetBrains Mono NL" w:hAnsi="JetBrains Mono NL" w:cs="JetBrains Mono NL"/>
        </w:rPr>
        <w:t>Внутри ChargedPet хранится ссылка на волонтёра, который несёт ответственность за питомца (Maintainer).</w:t>
      </w:r>
      <w:r w:rsidRPr="00AF76DE">
        <w:rPr>
          <w:rFonts w:ascii="JetBrains Mono NL" w:hAnsi="JetBrains Mono NL" w:cs="JetBrains Mono NL"/>
        </w:rPr>
        <w:br/>
        <w:t>Это объектная ссылка (не список), позволяющая быстро определить, кто ухаживает за данным питомцем в данной связке.</w:t>
      </w:r>
    </w:p>
    <w:p w14:paraId="5111FD0B" w14:textId="7F0C60D5" w:rsidR="00AF76DE" w:rsidRDefault="00AF76DE" w:rsidP="00AF76DE">
      <w:pPr>
        <w:jc w:val="both"/>
        <w:rPr>
          <w:rFonts w:ascii="JetBrains Mono NL" w:hAnsi="JetBrains Mono NL" w:cs="JetBrains Mono NL"/>
        </w:rPr>
      </w:pPr>
      <w:r w:rsidRPr="00AF76DE">
        <w:rPr>
          <w:rFonts w:ascii="JetBrains Mono NL" w:hAnsi="JetBrains Mono NL" w:cs="JetBrains Mono NL"/>
        </w:rPr>
        <w:t>Если удалить волонтёра, связанные ChargedPet будут уничтожены тоже.</w:t>
      </w:r>
      <w:r>
        <w:rPr>
          <w:rFonts w:ascii="JetBrains Mono NL" w:hAnsi="JetBrains Mono NL" w:cs="JetBrains Mono NL"/>
        </w:rPr>
        <w:t xml:space="preserve"> Эта жесткая связь и она называется композицией.</w:t>
      </w:r>
    </w:p>
    <w:sectPr w:rsidR="00AF7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0"/>
  </w:num>
  <w:num w:numId="2" w16cid:durableId="142318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0940BF"/>
    <w:rsid w:val="001824B1"/>
    <w:rsid w:val="003655A9"/>
    <w:rsid w:val="0038799A"/>
    <w:rsid w:val="00500EF6"/>
    <w:rsid w:val="006B755A"/>
    <w:rsid w:val="006F5781"/>
    <w:rsid w:val="00883261"/>
    <w:rsid w:val="008A56A9"/>
    <w:rsid w:val="009812DA"/>
    <w:rsid w:val="00AF76DE"/>
    <w:rsid w:val="00BA55E4"/>
    <w:rsid w:val="00BC7130"/>
    <w:rsid w:val="00C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5</cp:revision>
  <dcterms:created xsi:type="dcterms:W3CDTF">2026-01-30T15:44:00Z</dcterms:created>
  <dcterms:modified xsi:type="dcterms:W3CDTF">2026-01-30T17:38:00Z</dcterms:modified>
</cp:coreProperties>
</file>