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aps/>
          <w:color w:val="3A4A2E"/>
          <w:spacing w:val="30"/>
          <w:sz w:val="19"/>
          <w:szCs w:val="19"/>
        </w:rPr>
        <w:t xml:space="preserve">A scuola in masseria nel Parco Nazionale dell’Alta Murgia</w:t>
      </w:r>
    </w:p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Scheda di partecipazione</w:t>
      </w:r>
    </w:p>
    <w:p>
      <w:pPr>
        <w:pBdr>
          <w:bottom w:val="single" w:color="3A4A2E" w:sz="6" w:space="8"/>
        </w:pBdr>
        <w:spacing w:after="240"/>
        <w:jc w:val="center"/>
      </w:pPr>
      <w:r>
        <w:rPr>
          <w:color w:val="5C5648"/>
          <w:sz w:val="21"/>
          <w:szCs w:val="21"/>
        </w:rPr>
        <w:t xml:space="preserve">Anno scolastico 2026/2027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/>
            </w:pPr>
            <w:r>
              <w:rPr>
                <w:i/>
                <w:iCs/>
                <w:color w:val="5C5648"/>
                <w:sz w:val="19"/>
                <w:szCs w:val="19"/>
              </w:rPr>
              <w:t xml:space="preserve">Spett.le</w:t>
            </w:r>
          </w:p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Tenuta Coppa – Fattoria Didattica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Referente aziendale: Giuseppe Caputi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S.P. 238 Trani–Gravina km 26</w:t>
            </w:r>
          </w:p>
          <w:p>
            <w:r>
              <w:rPr>
                <w:sz w:val="19"/>
                <w:szCs w:val="19"/>
              </w:rPr>
              <w:t xml:space="preserve">70037 Ruvo di Puglia (BA)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i/>
                <w:iCs/>
                <w:color w:val="5C5648"/>
                <w:sz w:val="19"/>
                <w:szCs w:val="19"/>
              </w:rPr>
              <w:t xml:space="preserve">Telefono e WhatsApp</w:t>
            </w:r>
          </w:p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347 154 9100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info@tenutacoppa.it</w:t>
            </w:r>
          </w:p>
          <w:p>
            <w:r>
              <w:rPr>
                <w:sz w:val="19"/>
                <w:szCs w:val="19"/>
              </w:rPr>
              <w:t xml:space="preserve">www.tenutacoppa.it</w:t>
            </w:r>
          </w:p>
        </w:tc>
      </w:tr>
    </w:tbl>
    <w:p>
      <w:pPr>
        <w:spacing w:after="120" w:before="340"/>
      </w:pPr>
      <w:r>
        <w:rPr>
          <w:b/>
          <w:bCs/>
          <w:sz w:val="21"/>
          <w:szCs w:val="21"/>
        </w:rPr>
        <w:t xml:space="preserve">Oggetto: </w:t>
      </w:r>
      <w:r>
        <w:rPr>
          <w:sz w:val="21"/>
          <w:szCs w:val="21"/>
        </w:rPr>
        <w:t xml:space="preserve">richiesta di visita guidata con attività laboratoriale.</w:t>
      </w:r>
    </w:p>
    <w:p>
      <w:pPr>
        <w:spacing w:after="40" w:before="260"/>
      </w:pPr>
      <w:r>
        <w:rPr>
          <w:b/>
          <w:bCs/>
          <w:caps/>
          <w:color w:val="8F3F22"/>
          <w:spacing w:val="16"/>
          <w:sz w:val="23"/>
          <w:szCs w:val="23"/>
        </w:rPr>
        <w:t xml:space="preserve">Dati della scuola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2419"/>
        <w:gridCol w:w="1900"/>
        <w:gridCol w:w="2919"/>
      </w:tblGrid>
      <w:tr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140"/>
            </w:tcMar>
            <w:vAlign w:val="bottom"/>
          </w:tcPr>
          <w:p>
            <w:r>
              <w:rPr>
                <w:sz w:val="21"/>
                <w:szCs w:val="21"/>
              </w:rPr>
              <w:t xml:space="preserve">Il / La sottoscritto/a</w:t>
            </w:r>
          </w:p>
        </w:tc>
        <w:tc>
          <w:tcPr>
            <w:tcW w:type="dxa" w:w="7238"/>
            <w:gridSpan w:val="3"/>
            <w:tcBorders>
              <w:top w:val="none" w:color="FFFFFF" w:sz="0"/>
              <w:left w:val="none" w:color="FFFFFF" w:sz="0"/>
              <w:bottom w:val="single" w:color="7A7263" w:sz="4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140"/>
            </w:tcMar>
            <w:vAlign w:val="bottom"/>
          </w:tcPr>
          <w:p>
            <w:r>
              <w:rPr>
                <w:sz w:val="21"/>
                <w:szCs w:val="21"/>
              </w:rPr>
              <w:t xml:space="preserve">in qualità di</w:t>
            </w:r>
          </w:p>
        </w:tc>
        <w:tc>
          <w:tcPr>
            <w:tcW w:type="dxa" w:w="4319"/>
            <w:gridSpan w:val="2"/>
            <w:tcBorders>
              <w:top w:val="none" w:color="FFFFFF" w:sz="0"/>
              <w:left w:val="none" w:color="FFFFFF" w:sz="0"/>
              <w:bottom w:val="single" w:color="7A7263" w:sz="4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9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70"/>
              <w:right w:type="dxa" w:w="0"/>
            </w:tcMar>
            <w:vAlign w:val="bottom"/>
          </w:tcPr>
          <w:p>
            <w:r>
              <w:rPr>
                <w:i/>
                <w:iCs/>
                <w:color w:val="6B6455"/>
                <w:sz w:val="17"/>
                <w:szCs w:val="17"/>
              </w:rPr>
              <w:t xml:space="preserve">Dirigente / Insegnante referente</w:t>
            </w:r>
          </w:p>
        </w:tc>
      </w:tr>
      <w:tr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140"/>
            </w:tcMar>
            <w:vAlign w:val="bottom"/>
          </w:tcPr>
          <w:p>
            <w:r>
              <w:rPr>
                <w:sz w:val="21"/>
                <w:szCs w:val="21"/>
              </w:rPr>
              <w:t xml:space="preserve">Istituto</w:t>
            </w:r>
          </w:p>
        </w:tc>
        <w:tc>
          <w:tcPr>
            <w:tcW w:type="dxa" w:w="7238"/>
            <w:gridSpan w:val="3"/>
            <w:tcBorders>
              <w:top w:val="none" w:color="FFFFFF" w:sz="0"/>
              <w:left w:val="none" w:color="FFFFFF" w:sz="0"/>
              <w:bottom w:val="single" w:color="7A7263" w:sz="4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140"/>
            </w:tcMar>
            <w:vAlign w:val="bottom"/>
          </w:tcPr>
          <w:p>
            <w:r>
              <w:rPr>
                <w:sz w:val="21"/>
                <w:szCs w:val="21"/>
              </w:rPr>
              <w:t xml:space="preserve">Comune</w:t>
            </w:r>
          </w:p>
        </w:tc>
        <w:tc>
          <w:tcPr>
            <w:tcW w:type="dxa" w:w="2419"/>
            <w:gridSpan w:val="1"/>
            <w:tcBorders>
              <w:top w:val="none" w:color="FFFFFF" w:sz="0"/>
              <w:left w:val="none" w:color="FFFFFF" w:sz="0"/>
              <w:bottom w:val="single" w:color="7A7263" w:sz="4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140"/>
            </w:tcMar>
            <w:vAlign w:val="bottom"/>
          </w:tcPr>
          <w:p>
            <w:r>
              <w:rPr>
                <w:sz w:val="21"/>
                <w:szCs w:val="21"/>
              </w:rPr>
              <w:t xml:space="preserve">Via</w:t>
            </w:r>
          </w:p>
        </w:tc>
        <w:tc>
          <w:tcPr>
            <w:tcW w:type="dxa" w:w="2919"/>
            <w:gridSpan w:val="1"/>
            <w:tcBorders>
              <w:top w:val="none" w:color="FFFFFF" w:sz="0"/>
              <w:left w:val="none" w:color="FFFFFF" w:sz="0"/>
              <w:bottom w:val="single" w:color="7A7263" w:sz="4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140"/>
            </w:tcMar>
            <w:vAlign w:val="bottom"/>
          </w:tcPr>
          <w:p>
            <w:r>
              <w:rPr>
                <w:sz w:val="21"/>
                <w:szCs w:val="21"/>
              </w:rPr>
              <w:t xml:space="preserve">Telefono</w:t>
            </w:r>
          </w:p>
        </w:tc>
        <w:tc>
          <w:tcPr>
            <w:tcW w:type="dxa" w:w="2419"/>
            <w:gridSpan w:val="1"/>
            <w:tcBorders>
              <w:top w:val="none" w:color="FFFFFF" w:sz="0"/>
              <w:left w:val="none" w:color="FFFFFF" w:sz="0"/>
              <w:bottom w:val="single" w:color="7A7263" w:sz="4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140"/>
            </w:tcMar>
            <w:vAlign w:val="bottom"/>
          </w:tcPr>
          <w:p>
            <w:r>
              <w:rPr>
                <w:sz w:val="21"/>
                <w:szCs w:val="21"/>
              </w:rPr>
              <w:t xml:space="preserve">E-mail</w:t>
            </w:r>
          </w:p>
        </w:tc>
        <w:tc>
          <w:tcPr>
            <w:tcW w:type="dxa" w:w="2919"/>
            <w:gridSpan w:val="1"/>
            <w:tcBorders>
              <w:top w:val="none" w:color="FFFFFF" w:sz="0"/>
              <w:left w:val="none" w:color="FFFFFF" w:sz="0"/>
              <w:bottom w:val="single" w:color="7A7263" w:sz="4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240"/>
        <w:jc w:val="center"/>
      </w:pPr>
      <w:r>
        <w:rPr>
          <w:b/>
          <w:bCs/>
          <w:i/>
          <w:iCs/>
          <w:color w:val="8F3F22"/>
          <w:sz w:val="25"/>
          <w:szCs w:val="25"/>
        </w:rPr>
        <w:t xml:space="preserve">chiede</w:t>
      </w:r>
    </w:p>
    <w:p>
      <w:pPr>
        <w:spacing w:after="100"/>
      </w:pPr>
      <w:r>
        <w:rPr>
          <w:sz w:val="21"/>
          <w:szCs w:val="21"/>
        </w:rPr>
        <w:t xml:space="preserve">di poter usufruire di una visita presso la Fattoria Didattica Tenuta Coppa per la classe e nella data indicate di seguito.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2419"/>
        <w:gridCol w:w="1900"/>
        <w:gridCol w:w="2919"/>
      </w:tblGrid>
      <w:tr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140"/>
            </w:tcMar>
            <w:vAlign w:val="bottom"/>
          </w:tcPr>
          <w:p>
            <w:r>
              <w:rPr>
                <w:sz w:val="21"/>
                <w:szCs w:val="21"/>
              </w:rPr>
              <w:t xml:space="preserve">Data richiesta</w:t>
            </w:r>
          </w:p>
        </w:tc>
        <w:tc>
          <w:tcPr>
            <w:tcW w:type="dxa" w:w="2419"/>
            <w:gridSpan w:val="1"/>
            <w:tcBorders>
              <w:top w:val="none" w:color="FFFFFF" w:sz="0"/>
              <w:left w:val="none" w:color="FFFFFF" w:sz="0"/>
              <w:bottom w:val="single" w:color="7A7263" w:sz="4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819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70"/>
              <w:right w:type="dxa" w:w="0"/>
            </w:tcMar>
            <w:vAlign w:val="bottom"/>
          </w:tcPr>
          <w:p>
            <w:r>
              <w:rPr>
                <w:i/>
                <w:iCs/>
                <w:color w:val="6B6455"/>
                <w:sz w:val="17"/>
                <w:szCs w:val="17"/>
              </w:rPr>
              <w:t xml:space="preserve">le visite si svolgono di mercoledì e giovedì</w:t>
            </w:r>
          </w:p>
        </w:tc>
      </w:tr>
      <w:tr>
        <w:tc>
          <w:tcPr>
            <w:tcW w:type="dxa" w:w="2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140"/>
            </w:tcMar>
            <w:vAlign w:val="bottom"/>
          </w:tcPr>
          <w:p>
            <w:r>
              <w:rPr>
                <w:sz w:val="21"/>
                <w:szCs w:val="21"/>
              </w:rPr>
              <w:t xml:space="preserve">Classe</w:t>
            </w:r>
          </w:p>
        </w:tc>
        <w:tc>
          <w:tcPr>
            <w:tcW w:type="dxa" w:w="2419"/>
            <w:gridSpan w:val="1"/>
            <w:tcBorders>
              <w:top w:val="none" w:color="FFFFFF" w:sz="0"/>
              <w:left w:val="none" w:color="FFFFFF" w:sz="0"/>
              <w:bottom w:val="single" w:color="7A7263" w:sz="4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140"/>
            </w:tcMar>
            <w:vAlign w:val="bottom"/>
          </w:tcPr>
          <w:p>
            <w:r>
              <w:rPr>
                <w:sz w:val="21"/>
                <w:szCs w:val="21"/>
              </w:rPr>
              <w:t xml:space="preserve">Sezione</w:t>
            </w:r>
          </w:p>
        </w:tc>
        <w:tc>
          <w:tcPr>
            <w:tcW w:type="dxa" w:w="2919"/>
            <w:gridSpan w:val="1"/>
            <w:tcBorders>
              <w:top w:val="none" w:color="FFFFFF" w:sz="0"/>
              <w:left w:val="none" w:color="FFFFFF" w:sz="0"/>
              <w:bottom w:val="single" w:color="7A7263" w:sz="4"/>
              <w:right w:val="none" w:color="FFFFFF" w:sz="0"/>
            </w:tcBorders>
            <w:tcMar>
              <w:top w:type="dxa" w:w="90"/>
              <w:left w:type="dxa" w:w="0"/>
              <w:bottom w:type="dxa" w:w="70"/>
              <w:right w:type="dxa" w:w="20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260"/>
      </w:pPr>
      <w:r>
        <w:rPr>
          <w:b/>
          <w:bCs/>
          <w:caps/>
          <w:color w:val="8F3F22"/>
          <w:spacing w:val="16"/>
          <w:sz w:val="23"/>
          <w:szCs w:val="23"/>
        </w:rPr>
        <w:t xml:space="preserve">Numero di partecipanti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tblHeader/>
        </w:trPr>
        <w:tc>
          <w:tcPr>
            <w:tcW w:type="dxa" w:w="2410"/>
            <w:tcBorders>
              <w:top w:val="single" w:color="A79E8A" w:sz="4"/>
              <w:left w:val="single" w:color="A79E8A" w:sz="4"/>
              <w:bottom w:val="single" w:color="A79E8A" w:sz="4"/>
              <w:right w:val="single" w:color="A79E8A" w:sz="4"/>
            </w:tcBorders>
            <w:shd w:fill="F2EE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Alunni</w:t>
            </w:r>
          </w:p>
        </w:tc>
        <w:tc>
          <w:tcPr>
            <w:tcW w:type="dxa" w:w="2410"/>
            <w:tcBorders>
              <w:top w:val="single" w:color="A79E8A" w:sz="4"/>
              <w:left w:val="single" w:color="A79E8A" w:sz="4"/>
              <w:bottom w:val="single" w:color="A79E8A" w:sz="4"/>
              <w:right w:val="single" w:color="A79E8A" w:sz="4"/>
            </w:tcBorders>
            <w:shd w:fill="F2EE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Docenti</w:t>
            </w:r>
          </w:p>
        </w:tc>
        <w:tc>
          <w:tcPr>
            <w:tcW w:type="dxa" w:w="2409"/>
            <w:tcBorders>
              <w:top w:val="single" w:color="A79E8A" w:sz="4"/>
              <w:left w:val="single" w:color="A79E8A" w:sz="4"/>
              <w:bottom w:val="single" w:color="A79E8A" w:sz="4"/>
              <w:right w:val="single" w:color="A79E8A" w:sz="4"/>
            </w:tcBorders>
            <w:shd w:fill="F2EE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Genitori rappresentanti</w:t>
            </w:r>
          </w:p>
        </w:tc>
        <w:tc>
          <w:tcPr>
            <w:tcW w:type="dxa" w:w="2409"/>
            <w:tcBorders>
              <w:top w:val="single" w:color="A79E8A" w:sz="4"/>
              <w:left w:val="single" w:color="A79E8A" w:sz="4"/>
              <w:bottom w:val="single" w:color="A79E8A" w:sz="4"/>
              <w:right w:val="single" w:color="A79E8A" w:sz="4"/>
            </w:tcBorders>
            <w:shd w:fill="F2EE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Altri genitori</w:t>
            </w:r>
          </w:p>
        </w:tc>
      </w:tr>
      <w:tr>
        <w:tc>
          <w:tcPr>
            <w:tcW w:type="dxa" w:w="2410"/>
            <w:tcBorders>
              <w:top w:val="single" w:color="A79E8A" w:sz="4"/>
              <w:left w:val="single" w:color="A79E8A" w:sz="4"/>
              <w:bottom w:val="single" w:color="A79E8A" w:sz="4"/>
              <w:right w:val="single" w:color="A79E8A" w:sz="4"/>
            </w:tcBorders>
            <w:tcMar>
              <w:top w:type="dxa" w:w="170"/>
              <w:left w:type="dxa" w:w="120"/>
              <w:bottom w:type="dxa" w:w="17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10"/>
            <w:tcBorders>
              <w:top w:val="single" w:color="A79E8A" w:sz="4"/>
              <w:left w:val="single" w:color="A79E8A" w:sz="4"/>
              <w:bottom w:val="single" w:color="A79E8A" w:sz="4"/>
              <w:right w:val="single" w:color="A79E8A" w:sz="4"/>
            </w:tcBorders>
            <w:tcMar>
              <w:top w:type="dxa" w:w="170"/>
              <w:left w:type="dxa" w:w="120"/>
              <w:bottom w:type="dxa" w:w="17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tcBorders>
              <w:top w:val="single" w:color="A79E8A" w:sz="4"/>
              <w:left w:val="single" w:color="A79E8A" w:sz="4"/>
              <w:bottom w:val="single" w:color="A79E8A" w:sz="4"/>
              <w:right w:val="single" w:color="A79E8A" w:sz="4"/>
            </w:tcBorders>
            <w:tcMar>
              <w:top w:type="dxa" w:w="170"/>
              <w:left w:type="dxa" w:w="120"/>
              <w:bottom w:type="dxa" w:w="17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tcBorders>
              <w:top w:val="single" w:color="A79E8A" w:sz="4"/>
              <w:left w:val="single" w:color="A79E8A" w:sz="4"/>
              <w:bottom w:val="single" w:color="A79E8A" w:sz="4"/>
              <w:right w:val="single" w:color="A79E8A" w:sz="4"/>
            </w:tcBorders>
            <w:tcMar>
              <w:top w:type="dxa" w:w="170"/>
              <w:left w:type="dxa" w:w="120"/>
              <w:bottom w:type="dxa" w:w="17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260"/>
      </w:pPr>
      <w:r>
        <w:rPr>
          <w:b/>
          <w:bCs/>
          <w:caps/>
          <w:color w:val="8F3F22"/>
          <w:spacing w:val="16"/>
          <w:sz w:val="23"/>
          <w:szCs w:val="23"/>
        </w:rPr>
        <w:t xml:space="preserve">Laboratorio richiesto</w:t>
      </w:r>
    </w:p>
    <w:p>
      <w:pPr>
        <w:spacing w:after="100"/>
      </w:pPr>
      <w:r>
        <w:rPr>
          <w:sz w:val="20"/>
          <w:szCs w:val="20"/>
        </w:rPr>
        <w:t xml:space="preserve">Barrare una sola casella (massimo 50 presenze per laboratorio):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9218"/>
      </w:tblGrid>
      <w:tr>
        <w:tc>
          <w:tcPr>
            <w:tcW w:type="dxa" w:w="420"/>
            <w:tcBorders>
              <w:top w:val="single" w:color="5C5648" w:sz="8"/>
              <w:left w:val="single" w:color="5C5648" w:sz="8"/>
              <w:bottom w:val="single" w:color="5C5648" w:sz="8"/>
              <w:right w:val="single" w:color="5C5648" w:sz="8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Dal grano, alla farina, ai prodotti da forno</w:t>
            </w:r>
          </w:p>
        </w:tc>
      </w:tr>
      <w:tr>
        <w:tc>
          <w:tcPr>
            <w:tcW w:type="dxa" w:w="420"/>
            <w:tcBorders>
              <w:top w:val="single" w:color="5C5648" w:sz="8"/>
              <w:left w:val="single" w:color="5C5648" w:sz="8"/>
              <w:bottom w:val="single" w:color="5C5648" w:sz="8"/>
              <w:right w:val="single" w:color="5C5648" w:sz="8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Dalla mungitura manuale e meccanica alla trasformazione del latte</w:t>
            </w:r>
          </w:p>
        </w:tc>
      </w:tr>
      <w:tr>
        <w:tc>
          <w:tcPr>
            <w:tcW w:type="dxa" w:w="420"/>
            <w:tcBorders>
              <w:top w:val="single" w:color="5C5648" w:sz="8"/>
              <w:left w:val="single" w:color="5C5648" w:sz="8"/>
              <w:bottom w:val="single" w:color="5C5648" w:sz="8"/>
              <w:right w:val="single" w:color="5C5648" w:sz="8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2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0"/>
            </w:tcMar>
            <w:vAlign w:val="center"/>
          </w:tcPr>
          <w:p>
            <w:r>
              <w:rPr>
                <w:sz w:val="22"/>
                <w:szCs w:val="22"/>
              </w:rPr>
              <w:t xml:space="preserve">Dall’orto alla tavola. Adottiamo una pianta</w:t>
            </w:r>
          </w:p>
        </w:tc>
      </w:tr>
    </w:tbl>
    <w:p>
      <w:pPr>
        <w:spacing w:after="70" w:before="200"/>
      </w:pPr>
      <w:r>
        <w:rPr>
          <w:sz w:val="21"/>
          <w:szCs w:val="21"/>
        </w:rPr>
        <w:t xml:space="preserve">In ogni visita sono comprese </w:t>
      </w:r>
      <w:r>
        <w:rPr>
          <w:b/>
          <w:bCs/>
          <w:sz w:val="21"/>
          <w:szCs w:val="21"/>
        </w:rPr>
        <w:t xml:space="preserve">la visita all’azienda — il trullo, le stalle e gli animali della fattoria — </w:t>
      </w:r>
      <w:r>
        <w:rPr>
          <w:sz w:val="21"/>
          <w:szCs w:val="21"/>
        </w:rPr>
        <w:t xml:space="preserve">e la consegna del prodotto realizzato in laboratorio.</w:t>
      </w:r>
    </w:p>
    <w:p>
      <w:r>
        <w:rPr>
          <w:sz w:val="21"/>
          <w:szCs w:val="21"/>
        </w:rPr>
        <w:t xml:space="preserve">Durata della permanenza in masseria: </w:t>
      </w:r>
      <w:r>
        <w:rPr>
          <w:b/>
          <w:bCs/>
          <w:sz w:val="21"/>
          <w:szCs w:val="21"/>
        </w:rPr>
        <w:t xml:space="preserve">mezza giornata, dalle 9:15 alle 12:30.</w:t>
      </w:r>
    </w:p>
    <w:p>
      <w:pPr>
        <w:spacing w:after="40" w:before="260"/>
      </w:pPr>
      <w:r>
        <w:rPr>
          <w:b/>
          <w:bCs/>
          <w:caps/>
          <w:color w:val="8F3F22"/>
          <w:spacing w:val="16"/>
          <w:sz w:val="23"/>
          <w:szCs w:val="23"/>
        </w:rPr>
        <w:t xml:space="preserve">Quote di partecipazione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3000"/>
      </w:tblGrid>
      <w:tr>
        <w:tc>
          <w:tcPr>
            <w:tcW w:type="dxa" w:w="6638"/>
            <w:tcBorders>
              <w:top w:val="single" w:color="A79E8A" w:sz="4"/>
              <w:left w:val="single" w:color="A79E8A" w:sz="4"/>
              <w:bottom w:val="single" w:color="A79E8A" w:sz="4"/>
              <w:right w:val="single" w:color="A79E8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Ogni alunno partecipante</w:t>
            </w:r>
          </w:p>
        </w:tc>
        <w:tc>
          <w:tcPr>
            <w:tcW w:type="dxa" w:w="3000"/>
            <w:tcBorders>
              <w:top w:val="single" w:color="A79E8A" w:sz="4"/>
              <w:left w:val="single" w:color="A79E8A" w:sz="4"/>
              <w:bottom w:val="single" w:color="A79E8A" w:sz="4"/>
              <w:right w:val="single" w:color="A79E8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€ 12,00</w:t>
            </w:r>
          </w:p>
        </w:tc>
      </w:tr>
      <w:tr>
        <w:tc>
          <w:tcPr>
            <w:tcW w:type="dxa" w:w="6638"/>
            <w:tcBorders>
              <w:top w:val="single" w:color="A79E8A" w:sz="4"/>
              <w:left w:val="single" w:color="A79E8A" w:sz="4"/>
              <w:bottom w:val="single" w:color="A79E8A" w:sz="4"/>
              <w:right w:val="single" w:color="A79E8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Ogni genitore accompagnatore non rappresentante</w:t>
            </w:r>
          </w:p>
        </w:tc>
        <w:tc>
          <w:tcPr>
            <w:tcW w:type="dxa" w:w="3000"/>
            <w:tcBorders>
              <w:top w:val="single" w:color="A79E8A" w:sz="4"/>
              <w:left w:val="single" w:color="A79E8A" w:sz="4"/>
              <w:bottom w:val="single" w:color="A79E8A" w:sz="4"/>
              <w:right w:val="single" w:color="A79E8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€ 6,00</w:t>
            </w:r>
          </w:p>
        </w:tc>
      </w:tr>
      <w:tr>
        <w:tc>
          <w:tcPr>
            <w:tcW w:type="dxa" w:w="6638"/>
            <w:tcBorders>
              <w:top w:val="single" w:color="A79E8A" w:sz="4"/>
              <w:left w:val="single" w:color="A79E8A" w:sz="4"/>
              <w:bottom w:val="single" w:color="A79E8A" w:sz="4"/>
              <w:right w:val="single" w:color="A79E8A" w:sz="4"/>
            </w:tcBorders>
            <w:shd w:fill="F2EEE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Docenti, genitori rappresentanti e bambini diversamente abili</w:t>
            </w:r>
          </w:p>
        </w:tc>
        <w:tc>
          <w:tcPr>
            <w:tcW w:type="dxa" w:w="3000"/>
            <w:tcBorders>
              <w:top w:val="single" w:color="A79E8A" w:sz="4"/>
              <w:left w:val="single" w:color="A79E8A" w:sz="4"/>
              <w:bottom w:val="single" w:color="A79E8A" w:sz="4"/>
              <w:right w:val="single" w:color="A79E8A" w:sz="4"/>
            </w:tcBorders>
            <w:shd w:fill="F2EEE2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gratuito</w:t>
            </w:r>
          </w:p>
        </w:tc>
      </w:tr>
    </w:tbl>
    <w:p>
      <w:pPr>
        <w:spacing w:after="40" w:before="260"/>
      </w:pPr>
      <w:r>
        <w:rPr>
          <w:b/>
          <w:bCs/>
          <w:caps/>
          <w:color w:val="8F3F22"/>
          <w:spacing w:val="16"/>
          <w:sz w:val="23"/>
          <w:szCs w:val="23"/>
        </w:rPr>
        <w:t xml:space="preserve">Segnalazioni</w:t>
      </w:r>
    </w:p>
    <w:p>
      <w:pPr>
        <w:spacing w:after="20"/>
      </w:pPr>
      <w:r>
        <w:rPr>
          <w:sz w:val="20"/>
          <w:szCs w:val="20"/>
        </w:rPr>
        <w:t xml:space="preserve">Allergie, intolleranze alimentari, esigenze di accessibilità o altre necessità: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7A7263" w:sz="4"/>
              <w:right w:val="none" w:color="FFFFFF" w:sz="0"/>
            </w:tcBorders>
            <w:tcMar>
              <w:top w:type="dxa" w:w="170"/>
              <w:left w:type="dxa" w:w="0"/>
              <w:bottom w:type="dxa" w:w="90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7A7263" w:sz="4"/>
              <w:right w:val="none" w:color="FFFFFF" w:sz="0"/>
            </w:tcBorders>
            <w:tcMar>
              <w:top w:type="dxa" w:w="170"/>
              <w:left w:type="dxa" w:w="0"/>
              <w:bottom w:type="dxa" w:w="90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7A7263" w:sz="4"/>
              <w:right w:val="none" w:color="FFFFFF" w:sz="0"/>
            </w:tcBorders>
            <w:tcMar>
              <w:top w:type="dxa" w:w="170"/>
              <w:left w:type="dxa" w:w="0"/>
              <w:bottom w:type="dxa" w:w="90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7A7263" w:sz="4"/>
              <w:right w:val="none" w:color="FFFFFF" w:sz="0"/>
            </w:tcBorders>
            <w:tcMar>
              <w:top w:type="dxa" w:w="420"/>
              <w:left w:type="dxa" w:w="0"/>
              <w:bottom w:type="dxa" w:w="70"/>
              <w:right w:type="dxa" w:w="300"/>
            </w:tcMar>
            <w:vAlign w:val="bottom"/>
          </w:tcPr>
          <w:p>
            <w:r>
              <w:rPr>
                <w:sz w:val="21"/>
                <w:szCs w:val="21"/>
              </w:rPr>
              <w:t xml:space="preserve">Data</w:t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single" w:color="7A7263" w:sz="4"/>
              <w:right w:val="none" w:color="FFFFFF" w:sz="0"/>
            </w:tcBorders>
            <w:tcMar>
              <w:top w:type="dxa" w:w="420"/>
              <w:left w:type="dxa" w:w="300"/>
              <w:bottom w:type="dxa" w:w="70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30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5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30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i/>
                <w:iCs/>
                <w:color w:val="5C5648"/>
                <w:sz w:val="17"/>
                <w:szCs w:val="17"/>
              </w:rPr>
              <w:t xml:space="preserve">Firma del Dirigente o dell’Insegnante referente</w:t>
            </w:r>
          </w:p>
        </w:tc>
      </w:tr>
    </w:tbl>
    <w:p>
      <w:pPr>
        <w:pBdr>
          <w:top w:val="single" w:color="3A4A2E" w:sz="6" w:space="10"/>
        </w:pBdr>
        <w:spacing w:before="300"/>
      </w:pPr>
      <w:r>
        <w:rPr>
          <w:color w:val="3D382E"/>
          <w:sz w:val="18"/>
          <w:szCs w:val="18"/>
        </w:rPr>
        <w:t xml:space="preserve">Inviare la scheda compilata e firmata a info@tenutacoppa.it oppure via WhatsApp al 347 154 9100. La prenotazione si intende confermata dopo il riscontro dell’azienda.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421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2026-09-18T05:45:12.807Z</dcterms:created>
  <dcterms:modified xsi:type="dcterms:W3CDTF">2026-09-18T05:45:12.807Z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