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405" w:rsidRPr="00C278A0" w:rsidRDefault="006724E4" w:rsidP="00907AA9">
      <w:pPr>
        <w:shd w:val="clear" w:color="auto" w:fill="4F81BD" w:themeFill="accent1"/>
        <w:jc w:val="center"/>
        <w:rPr>
          <w:rStyle w:val="Hipervnculo"/>
          <w:rFonts w:eastAsia="Adobe Fangsong Std R" w:cstheme="minorHAnsi"/>
          <w:b/>
          <w:color w:val="F2F2F2" w:themeColor="background1" w:themeShade="F2"/>
          <w:sz w:val="36"/>
          <w:u w:val="none"/>
        </w:rPr>
      </w:pPr>
      <w:r w:rsidRPr="00C278A0">
        <w:rPr>
          <w:rStyle w:val="Hipervnculo"/>
          <w:rFonts w:eastAsia="Adobe Fangsong Std R" w:cstheme="minorHAnsi"/>
          <w:b/>
          <w:color w:val="F2F2F2" w:themeColor="background1" w:themeShade="F2"/>
          <w:sz w:val="36"/>
          <w:u w:val="none"/>
        </w:rPr>
        <w:t>TUTORIAL ADMINISTRACIÓN DE LA PÁGINA WEB</w:t>
      </w:r>
    </w:p>
    <w:p w:rsidR="006724E4" w:rsidRDefault="006724E4" w:rsidP="006724E4">
      <w:pPr>
        <w:jc w:val="both"/>
        <w:rPr>
          <w:rStyle w:val="Hipervnculo"/>
          <w:rFonts w:eastAsia="Adobe Fangsong Std R" w:cstheme="minorHAnsi"/>
          <w:color w:val="auto"/>
          <w:u w:val="none"/>
        </w:rPr>
      </w:pPr>
      <w:r>
        <w:rPr>
          <w:rStyle w:val="Hipervnculo"/>
          <w:rFonts w:eastAsia="Adobe Fangsong Std R" w:cstheme="minorHAnsi"/>
          <w:color w:val="auto"/>
          <w:u w:val="none"/>
        </w:rPr>
        <w:t>El portal web se diseñó e implemento con un gestor de contenidos web</w:t>
      </w:r>
      <w:r w:rsidR="005F0820">
        <w:rPr>
          <w:rStyle w:val="Hipervnculo"/>
          <w:rFonts w:eastAsia="Adobe Fangsong Std R" w:cstheme="minorHAnsi"/>
          <w:color w:val="auto"/>
          <w:u w:val="none"/>
        </w:rPr>
        <w:t xml:space="preserve"> </w:t>
      </w:r>
      <w:r w:rsidR="005F0820" w:rsidRPr="005F0820">
        <w:rPr>
          <w:rStyle w:val="Hipervnculo"/>
          <w:rFonts w:eastAsia="Adobe Fangsong Std R" w:cstheme="minorHAnsi"/>
          <w:b/>
          <w:color w:val="auto"/>
          <w:u w:val="none"/>
        </w:rPr>
        <w:t>CMS</w:t>
      </w:r>
      <w:r w:rsidR="005F0820">
        <w:rPr>
          <w:rStyle w:val="Hipervnculo"/>
          <w:rFonts w:eastAsia="Adobe Fangsong Std R" w:cstheme="minorHAnsi"/>
          <w:color w:val="auto"/>
          <w:u w:val="none"/>
        </w:rPr>
        <w:t xml:space="preserve"> </w:t>
      </w:r>
      <w:r w:rsidR="005F0820">
        <w:rPr>
          <w:rStyle w:val="Hipervnculo"/>
          <w:rFonts w:eastAsia="Adobe Fangsong Std R" w:cstheme="minorHAnsi"/>
          <w:b/>
          <w:color w:val="auto"/>
          <w:u w:val="none"/>
        </w:rPr>
        <w:t>WORDPRESS</w:t>
      </w:r>
      <w:r>
        <w:rPr>
          <w:rStyle w:val="Hipervnculo"/>
          <w:rFonts w:eastAsia="Adobe Fangsong Std R" w:cstheme="minorHAnsi"/>
          <w:color w:val="auto"/>
          <w:u w:val="none"/>
        </w:rPr>
        <w:t>, para el fácil manejo y administración de cambios por parte del personal responsable.</w:t>
      </w:r>
      <w:r w:rsidR="005F0820">
        <w:rPr>
          <w:rStyle w:val="Hipervnculo"/>
          <w:rFonts w:eastAsia="Adobe Fangsong Std R" w:cstheme="minorHAnsi"/>
          <w:color w:val="auto"/>
          <w:u w:val="none"/>
        </w:rPr>
        <w:t xml:space="preserve"> Acotando que cualquier persona tenga conocimiento sobre el manejo de </w:t>
      </w:r>
      <w:r w:rsidR="005F0820" w:rsidRPr="005F0820">
        <w:rPr>
          <w:rStyle w:val="Hipervnculo"/>
          <w:rFonts w:eastAsia="Adobe Fangsong Std R" w:cstheme="minorHAnsi"/>
          <w:b/>
          <w:color w:val="auto"/>
          <w:u w:val="none"/>
        </w:rPr>
        <w:t>WORDPRESS,</w:t>
      </w:r>
      <w:r w:rsidR="005F0820">
        <w:rPr>
          <w:rStyle w:val="Hipervnculo"/>
          <w:rFonts w:eastAsia="Adobe Fangsong Std R" w:cstheme="minorHAnsi"/>
          <w:color w:val="auto"/>
          <w:u w:val="none"/>
        </w:rPr>
        <w:t xml:space="preserve"> podrá realizar los cambios rápidamente.</w:t>
      </w:r>
    </w:p>
    <w:p w:rsidR="006724E4" w:rsidRPr="00907AA9" w:rsidRDefault="006724E4" w:rsidP="00907AA9">
      <w:pPr>
        <w:shd w:val="clear" w:color="auto" w:fill="4F81BD" w:themeFill="accent1"/>
        <w:jc w:val="both"/>
        <w:rPr>
          <w:rStyle w:val="Hipervnculo"/>
          <w:rFonts w:eastAsia="Adobe Fangsong Std R" w:cstheme="minorHAnsi"/>
          <w:b/>
          <w:color w:val="F2F2F2" w:themeColor="background1" w:themeShade="F2"/>
          <w:u w:val="none"/>
        </w:rPr>
      </w:pPr>
      <w:r w:rsidRPr="00907AA9">
        <w:rPr>
          <w:rStyle w:val="Hipervnculo"/>
          <w:rFonts w:eastAsia="Adobe Fangsong Std R" w:cstheme="minorHAnsi"/>
          <w:b/>
          <w:color w:val="F2F2F2" w:themeColor="background1" w:themeShade="F2"/>
          <w:u w:val="none"/>
        </w:rPr>
        <w:t xml:space="preserve">ACCESO AL PANEL DE ADMINISTRACIÓN </w:t>
      </w:r>
    </w:p>
    <w:p w:rsidR="006724E4" w:rsidRPr="00F910E9" w:rsidRDefault="006724E4" w:rsidP="006724E4">
      <w:pPr>
        <w:jc w:val="both"/>
        <w:rPr>
          <w:rStyle w:val="Hipervnculo"/>
          <w:rFonts w:eastAsia="Adobe Fangsong Std R" w:cstheme="minorHAnsi"/>
          <w:color w:val="auto"/>
          <w:u w:val="none"/>
        </w:rPr>
      </w:pPr>
      <w:r w:rsidRPr="00F910E9">
        <w:rPr>
          <w:rStyle w:val="Hipervnculo"/>
          <w:rFonts w:eastAsia="Adobe Fangsong Std R" w:cstheme="minorHAnsi"/>
          <w:color w:val="auto"/>
          <w:u w:val="none"/>
        </w:rPr>
        <w:t>Para acceder al panel de administración ir a la siguiente URL:</w:t>
      </w:r>
      <w:r w:rsidRPr="00F910E9">
        <w:rPr>
          <w:rStyle w:val="Hipervnculo"/>
          <w:rFonts w:eastAsia="Adobe Fangsong Std R" w:cstheme="minorHAnsi"/>
          <w:color w:val="auto"/>
          <w:u w:val="none"/>
        </w:rPr>
        <w:tab/>
      </w:r>
      <w:r w:rsidR="00F910E9">
        <w:rPr>
          <w:rStyle w:val="Hipervnculo"/>
          <w:rFonts w:eastAsia="Adobe Fangsong Std R" w:cstheme="minorHAnsi"/>
          <w:color w:val="auto"/>
          <w:u w:val="none"/>
        </w:rPr>
        <w:t>www.</w:t>
      </w:r>
      <w:r w:rsidRPr="00F910E9">
        <w:rPr>
          <w:rStyle w:val="Hipervnculo"/>
          <w:rFonts w:eastAsia="Adobe Fangsong Std R" w:cstheme="minorHAnsi"/>
          <w:color w:val="auto"/>
          <w:u w:val="none"/>
        </w:rPr>
        <w:t>ceiduncp.edu.pe/portal/wp-admin</w:t>
      </w:r>
    </w:p>
    <w:p w:rsidR="006724E4" w:rsidRDefault="006724E4" w:rsidP="006724E4">
      <w:pPr>
        <w:jc w:val="both"/>
        <w:rPr>
          <w:rStyle w:val="Hipervnculo"/>
          <w:rFonts w:eastAsia="Adobe Fangsong Std R" w:cstheme="minorHAnsi"/>
          <w:b/>
          <w:color w:val="auto"/>
          <w:u w:val="none"/>
        </w:rPr>
      </w:pPr>
      <w:r>
        <w:rPr>
          <w:rStyle w:val="Hipervnculo"/>
          <w:rFonts w:eastAsia="Adobe Fangsong Std R" w:cstheme="minorHAnsi"/>
          <w:b/>
          <w:color w:val="auto"/>
          <w:u w:val="none"/>
        </w:rPr>
        <w:t>DATOS DE ACCESO:</w:t>
      </w:r>
    </w:p>
    <w:p w:rsidR="006724E4" w:rsidRPr="00907AA9" w:rsidRDefault="006724E4" w:rsidP="00907AA9">
      <w:pPr>
        <w:pStyle w:val="Prrafodelista"/>
        <w:numPr>
          <w:ilvl w:val="0"/>
          <w:numId w:val="35"/>
        </w:numPr>
        <w:jc w:val="both"/>
        <w:rPr>
          <w:rStyle w:val="Hipervnculo"/>
          <w:rFonts w:eastAsia="Adobe Fangsong Std R" w:cstheme="minorHAnsi"/>
          <w:b/>
          <w:color w:val="FF0000"/>
          <w:u w:val="none"/>
        </w:rPr>
      </w:pPr>
      <w:r w:rsidRPr="00907AA9">
        <w:rPr>
          <w:rStyle w:val="Hipervnculo"/>
          <w:rFonts w:eastAsia="Adobe Fangsong Std R" w:cstheme="minorHAnsi"/>
          <w:b/>
          <w:color w:val="FF0000"/>
          <w:u w:val="none"/>
        </w:rPr>
        <w:t>USUARIO:</w:t>
      </w:r>
      <w:r w:rsidRPr="00907AA9">
        <w:rPr>
          <w:rStyle w:val="Hipervnculo"/>
          <w:rFonts w:eastAsia="Adobe Fangsong Std R" w:cstheme="minorHAnsi"/>
          <w:b/>
          <w:color w:val="FF0000"/>
          <w:u w:val="none"/>
        </w:rPr>
        <w:tab/>
      </w:r>
      <w:r w:rsidRPr="00907AA9">
        <w:rPr>
          <w:rStyle w:val="Hipervnculo"/>
          <w:rFonts w:eastAsia="Adobe Fangsong Std R" w:cstheme="minorHAnsi"/>
          <w:b/>
          <w:color w:val="FF0000"/>
          <w:u w:val="none"/>
        </w:rPr>
        <w:tab/>
      </w:r>
      <w:proofErr w:type="spellStart"/>
      <w:r w:rsidR="00907AA9" w:rsidRPr="00907AA9">
        <w:rPr>
          <w:rStyle w:val="Hipervnculo"/>
          <w:rFonts w:eastAsia="Adobe Fangsong Std R" w:cstheme="minorHAnsi"/>
          <w:b/>
          <w:color w:val="FF0000"/>
          <w:u w:val="none"/>
        </w:rPr>
        <w:t>ceiduncp</w:t>
      </w:r>
      <w:proofErr w:type="spellEnd"/>
    </w:p>
    <w:p w:rsidR="006724E4" w:rsidRPr="00907AA9" w:rsidRDefault="006724E4" w:rsidP="00907AA9">
      <w:pPr>
        <w:pStyle w:val="Prrafodelista"/>
        <w:numPr>
          <w:ilvl w:val="0"/>
          <w:numId w:val="35"/>
        </w:numPr>
        <w:jc w:val="both"/>
        <w:rPr>
          <w:rStyle w:val="Hipervnculo"/>
          <w:rFonts w:eastAsia="Adobe Fangsong Std R" w:cstheme="minorHAnsi"/>
          <w:b/>
          <w:color w:val="FF0000"/>
          <w:u w:val="none"/>
        </w:rPr>
      </w:pPr>
      <w:r w:rsidRPr="00907AA9">
        <w:rPr>
          <w:rStyle w:val="Hipervnculo"/>
          <w:rFonts w:eastAsia="Adobe Fangsong Std R" w:cstheme="minorHAnsi"/>
          <w:b/>
          <w:color w:val="FF0000"/>
          <w:u w:val="none"/>
        </w:rPr>
        <w:t>CONTRASEÑA:</w:t>
      </w:r>
      <w:r w:rsidRPr="00907AA9">
        <w:rPr>
          <w:rStyle w:val="Hipervnculo"/>
          <w:rFonts w:eastAsia="Adobe Fangsong Std R" w:cstheme="minorHAnsi"/>
          <w:b/>
          <w:color w:val="FF0000"/>
          <w:u w:val="none"/>
        </w:rPr>
        <w:tab/>
      </w:r>
      <w:r w:rsidR="00907AA9" w:rsidRPr="00907AA9">
        <w:rPr>
          <w:rStyle w:val="Hipervnculo"/>
          <w:rFonts w:eastAsia="Adobe Fangsong Std R" w:cstheme="minorHAnsi"/>
          <w:b/>
          <w:color w:val="FF0000"/>
          <w:u w:val="none"/>
        </w:rPr>
        <w:tab/>
        <w:t>Ceid2019uncp!</w:t>
      </w:r>
    </w:p>
    <w:p w:rsidR="006724E4" w:rsidRDefault="00F910E9" w:rsidP="00F910E9">
      <w:pPr>
        <w:jc w:val="center"/>
        <w:rPr>
          <w:rFonts w:eastAsia="Adobe Fangsong Std R" w:cstheme="minorHAnsi"/>
          <w:b/>
        </w:rPr>
      </w:pPr>
      <w:r>
        <w:rPr>
          <w:noProof/>
        </w:rPr>
        <w:drawing>
          <wp:inline distT="0" distB="0" distL="0" distR="0" wp14:anchorId="2926DD07" wp14:editId="212685F0">
            <wp:extent cx="5278532" cy="34866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482" cy="3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E9" w:rsidRPr="00907AA9" w:rsidRDefault="00907AA9" w:rsidP="00907AA9">
      <w:pPr>
        <w:shd w:val="clear" w:color="auto" w:fill="4F81BD" w:themeFill="accent1"/>
        <w:jc w:val="both"/>
        <w:rPr>
          <w:rFonts w:eastAsia="Adobe Fangsong Std R" w:cstheme="minorHAnsi"/>
          <w:b/>
          <w:color w:val="F2F2F2" w:themeColor="background1" w:themeShade="F2"/>
        </w:rPr>
      </w:pPr>
      <w:r>
        <w:rPr>
          <w:rFonts w:eastAsia="Adobe Fangsong Std R" w:cstheme="minorHAnsi"/>
          <w:b/>
          <w:color w:val="F2F2F2" w:themeColor="background1" w:themeShade="F2"/>
        </w:rPr>
        <w:t>CAMBIO AFICHES INI</w:t>
      </w:r>
      <w:r w:rsidR="00F910E9" w:rsidRPr="00907AA9">
        <w:rPr>
          <w:rFonts w:eastAsia="Adobe Fangsong Std R" w:cstheme="minorHAnsi"/>
          <w:b/>
          <w:color w:val="F2F2F2" w:themeColor="background1" w:themeShade="F2"/>
        </w:rPr>
        <w:t>CIO</w:t>
      </w:r>
    </w:p>
    <w:p w:rsidR="00F910E9" w:rsidRDefault="005F0820" w:rsidP="00F910E9">
      <w:pPr>
        <w:jc w:val="both"/>
        <w:rPr>
          <w:rFonts w:eastAsia="Adobe Fangsong Std R" w:cstheme="minorHAnsi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F8BD6FC" wp14:editId="52C35000">
            <wp:simplePos x="0" y="0"/>
            <wp:positionH relativeFrom="column">
              <wp:posOffset>3302000</wp:posOffset>
            </wp:positionH>
            <wp:positionV relativeFrom="paragraph">
              <wp:posOffset>32385</wp:posOffset>
            </wp:positionV>
            <wp:extent cx="2571750" cy="16643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0E9" w:rsidRPr="00F910E9">
        <w:rPr>
          <w:rFonts w:eastAsia="Adobe Fangsong Std R" w:cstheme="minorHAnsi"/>
        </w:rPr>
        <w:t>Luego de acceder al panel de administración, nos dirigimos al ítem de menú SLIDER REVOLUTION</w:t>
      </w:r>
      <w:r w:rsidR="00F910E9">
        <w:rPr>
          <w:rFonts w:eastAsia="Adobe Fangsong Std R" w:cstheme="minorHAnsi"/>
        </w:rPr>
        <w:t>, ubicado en el menú de la izquierda.</w:t>
      </w:r>
    </w:p>
    <w:p w:rsidR="00F910E9" w:rsidRDefault="00F910E9" w:rsidP="00F910E9">
      <w:pPr>
        <w:jc w:val="both"/>
        <w:rPr>
          <w:rFonts w:eastAsia="Adobe Fangsong Std R" w:cstheme="minorHAnsi"/>
        </w:rPr>
      </w:pPr>
    </w:p>
    <w:p w:rsidR="00F910E9" w:rsidRDefault="00F910E9" w:rsidP="00F910E9">
      <w:pPr>
        <w:jc w:val="both"/>
        <w:rPr>
          <w:rFonts w:eastAsia="Adobe Fangsong Std R" w:cstheme="minorHAnsi"/>
        </w:rPr>
      </w:pPr>
    </w:p>
    <w:p w:rsidR="00F910E9" w:rsidRDefault="00F910E9" w:rsidP="00F910E9">
      <w:pPr>
        <w:jc w:val="both"/>
        <w:rPr>
          <w:rFonts w:eastAsia="Adobe Fangsong Std R" w:cstheme="minorHAnsi"/>
        </w:rPr>
      </w:pPr>
    </w:p>
    <w:p w:rsidR="00F910E9" w:rsidRDefault="00F910E9" w:rsidP="005F0820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lastRenderedPageBreak/>
        <w:t>Dentro de ese PLUGIN, podremos ver los afiches que se visualizan en la página inicio.</w:t>
      </w:r>
    </w:p>
    <w:p w:rsidR="00F910E9" w:rsidRDefault="00F910E9" w:rsidP="00F910E9">
      <w:pPr>
        <w:jc w:val="center"/>
        <w:rPr>
          <w:rFonts w:eastAsia="Adobe Fangsong Std R" w:cstheme="minorHAnsi"/>
        </w:rPr>
      </w:pPr>
      <w:r>
        <w:rPr>
          <w:noProof/>
        </w:rPr>
        <w:drawing>
          <wp:inline distT="0" distB="0" distL="0" distR="0" wp14:anchorId="668987E8" wp14:editId="6D3CAC4E">
            <wp:extent cx="5967046" cy="24783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451" cy="25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E9" w:rsidRDefault="005F0820" w:rsidP="00F910E9">
      <w:pPr>
        <w:jc w:val="center"/>
        <w:rPr>
          <w:rFonts w:eastAsia="Adobe Fangsong Std R" w:cstheme="minorHAnsi"/>
        </w:rPr>
      </w:pPr>
      <w:r w:rsidRPr="00F910E9">
        <w:rPr>
          <w:rFonts w:eastAsia="Adobe Fangsong Std R" w:cstheme="minorHAnsi"/>
        </w:rPr>
        <w:drawing>
          <wp:anchor distT="0" distB="0" distL="114300" distR="114300" simplePos="0" relativeHeight="251658240" behindDoc="1" locked="0" layoutInCell="1" allowOverlap="1" wp14:anchorId="16968763" wp14:editId="27D4AFB7">
            <wp:simplePos x="0" y="0"/>
            <wp:positionH relativeFrom="column">
              <wp:posOffset>1965960</wp:posOffset>
            </wp:positionH>
            <wp:positionV relativeFrom="paragraph">
              <wp:posOffset>2425700</wp:posOffset>
            </wp:positionV>
            <wp:extent cx="417449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8" y="21388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0E9" w:rsidRPr="00F910E9">
        <w:rPr>
          <w:rFonts w:eastAsia="Adobe Fangsong Std R" w:cstheme="minorHAnsi"/>
        </w:rPr>
        <w:drawing>
          <wp:inline distT="0" distB="0" distL="0" distR="0" wp14:anchorId="23CE6DB0" wp14:editId="4152C43E">
            <wp:extent cx="6210300" cy="23228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20" w:rsidRDefault="00F910E9" w:rsidP="00F910E9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>Podemos ver habilitada una opción para cambiar la imagen o agregar una nueva, las imágenes que serán agregadas tienen que cumplir con ciertas reglas</w:t>
      </w:r>
      <w:r w:rsidR="005F0820">
        <w:rPr>
          <w:rFonts w:eastAsia="Adobe Fangsong Std R" w:cstheme="minorHAnsi"/>
        </w:rPr>
        <w:t>:</w:t>
      </w:r>
    </w:p>
    <w:p w:rsidR="00F910E9" w:rsidRPr="005F0820" w:rsidRDefault="005F0820" w:rsidP="00907AA9">
      <w:pPr>
        <w:pStyle w:val="Prrafodelista"/>
        <w:numPr>
          <w:ilvl w:val="0"/>
          <w:numId w:val="36"/>
        </w:numPr>
        <w:rPr>
          <w:rFonts w:eastAsia="Adobe Fangsong Std R" w:cstheme="minorHAnsi"/>
          <w:b/>
        </w:rPr>
      </w:pPr>
      <w:r w:rsidRPr="005F0820">
        <w:rPr>
          <w:rFonts w:eastAsia="Adobe Fangsong Std R" w:cstheme="minorHAnsi"/>
          <w:b/>
        </w:rPr>
        <w:t>D</w:t>
      </w:r>
      <w:r w:rsidR="00F910E9" w:rsidRPr="005F0820">
        <w:rPr>
          <w:rFonts w:eastAsia="Adobe Fangsong Std R" w:cstheme="minorHAnsi"/>
          <w:b/>
        </w:rPr>
        <w:t>imensiones</w:t>
      </w:r>
      <w:r w:rsidRPr="005F0820">
        <w:rPr>
          <w:rFonts w:eastAsia="Adobe Fangsong Std R" w:cstheme="minorHAnsi"/>
          <w:b/>
        </w:rPr>
        <w:t>:</w:t>
      </w:r>
      <w:r w:rsidRPr="005F0820">
        <w:rPr>
          <w:rFonts w:eastAsia="Adobe Fangsong Std R" w:cstheme="minorHAnsi"/>
          <w:b/>
        </w:rPr>
        <w:tab/>
        <w:t>1920px de largo por 815px de alto</w:t>
      </w:r>
    </w:p>
    <w:p w:rsidR="005F0820" w:rsidRPr="005F0820" w:rsidRDefault="005F0820" w:rsidP="00907AA9">
      <w:pPr>
        <w:pStyle w:val="Prrafodelista"/>
        <w:numPr>
          <w:ilvl w:val="0"/>
          <w:numId w:val="36"/>
        </w:numPr>
        <w:rPr>
          <w:rFonts w:eastAsia="Adobe Fangsong Std R" w:cstheme="minorHAnsi"/>
          <w:b/>
        </w:rPr>
      </w:pPr>
      <w:r w:rsidRPr="005F0820">
        <w:rPr>
          <w:rFonts w:eastAsia="Adobe Fangsong Std R" w:cstheme="minorHAnsi"/>
          <w:b/>
        </w:rPr>
        <w:t>Formato:</w:t>
      </w:r>
      <w:r w:rsidR="00907AA9">
        <w:rPr>
          <w:rFonts w:eastAsia="Adobe Fangsong Std R" w:cstheme="minorHAnsi"/>
          <w:b/>
        </w:rPr>
        <w:t xml:space="preserve"> </w:t>
      </w:r>
      <w:r w:rsidRPr="005F0820">
        <w:rPr>
          <w:rFonts w:eastAsia="Adobe Fangsong Std R" w:cstheme="minorHAnsi"/>
          <w:b/>
        </w:rPr>
        <w:t xml:space="preserve"> </w:t>
      </w:r>
      <w:proofErr w:type="spellStart"/>
      <w:r w:rsidRPr="005F0820">
        <w:rPr>
          <w:rFonts w:eastAsia="Adobe Fangsong Std R" w:cstheme="minorHAnsi"/>
          <w:b/>
        </w:rPr>
        <w:t>jpg</w:t>
      </w:r>
      <w:proofErr w:type="spellEnd"/>
    </w:p>
    <w:p w:rsidR="00F910E9" w:rsidRDefault="00F910E9" w:rsidP="00F910E9">
      <w:pPr>
        <w:jc w:val="center"/>
        <w:rPr>
          <w:rFonts w:eastAsia="Adobe Fangsong Std R" w:cstheme="minorHAnsi"/>
        </w:rPr>
      </w:pPr>
    </w:p>
    <w:p w:rsidR="005F0820" w:rsidRDefault="005F0820" w:rsidP="005F0820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>Tomando en cuenta las consideraciones anteriores, podremos agregar una nueva imagen adecuadamente.</w:t>
      </w:r>
    </w:p>
    <w:p w:rsidR="00C278A0" w:rsidRDefault="00C278A0" w:rsidP="005F0820">
      <w:pPr>
        <w:jc w:val="both"/>
        <w:rPr>
          <w:rFonts w:eastAsia="Adobe Fangsong Std R" w:cstheme="minorHAnsi"/>
        </w:rPr>
      </w:pPr>
      <w:bookmarkStart w:id="0" w:name="_GoBack"/>
      <w:bookmarkEnd w:id="0"/>
    </w:p>
    <w:p w:rsidR="005F0820" w:rsidRPr="00907AA9" w:rsidRDefault="005F0820" w:rsidP="00907AA9">
      <w:pPr>
        <w:shd w:val="clear" w:color="auto" w:fill="4F81BD" w:themeFill="accent1"/>
        <w:jc w:val="both"/>
        <w:rPr>
          <w:rFonts w:eastAsia="Adobe Fangsong Std R" w:cstheme="minorHAnsi"/>
          <w:b/>
          <w:color w:val="F2F2F2" w:themeColor="background1" w:themeShade="F2"/>
        </w:rPr>
      </w:pPr>
      <w:r w:rsidRPr="00907AA9">
        <w:rPr>
          <w:rFonts w:eastAsia="Adobe Fangsong Std R" w:cstheme="minorHAnsi"/>
          <w:b/>
          <w:color w:val="F2F2F2" w:themeColor="background1" w:themeShade="F2"/>
        </w:rPr>
        <w:lastRenderedPageBreak/>
        <w:t>CAMBIO INFORMACIÓN EN PROCESO DE EXÁMENES</w:t>
      </w:r>
    </w:p>
    <w:p w:rsidR="00414C98" w:rsidRDefault="005F0820" w:rsidP="005F0820">
      <w:pPr>
        <w:jc w:val="both"/>
        <w:rPr>
          <w:rFonts w:eastAsia="Adobe Fangsong Std R" w:cstheme="minorHAnsi"/>
        </w:rPr>
      </w:pPr>
      <w:r w:rsidRPr="005F0820">
        <w:rPr>
          <w:rFonts w:eastAsia="Adobe Fangsong Std R" w:cstheme="minorHAnsi"/>
        </w:rPr>
        <w:t>En el siguiente repo</w:t>
      </w:r>
      <w:r>
        <w:rPr>
          <w:rFonts w:eastAsia="Adobe Fangsong Std R" w:cstheme="minorHAnsi"/>
        </w:rPr>
        <w:t>rte vemos cuadros prediseñados.</w:t>
      </w:r>
    </w:p>
    <w:p w:rsidR="005F0820" w:rsidRDefault="005F0820" w:rsidP="005F0820">
      <w:pPr>
        <w:jc w:val="both"/>
        <w:rPr>
          <w:rFonts w:eastAsia="Adobe Fangsong Std R" w:cstheme="minorHAnsi"/>
        </w:rPr>
      </w:pPr>
      <w:r>
        <w:rPr>
          <w:noProof/>
        </w:rPr>
        <w:drawing>
          <wp:inline distT="0" distB="0" distL="0" distR="0" wp14:anchorId="434834DC" wp14:editId="4420BEE7">
            <wp:extent cx="6210300" cy="2676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98" w:rsidRDefault="00414C98" w:rsidP="005F0820">
      <w:pPr>
        <w:jc w:val="both"/>
        <w:rPr>
          <w:rFonts w:eastAsia="Adobe Fangsong Std R" w:cstheme="minorHAnsi"/>
        </w:rPr>
      </w:pPr>
      <w:r w:rsidRPr="00A41DF3">
        <w:rPr>
          <w:rFonts w:eastAsia="Adobe Fangsong Std R" w:cstheme="minorHAnsi"/>
        </w:rPr>
        <w:drawing>
          <wp:anchor distT="0" distB="0" distL="114300" distR="114300" simplePos="0" relativeHeight="251659264" behindDoc="1" locked="0" layoutInCell="1" allowOverlap="1" wp14:anchorId="66E1B1D6" wp14:editId="7B704D42">
            <wp:simplePos x="0" y="0"/>
            <wp:positionH relativeFrom="margin">
              <wp:align>right</wp:align>
            </wp:positionH>
            <wp:positionV relativeFrom="paragraph">
              <wp:posOffset>216095</wp:posOffset>
            </wp:positionV>
            <wp:extent cx="3201670" cy="1388745"/>
            <wp:effectExtent l="0" t="0" r="0" b="1905"/>
            <wp:wrapTight wrapText="bothSides">
              <wp:wrapPolygon edited="0">
                <wp:start x="0" y="0"/>
                <wp:lineTo x="0" y="21333"/>
                <wp:lineTo x="21463" y="21333"/>
                <wp:lineTo x="2146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dobe Fangsong Std R" w:cstheme="minorHAnsi"/>
        </w:rPr>
        <w:br/>
      </w:r>
      <w:r w:rsidR="005F0820">
        <w:rPr>
          <w:rFonts w:eastAsia="Adobe Fangsong Std R" w:cstheme="minorHAnsi"/>
        </w:rPr>
        <w:t xml:space="preserve">Para cambiar o actualizar la información del cuadro </w:t>
      </w:r>
      <w:r w:rsidR="005F0820">
        <w:rPr>
          <w:rFonts w:eastAsia="Adobe Fangsong Std R" w:cstheme="minorHAnsi"/>
        </w:rPr>
        <w:t>anterior ir al ITEM del menú</w:t>
      </w:r>
      <w:r>
        <w:rPr>
          <w:rFonts w:eastAsia="Adobe Fangsong Std R" w:cstheme="minorHAnsi"/>
        </w:rPr>
        <w:t xml:space="preserve"> </w:t>
      </w:r>
      <w:r w:rsidRPr="00414C98">
        <w:rPr>
          <w:rFonts w:eastAsia="Adobe Fangsong Std R" w:cstheme="minorHAnsi"/>
          <w:b/>
        </w:rPr>
        <w:t>CONTENT TABS,</w:t>
      </w:r>
      <w:r>
        <w:rPr>
          <w:rFonts w:eastAsia="Adobe Fangsong Std R" w:cstheme="minorHAnsi"/>
        </w:rPr>
        <w:t xml:space="preserve"> ya dentro de la nueva ventana activa podremos ver la opción de editar, agregar o modificar más información</w:t>
      </w:r>
    </w:p>
    <w:p w:rsidR="00414C98" w:rsidRDefault="00414C98" w:rsidP="005F0820">
      <w:pPr>
        <w:jc w:val="both"/>
        <w:rPr>
          <w:rFonts w:eastAsia="Adobe Fangsong Std R" w:cstheme="minorHAnsi"/>
        </w:rPr>
      </w:pPr>
    </w:p>
    <w:p w:rsidR="00414C98" w:rsidRDefault="00414C98" w:rsidP="005F0820">
      <w:pPr>
        <w:jc w:val="both"/>
        <w:rPr>
          <w:rFonts w:eastAsia="Adobe Fangsong Std R" w:cstheme="minorHAnsi"/>
        </w:rPr>
      </w:pPr>
    </w:p>
    <w:p w:rsidR="005F0820" w:rsidRDefault="00414C98" w:rsidP="005F0820">
      <w:pPr>
        <w:jc w:val="both"/>
        <w:rPr>
          <w:rFonts w:eastAsia="Adobe Fangsong Std R" w:cstheme="minorHAnsi"/>
        </w:rPr>
      </w:pPr>
      <w:r w:rsidRPr="00414C98">
        <w:rPr>
          <w:rFonts w:eastAsia="Adobe Fangsong Std R" w:cstheme="minorHAnsi"/>
        </w:rPr>
        <w:drawing>
          <wp:inline distT="0" distB="0" distL="0" distR="0" wp14:anchorId="564EB0DE" wp14:editId="6C246A70">
            <wp:extent cx="6210300" cy="5816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dobe Fangsong Std R" w:cstheme="minorHAnsi"/>
        </w:rPr>
        <w:t xml:space="preserve"> </w:t>
      </w:r>
    </w:p>
    <w:p w:rsidR="005F0820" w:rsidRDefault="00414C98" w:rsidP="005F0820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>Ahora vemos el contenido correspondiente a cada tabla</w:t>
      </w:r>
    </w:p>
    <w:p w:rsidR="00414C98" w:rsidRDefault="00414C98" w:rsidP="00414C98">
      <w:pPr>
        <w:jc w:val="center"/>
        <w:rPr>
          <w:rFonts w:eastAsia="Adobe Fangsong Std R" w:cstheme="minorHAnsi"/>
        </w:rPr>
      </w:pPr>
      <w:r w:rsidRPr="00414C98">
        <w:rPr>
          <w:rFonts w:eastAsia="Adobe Fangsong Std R" w:cstheme="minorHAnsi"/>
        </w:rPr>
        <w:drawing>
          <wp:inline distT="0" distB="0" distL="0" distR="0" wp14:anchorId="1D83B9FC" wp14:editId="7430185A">
            <wp:extent cx="4349262" cy="1726363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840" cy="17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98" w:rsidRDefault="00414C98" w:rsidP="00414C98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lastRenderedPageBreak/>
        <w:t xml:space="preserve">Dando </w:t>
      </w:r>
      <w:proofErr w:type="spellStart"/>
      <w:r>
        <w:rPr>
          <w:rFonts w:eastAsia="Adobe Fangsong Std R" w:cstheme="minorHAnsi"/>
        </w:rPr>
        <w:t>Click</w:t>
      </w:r>
      <w:proofErr w:type="spellEnd"/>
      <w:r>
        <w:rPr>
          <w:rFonts w:eastAsia="Adobe Fangsong Std R" w:cstheme="minorHAnsi"/>
        </w:rPr>
        <w:t xml:space="preserve"> en el botón EDIT, nos habilita la opción de editar lo que </w:t>
      </w:r>
      <w:proofErr w:type="gramStart"/>
      <w:r>
        <w:rPr>
          <w:rFonts w:eastAsia="Adobe Fangsong Std R" w:cstheme="minorHAnsi"/>
        </w:rPr>
        <w:t>necesitemos,  para</w:t>
      </w:r>
      <w:proofErr w:type="gramEnd"/>
      <w:r>
        <w:rPr>
          <w:rFonts w:eastAsia="Adobe Fangsong Std R" w:cstheme="minorHAnsi"/>
        </w:rPr>
        <w:t xml:space="preserve"> ello se activa un editor de texto similar Microsoft Word lo cual hace más fácil editar el contenido correspondiente.</w:t>
      </w:r>
    </w:p>
    <w:p w:rsidR="00414C98" w:rsidRDefault="00414C98" w:rsidP="00414C98">
      <w:pPr>
        <w:jc w:val="center"/>
        <w:rPr>
          <w:rFonts w:eastAsia="Adobe Fangsong Std R" w:cstheme="minorHAnsi"/>
        </w:rPr>
      </w:pPr>
      <w:r>
        <w:rPr>
          <w:noProof/>
        </w:rPr>
        <w:drawing>
          <wp:inline distT="0" distB="0" distL="0" distR="0" wp14:anchorId="262971B1" wp14:editId="32F4F9F3">
            <wp:extent cx="6210300" cy="30994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98" w:rsidRDefault="00414C98" w:rsidP="00414C98">
      <w:pPr>
        <w:jc w:val="center"/>
        <w:rPr>
          <w:rFonts w:eastAsia="Adobe Fangsong Std R" w:cstheme="minorHAnsi"/>
        </w:rPr>
      </w:pPr>
    </w:p>
    <w:p w:rsidR="0009253C" w:rsidRPr="00907AA9" w:rsidRDefault="0009253C" w:rsidP="00907AA9">
      <w:pPr>
        <w:shd w:val="clear" w:color="auto" w:fill="4F81BD" w:themeFill="accent1"/>
        <w:rPr>
          <w:rFonts w:eastAsia="Adobe Fangsong Std R" w:cstheme="minorHAnsi"/>
          <w:b/>
          <w:color w:val="F2F2F2" w:themeColor="background1" w:themeShade="F2"/>
        </w:rPr>
      </w:pPr>
      <w:r w:rsidRPr="00907AA9">
        <w:rPr>
          <w:noProof/>
          <w:color w:val="F2F2F2" w:themeColor="background1" w:themeShade="F2"/>
        </w:rPr>
        <w:drawing>
          <wp:anchor distT="0" distB="0" distL="114300" distR="114300" simplePos="0" relativeHeight="251660288" behindDoc="1" locked="0" layoutInCell="1" allowOverlap="1" wp14:anchorId="606C05A9" wp14:editId="2B221816">
            <wp:simplePos x="0" y="0"/>
            <wp:positionH relativeFrom="margin">
              <wp:align>right</wp:align>
            </wp:positionH>
            <wp:positionV relativeFrom="paragraph">
              <wp:posOffset>59934</wp:posOffset>
            </wp:positionV>
            <wp:extent cx="2961640" cy="1330325"/>
            <wp:effectExtent l="0" t="0" r="0" b="3175"/>
            <wp:wrapTight wrapText="bothSides">
              <wp:wrapPolygon edited="0">
                <wp:start x="0" y="0"/>
                <wp:lineTo x="0" y="21342"/>
                <wp:lineTo x="21396" y="21342"/>
                <wp:lineTo x="2139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AA9">
        <w:rPr>
          <w:rFonts w:eastAsia="Adobe Fangsong Std R" w:cstheme="minorHAnsi"/>
          <w:b/>
          <w:color w:val="F2F2F2" w:themeColor="background1" w:themeShade="F2"/>
        </w:rPr>
        <w:t>AGREGAR CONTENIDO AL BLOG INFORMATIVO</w:t>
      </w:r>
    </w:p>
    <w:p w:rsidR="0009253C" w:rsidRDefault="0009253C" w:rsidP="0009253C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 xml:space="preserve">Ese contenido se visualiza en la parte inferior de la web, se irán visualizando en orden cronológico. </w:t>
      </w:r>
    </w:p>
    <w:p w:rsidR="0009253C" w:rsidRDefault="0009253C" w:rsidP="0009253C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 xml:space="preserve">Para agregar </w:t>
      </w:r>
      <w:proofErr w:type="spellStart"/>
      <w:r>
        <w:rPr>
          <w:rFonts w:eastAsia="Adobe Fangsong Std R" w:cstheme="minorHAnsi"/>
        </w:rPr>
        <w:t>mas</w:t>
      </w:r>
      <w:proofErr w:type="spellEnd"/>
      <w:r>
        <w:rPr>
          <w:rFonts w:eastAsia="Adobe Fangsong Std R" w:cstheme="minorHAnsi"/>
        </w:rPr>
        <w:t xml:space="preserve"> contenido ir al ítem de menú ENTRADAS </w:t>
      </w:r>
    </w:p>
    <w:p w:rsidR="0009253C" w:rsidRDefault="0009253C" w:rsidP="0009253C">
      <w:pPr>
        <w:jc w:val="both"/>
        <w:rPr>
          <w:rFonts w:eastAsia="Adobe Fangsong Std R" w:cs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EB848F" wp14:editId="7C491D37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2192020" cy="960755"/>
            <wp:effectExtent l="0" t="0" r="0" b="0"/>
            <wp:wrapTight wrapText="bothSides">
              <wp:wrapPolygon edited="0">
                <wp:start x="0" y="0"/>
                <wp:lineTo x="0" y="20986"/>
                <wp:lineTo x="21400" y="20986"/>
                <wp:lineTo x="2140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dobe Fangsong Std R" w:cstheme="minorHAnsi"/>
        </w:rPr>
        <w:br/>
        <w:t xml:space="preserve">Ya en la nueva ventana activa vemos las noticias que se fueron </w:t>
      </w:r>
      <w:proofErr w:type="gramStart"/>
      <w:r>
        <w:rPr>
          <w:rFonts w:eastAsia="Adobe Fangsong Std R" w:cstheme="minorHAnsi"/>
        </w:rPr>
        <w:t>agregando  y</w:t>
      </w:r>
      <w:proofErr w:type="gramEnd"/>
      <w:r>
        <w:rPr>
          <w:rFonts w:eastAsia="Adobe Fangsong Std R" w:cstheme="minorHAnsi"/>
        </w:rPr>
        <w:t xml:space="preserve"> es desde este punto donde podremos seguir agregando más contenido que se publicara automatícenle en la página inicio de la </w:t>
      </w:r>
      <w:proofErr w:type="spellStart"/>
      <w:r>
        <w:rPr>
          <w:rFonts w:eastAsia="Adobe Fangsong Std R" w:cstheme="minorHAnsi"/>
        </w:rPr>
        <w:t>pagina</w:t>
      </w:r>
      <w:proofErr w:type="spellEnd"/>
      <w:r>
        <w:rPr>
          <w:rFonts w:eastAsia="Adobe Fangsong Std R" w:cstheme="minorHAnsi"/>
        </w:rPr>
        <w:t xml:space="preserve"> web.</w:t>
      </w:r>
    </w:p>
    <w:p w:rsidR="0009253C" w:rsidRDefault="0009253C" w:rsidP="0009253C">
      <w:pPr>
        <w:jc w:val="both"/>
        <w:rPr>
          <w:rFonts w:eastAsia="Adobe Fangsong Std R" w:cstheme="minorHAnsi"/>
        </w:rPr>
      </w:pPr>
    </w:p>
    <w:p w:rsidR="0009253C" w:rsidRDefault="0009253C" w:rsidP="0009253C">
      <w:pPr>
        <w:jc w:val="center"/>
        <w:rPr>
          <w:rFonts w:eastAsia="Adobe Fangsong Std R" w:cstheme="minorHAnsi"/>
        </w:rPr>
      </w:pPr>
      <w:r w:rsidRPr="0009253C">
        <w:rPr>
          <w:rFonts w:eastAsia="Adobe Fangsong Std R" w:cstheme="minorHAnsi"/>
        </w:rPr>
        <w:drawing>
          <wp:inline distT="0" distB="0" distL="0" distR="0" wp14:anchorId="4C6CF8A1" wp14:editId="553C1888">
            <wp:extent cx="3733800" cy="1346153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053" cy="13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3C" w:rsidRDefault="0009253C" w:rsidP="0009253C">
      <w:pPr>
        <w:jc w:val="center"/>
        <w:rPr>
          <w:rFonts w:eastAsia="Adobe Fangsong Std R" w:cstheme="minorHAnsi"/>
        </w:rPr>
      </w:pPr>
      <w:r>
        <w:rPr>
          <w:rFonts w:eastAsia="Adobe Fangsong Std R" w:cstheme="minorHAnsi"/>
        </w:rPr>
        <w:lastRenderedPageBreak/>
        <w:t xml:space="preserve">El proceso es simple, damos </w:t>
      </w:r>
      <w:proofErr w:type="spellStart"/>
      <w:r>
        <w:rPr>
          <w:rFonts w:eastAsia="Adobe Fangsong Std R" w:cstheme="minorHAnsi"/>
        </w:rPr>
        <w:t>click</w:t>
      </w:r>
      <w:proofErr w:type="spellEnd"/>
      <w:r>
        <w:rPr>
          <w:rFonts w:eastAsia="Adobe Fangsong Std R" w:cstheme="minorHAnsi"/>
        </w:rPr>
        <w:t xml:space="preserve"> en el boto </w:t>
      </w:r>
      <w:r w:rsidRPr="0009253C">
        <w:rPr>
          <w:rFonts w:eastAsia="Adobe Fangsong Std R" w:cstheme="minorHAnsi"/>
          <w:b/>
        </w:rPr>
        <w:t>AÑADIR NUEVA</w:t>
      </w:r>
      <w:r>
        <w:rPr>
          <w:rFonts w:eastAsia="Adobe Fangsong Std R" w:cstheme="minorHAnsi"/>
          <w:b/>
        </w:rPr>
        <w:t xml:space="preserve">, </w:t>
      </w:r>
      <w:r>
        <w:rPr>
          <w:rFonts w:eastAsia="Adobe Fangsong Std R" w:cstheme="minorHAnsi"/>
        </w:rPr>
        <w:t>y nos mostrara una nueva ventana.</w:t>
      </w:r>
    </w:p>
    <w:p w:rsidR="0009253C" w:rsidRDefault="0009253C" w:rsidP="0009253C">
      <w:pPr>
        <w:jc w:val="center"/>
        <w:rPr>
          <w:rFonts w:eastAsia="Adobe Fangsong Std R" w:cstheme="minorHAnsi"/>
        </w:rPr>
      </w:pPr>
      <w:r w:rsidRPr="0009253C">
        <w:rPr>
          <w:rFonts w:eastAsia="Adobe Fangsong Std R" w:cstheme="minorHAnsi"/>
        </w:rPr>
        <w:drawing>
          <wp:inline distT="0" distB="0" distL="0" distR="0" wp14:anchorId="44F826FF" wp14:editId="27CF54EF">
            <wp:extent cx="5416062" cy="222955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1948" cy="22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3C" w:rsidRDefault="00F741D5" w:rsidP="00F741D5">
      <w:pPr>
        <w:jc w:val="both"/>
        <w:rPr>
          <w:rFonts w:eastAsia="Adobe Fangsong Std R" w:cstheme="minorHAnsi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44E23BF" wp14:editId="44BE11BB">
            <wp:simplePos x="0" y="0"/>
            <wp:positionH relativeFrom="column">
              <wp:posOffset>3911551</wp:posOffset>
            </wp:positionH>
            <wp:positionV relativeFrom="paragraph">
              <wp:posOffset>7571</wp:posOffset>
            </wp:positionV>
            <wp:extent cx="2154239" cy="899013"/>
            <wp:effectExtent l="0" t="0" r="0" b="0"/>
            <wp:wrapTight wrapText="bothSides">
              <wp:wrapPolygon edited="0">
                <wp:start x="0" y="0"/>
                <wp:lineTo x="0" y="21066"/>
                <wp:lineTo x="21396" y="21066"/>
                <wp:lineTo x="2139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39" cy="899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53C">
        <w:rPr>
          <w:rFonts w:eastAsia="Adobe Fangsong Std R" w:cstheme="minorHAnsi"/>
        </w:rPr>
        <w:t>Es aquí donde agregamos</w:t>
      </w:r>
      <w:r>
        <w:rPr>
          <w:rFonts w:eastAsia="Adobe Fangsong Std R" w:cstheme="minorHAnsi"/>
        </w:rPr>
        <w:t xml:space="preserve"> el título, el contenido, seleccionamos la categoría, para este caso tiene que ser BLOG INFORMATIVO, y le agregamos una imagen destacada (esta opción </w:t>
      </w:r>
      <w:proofErr w:type="spellStart"/>
      <w:r>
        <w:rPr>
          <w:rFonts w:eastAsia="Adobe Fangsong Std R" w:cstheme="minorHAnsi"/>
        </w:rPr>
        <w:t>esta</w:t>
      </w:r>
      <w:proofErr w:type="spellEnd"/>
      <w:r>
        <w:rPr>
          <w:rFonts w:eastAsia="Adobe Fangsong Std R" w:cstheme="minorHAnsi"/>
        </w:rPr>
        <w:t xml:space="preserve"> al lado derecho)</w:t>
      </w:r>
    </w:p>
    <w:p w:rsidR="00F741D5" w:rsidRDefault="00F741D5" w:rsidP="00F741D5">
      <w:pPr>
        <w:jc w:val="both"/>
        <w:rPr>
          <w:rFonts w:eastAsia="Adobe Fangsong Std R" w:cstheme="minorHAnsi"/>
        </w:rPr>
      </w:pPr>
    </w:p>
    <w:p w:rsidR="00F741D5" w:rsidRPr="00907AA9" w:rsidRDefault="00F741D5" w:rsidP="00907AA9">
      <w:pPr>
        <w:shd w:val="clear" w:color="auto" w:fill="4F81BD" w:themeFill="accent1"/>
        <w:jc w:val="both"/>
        <w:rPr>
          <w:rFonts w:eastAsia="Adobe Fangsong Std R" w:cstheme="minorHAnsi"/>
          <w:b/>
          <w:color w:val="F2F2F2" w:themeColor="background1" w:themeShade="F2"/>
        </w:rPr>
      </w:pPr>
      <w:r w:rsidRPr="00907AA9">
        <w:rPr>
          <w:rFonts w:eastAsia="Adobe Fangsong Std R" w:cstheme="minorHAnsi"/>
          <w:b/>
          <w:color w:val="F2F2F2" w:themeColor="background1" w:themeShade="F2"/>
        </w:rPr>
        <w:t>FINALIZANDO</w:t>
      </w:r>
    </w:p>
    <w:p w:rsidR="00F741D5" w:rsidRDefault="00F741D5" w:rsidP="00F741D5">
      <w:pPr>
        <w:jc w:val="both"/>
        <w:rPr>
          <w:rFonts w:eastAsia="Adobe Fangsong Std R" w:cstheme="minorHAnsi"/>
        </w:rPr>
      </w:pPr>
      <w:r>
        <w:rPr>
          <w:rFonts w:eastAsia="Adobe Fangsong Std R" w:cstheme="minorHAnsi"/>
        </w:rPr>
        <w:t xml:space="preserve">Con todos los puntos explicados anteriormente podremos darle el mantenimiento y actualización correspondiente, si se desea personalizar el diseño u otros puntos no tocados en este tutorial se recomienda ir al siguiente enlace: </w:t>
      </w:r>
      <w:hyperlink r:id="rId23" w:history="1">
        <w:r w:rsidRPr="000565BC">
          <w:rPr>
            <w:rStyle w:val="Hipervnculo"/>
            <w:rFonts w:eastAsia="Adobe Fangsong Std R" w:cstheme="minorHAnsi"/>
          </w:rPr>
          <w:t>https://www.javierbalcazar.com/tutorial-wordpress</w:t>
        </w:r>
      </w:hyperlink>
      <w:r>
        <w:rPr>
          <w:rFonts w:eastAsia="Adobe Fangsong Std R" w:cstheme="minorHAnsi"/>
        </w:rPr>
        <w:t>, también nuestra responsabilidad es  aclarar dudas sobre el manejo de la web.</w:t>
      </w:r>
    </w:p>
    <w:p w:rsidR="00F741D5" w:rsidRDefault="00F741D5" w:rsidP="00F741D5">
      <w:pPr>
        <w:jc w:val="both"/>
        <w:rPr>
          <w:rFonts w:eastAsia="Adobe Fangsong Std R" w:cstheme="minorHAnsi"/>
        </w:rPr>
      </w:pPr>
    </w:p>
    <w:p w:rsidR="00F741D5" w:rsidRPr="00F910E9" w:rsidRDefault="00F741D5" w:rsidP="00F741D5">
      <w:pPr>
        <w:jc w:val="both"/>
        <w:rPr>
          <w:rFonts w:eastAsia="Adobe Fangsong Std R" w:cstheme="minorHAnsi"/>
        </w:rPr>
      </w:pPr>
    </w:p>
    <w:sectPr w:rsidR="00F741D5" w:rsidRPr="00F910E9" w:rsidSect="00C278A0">
      <w:headerReference w:type="default" r:id="rId24"/>
      <w:footerReference w:type="default" r:id="rId25"/>
      <w:pgSz w:w="12240" w:h="15840"/>
      <w:pgMar w:top="1135" w:right="1467" w:bottom="1560" w:left="993" w:header="56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4D8" w:rsidRDefault="001F44D8" w:rsidP="00D0072F">
      <w:pPr>
        <w:spacing w:after="0" w:line="240" w:lineRule="auto"/>
      </w:pPr>
      <w:r>
        <w:separator/>
      </w:r>
    </w:p>
  </w:endnote>
  <w:endnote w:type="continuationSeparator" w:id="0">
    <w:p w:rsidR="001F44D8" w:rsidRDefault="001F44D8" w:rsidP="00D00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677" w:rsidRPr="007E1AED" w:rsidRDefault="00873677" w:rsidP="00F910E9">
    <w:pPr>
      <w:spacing w:after="0" w:line="360" w:lineRule="auto"/>
      <w:rPr>
        <w:rFonts w:ascii="Arial" w:hAnsi="Arial" w:cs="Arial"/>
        <w:sz w:val="20"/>
        <w:szCs w:val="20"/>
        <w:lang w:val="en-US"/>
      </w:rPr>
    </w:pPr>
  </w:p>
  <w:p w:rsidR="00873677" w:rsidRPr="00D0072F" w:rsidRDefault="00873677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4D8" w:rsidRDefault="001F44D8" w:rsidP="00D0072F">
      <w:pPr>
        <w:spacing w:after="0" w:line="240" w:lineRule="auto"/>
      </w:pPr>
      <w:r>
        <w:separator/>
      </w:r>
    </w:p>
  </w:footnote>
  <w:footnote w:type="continuationSeparator" w:id="0">
    <w:p w:rsidR="001F44D8" w:rsidRDefault="001F44D8" w:rsidP="00D00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3677" w:rsidRDefault="00873677" w:rsidP="00D0072F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7537"/>
    <w:multiLevelType w:val="hybridMultilevel"/>
    <w:tmpl w:val="22A0A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B3E43"/>
    <w:multiLevelType w:val="hybridMultilevel"/>
    <w:tmpl w:val="A39AEF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C6EC1"/>
    <w:multiLevelType w:val="hybridMultilevel"/>
    <w:tmpl w:val="51F4626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DA564B"/>
    <w:multiLevelType w:val="hybridMultilevel"/>
    <w:tmpl w:val="8FF07E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06623"/>
    <w:multiLevelType w:val="hybridMultilevel"/>
    <w:tmpl w:val="3DE27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A028A"/>
    <w:multiLevelType w:val="hybridMultilevel"/>
    <w:tmpl w:val="11822536"/>
    <w:lvl w:ilvl="0" w:tplc="416E81F6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14E20"/>
    <w:multiLevelType w:val="hybridMultilevel"/>
    <w:tmpl w:val="C6F439A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64164E"/>
    <w:multiLevelType w:val="hybridMultilevel"/>
    <w:tmpl w:val="6EDC47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792D05"/>
    <w:multiLevelType w:val="hybridMultilevel"/>
    <w:tmpl w:val="8B34B5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31973"/>
    <w:multiLevelType w:val="hybridMultilevel"/>
    <w:tmpl w:val="0660DD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8673B8"/>
    <w:multiLevelType w:val="hybridMultilevel"/>
    <w:tmpl w:val="3C2A7ED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153C45"/>
    <w:multiLevelType w:val="hybridMultilevel"/>
    <w:tmpl w:val="D3E8196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7211C"/>
    <w:multiLevelType w:val="hybridMultilevel"/>
    <w:tmpl w:val="BA7CD3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8282C"/>
    <w:multiLevelType w:val="hybridMultilevel"/>
    <w:tmpl w:val="DA64EAB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9846D8E"/>
    <w:multiLevelType w:val="hybridMultilevel"/>
    <w:tmpl w:val="69C4ED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52003"/>
    <w:multiLevelType w:val="hybridMultilevel"/>
    <w:tmpl w:val="8070B4E2"/>
    <w:lvl w:ilvl="0" w:tplc="416E81F6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62C41"/>
    <w:multiLevelType w:val="hybridMultilevel"/>
    <w:tmpl w:val="E0886EF6"/>
    <w:lvl w:ilvl="0" w:tplc="2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7" w15:restartNumberingAfterBreak="0">
    <w:nsid w:val="37533D10"/>
    <w:multiLevelType w:val="hybridMultilevel"/>
    <w:tmpl w:val="AE1E6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F14FBD"/>
    <w:multiLevelType w:val="hybridMultilevel"/>
    <w:tmpl w:val="97F04F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817B16"/>
    <w:multiLevelType w:val="multilevel"/>
    <w:tmpl w:val="AEDA8658"/>
    <w:lvl w:ilvl="0">
      <w:start w:val="1"/>
      <w:numFmt w:val="bullet"/>
      <w:lvlText w:val="•"/>
      <w:lvlJc w:val="left"/>
      <w:pPr>
        <w:ind w:left="1065" w:hanging="705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7B66329"/>
    <w:multiLevelType w:val="hybridMultilevel"/>
    <w:tmpl w:val="F20429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F797E"/>
    <w:multiLevelType w:val="hybridMultilevel"/>
    <w:tmpl w:val="4F9EE2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D48BD"/>
    <w:multiLevelType w:val="hybridMultilevel"/>
    <w:tmpl w:val="587040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1E78B3"/>
    <w:multiLevelType w:val="hybridMultilevel"/>
    <w:tmpl w:val="629082D4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5EA06EBD"/>
    <w:multiLevelType w:val="hybridMultilevel"/>
    <w:tmpl w:val="1234A16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C6132B"/>
    <w:multiLevelType w:val="hybridMultilevel"/>
    <w:tmpl w:val="A4303D40"/>
    <w:lvl w:ilvl="0" w:tplc="BA9694E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C163F"/>
    <w:multiLevelType w:val="hybridMultilevel"/>
    <w:tmpl w:val="478414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DF5EA8"/>
    <w:multiLevelType w:val="hybridMultilevel"/>
    <w:tmpl w:val="218446F0"/>
    <w:lvl w:ilvl="0" w:tplc="416E81F6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BE0983"/>
    <w:multiLevelType w:val="hybridMultilevel"/>
    <w:tmpl w:val="13ACE97C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29F1F6F"/>
    <w:multiLevelType w:val="hybridMultilevel"/>
    <w:tmpl w:val="4B1A7ADC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89B270E"/>
    <w:multiLevelType w:val="hybridMultilevel"/>
    <w:tmpl w:val="B778EB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24780"/>
    <w:multiLevelType w:val="hybridMultilevel"/>
    <w:tmpl w:val="97925CE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103B92"/>
    <w:multiLevelType w:val="hybridMultilevel"/>
    <w:tmpl w:val="F24E1C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E5FDA"/>
    <w:multiLevelType w:val="hybridMultilevel"/>
    <w:tmpl w:val="143EE8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500562"/>
    <w:multiLevelType w:val="hybridMultilevel"/>
    <w:tmpl w:val="7D2472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15"/>
  </w:num>
  <w:num w:numId="4">
    <w:abstractNumId w:val="27"/>
  </w:num>
  <w:num w:numId="5">
    <w:abstractNumId w:val="9"/>
  </w:num>
  <w:num w:numId="6">
    <w:abstractNumId w:val="20"/>
  </w:num>
  <w:num w:numId="7">
    <w:abstractNumId w:val="30"/>
  </w:num>
  <w:num w:numId="8">
    <w:abstractNumId w:val="17"/>
  </w:num>
  <w:num w:numId="9">
    <w:abstractNumId w:val="24"/>
  </w:num>
  <w:num w:numId="10">
    <w:abstractNumId w:val="27"/>
  </w:num>
  <w:num w:numId="11">
    <w:abstractNumId w:val="25"/>
  </w:num>
  <w:num w:numId="12">
    <w:abstractNumId w:val="19"/>
  </w:num>
  <w:num w:numId="13">
    <w:abstractNumId w:val="34"/>
  </w:num>
  <w:num w:numId="14">
    <w:abstractNumId w:val="11"/>
  </w:num>
  <w:num w:numId="15">
    <w:abstractNumId w:val="31"/>
  </w:num>
  <w:num w:numId="16">
    <w:abstractNumId w:val="7"/>
  </w:num>
  <w:num w:numId="17">
    <w:abstractNumId w:val="4"/>
  </w:num>
  <w:num w:numId="18">
    <w:abstractNumId w:val="10"/>
  </w:num>
  <w:num w:numId="19">
    <w:abstractNumId w:val="13"/>
  </w:num>
  <w:num w:numId="20">
    <w:abstractNumId w:val="0"/>
  </w:num>
  <w:num w:numId="21">
    <w:abstractNumId w:val="1"/>
  </w:num>
  <w:num w:numId="22">
    <w:abstractNumId w:val="33"/>
  </w:num>
  <w:num w:numId="23">
    <w:abstractNumId w:val="8"/>
  </w:num>
  <w:num w:numId="24">
    <w:abstractNumId w:val="3"/>
  </w:num>
  <w:num w:numId="25">
    <w:abstractNumId w:val="29"/>
  </w:num>
  <w:num w:numId="26">
    <w:abstractNumId w:val="32"/>
  </w:num>
  <w:num w:numId="27">
    <w:abstractNumId w:val="12"/>
  </w:num>
  <w:num w:numId="28">
    <w:abstractNumId w:val="18"/>
  </w:num>
  <w:num w:numId="29">
    <w:abstractNumId w:val="16"/>
  </w:num>
  <w:num w:numId="30">
    <w:abstractNumId w:val="14"/>
  </w:num>
  <w:num w:numId="31">
    <w:abstractNumId w:val="28"/>
  </w:num>
  <w:num w:numId="32">
    <w:abstractNumId w:val="23"/>
  </w:num>
  <w:num w:numId="33">
    <w:abstractNumId w:val="6"/>
  </w:num>
  <w:num w:numId="34">
    <w:abstractNumId w:val="2"/>
  </w:num>
  <w:num w:numId="35">
    <w:abstractNumId w:val="2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72F"/>
    <w:rsid w:val="00011128"/>
    <w:rsid w:val="00025D76"/>
    <w:rsid w:val="00032CFF"/>
    <w:rsid w:val="00044957"/>
    <w:rsid w:val="0004691C"/>
    <w:rsid w:val="00062288"/>
    <w:rsid w:val="0006630C"/>
    <w:rsid w:val="0008748D"/>
    <w:rsid w:val="0009253C"/>
    <w:rsid w:val="000A4A1F"/>
    <w:rsid w:val="000A5986"/>
    <w:rsid w:val="000A5DDA"/>
    <w:rsid w:val="000F15D6"/>
    <w:rsid w:val="0010036D"/>
    <w:rsid w:val="00100B12"/>
    <w:rsid w:val="001116A5"/>
    <w:rsid w:val="00131E5F"/>
    <w:rsid w:val="001372AA"/>
    <w:rsid w:val="001613D7"/>
    <w:rsid w:val="00174EF9"/>
    <w:rsid w:val="001869A3"/>
    <w:rsid w:val="001C2BAE"/>
    <w:rsid w:val="001C5C01"/>
    <w:rsid w:val="001D2C2C"/>
    <w:rsid w:val="001F44D8"/>
    <w:rsid w:val="002525F4"/>
    <w:rsid w:val="00274708"/>
    <w:rsid w:val="002904E6"/>
    <w:rsid w:val="00294D9C"/>
    <w:rsid w:val="00296BB8"/>
    <w:rsid w:val="002B7121"/>
    <w:rsid w:val="002C49BA"/>
    <w:rsid w:val="002E1CC2"/>
    <w:rsid w:val="002F354C"/>
    <w:rsid w:val="00306721"/>
    <w:rsid w:val="0032427F"/>
    <w:rsid w:val="00364795"/>
    <w:rsid w:val="00366A8D"/>
    <w:rsid w:val="00367909"/>
    <w:rsid w:val="00382A2D"/>
    <w:rsid w:val="00395846"/>
    <w:rsid w:val="003B22A6"/>
    <w:rsid w:val="00414C98"/>
    <w:rsid w:val="004206E9"/>
    <w:rsid w:val="0043581B"/>
    <w:rsid w:val="00451A8F"/>
    <w:rsid w:val="00454ADB"/>
    <w:rsid w:val="00464295"/>
    <w:rsid w:val="0048228E"/>
    <w:rsid w:val="004A4D36"/>
    <w:rsid w:val="004B72C1"/>
    <w:rsid w:val="004C7EA3"/>
    <w:rsid w:val="004E4B17"/>
    <w:rsid w:val="004F2526"/>
    <w:rsid w:val="004F256D"/>
    <w:rsid w:val="004F6146"/>
    <w:rsid w:val="00503A1A"/>
    <w:rsid w:val="0051757D"/>
    <w:rsid w:val="005523A8"/>
    <w:rsid w:val="005735F0"/>
    <w:rsid w:val="00586606"/>
    <w:rsid w:val="005A45CC"/>
    <w:rsid w:val="005C0437"/>
    <w:rsid w:val="005E3669"/>
    <w:rsid w:val="005F0820"/>
    <w:rsid w:val="006072C2"/>
    <w:rsid w:val="00615C31"/>
    <w:rsid w:val="00623405"/>
    <w:rsid w:val="00656730"/>
    <w:rsid w:val="006724E4"/>
    <w:rsid w:val="00686880"/>
    <w:rsid w:val="006A2A43"/>
    <w:rsid w:val="006A61B4"/>
    <w:rsid w:val="006B44B9"/>
    <w:rsid w:val="006D54EC"/>
    <w:rsid w:val="006D6473"/>
    <w:rsid w:val="006D7F3E"/>
    <w:rsid w:val="006E2293"/>
    <w:rsid w:val="006F2303"/>
    <w:rsid w:val="007073D3"/>
    <w:rsid w:val="00741524"/>
    <w:rsid w:val="00751058"/>
    <w:rsid w:val="0075135C"/>
    <w:rsid w:val="007854B2"/>
    <w:rsid w:val="007A7614"/>
    <w:rsid w:val="007D24AC"/>
    <w:rsid w:val="007F0BAE"/>
    <w:rsid w:val="00810AEF"/>
    <w:rsid w:val="008119ED"/>
    <w:rsid w:val="00822ABA"/>
    <w:rsid w:val="008264AF"/>
    <w:rsid w:val="00826CA8"/>
    <w:rsid w:val="0083430A"/>
    <w:rsid w:val="00850CCD"/>
    <w:rsid w:val="00873677"/>
    <w:rsid w:val="00885EC8"/>
    <w:rsid w:val="008C0CEC"/>
    <w:rsid w:val="008C0FFE"/>
    <w:rsid w:val="008D44B9"/>
    <w:rsid w:val="00907AA9"/>
    <w:rsid w:val="009427BF"/>
    <w:rsid w:val="00950C84"/>
    <w:rsid w:val="009618F4"/>
    <w:rsid w:val="00972947"/>
    <w:rsid w:val="00984319"/>
    <w:rsid w:val="00985D73"/>
    <w:rsid w:val="00995429"/>
    <w:rsid w:val="009D0C20"/>
    <w:rsid w:val="00A01001"/>
    <w:rsid w:val="00A03123"/>
    <w:rsid w:val="00A278BA"/>
    <w:rsid w:val="00A41DF3"/>
    <w:rsid w:val="00A54C4D"/>
    <w:rsid w:val="00A70712"/>
    <w:rsid w:val="00A8111D"/>
    <w:rsid w:val="00A83715"/>
    <w:rsid w:val="00A9473B"/>
    <w:rsid w:val="00A95F10"/>
    <w:rsid w:val="00A97F58"/>
    <w:rsid w:val="00AB2BA8"/>
    <w:rsid w:val="00AD7160"/>
    <w:rsid w:val="00AE73AE"/>
    <w:rsid w:val="00AF0E30"/>
    <w:rsid w:val="00B15E15"/>
    <w:rsid w:val="00B16BE6"/>
    <w:rsid w:val="00B3514E"/>
    <w:rsid w:val="00B60011"/>
    <w:rsid w:val="00B860D8"/>
    <w:rsid w:val="00B95B92"/>
    <w:rsid w:val="00BD6374"/>
    <w:rsid w:val="00C12CF0"/>
    <w:rsid w:val="00C17A55"/>
    <w:rsid w:val="00C278A0"/>
    <w:rsid w:val="00C364FD"/>
    <w:rsid w:val="00C4106C"/>
    <w:rsid w:val="00C84CD0"/>
    <w:rsid w:val="00C953CA"/>
    <w:rsid w:val="00CD2DA0"/>
    <w:rsid w:val="00CE1226"/>
    <w:rsid w:val="00D0072F"/>
    <w:rsid w:val="00D1299C"/>
    <w:rsid w:val="00D34CD0"/>
    <w:rsid w:val="00D748BA"/>
    <w:rsid w:val="00D76D9A"/>
    <w:rsid w:val="00D8036B"/>
    <w:rsid w:val="00DD0E67"/>
    <w:rsid w:val="00DD1197"/>
    <w:rsid w:val="00DD1696"/>
    <w:rsid w:val="00DD759B"/>
    <w:rsid w:val="00DE35BB"/>
    <w:rsid w:val="00DF157D"/>
    <w:rsid w:val="00DF29FE"/>
    <w:rsid w:val="00E21CD0"/>
    <w:rsid w:val="00E3160B"/>
    <w:rsid w:val="00E526FD"/>
    <w:rsid w:val="00E57478"/>
    <w:rsid w:val="00E73ACD"/>
    <w:rsid w:val="00E836C0"/>
    <w:rsid w:val="00E85201"/>
    <w:rsid w:val="00EC3B91"/>
    <w:rsid w:val="00ED0B3F"/>
    <w:rsid w:val="00EE189E"/>
    <w:rsid w:val="00EF0DD3"/>
    <w:rsid w:val="00EF1A19"/>
    <w:rsid w:val="00EF1B91"/>
    <w:rsid w:val="00F0414B"/>
    <w:rsid w:val="00F20712"/>
    <w:rsid w:val="00F21C07"/>
    <w:rsid w:val="00F2771D"/>
    <w:rsid w:val="00F27D37"/>
    <w:rsid w:val="00F31792"/>
    <w:rsid w:val="00F66A2C"/>
    <w:rsid w:val="00F671E8"/>
    <w:rsid w:val="00F741D5"/>
    <w:rsid w:val="00F910E9"/>
    <w:rsid w:val="00FF2E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81946C"/>
  <w15:docId w15:val="{9B5804A4-A867-4C22-9C07-1044A993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07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007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72F"/>
  </w:style>
  <w:style w:type="paragraph" w:styleId="Piedepgina">
    <w:name w:val="footer"/>
    <w:basedOn w:val="Normal"/>
    <w:link w:val="PiedepginaCar"/>
    <w:uiPriority w:val="99"/>
    <w:unhideWhenUsed/>
    <w:rsid w:val="00D007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72F"/>
  </w:style>
  <w:style w:type="character" w:styleId="nfasis">
    <w:name w:val="Emphasis"/>
    <w:basedOn w:val="Fuentedeprrafopredeter"/>
    <w:uiPriority w:val="20"/>
    <w:qFormat/>
    <w:rsid w:val="00D0072F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D007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D007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/>
    </w:rPr>
  </w:style>
  <w:style w:type="character" w:styleId="Hipervnculo">
    <w:name w:val="Hyperlink"/>
    <w:basedOn w:val="Fuentedeprrafopredeter"/>
    <w:uiPriority w:val="99"/>
    <w:unhideWhenUsed/>
    <w:rsid w:val="00D0072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618F4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3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5">
    <w:name w:val="Light Grid Accent 5"/>
    <w:basedOn w:val="Tablanormal"/>
    <w:uiPriority w:val="62"/>
    <w:rsid w:val="003B22A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Internetlink">
    <w:name w:val="Internetlink"/>
    <w:basedOn w:val="Fuentedeprrafopredeter"/>
    <w:rsid w:val="00395846"/>
    <w:rPr>
      <w:color w:val="0000FF"/>
      <w:u w:val="single"/>
    </w:rPr>
  </w:style>
  <w:style w:type="character" w:customStyle="1" w:styleId="null">
    <w:name w:val="null"/>
    <w:basedOn w:val="Fuentedeprrafopredeter"/>
    <w:rsid w:val="00A95F10"/>
  </w:style>
  <w:style w:type="paragraph" w:styleId="Textodeglobo">
    <w:name w:val="Balloon Text"/>
    <w:basedOn w:val="Normal"/>
    <w:link w:val="TextodegloboCar"/>
    <w:uiPriority w:val="99"/>
    <w:semiHidden/>
    <w:unhideWhenUsed/>
    <w:rsid w:val="00FF2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E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avierbalcazar.com/tutorial-wordpre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BB004-06C0-44BA-8F8B-8CDBAA04C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TORO</dc:creator>
  <cp:lastModifiedBy>Usuario de Windows</cp:lastModifiedBy>
  <cp:revision>5</cp:revision>
  <cp:lastPrinted>2018-04-17T17:12:00Z</cp:lastPrinted>
  <dcterms:created xsi:type="dcterms:W3CDTF">2019-12-16T22:20:00Z</dcterms:created>
  <dcterms:modified xsi:type="dcterms:W3CDTF">2019-12-16T22:54:00Z</dcterms:modified>
</cp:coreProperties>
</file>