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FBB8" w14:textId="5B36A26D" w:rsidR="00654344" w:rsidRPr="00654344" w:rsidRDefault="00D37C67" w:rsidP="00D37C67">
      <w:pPr>
        <w:spacing w:line="480" w:lineRule="auto"/>
        <w:jc w:val="both"/>
        <w:rPr>
          <w:rFonts w:ascii="Arial" w:hAnsi="Arial" w:cs="Arial"/>
          <w:b/>
          <w:bCs/>
          <w:sz w:val="30"/>
          <w:szCs w:val="30"/>
        </w:rPr>
      </w:pPr>
      <w:r w:rsidRPr="00654344">
        <w:rPr>
          <w:rFonts w:ascii="Arial" w:hAnsi="Arial" w:cs="Arial"/>
          <w:b/>
          <w:bCs/>
          <w:sz w:val="30"/>
          <w:szCs w:val="30"/>
        </w:rPr>
        <w:t>Présentation de l’Intelligence Artificielle au musée du Louvre</w:t>
      </w:r>
    </w:p>
    <w:p w14:paraId="7D6BD2BF" w14:textId="608A4051" w:rsidR="00D37C67" w:rsidRPr="00D37C67" w:rsidRDefault="00D37C67" w:rsidP="00D37C67">
      <w:pPr>
        <w:jc w:val="both"/>
        <w:rPr>
          <w:rFonts w:ascii="Arial" w:hAnsi="Arial" w:cs="Arial"/>
          <w:sz w:val="28"/>
          <w:szCs w:val="28"/>
          <w:u w:val="single"/>
        </w:rPr>
      </w:pPr>
      <w:r w:rsidRPr="00D37C67">
        <w:rPr>
          <w:rFonts w:ascii="Arial" w:hAnsi="Arial" w:cs="Arial"/>
        </w:rPr>
        <w:drawing>
          <wp:anchor distT="0" distB="0" distL="114300" distR="114300" simplePos="0" relativeHeight="251658240" behindDoc="0" locked="0" layoutInCell="1" allowOverlap="1" wp14:anchorId="27E051C7" wp14:editId="5FE718AF">
            <wp:simplePos x="0" y="0"/>
            <wp:positionH relativeFrom="column">
              <wp:posOffset>4651738</wp:posOffset>
            </wp:positionH>
            <wp:positionV relativeFrom="paragraph">
              <wp:posOffset>88628</wp:posOffset>
            </wp:positionV>
            <wp:extent cx="1675130" cy="1077595"/>
            <wp:effectExtent l="0" t="0" r="1270" b="8255"/>
            <wp:wrapSquare wrapText="bothSides"/>
            <wp:docPr id="1346663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63874" name=""/>
                    <pic:cNvPicPr/>
                  </pic:nvPicPr>
                  <pic:blipFill rotWithShape="1">
                    <a:blip r:embed="rId6" cstate="print">
                      <a:extLst>
                        <a:ext uri="{28A0092B-C50C-407E-A947-70E740481C1C}">
                          <a14:useLocalDpi xmlns:a14="http://schemas.microsoft.com/office/drawing/2010/main" val="0"/>
                        </a:ext>
                      </a:extLst>
                    </a:blip>
                    <a:srcRect l="-5301" r="-1"/>
                    <a:stretch>
                      <a:fillRect/>
                    </a:stretch>
                  </pic:blipFill>
                  <pic:spPr bwMode="auto">
                    <a:xfrm>
                      <a:off x="0" y="0"/>
                      <a:ext cx="1675130" cy="107759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7C67">
        <w:rPr>
          <w:rFonts w:ascii="Arial" w:hAnsi="Arial" w:cs="Arial"/>
          <w:sz w:val="28"/>
          <w:szCs w:val="28"/>
          <w:u w:val="single"/>
        </w:rPr>
        <w:t xml:space="preserve">Le musée du Louvre </w:t>
      </w:r>
    </w:p>
    <w:p w14:paraId="68435AF6" w14:textId="7EED3FC3" w:rsidR="00D37C67" w:rsidRDefault="00D37C67" w:rsidP="00D37C67">
      <w:pPr>
        <w:jc w:val="both"/>
        <w:rPr>
          <w:rFonts w:ascii="Arial" w:hAnsi="Arial" w:cs="Arial"/>
        </w:rPr>
      </w:pPr>
      <w:r w:rsidRPr="00D37C67">
        <w:rPr>
          <w:rFonts w:ascii="Arial" w:hAnsi="Arial" w:cs="Arial"/>
        </w:rPr>
        <w:t xml:space="preserve">Le </w:t>
      </w:r>
      <w:hyperlink r:id="rId7" w:history="1">
        <w:r w:rsidRPr="00D37C67">
          <w:rPr>
            <w:rStyle w:val="Lienhypertexte"/>
            <w:rFonts w:ascii="Arial" w:hAnsi="Arial" w:cs="Arial"/>
          </w:rPr>
          <w:t>mus</w:t>
        </w:r>
        <w:r w:rsidRPr="00D37C67">
          <w:rPr>
            <w:rStyle w:val="Lienhypertexte"/>
            <w:rFonts w:ascii="Arial" w:hAnsi="Arial" w:cs="Arial"/>
          </w:rPr>
          <w:t>é</w:t>
        </w:r>
        <w:r w:rsidRPr="00D37C67">
          <w:rPr>
            <w:rStyle w:val="Lienhypertexte"/>
            <w:rFonts w:ascii="Arial" w:hAnsi="Arial" w:cs="Arial"/>
          </w:rPr>
          <w:t>e du</w:t>
        </w:r>
        <w:r w:rsidRPr="00D37C67">
          <w:rPr>
            <w:rStyle w:val="Lienhypertexte"/>
            <w:rFonts w:ascii="Arial" w:hAnsi="Arial" w:cs="Arial"/>
          </w:rPr>
          <w:t xml:space="preserve"> </w:t>
        </w:r>
        <w:r w:rsidRPr="00D37C67">
          <w:rPr>
            <w:rStyle w:val="Lienhypertexte"/>
            <w:rFonts w:ascii="Arial" w:hAnsi="Arial" w:cs="Arial"/>
          </w:rPr>
          <w:t>L</w:t>
        </w:r>
        <w:r w:rsidRPr="00D37C67">
          <w:rPr>
            <w:rStyle w:val="Lienhypertexte"/>
            <w:rFonts w:ascii="Arial" w:hAnsi="Arial" w:cs="Arial"/>
          </w:rPr>
          <w:t>o</w:t>
        </w:r>
        <w:r w:rsidRPr="00D37C67">
          <w:rPr>
            <w:rStyle w:val="Lienhypertexte"/>
            <w:rFonts w:ascii="Arial" w:hAnsi="Arial" w:cs="Arial"/>
          </w:rPr>
          <w:t>u</w:t>
        </w:r>
        <w:r w:rsidRPr="00D37C67">
          <w:rPr>
            <w:rStyle w:val="Lienhypertexte"/>
            <w:rFonts w:ascii="Arial" w:hAnsi="Arial" w:cs="Arial"/>
          </w:rPr>
          <w:t>v</w:t>
        </w:r>
        <w:r w:rsidRPr="00D37C67">
          <w:rPr>
            <w:rStyle w:val="Lienhypertexte"/>
            <w:rFonts w:ascii="Arial" w:hAnsi="Arial" w:cs="Arial"/>
          </w:rPr>
          <w:t>re</w:t>
        </w:r>
      </w:hyperlink>
      <w:r w:rsidRPr="00D37C67">
        <w:rPr>
          <w:rFonts w:ascii="Arial" w:hAnsi="Arial" w:cs="Arial"/>
        </w:rPr>
        <w:t xml:space="preserve"> offre l’opportunité à des étudiants de réaliser une présentation devant les visiteurs. Dans le cadre de ma formation, j’ai pu participer à la nocturne du Louvre le 24 novembre 2023. </w:t>
      </w:r>
    </w:p>
    <w:p w14:paraId="6970F5EA" w14:textId="77777777" w:rsidR="00D37C67" w:rsidRPr="00D37C67" w:rsidRDefault="00D37C67" w:rsidP="00D37C67">
      <w:pPr>
        <w:jc w:val="both"/>
        <w:rPr>
          <w:rFonts w:ascii="Arial" w:hAnsi="Arial" w:cs="Arial"/>
        </w:rPr>
      </w:pPr>
    </w:p>
    <w:p w14:paraId="1F2B082C" w14:textId="14C439F6" w:rsidR="00D37C67" w:rsidRPr="00D37C67" w:rsidRDefault="00D37C67" w:rsidP="00D37C67">
      <w:pPr>
        <w:jc w:val="both"/>
        <w:rPr>
          <w:rFonts w:ascii="Arial" w:hAnsi="Arial" w:cs="Arial"/>
          <w:sz w:val="28"/>
          <w:szCs w:val="28"/>
          <w:u w:val="single"/>
        </w:rPr>
      </w:pPr>
      <w:r w:rsidRPr="00D37C67">
        <w:rPr>
          <w:rFonts w:ascii="Arial" w:hAnsi="Arial" w:cs="Arial"/>
          <w:sz w:val="28"/>
          <w:szCs w:val="28"/>
          <w:u w:val="single"/>
        </w:rPr>
        <w:t xml:space="preserve">L’Intelligence Artificielle </w:t>
      </w:r>
    </w:p>
    <w:p w14:paraId="04220579" w14:textId="578271C7" w:rsidR="00D37C67" w:rsidRDefault="00D37C67" w:rsidP="00D37C67">
      <w:pPr>
        <w:jc w:val="both"/>
        <w:rPr>
          <w:rFonts w:ascii="Arial" w:hAnsi="Arial" w:cs="Arial"/>
        </w:rPr>
      </w:pPr>
      <w:r w:rsidRPr="00D37C67">
        <w:rPr>
          <w:rFonts w:ascii="Arial" w:hAnsi="Arial" w:cs="Arial"/>
        </w:rPr>
        <w:t xml:space="preserve">L’impact de l’Intelligence Artificielle dans le domaine de l’art était le thème de nos présentations. En binôme, nous avons donc fait le lien entre l’IA et différentes peintures. Faire connaître le fonctionnement de l’IA et mener une réflexion sur sa place dans le domaine de l’art était nos deux objectifs. </w:t>
      </w:r>
    </w:p>
    <w:p w14:paraId="10E6F797" w14:textId="174BF88E" w:rsidR="00D37C67" w:rsidRPr="00D37C67" w:rsidRDefault="00D37C67" w:rsidP="00D37C67">
      <w:pPr>
        <w:jc w:val="both"/>
        <w:rPr>
          <w:rFonts w:ascii="Arial" w:hAnsi="Arial" w:cs="Arial"/>
        </w:rPr>
      </w:pPr>
    </w:p>
    <w:p w14:paraId="21E27027" w14:textId="4253C738" w:rsidR="00D37C67" w:rsidRPr="00D37C67" w:rsidRDefault="00D37C67" w:rsidP="00D37C67">
      <w:pPr>
        <w:jc w:val="both"/>
        <w:rPr>
          <w:rFonts w:ascii="Arial" w:hAnsi="Arial" w:cs="Arial"/>
          <w:sz w:val="28"/>
          <w:szCs w:val="28"/>
          <w:u w:val="single"/>
        </w:rPr>
      </w:pPr>
      <w:r w:rsidRPr="00D37C67">
        <w:rPr>
          <w:rFonts w:ascii="Arial" w:hAnsi="Arial" w:cs="Arial"/>
        </w:rPr>
        <w:drawing>
          <wp:anchor distT="0" distB="0" distL="114300" distR="114300" simplePos="0" relativeHeight="251659264" behindDoc="0" locked="0" layoutInCell="1" allowOverlap="1" wp14:anchorId="31C83C38" wp14:editId="1576C984">
            <wp:simplePos x="0" y="0"/>
            <wp:positionH relativeFrom="column">
              <wp:posOffset>5098234</wp:posOffset>
            </wp:positionH>
            <wp:positionV relativeFrom="paragraph">
              <wp:posOffset>179887</wp:posOffset>
            </wp:positionV>
            <wp:extent cx="1196975" cy="1304290"/>
            <wp:effectExtent l="0" t="0" r="3175" b="0"/>
            <wp:wrapSquare wrapText="bothSides"/>
            <wp:docPr id="46653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3848" name=""/>
                    <pic:cNvPicPr/>
                  </pic:nvPicPr>
                  <pic:blipFill rotWithShape="1">
                    <a:blip r:embed="rId8" cstate="print">
                      <a:extLst>
                        <a:ext uri="{28A0092B-C50C-407E-A947-70E740481C1C}">
                          <a14:useLocalDpi xmlns:a14="http://schemas.microsoft.com/office/drawing/2010/main" val="0"/>
                        </a:ext>
                      </a:extLst>
                    </a:blip>
                    <a:srcRect l="-11108" r="1" b="-4188"/>
                    <a:stretch>
                      <a:fillRect/>
                    </a:stretch>
                  </pic:blipFill>
                  <pic:spPr bwMode="auto">
                    <a:xfrm>
                      <a:off x="0" y="0"/>
                      <a:ext cx="1196975" cy="1304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7C67">
        <w:rPr>
          <w:rFonts w:ascii="Arial" w:hAnsi="Arial" w:cs="Arial"/>
          <w:sz w:val="28"/>
          <w:szCs w:val="28"/>
          <w:u w:val="single"/>
        </w:rPr>
        <w:t xml:space="preserve">The Next Rembrandt </w:t>
      </w:r>
    </w:p>
    <w:p w14:paraId="1F03BF72" w14:textId="74F769AE" w:rsidR="00D37C67" w:rsidRDefault="00D37C67" w:rsidP="00D37C67">
      <w:pPr>
        <w:jc w:val="both"/>
        <w:rPr>
          <w:rFonts w:ascii="Arial" w:hAnsi="Arial" w:cs="Arial"/>
        </w:rPr>
      </w:pPr>
      <w:r w:rsidRPr="00D37C67">
        <w:rPr>
          <w:rFonts w:ascii="Arial" w:hAnsi="Arial" w:cs="Arial"/>
        </w:rPr>
        <w:t xml:space="preserve">Le tableau généré par l’IA que nous avons présenté </w:t>
      </w:r>
      <w:proofErr w:type="gramStart"/>
      <w:r w:rsidRPr="00D37C67">
        <w:rPr>
          <w:rFonts w:ascii="Arial" w:hAnsi="Arial" w:cs="Arial"/>
        </w:rPr>
        <w:t>est</w:t>
      </w:r>
      <w:proofErr w:type="gramEnd"/>
      <w:r w:rsidRPr="00D37C67">
        <w:rPr>
          <w:rFonts w:ascii="Arial" w:hAnsi="Arial" w:cs="Arial"/>
        </w:rPr>
        <w:t xml:space="preserve"> intitulé « The Next Rembrandt ». L’objectif de l’IA était de créer un tableau qui aurait pu être peint par Rembrandt. Nous avons donc expliqué tout le long de la soirée aux différents visiteurs les différentes étapes nécessaires à la création de ce tableau. Et nous avons également pu questionner les visiteurs sur la problématique de la valeur qu’on peut accorder aux tableaux générés par une IA. </w:t>
      </w:r>
    </w:p>
    <w:p w14:paraId="52A0FDC5" w14:textId="77777777" w:rsidR="00D37C67" w:rsidRPr="00D37C67" w:rsidRDefault="00D37C67" w:rsidP="00D37C67">
      <w:pPr>
        <w:jc w:val="both"/>
        <w:rPr>
          <w:rFonts w:ascii="Arial" w:hAnsi="Arial" w:cs="Arial"/>
        </w:rPr>
      </w:pPr>
    </w:p>
    <w:p w14:paraId="09999EDC" w14:textId="5FCAB038" w:rsidR="00D37C67" w:rsidRDefault="00D37C67" w:rsidP="00D37C67">
      <w:pPr>
        <w:jc w:val="both"/>
        <w:rPr>
          <w:rFonts w:ascii="Arial" w:hAnsi="Arial" w:cs="Arial"/>
        </w:rPr>
      </w:pPr>
      <w:r w:rsidRPr="00D37C67">
        <w:rPr>
          <w:rFonts w:ascii="Arial" w:hAnsi="Arial" w:cs="Arial"/>
        </w:rPr>
        <w:t xml:space="preserve">La principale difficulté rencontrée lors des différentes présentations était de s’en tenir au texte de présentation que nous avions préparé et sur lequel nous nous étions entraînés auparavant. La raison à cela est que ce qui devait être une présentation, se transformait rapidement en un échange avec les visiteurs, nous questionnant mutuellement sur la place qu’occupe l’IA. Malgré cela, nous avons tout de même réussit à expliquer comment une IA pouvait générer un tableau, et ces échanges ont justement contribué à rendre la soirée plus vivante et agréable. </w:t>
      </w:r>
    </w:p>
    <w:p w14:paraId="487BBD27" w14:textId="376191B5" w:rsidR="00D37C67" w:rsidRPr="00D37C67" w:rsidRDefault="00D37C67" w:rsidP="00D37C67">
      <w:pPr>
        <w:jc w:val="both"/>
        <w:rPr>
          <w:rFonts w:ascii="Arial" w:hAnsi="Arial" w:cs="Arial"/>
        </w:rPr>
      </w:pPr>
    </w:p>
    <w:p w14:paraId="16E54CE7" w14:textId="2F78107D" w:rsidR="00D37C67" w:rsidRPr="00D37C67" w:rsidRDefault="00654344" w:rsidP="00D37C67">
      <w:pPr>
        <w:jc w:val="both"/>
        <w:rPr>
          <w:rFonts w:ascii="Arial" w:hAnsi="Arial" w:cs="Arial"/>
          <w:sz w:val="28"/>
          <w:szCs w:val="28"/>
          <w:u w:val="single"/>
        </w:rPr>
      </w:pPr>
      <w:r w:rsidRPr="00D37C67">
        <w:rPr>
          <w:rFonts w:ascii="Arial" w:hAnsi="Arial" w:cs="Arial"/>
        </w:rPr>
        <w:drawing>
          <wp:anchor distT="0" distB="0" distL="114300" distR="114300" simplePos="0" relativeHeight="251660288" behindDoc="0" locked="0" layoutInCell="1" allowOverlap="1" wp14:anchorId="1D8C47CA" wp14:editId="47EFE386">
            <wp:simplePos x="0" y="0"/>
            <wp:positionH relativeFrom="column">
              <wp:posOffset>3650071</wp:posOffset>
            </wp:positionH>
            <wp:positionV relativeFrom="paragraph">
              <wp:posOffset>155485</wp:posOffset>
            </wp:positionV>
            <wp:extent cx="2709545" cy="1397635"/>
            <wp:effectExtent l="0" t="0" r="0" b="0"/>
            <wp:wrapSquare wrapText="bothSides"/>
            <wp:docPr id="624109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9380" name=""/>
                    <pic:cNvPicPr/>
                  </pic:nvPicPr>
                  <pic:blipFill rotWithShape="1">
                    <a:blip r:embed="rId9" cstate="print">
                      <a:extLst>
                        <a:ext uri="{28A0092B-C50C-407E-A947-70E740481C1C}">
                          <a14:useLocalDpi xmlns:a14="http://schemas.microsoft.com/office/drawing/2010/main" val="0"/>
                        </a:ext>
                      </a:extLst>
                    </a:blip>
                    <a:srcRect l="-3244" r="-1"/>
                    <a:stretch>
                      <a:fillRect/>
                    </a:stretch>
                  </pic:blipFill>
                  <pic:spPr bwMode="auto">
                    <a:xfrm>
                      <a:off x="0" y="0"/>
                      <a:ext cx="2709545" cy="1397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C67" w:rsidRPr="00D37C67">
        <w:rPr>
          <w:rFonts w:ascii="Arial" w:hAnsi="Arial" w:cs="Arial"/>
          <w:sz w:val="28"/>
          <w:szCs w:val="28"/>
          <w:u w:val="single"/>
        </w:rPr>
        <w:t xml:space="preserve">Compétences développées </w:t>
      </w:r>
    </w:p>
    <w:p w14:paraId="749E6ACF" w14:textId="58C991EC" w:rsidR="008270C9" w:rsidRPr="00D37C67" w:rsidRDefault="00D37C67" w:rsidP="00D37C67">
      <w:pPr>
        <w:jc w:val="both"/>
        <w:rPr>
          <w:rFonts w:ascii="Arial" w:hAnsi="Arial" w:cs="Arial"/>
        </w:rPr>
      </w:pPr>
      <w:r w:rsidRPr="00D37C67">
        <w:rPr>
          <w:rFonts w:ascii="Arial" w:hAnsi="Arial" w:cs="Arial"/>
        </w:rPr>
        <w:t>Cette soirée nous a permis d’en apprendre plus sur l’intelligence artificielle et son fonctionnement, ce qui fut très intéressant. L’équipe de musée du Louvre était également très accueillante et nous a appris de nouvelles techniques</w:t>
      </w:r>
      <w:r w:rsidR="00654344">
        <w:rPr>
          <w:rFonts w:ascii="Arial" w:hAnsi="Arial" w:cs="Arial"/>
        </w:rPr>
        <w:t xml:space="preserve"> de communication </w:t>
      </w:r>
      <w:r w:rsidRPr="00D37C67">
        <w:rPr>
          <w:rFonts w:ascii="Arial" w:hAnsi="Arial" w:cs="Arial"/>
        </w:rPr>
        <w:t>que nous avons pu mettre en pratique</w:t>
      </w:r>
      <w:r w:rsidR="00654344">
        <w:rPr>
          <w:rFonts w:ascii="Arial" w:hAnsi="Arial" w:cs="Arial"/>
        </w:rPr>
        <w:t xml:space="preserve"> devant plusieurs groupes de personnes</w:t>
      </w:r>
      <w:r w:rsidRPr="00D37C67">
        <w:rPr>
          <w:rFonts w:ascii="Arial" w:hAnsi="Arial" w:cs="Arial"/>
        </w:rPr>
        <w:t>.</w:t>
      </w:r>
      <w:r w:rsidRPr="00D37C67">
        <w:rPr>
          <w:noProof/>
        </w:rPr>
        <w:t xml:space="preserve"> </w:t>
      </w:r>
    </w:p>
    <w:sectPr w:rsidR="008270C9" w:rsidRPr="00D37C67">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D43A4" w14:textId="77777777" w:rsidR="00654344" w:rsidRDefault="00654344" w:rsidP="00654344">
      <w:pPr>
        <w:spacing w:after="0" w:line="240" w:lineRule="auto"/>
      </w:pPr>
      <w:r>
        <w:separator/>
      </w:r>
    </w:p>
  </w:endnote>
  <w:endnote w:type="continuationSeparator" w:id="0">
    <w:p w14:paraId="6CF58BBC" w14:textId="77777777" w:rsidR="00654344" w:rsidRDefault="00654344" w:rsidP="00654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FD0D" w14:textId="1A2D6163" w:rsidR="00654344" w:rsidRDefault="00654344">
    <w:pPr>
      <w:pStyle w:val="Pieddepage"/>
    </w:pPr>
    <w:r>
      <w:rPr>
        <w:noProof/>
      </w:rPr>
      <w:drawing>
        <wp:anchor distT="0" distB="0" distL="114300" distR="114300" simplePos="0" relativeHeight="251660288" behindDoc="0" locked="0" layoutInCell="1" allowOverlap="1" wp14:anchorId="59FDC730" wp14:editId="0C61E358">
          <wp:simplePos x="0" y="0"/>
          <wp:positionH relativeFrom="column">
            <wp:posOffset>-442686</wp:posOffset>
          </wp:positionH>
          <wp:positionV relativeFrom="paragraph">
            <wp:posOffset>-269693</wp:posOffset>
          </wp:positionV>
          <wp:extent cx="2952115" cy="598170"/>
          <wp:effectExtent l="0" t="0" r="635" b="0"/>
          <wp:wrapSquare wrapText="bothSides"/>
          <wp:docPr id="77838289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2894" name="Image 1" descr="Une image contenant texte, Police, Graph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952115" cy="598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56B449E" wp14:editId="07174F22">
          <wp:simplePos x="0" y="0"/>
          <wp:positionH relativeFrom="column">
            <wp:posOffset>4673237</wp:posOffset>
          </wp:positionH>
          <wp:positionV relativeFrom="paragraph">
            <wp:posOffset>-200298</wp:posOffset>
          </wp:positionV>
          <wp:extent cx="1748790" cy="527050"/>
          <wp:effectExtent l="0" t="0" r="3810" b="6350"/>
          <wp:wrapSquare wrapText="bothSides"/>
          <wp:docPr id="1073923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3279" name="Image 1073923279"/>
                  <pic:cNvPicPr/>
                </pic:nvPicPr>
                <pic:blipFill>
                  <a:blip r:embed="rId2">
                    <a:extLst>
                      <a:ext uri="{28A0092B-C50C-407E-A947-70E740481C1C}">
                        <a14:useLocalDpi xmlns:a14="http://schemas.microsoft.com/office/drawing/2010/main" val="0"/>
                      </a:ext>
                    </a:extLst>
                  </a:blip>
                  <a:stretch>
                    <a:fillRect/>
                  </a:stretch>
                </pic:blipFill>
                <pic:spPr>
                  <a:xfrm>
                    <a:off x="0" y="0"/>
                    <a:ext cx="1748790" cy="5270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EE45" w14:textId="77777777" w:rsidR="00654344" w:rsidRDefault="00654344" w:rsidP="00654344">
      <w:pPr>
        <w:spacing w:after="0" w:line="240" w:lineRule="auto"/>
      </w:pPr>
      <w:r>
        <w:separator/>
      </w:r>
    </w:p>
  </w:footnote>
  <w:footnote w:type="continuationSeparator" w:id="0">
    <w:p w14:paraId="3966C8B2" w14:textId="77777777" w:rsidR="00654344" w:rsidRDefault="00654344" w:rsidP="006543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67"/>
    <w:rsid w:val="00654344"/>
    <w:rsid w:val="008270C9"/>
    <w:rsid w:val="009110BC"/>
    <w:rsid w:val="00D37C67"/>
    <w:rsid w:val="00EC7D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D81BC"/>
  <w15:chartTrackingRefBased/>
  <w15:docId w15:val="{23814FFE-A0B5-4EBD-8842-C8A99B3A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7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7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7C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7C6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7C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7C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7C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7C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7C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7C6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7C6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7C6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7C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7C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7C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7C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7C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7C67"/>
    <w:rPr>
      <w:rFonts w:eastAsiaTheme="majorEastAsia" w:cstheme="majorBidi"/>
      <w:color w:val="272727" w:themeColor="text1" w:themeTint="D8"/>
    </w:rPr>
  </w:style>
  <w:style w:type="paragraph" w:styleId="Titre">
    <w:name w:val="Title"/>
    <w:basedOn w:val="Normal"/>
    <w:next w:val="Normal"/>
    <w:link w:val="TitreCar"/>
    <w:uiPriority w:val="10"/>
    <w:qFormat/>
    <w:rsid w:val="00D3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7C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7C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7C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7C67"/>
    <w:pPr>
      <w:spacing w:before="160"/>
      <w:jc w:val="center"/>
    </w:pPr>
    <w:rPr>
      <w:i/>
      <w:iCs/>
      <w:color w:val="404040" w:themeColor="text1" w:themeTint="BF"/>
    </w:rPr>
  </w:style>
  <w:style w:type="character" w:customStyle="1" w:styleId="CitationCar">
    <w:name w:val="Citation Car"/>
    <w:basedOn w:val="Policepardfaut"/>
    <w:link w:val="Citation"/>
    <w:uiPriority w:val="29"/>
    <w:rsid w:val="00D37C67"/>
    <w:rPr>
      <w:i/>
      <w:iCs/>
      <w:color w:val="404040" w:themeColor="text1" w:themeTint="BF"/>
    </w:rPr>
  </w:style>
  <w:style w:type="paragraph" w:styleId="Paragraphedeliste">
    <w:name w:val="List Paragraph"/>
    <w:basedOn w:val="Normal"/>
    <w:uiPriority w:val="34"/>
    <w:qFormat/>
    <w:rsid w:val="00D37C67"/>
    <w:pPr>
      <w:ind w:left="720"/>
      <w:contextualSpacing/>
    </w:pPr>
  </w:style>
  <w:style w:type="character" w:styleId="Accentuationintense">
    <w:name w:val="Intense Emphasis"/>
    <w:basedOn w:val="Policepardfaut"/>
    <w:uiPriority w:val="21"/>
    <w:qFormat/>
    <w:rsid w:val="00D37C67"/>
    <w:rPr>
      <w:i/>
      <w:iCs/>
      <w:color w:val="0F4761" w:themeColor="accent1" w:themeShade="BF"/>
    </w:rPr>
  </w:style>
  <w:style w:type="paragraph" w:styleId="Citationintense">
    <w:name w:val="Intense Quote"/>
    <w:basedOn w:val="Normal"/>
    <w:next w:val="Normal"/>
    <w:link w:val="CitationintenseCar"/>
    <w:uiPriority w:val="30"/>
    <w:qFormat/>
    <w:rsid w:val="00D37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7C67"/>
    <w:rPr>
      <w:i/>
      <w:iCs/>
      <w:color w:val="0F4761" w:themeColor="accent1" w:themeShade="BF"/>
    </w:rPr>
  </w:style>
  <w:style w:type="character" w:styleId="Rfrenceintense">
    <w:name w:val="Intense Reference"/>
    <w:basedOn w:val="Policepardfaut"/>
    <w:uiPriority w:val="32"/>
    <w:qFormat/>
    <w:rsid w:val="00D37C67"/>
    <w:rPr>
      <w:b/>
      <w:bCs/>
      <w:smallCaps/>
      <w:color w:val="0F4761" w:themeColor="accent1" w:themeShade="BF"/>
      <w:spacing w:val="5"/>
    </w:rPr>
  </w:style>
  <w:style w:type="character" w:styleId="Lienhypertexte">
    <w:name w:val="Hyperlink"/>
    <w:basedOn w:val="Policepardfaut"/>
    <w:uiPriority w:val="99"/>
    <w:unhideWhenUsed/>
    <w:rsid w:val="00D37C67"/>
    <w:rPr>
      <w:color w:val="467886" w:themeColor="hyperlink"/>
      <w:u w:val="single"/>
    </w:rPr>
  </w:style>
  <w:style w:type="character" w:styleId="Mentionnonrsolue">
    <w:name w:val="Unresolved Mention"/>
    <w:basedOn w:val="Policepardfaut"/>
    <w:uiPriority w:val="99"/>
    <w:semiHidden/>
    <w:unhideWhenUsed/>
    <w:rsid w:val="00D37C67"/>
    <w:rPr>
      <w:color w:val="605E5C"/>
      <w:shd w:val="clear" w:color="auto" w:fill="E1DFDD"/>
    </w:rPr>
  </w:style>
  <w:style w:type="character" w:styleId="Lienhypertextesuivivisit">
    <w:name w:val="FollowedHyperlink"/>
    <w:basedOn w:val="Policepardfaut"/>
    <w:uiPriority w:val="99"/>
    <w:semiHidden/>
    <w:unhideWhenUsed/>
    <w:rsid w:val="00D37C67"/>
    <w:rPr>
      <w:color w:val="96607D" w:themeColor="followedHyperlink"/>
      <w:u w:val="single"/>
    </w:rPr>
  </w:style>
  <w:style w:type="paragraph" w:styleId="En-tte">
    <w:name w:val="header"/>
    <w:basedOn w:val="Normal"/>
    <w:link w:val="En-tteCar"/>
    <w:uiPriority w:val="99"/>
    <w:unhideWhenUsed/>
    <w:rsid w:val="00654344"/>
    <w:pPr>
      <w:tabs>
        <w:tab w:val="center" w:pos="4536"/>
        <w:tab w:val="right" w:pos="9072"/>
      </w:tabs>
      <w:spacing w:after="0" w:line="240" w:lineRule="auto"/>
    </w:pPr>
  </w:style>
  <w:style w:type="character" w:customStyle="1" w:styleId="En-tteCar">
    <w:name w:val="En-tête Car"/>
    <w:basedOn w:val="Policepardfaut"/>
    <w:link w:val="En-tte"/>
    <w:uiPriority w:val="99"/>
    <w:rsid w:val="00654344"/>
  </w:style>
  <w:style w:type="paragraph" w:styleId="Pieddepage">
    <w:name w:val="footer"/>
    <w:basedOn w:val="Normal"/>
    <w:link w:val="PieddepageCar"/>
    <w:uiPriority w:val="99"/>
    <w:unhideWhenUsed/>
    <w:rsid w:val="006543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4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louvre.f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316</Words>
  <Characters>1741</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Robin</dc:creator>
  <cp:keywords/>
  <dc:description/>
  <cp:lastModifiedBy>Antoine Robin</cp:lastModifiedBy>
  <cp:revision>1</cp:revision>
  <dcterms:created xsi:type="dcterms:W3CDTF">2025-12-16T11:30:00Z</dcterms:created>
  <dcterms:modified xsi:type="dcterms:W3CDTF">2025-12-16T11:48:00Z</dcterms:modified>
</cp:coreProperties>
</file>