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9D" w:rsidRPr="003F370F" w:rsidRDefault="00D92FAC" w:rsidP="00D92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F370F">
        <w:rPr>
          <w:rFonts w:hint="eastAsia"/>
          <w:b/>
          <w:sz w:val="28"/>
          <w:szCs w:val="28"/>
        </w:rPr>
        <w:t>使用前</w:t>
      </w:r>
    </w:p>
    <w:p w:rsidR="00D92FAC" w:rsidRDefault="00D92FAC" w:rsidP="00D92FAC">
      <w:pPr>
        <w:pStyle w:val="a3"/>
        <w:ind w:left="360" w:firstLineChars="0" w:firstLine="0"/>
      </w:pPr>
      <w:r>
        <w:rPr>
          <w:rFonts w:hint="eastAsia"/>
        </w:rPr>
        <w:t>要使用腾讯位置服务</w:t>
      </w:r>
      <w:r>
        <w:rPr>
          <w:rFonts w:hint="eastAsia"/>
        </w:rPr>
        <w:t>API</w:t>
      </w:r>
      <w:r>
        <w:rPr>
          <w:rFonts w:hint="eastAsia"/>
        </w:rPr>
        <w:t>，首先需要申请开发密钥。这里提供一个我已经申请好的密钥：</w:t>
      </w:r>
    </w:p>
    <w:p w:rsidR="00D92FAC" w:rsidRPr="00CF35D0" w:rsidRDefault="00D92FAC" w:rsidP="00CF35D0">
      <w:pPr>
        <w:ind w:firstLine="360"/>
      </w:pPr>
      <w:r w:rsidRPr="00CF35D0">
        <w:rPr>
          <w:rFonts w:hint="eastAsia"/>
        </w:rPr>
        <w:t>MMSBZ-UYZW6-NECSR-MACZX-TEV4J-YSFV7</w:t>
      </w:r>
    </w:p>
    <w:p w:rsidR="00D92FAC" w:rsidRDefault="00D92FAC" w:rsidP="00D92F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A4BEE8" wp14:editId="5B3CA11F">
            <wp:extent cx="5274310" cy="70263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C2" w:rsidRDefault="00404FC2" w:rsidP="00D92FAC">
      <w:pPr>
        <w:pStyle w:val="a3"/>
        <w:ind w:left="360" w:firstLineChars="0" w:firstLine="0"/>
      </w:pPr>
    </w:p>
    <w:p w:rsidR="00D92FAC" w:rsidRPr="003F370F" w:rsidRDefault="00FD10BC" w:rsidP="00FD10B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F370F">
        <w:rPr>
          <w:rFonts w:hint="eastAsia"/>
          <w:b/>
          <w:sz w:val="28"/>
          <w:szCs w:val="28"/>
        </w:rPr>
        <w:t>加载</w:t>
      </w:r>
      <w:r w:rsidRPr="003F370F">
        <w:rPr>
          <w:rFonts w:hint="eastAsia"/>
          <w:b/>
          <w:sz w:val="28"/>
          <w:szCs w:val="28"/>
        </w:rPr>
        <w:t>API</w:t>
      </w:r>
      <w:r w:rsidRPr="003F370F">
        <w:rPr>
          <w:rFonts w:hint="eastAsia"/>
          <w:b/>
          <w:sz w:val="28"/>
          <w:szCs w:val="28"/>
        </w:rPr>
        <w:t>服务</w:t>
      </w:r>
    </w:p>
    <w:p w:rsidR="00B72E3B" w:rsidRDefault="003054F7" w:rsidP="00B72E3B">
      <w:pPr>
        <w:ind w:firstLine="360"/>
      </w:pPr>
      <w:r w:rsidRPr="004D3921">
        <w:rPr>
          <w:rFonts w:hint="eastAsia"/>
          <w:color w:val="FF0000"/>
        </w:rPr>
        <w:t>要使用腾讯位置服务</w:t>
      </w:r>
      <w:r w:rsidRPr="004D3921">
        <w:rPr>
          <w:rFonts w:hint="eastAsia"/>
          <w:color w:val="FF0000"/>
        </w:rPr>
        <w:t>API</w:t>
      </w:r>
      <w:r w:rsidRPr="004D3921">
        <w:rPr>
          <w:rFonts w:hint="eastAsia"/>
          <w:color w:val="FF0000"/>
        </w:rPr>
        <w:t>，首先</w:t>
      </w:r>
      <w:r w:rsidR="00B72E3B" w:rsidRPr="004D3921">
        <w:rPr>
          <w:rFonts w:hint="eastAsia"/>
          <w:color w:val="FF0000"/>
        </w:rPr>
        <w:t>需要在页面的前端使用</w:t>
      </w:r>
      <w:r w:rsidR="00B72E3B" w:rsidRPr="004D3921">
        <w:rPr>
          <w:rFonts w:hint="eastAsia"/>
          <w:color w:val="FF0000"/>
        </w:rPr>
        <w:t>script</w:t>
      </w:r>
      <w:r w:rsidR="00B72E3B" w:rsidRPr="004D3921">
        <w:rPr>
          <w:rFonts w:hint="eastAsia"/>
          <w:color w:val="FF0000"/>
        </w:rPr>
        <w:t>标签加载</w:t>
      </w:r>
      <w:r w:rsidR="00B72E3B" w:rsidRPr="004D3921">
        <w:rPr>
          <w:rFonts w:hint="eastAsia"/>
          <w:color w:val="FF0000"/>
        </w:rPr>
        <w:t>API</w:t>
      </w:r>
      <w:r w:rsidR="00B72E3B" w:rsidRPr="004D3921">
        <w:rPr>
          <w:rFonts w:hint="eastAsia"/>
          <w:color w:val="FF0000"/>
        </w:rPr>
        <w:t>服务，</w:t>
      </w:r>
      <w:r w:rsidR="00B72E3B" w:rsidRPr="00B72E3B">
        <w:rPr>
          <w:rFonts w:hint="eastAsia"/>
        </w:rPr>
        <w:t>格式如下：</w:t>
      </w:r>
    </w:p>
    <w:p w:rsidR="00404FC2" w:rsidRDefault="00404FC2" w:rsidP="00B72E3B">
      <w:pPr>
        <w:ind w:firstLine="360"/>
      </w:pPr>
      <w:r>
        <w:rPr>
          <w:noProof/>
        </w:rPr>
        <w:drawing>
          <wp:inline distT="0" distB="0" distL="0" distR="0" wp14:anchorId="499FA53C" wp14:editId="78F0C6D0">
            <wp:extent cx="5274310" cy="31133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FC" w:rsidRDefault="00680CFC" w:rsidP="00B72E3B">
      <w:pPr>
        <w:ind w:firstLine="360"/>
      </w:pPr>
      <w:r>
        <w:rPr>
          <w:rFonts w:hint="eastAsia"/>
        </w:rPr>
        <w:t>调用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没有次数限制，因此可以不使用</w:t>
      </w:r>
      <w:r>
        <w:rPr>
          <w:rFonts w:hint="eastAsia"/>
        </w:rPr>
        <w:t>key</w:t>
      </w:r>
      <w:r>
        <w:rPr>
          <w:rFonts w:hint="eastAsia"/>
        </w:rPr>
        <w:t>（请无视上一步）。</w:t>
      </w:r>
    </w:p>
    <w:p w:rsidR="00B72E3B" w:rsidRDefault="00CF35D0" w:rsidP="00404FC2">
      <w:pPr>
        <w:ind w:firstLine="360"/>
      </w:pPr>
      <w:r w:rsidRPr="00CF35D0">
        <w:t>&lt;script charset="utf-8" src="http://map.qq.com/api/js?v=2.exp</w:t>
      </w:r>
      <w:r w:rsidR="00680CFC" w:rsidRPr="00CF35D0">
        <w:t xml:space="preserve"> </w:t>
      </w:r>
      <w:r w:rsidRPr="00CF35D0">
        <w:t>"&gt;&lt;/script&gt;</w:t>
      </w:r>
    </w:p>
    <w:p w:rsidR="00404FC2" w:rsidRDefault="00404FC2" w:rsidP="00404FC2"/>
    <w:p w:rsidR="00404FC2" w:rsidRDefault="00404FC2" w:rsidP="00404FC2">
      <w:r w:rsidRPr="00404FC2">
        <w:rPr>
          <w:rFonts w:hint="eastAsia"/>
        </w:rPr>
        <w:tab/>
        <w:t>JavaScript API</w:t>
      </w:r>
      <w:r w:rsidRPr="00404FC2">
        <w:rPr>
          <w:rFonts w:hint="eastAsia"/>
        </w:rPr>
        <w:t>除了提供基本的功能库外，还提供了一些有用的附加库。加载方法是将</w:t>
      </w:r>
      <w:r w:rsidRPr="00404FC2">
        <w:rPr>
          <w:rFonts w:hint="eastAsia"/>
        </w:rPr>
        <w:t>script</w:t>
      </w:r>
      <w:r w:rsidRPr="00404FC2">
        <w:rPr>
          <w:rFonts w:hint="eastAsia"/>
        </w:rPr>
        <w:t>标签的</w:t>
      </w:r>
      <w:r w:rsidRPr="00404FC2">
        <w:rPr>
          <w:rFonts w:hint="eastAsia"/>
        </w:rPr>
        <w:t>src</w:t>
      </w:r>
      <w:r w:rsidRPr="00404FC2">
        <w:rPr>
          <w:rFonts w:hint="eastAsia"/>
        </w:rPr>
        <w:t>设置为：</w:t>
      </w:r>
    </w:p>
    <w:p w:rsidR="00404FC2" w:rsidRDefault="00404FC2" w:rsidP="00404FC2">
      <w:pPr>
        <w:ind w:firstLine="420"/>
      </w:pPr>
      <w:r>
        <w:rPr>
          <w:noProof/>
        </w:rPr>
        <w:drawing>
          <wp:inline distT="0" distB="0" distL="0" distR="0" wp14:anchorId="4EA2008F" wp14:editId="67225215">
            <wp:extent cx="5274310" cy="27714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C2" w:rsidRDefault="00404FC2" w:rsidP="00404FC2">
      <w:pPr>
        <w:ind w:firstLine="420"/>
      </w:pPr>
      <w:r w:rsidRPr="00404FC2">
        <w:t>http://map.qq.com/api/js?v=2.exp&amp;key=YOUR_KEY&amp;libraries=drawing,geometry,autocomplete,convertor</w:t>
      </w:r>
    </w:p>
    <w:p w:rsidR="00404FC2" w:rsidRDefault="00404FC2" w:rsidP="00404FC2">
      <w:pPr>
        <w:ind w:firstLine="420"/>
      </w:pPr>
    </w:p>
    <w:p w:rsidR="00404FC2" w:rsidRPr="00404FC2" w:rsidRDefault="00404FC2" w:rsidP="00404FC2">
      <w:pPr>
        <w:ind w:firstLine="420"/>
      </w:pPr>
      <w:r w:rsidRPr="00404FC2">
        <w:rPr>
          <w:rFonts w:hint="eastAsia"/>
        </w:rPr>
        <w:t>其中</w:t>
      </w:r>
      <w:r w:rsidRPr="00404FC2">
        <w:rPr>
          <w:rFonts w:hint="eastAsia"/>
        </w:rPr>
        <w:t>libraries</w:t>
      </w:r>
      <w:r w:rsidRPr="00404FC2">
        <w:rPr>
          <w:rFonts w:hint="eastAsia"/>
        </w:rPr>
        <w:t>参数用来指明加载的附加库，可以指定多个附加库名称，名称之间用英文半角字符逗号</w:t>
      </w:r>
      <w:r w:rsidRPr="00404FC2">
        <w:rPr>
          <w:rFonts w:hint="eastAsia"/>
        </w:rPr>
        <w:t>","</w:t>
      </w:r>
      <w:r w:rsidRPr="00404FC2">
        <w:rPr>
          <w:rFonts w:hint="eastAsia"/>
        </w:rPr>
        <w:t>分隔。支持的附加库种类：</w:t>
      </w:r>
    </w:p>
    <w:p w:rsidR="00404FC2" w:rsidRPr="00404FC2" w:rsidRDefault="00404FC2" w:rsidP="00404FC2">
      <w:pPr>
        <w:ind w:firstLine="420"/>
      </w:pPr>
      <w:r w:rsidRPr="00404FC2">
        <w:rPr>
          <w:rFonts w:hint="eastAsia"/>
        </w:rPr>
        <w:t xml:space="preserve">drawing </w:t>
      </w:r>
      <w:r w:rsidRPr="00404FC2">
        <w:rPr>
          <w:rFonts w:hint="eastAsia"/>
        </w:rPr>
        <w:t>绘图工具库，用于在地图上方绘制折线、多边形、圆等几何图形；</w:t>
      </w:r>
    </w:p>
    <w:p w:rsidR="00404FC2" w:rsidRPr="00404FC2" w:rsidRDefault="00404FC2" w:rsidP="00404FC2">
      <w:pPr>
        <w:ind w:firstLine="420"/>
      </w:pPr>
      <w:r w:rsidRPr="00404FC2">
        <w:rPr>
          <w:rFonts w:hint="eastAsia"/>
        </w:rPr>
        <w:t xml:space="preserve">geometry </w:t>
      </w:r>
      <w:r w:rsidRPr="00404FC2">
        <w:rPr>
          <w:rFonts w:hint="eastAsia"/>
        </w:rPr>
        <w:t>几何运算库，用于计算地球表面的距离、面积等；</w:t>
      </w:r>
    </w:p>
    <w:p w:rsidR="00404FC2" w:rsidRPr="00404FC2" w:rsidRDefault="00404FC2" w:rsidP="00404FC2">
      <w:pPr>
        <w:ind w:firstLine="420"/>
      </w:pPr>
      <w:r w:rsidRPr="00404FC2">
        <w:rPr>
          <w:rFonts w:hint="eastAsia"/>
        </w:rPr>
        <w:t xml:space="preserve">autocomplete </w:t>
      </w:r>
      <w:r w:rsidRPr="00404FC2">
        <w:rPr>
          <w:rFonts w:hint="eastAsia"/>
        </w:rPr>
        <w:t>文本输入提示库，用于快速帮助用户完成检索关键词输入；</w:t>
      </w:r>
    </w:p>
    <w:p w:rsidR="00404FC2" w:rsidRDefault="00404FC2" w:rsidP="00404FC2">
      <w:pPr>
        <w:ind w:firstLine="420"/>
      </w:pPr>
      <w:r w:rsidRPr="00404FC2">
        <w:rPr>
          <w:rFonts w:hint="eastAsia"/>
        </w:rPr>
        <w:t xml:space="preserve">convertor </w:t>
      </w:r>
      <w:r w:rsidRPr="00404FC2">
        <w:rPr>
          <w:rFonts w:hint="eastAsia"/>
        </w:rPr>
        <w:t>坐标转换库，将标准经纬度或其它地图</w:t>
      </w:r>
      <w:r w:rsidRPr="00404FC2">
        <w:rPr>
          <w:rFonts w:hint="eastAsia"/>
        </w:rPr>
        <w:t>API</w:t>
      </w:r>
      <w:r w:rsidRPr="00404FC2">
        <w:rPr>
          <w:rFonts w:hint="eastAsia"/>
        </w:rPr>
        <w:t>经纬度转换为腾讯经纬度坐标系。</w:t>
      </w:r>
    </w:p>
    <w:p w:rsidR="00404FC2" w:rsidRDefault="00404FC2" w:rsidP="00404FC2">
      <w:pPr>
        <w:ind w:firstLine="420"/>
      </w:pPr>
    </w:p>
    <w:p w:rsidR="00404FC2" w:rsidRPr="003F370F" w:rsidRDefault="00404FC2" w:rsidP="00404FC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F370F">
        <w:rPr>
          <w:rFonts w:hint="eastAsia"/>
          <w:b/>
          <w:sz w:val="28"/>
          <w:szCs w:val="28"/>
        </w:rPr>
        <w:t>一些需要注意的地方</w:t>
      </w:r>
    </w:p>
    <w:p w:rsidR="007A3F3A" w:rsidRDefault="007A3F3A" w:rsidP="007A3F3A">
      <w:r>
        <w:rPr>
          <w:rFonts w:hint="eastAsia"/>
        </w:rPr>
        <w:t>坐标转换：</w:t>
      </w:r>
    </w:p>
    <w:p w:rsidR="00404FC2" w:rsidRPr="00404FC2" w:rsidRDefault="00404FC2" w:rsidP="00404FC2">
      <w:pPr>
        <w:ind w:firstLine="360"/>
      </w:pPr>
      <w:r w:rsidRPr="00800938">
        <w:rPr>
          <w:rFonts w:hint="eastAsia"/>
          <w:color w:val="FF0000"/>
        </w:rPr>
        <w:t>如果原始数据是使用的标准经纬度，或者其它地图，</w:t>
      </w:r>
      <w:r w:rsidRPr="00404FC2">
        <w:rPr>
          <w:rFonts w:hint="eastAsia"/>
        </w:rPr>
        <w:t>比如</w:t>
      </w:r>
      <w:r w:rsidRPr="00404FC2">
        <w:rPr>
          <w:rFonts w:hint="eastAsia"/>
        </w:rPr>
        <w:t>Google</w:t>
      </w:r>
      <w:r w:rsidRPr="00404FC2">
        <w:rPr>
          <w:rFonts w:hint="eastAsia"/>
        </w:rPr>
        <w:t>、</w:t>
      </w:r>
      <w:r w:rsidRPr="00404FC2">
        <w:rPr>
          <w:rFonts w:hint="eastAsia"/>
        </w:rPr>
        <w:t>Baidu</w:t>
      </w:r>
      <w:r w:rsidRPr="00404FC2">
        <w:rPr>
          <w:rFonts w:hint="eastAsia"/>
        </w:rPr>
        <w:t>等地图坐标系，</w:t>
      </w:r>
      <w:r w:rsidRPr="00800938">
        <w:rPr>
          <w:rFonts w:hint="eastAsia"/>
          <w:color w:val="FF0000"/>
        </w:rPr>
        <w:t>那在使用腾讯地图显示前，需要进行坐标转换，</w:t>
      </w:r>
      <w:r w:rsidRPr="00404FC2">
        <w:rPr>
          <w:rFonts w:hint="eastAsia"/>
        </w:rPr>
        <w:t>否则显示位置将会和实际位置有偏差。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目前支持转换的坐标类型有：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GPS</w:t>
      </w:r>
      <w:r w:rsidRPr="00404FC2">
        <w:rPr>
          <w:rFonts w:hint="eastAsia"/>
        </w:rPr>
        <w:t>经纬度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搜狗经纬度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百度经纬度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Mapbar</w:t>
      </w:r>
      <w:r w:rsidRPr="00404FC2">
        <w:rPr>
          <w:rFonts w:hint="eastAsia"/>
        </w:rPr>
        <w:t>经纬度</w:t>
      </w:r>
    </w:p>
    <w:p w:rsidR="00404FC2" w:rsidRPr="00404FC2" w:rsidRDefault="00404FC2" w:rsidP="00404FC2">
      <w:pPr>
        <w:ind w:firstLine="360"/>
      </w:pPr>
      <w:r w:rsidRPr="00404FC2">
        <w:rPr>
          <w:rFonts w:hint="eastAsia"/>
        </w:rPr>
        <w:t>Google</w:t>
      </w:r>
      <w:r w:rsidRPr="00404FC2">
        <w:rPr>
          <w:rFonts w:hint="eastAsia"/>
        </w:rPr>
        <w:t>经纬度</w:t>
      </w:r>
    </w:p>
    <w:p w:rsidR="00404FC2" w:rsidRDefault="00404FC2" w:rsidP="00404FC2">
      <w:pPr>
        <w:ind w:firstLine="360"/>
      </w:pPr>
      <w:r w:rsidRPr="00404FC2">
        <w:rPr>
          <w:rFonts w:hint="eastAsia"/>
        </w:rPr>
        <w:t>搜狗墨卡托</w:t>
      </w:r>
    </w:p>
    <w:p w:rsidR="00404FC2" w:rsidRPr="00404FC2" w:rsidRDefault="00404FC2" w:rsidP="00A2322E">
      <w:r w:rsidRPr="00404FC2">
        <w:rPr>
          <w:rFonts w:hint="eastAsia"/>
        </w:rPr>
        <w:lastRenderedPageBreak/>
        <w:t>若</w:t>
      </w:r>
      <w:r w:rsidR="00A2322E">
        <w:rPr>
          <w:rFonts w:hint="eastAsia"/>
        </w:rPr>
        <w:t>要</w:t>
      </w:r>
      <w:r w:rsidRPr="00404FC2">
        <w:rPr>
          <w:rFonts w:hint="eastAsia"/>
        </w:rPr>
        <w:t>使用转换接口，需加载附加库</w:t>
      </w:r>
      <w:r w:rsidRPr="00404FC2">
        <w:rPr>
          <w:rFonts w:hint="eastAsia"/>
        </w:rPr>
        <w:t>convertor</w:t>
      </w:r>
      <w:r w:rsidRPr="00404FC2">
        <w:rPr>
          <w:rFonts w:hint="eastAsia"/>
        </w:rPr>
        <w:t>，</w:t>
      </w:r>
      <w:r>
        <w:rPr>
          <w:rFonts w:hint="eastAsia"/>
        </w:rPr>
        <w:t>详见“</w:t>
      </w:r>
      <w:r>
        <w:rPr>
          <w:rFonts w:hint="eastAsia"/>
        </w:rPr>
        <w:t>2.</w:t>
      </w:r>
      <w:r>
        <w:rPr>
          <w:rFonts w:hint="eastAsia"/>
        </w:rPr>
        <w:t>加载</w:t>
      </w:r>
      <w:r>
        <w:rPr>
          <w:rFonts w:hint="eastAsia"/>
        </w:rPr>
        <w:t>API</w:t>
      </w:r>
      <w:r>
        <w:rPr>
          <w:rFonts w:hint="eastAsia"/>
        </w:rPr>
        <w:t>服务”。</w:t>
      </w:r>
    </w:p>
    <w:p w:rsidR="007A3F3A" w:rsidRDefault="007A3F3A" w:rsidP="007A3F3A"/>
    <w:p w:rsidR="007A3F3A" w:rsidRPr="007A3F3A" w:rsidRDefault="007A3F3A" w:rsidP="007A3F3A">
      <w:r w:rsidRPr="007A3F3A">
        <w:rPr>
          <w:rFonts w:hint="eastAsia"/>
        </w:rPr>
        <w:t>坐标格式：</w:t>
      </w:r>
    </w:p>
    <w:p w:rsidR="007A3F3A" w:rsidRPr="007A3F3A" w:rsidRDefault="007A3F3A" w:rsidP="007A3F3A">
      <w:pPr>
        <w:ind w:firstLine="420"/>
      </w:pPr>
      <w:r w:rsidRPr="007A3F3A">
        <w:rPr>
          <w:rFonts w:hint="eastAsia"/>
        </w:rPr>
        <w:t>JavaScript API</w:t>
      </w:r>
      <w:r w:rsidRPr="007A3F3A">
        <w:rPr>
          <w:rFonts w:hint="eastAsia"/>
        </w:rPr>
        <w:t>使用的坐标格式是</w:t>
      </w:r>
      <w:r w:rsidRPr="007A3F3A">
        <w:rPr>
          <w:rFonts w:hint="eastAsia"/>
        </w:rPr>
        <w:t>{</w:t>
      </w:r>
      <w:r w:rsidRPr="007A3F3A">
        <w:rPr>
          <w:rFonts w:hint="eastAsia"/>
        </w:rPr>
        <w:t>纬度</w:t>
      </w:r>
      <w:r w:rsidRPr="007A3F3A">
        <w:rPr>
          <w:rFonts w:hint="eastAsia"/>
        </w:rPr>
        <w:t xml:space="preserve">, </w:t>
      </w:r>
      <w:r w:rsidRPr="007A3F3A">
        <w:rPr>
          <w:rFonts w:hint="eastAsia"/>
        </w:rPr>
        <w:t>经度</w:t>
      </w:r>
      <w:r w:rsidRPr="007A3F3A">
        <w:rPr>
          <w:rFonts w:hint="eastAsia"/>
        </w:rPr>
        <w:t>}</w:t>
      </w:r>
      <w:r w:rsidRPr="007A3F3A">
        <w:rPr>
          <w:rFonts w:hint="eastAsia"/>
        </w:rPr>
        <w:t>，即</w:t>
      </w:r>
      <w:r w:rsidRPr="00800938">
        <w:rPr>
          <w:rFonts w:hint="eastAsia"/>
          <w:color w:val="FF0000"/>
        </w:rPr>
        <w:t>纬度在前，经度在后，</w:t>
      </w:r>
      <w:r w:rsidRPr="007A3F3A">
        <w:rPr>
          <w:rFonts w:hint="eastAsia"/>
        </w:rPr>
        <w:t>如果在使用</w:t>
      </w:r>
      <w:r w:rsidRPr="007A3F3A">
        <w:rPr>
          <w:rFonts w:hint="eastAsia"/>
        </w:rPr>
        <w:t>API</w:t>
      </w:r>
      <w:r w:rsidRPr="007A3F3A">
        <w:rPr>
          <w:rFonts w:hint="eastAsia"/>
        </w:rPr>
        <w:t>过程中，发现地图无法显示，请先查看坐标格式是否正确。从其它几家</w:t>
      </w:r>
      <w:r w:rsidRPr="007A3F3A">
        <w:rPr>
          <w:rFonts w:hint="eastAsia"/>
        </w:rPr>
        <w:t>API</w:t>
      </w:r>
      <w:r w:rsidRPr="007A3F3A">
        <w:rPr>
          <w:rFonts w:hint="eastAsia"/>
        </w:rPr>
        <w:t>切换过来的用户尤其要注意这个区别。</w:t>
      </w:r>
    </w:p>
    <w:p w:rsidR="007A3F3A" w:rsidRDefault="007A3F3A" w:rsidP="007A3F3A"/>
    <w:p w:rsidR="007A3F3A" w:rsidRPr="007A3F3A" w:rsidRDefault="007A3F3A" w:rsidP="007A3F3A">
      <w:r w:rsidRPr="007A3F3A">
        <w:rPr>
          <w:rFonts w:hint="eastAsia"/>
        </w:rPr>
        <w:t>地图级别范围：</w:t>
      </w:r>
    </w:p>
    <w:p w:rsidR="007A3F3A" w:rsidRPr="007A3F3A" w:rsidRDefault="007A3F3A" w:rsidP="007A3F3A">
      <w:pPr>
        <w:ind w:firstLine="420"/>
      </w:pPr>
      <w:r w:rsidRPr="007A3F3A">
        <w:rPr>
          <w:rFonts w:hint="eastAsia"/>
        </w:rPr>
        <w:t>JavaScript API</w:t>
      </w:r>
      <w:r w:rsidRPr="007A3F3A">
        <w:rPr>
          <w:rFonts w:hint="eastAsia"/>
        </w:rPr>
        <w:t>使用的二维地图和卫星影像图，级别范围都是</w:t>
      </w:r>
      <w:r w:rsidRPr="007A3F3A">
        <w:rPr>
          <w:rFonts w:hint="eastAsia"/>
        </w:rPr>
        <w:t>[1,18]</w:t>
      </w:r>
      <w:r w:rsidRPr="007A3F3A">
        <w:rPr>
          <w:rFonts w:hint="eastAsia"/>
        </w:rPr>
        <w:t>。</w:t>
      </w:r>
    </w:p>
    <w:p w:rsidR="00404FC2" w:rsidRPr="007A3F3A" w:rsidRDefault="00404FC2" w:rsidP="003054F7"/>
    <w:p w:rsidR="003054F7" w:rsidRDefault="003054F7" w:rsidP="0097737E"/>
    <w:p w:rsidR="006C4987" w:rsidRPr="003F370F" w:rsidRDefault="006C4987" w:rsidP="006C498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:rsidR="00447DA9" w:rsidRDefault="00414EFC" w:rsidP="00447DA9">
      <w:pPr>
        <w:pStyle w:val="a3"/>
        <w:ind w:left="360" w:firstLineChars="0" w:firstLine="0"/>
      </w:pPr>
      <w:r>
        <w:rPr>
          <w:rFonts w:hint="eastAsia"/>
        </w:rPr>
        <w:t>开发指南</w:t>
      </w:r>
      <w:r w:rsidR="009E2103">
        <w:rPr>
          <w:rFonts w:hint="eastAsia"/>
        </w:rPr>
        <w:t>：</w:t>
      </w:r>
      <w:hyperlink r:id="rId9" w:history="1">
        <w:r w:rsidR="009E2103" w:rsidRPr="006D2990">
          <w:rPr>
            <w:rStyle w:val="a6"/>
          </w:rPr>
          <w:t>http://lbs.qq.com/javascript_v2/guide-start.html</w:t>
        </w:r>
      </w:hyperlink>
      <w:r>
        <w:rPr>
          <w:rFonts w:hint="eastAsia"/>
        </w:rPr>
        <w:t>，在这里可以看到</w:t>
      </w:r>
      <w:r>
        <w:rPr>
          <w:rFonts w:hint="eastAsia"/>
        </w:rPr>
        <w:t>API</w:t>
      </w:r>
      <w:r>
        <w:rPr>
          <w:rFonts w:hint="eastAsia"/>
        </w:rPr>
        <w:t>的大致用法；</w:t>
      </w:r>
    </w:p>
    <w:p w:rsidR="00414EFC" w:rsidRDefault="009E2103" w:rsidP="00414EFC">
      <w:pPr>
        <w:pStyle w:val="a3"/>
        <w:ind w:left="360" w:firstLineChars="0" w:firstLine="0"/>
      </w:pPr>
      <w:r>
        <w:rPr>
          <w:rFonts w:hint="eastAsia"/>
        </w:rPr>
        <w:t>详细</w:t>
      </w:r>
      <w:r w:rsidR="00414EFC">
        <w:rPr>
          <w:rFonts w:hint="eastAsia"/>
        </w:rPr>
        <w:t>参考网站</w:t>
      </w:r>
      <w:r>
        <w:rPr>
          <w:rFonts w:hint="eastAsia"/>
        </w:rPr>
        <w:t>：</w:t>
      </w:r>
      <w:hyperlink r:id="rId10" w:history="1">
        <w:r w:rsidR="00414EFC" w:rsidRPr="006D2990">
          <w:rPr>
            <w:rStyle w:val="a6"/>
          </w:rPr>
          <w:t>http://lbs.qq.com/javascript_v2/doc/index.html</w:t>
        </w:r>
      </w:hyperlink>
      <w:r w:rsidR="00414EFC">
        <w:rPr>
          <w:rFonts w:hint="eastAsia"/>
        </w:rPr>
        <w:t>，在这里可以找到详细的</w:t>
      </w:r>
      <w:r w:rsidR="00414EFC">
        <w:rPr>
          <w:rFonts w:hint="eastAsia"/>
        </w:rPr>
        <w:t>API</w:t>
      </w:r>
      <w:r w:rsidR="00414EFC">
        <w:rPr>
          <w:rFonts w:hint="eastAsia"/>
        </w:rPr>
        <w:t>文档。</w:t>
      </w:r>
    </w:p>
    <w:p w:rsidR="00B60BB4" w:rsidRDefault="00B60BB4" w:rsidP="00B60BB4">
      <w:pPr>
        <w:pStyle w:val="a3"/>
        <w:ind w:left="360" w:firstLineChars="0" w:firstLine="0"/>
      </w:pPr>
      <w:r>
        <w:rPr>
          <w:rFonts w:hint="eastAsia"/>
        </w:rPr>
        <w:t>示例：</w:t>
      </w:r>
      <w:hyperlink r:id="rId11" w:history="1">
        <w:r w:rsidRPr="006D2990">
          <w:rPr>
            <w:rStyle w:val="a6"/>
          </w:rPr>
          <w:t>http://lbs.qq.com/javascript_v2/demo.html</w:t>
        </w:r>
      </w:hyperlink>
      <w:r>
        <w:rPr>
          <w:rFonts w:hint="eastAsia"/>
        </w:rPr>
        <w:t>，在这里可以找到</w:t>
      </w:r>
      <w:r>
        <w:rPr>
          <w:rFonts w:hint="eastAsia"/>
        </w:rPr>
        <w:t>API</w:t>
      </w:r>
      <w:r>
        <w:rPr>
          <w:rFonts w:hint="eastAsia"/>
        </w:rPr>
        <w:t>的用法示例。</w:t>
      </w:r>
    </w:p>
    <w:p w:rsidR="00190EE3" w:rsidRDefault="00190EE3" w:rsidP="00B60BB4">
      <w:pPr>
        <w:pStyle w:val="a3"/>
        <w:ind w:left="360" w:firstLineChars="0" w:firstLine="0"/>
      </w:pPr>
    </w:p>
    <w:p w:rsidR="00190EE3" w:rsidRDefault="00190EE3" w:rsidP="00B60BB4">
      <w:pPr>
        <w:pStyle w:val="a3"/>
        <w:ind w:left="360" w:firstLineChars="0" w:firstLine="0"/>
      </w:pPr>
      <w:r>
        <w:rPr>
          <w:rFonts w:hint="eastAsia"/>
        </w:rPr>
        <w:t>经纬度对象的创建：</w:t>
      </w:r>
      <w:r>
        <w:rPr>
          <w:rFonts w:hint="eastAsia"/>
        </w:rPr>
        <w:t>new qq.maps.LatLng(float, float)</w:t>
      </w:r>
    </w:p>
    <w:p w:rsidR="00190EE3" w:rsidRPr="009E2103" w:rsidRDefault="00190EE3" w:rsidP="00B60BB4">
      <w:pPr>
        <w:pStyle w:val="a3"/>
        <w:ind w:left="360" w:firstLineChars="0" w:firstLine="0"/>
      </w:pPr>
    </w:p>
    <w:p w:rsidR="00FE0EFF" w:rsidRDefault="00B23432" w:rsidP="00FE0EF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创建一个地图。</w:t>
      </w:r>
    </w:p>
    <w:p w:rsidR="005C458E" w:rsidRDefault="005C458E" w:rsidP="00447DA9">
      <w:pPr>
        <w:ind w:firstLine="360"/>
      </w:pPr>
      <w:r>
        <w:rPr>
          <w:rFonts w:hint="eastAsia"/>
        </w:rPr>
        <w:t>地图的创建，最基本的参数有两个：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中的哪个地方用来放地图；</w:t>
      </w:r>
      <w:r>
        <w:rPr>
          <w:rFonts w:hint="eastAsia"/>
        </w:rPr>
        <w:t>2</w:t>
      </w:r>
      <w:r>
        <w:rPr>
          <w:rFonts w:hint="eastAsia"/>
        </w:rPr>
        <w:t>，地图的中心点的经纬度。</w:t>
      </w:r>
    </w:p>
    <w:p w:rsidR="005C458E" w:rsidRDefault="00411F39" w:rsidP="00447DA9">
      <w:pPr>
        <w:ind w:firstLine="360"/>
      </w:pPr>
      <w:r>
        <w:rPr>
          <w:rFonts w:hint="eastAsia"/>
        </w:rPr>
        <w:t>示例：</w:t>
      </w:r>
      <w:hyperlink r:id="rId12" w:history="1">
        <w:r w:rsidRPr="006D2990">
          <w:rPr>
            <w:rStyle w:val="a6"/>
          </w:rPr>
          <w:t>http://lbs.qq.com/javascript_v2/case-run.html#sample-map</w:t>
        </w:r>
      </w:hyperlink>
      <w:r w:rsidR="00027429">
        <w:rPr>
          <w:rFonts w:hint="eastAsia"/>
        </w:rPr>
        <w:t>。</w:t>
      </w:r>
    </w:p>
    <w:p w:rsidR="00411F39" w:rsidRDefault="00411F39" w:rsidP="00447DA9">
      <w:pPr>
        <w:ind w:firstLine="360"/>
      </w:pPr>
    </w:p>
    <w:p w:rsidR="00FE0EFF" w:rsidRDefault="00447DA9" w:rsidP="00447DA9">
      <w:pPr>
        <w:ind w:firstLine="360"/>
      </w:pPr>
      <w:r w:rsidRPr="00447DA9">
        <w:rPr>
          <w:rFonts w:hint="eastAsia"/>
        </w:rPr>
        <w:t>要使地图在网页上显示，必须为其在网页中留出一个位置。通常，我们通过创建名为</w:t>
      </w:r>
      <w:r w:rsidRPr="00447DA9">
        <w:rPr>
          <w:rFonts w:hint="eastAsia"/>
        </w:rPr>
        <w:t xml:space="preserve"> div </w:t>
      </w:r>
      <w:r w:rsidRPr="00447DA9">
        <w:rPr>
          <w:rFonts w:hint="eastAsia"/>
        </w:rPr>
        <w:t>的元素并在浏览器的文档对象模型</w:t>
      </w:r>
      <w:r w:rsidRPr="00447DA9">
        <w:rPr>
          <w:rFonts w:hint="eastAsia"/>
        </w:rPr>
        <w:t xml:space="preserve"> (DOM) </w:t>
      </w:r>
      <w:r w:rsidRPr="00447DA9">
        <w:rPr>
          <w:rFonts w:hint="eastAsia"/>
        </w:rPr>
        <w:t>中获取此元素的引用执行此操作。</w:t>
      </w:r>
    </w:p>
    <w:p w:rsidR="00447DA9" w:rsidRDefault="00447DA9" w:rsidP="00447DA9">
      <w:pPr>
        <w:ind w:firstLine="360"/>
      </w:pPr>
      <w:r>
        <w:rPr>
          <w:rFonts w:hint="eastAsia"/>
        </w:rPr>
        <w:t>例如，在</w:t>
      </w:r>
      <w:r>
        <w:rPr>
          <w:rFonts w:hint="eastAsia"/>
        </w:rPr>
        <w:t>html</w:t>
      </w:r>
      <w:r>
        <w:rPr>
          <w:rFonts w:hint="eastAsia"/>
        </w:rPr>
        <w:t>中定义这样一个</w:t>
      </w:r>
      <w:r>
        <w:rPr>
          <w:rFonts w:hint="eastAsia"/>
        </w:rPr>
        <w:t>div</w:t>
      </w:r>
      <w:r>
        <w:rPr>
          <w:rFonts w:hint="eastAsia"/>
        </w:rPr>
        <w:t>：</w:t>
      </w:r>
    </w:p>
    <w:p w:rsidR="00447DA9" w:rsidRDefault="00447DA9" w:rsidP="00447DA9">
      <w:pPr>
        <w:ind w:firstLine="360"/>
      </w:pPr>
      <w:r>
        <w:rPr>
          <w:noProof/>
        </w:rPr>
        <w:drawing>
          <wp:inline distT="0" distB="0" distL="0" distR="0" wp14:anchorId="37E687CA" wp14:editId="2E74E4D9">
            <wp:extent cx="50577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A9" w:rsidRDefault="00447DA9" w:rsidP="00447DA9">
      <w:pPr>
        <w:ind w:firstLine="360"/>
      </w:pPr>
      <w:r>
        <w:rPr>
          <w:rFonts w:hint="eastAsia"/>
        </w:rPr>
        <w:t>然后，在</w:t>
      </w:r>
      <w:r>
        <w:rPr>
          <w:rFonts w:hint="eastAsia"/>
        </w:rPr>
        <w:t>js</w:t>
      </w:r>
      <w:r>
        <w:rPr>
          <w:rFonts w:hint="eastAsia"/>
        </w:rPr>
        <w:t>中这样构造一个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:rsidR="00447DA9" w:rsidRDefault="00447DA9" w:rsidP="00447DA9">
      <w:pPr>
        <w:ind w:firstLine="360"/>
      </w:pPr>
      <w:r>
        <w:rPr>
          <w:noProof/>
        </w:rPr>
        <w:drawing>
          <wp:inline distT="0" distB="0" distL="0" distR="0" wp14:anchorId="232DD674" wp14:editId="106F74EE">
            <wp:extent cx="51530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74" w:rsidRDefault="00506C74" w:rsidP="00447DA9">
      <w:pPr>
        <w:ind w:firstLine="360"/>
      </w:pPr>
      <w:r>
        <w:rPr>
          <w:rFonts w:hint="eastAsia"/>
        </w:rPr>
        <w:t>如果这样构造，那么在使用这个</w:t>
      </w:r>
      <w:r>
        <w:rPr>
          <w:rFonts w:hint="eastAsia"/>
        </w:rPr>
        <w:t>map</w:t>
      </w:r>
      <w:r>
        <w:rPr>
          <w:rFonts w:hint="eastAsia"/>
        </w:rPr>
        <w:t>之前，</w:t>
      </w:r>
      <w:r w:rsidRPr="00506C74">
        <w:rPr>
          <w:rFonts w:hint="eastAsia"/>
        </w:rPr>
        <w:t>还需要执行一个操作，即将其初始化</w:t>
      </w:r>
      <w:r>
        <w:rPr>
          <w:rFonts w:hint="eastAsia"/>
        </w:rPr>
        <w:t>（设置中心点）</w:t>
      </w:r>
      <w:r w:rsidRPr="00506C74">
        <w:rPr>
          <w:rFonts w:hint="eastAsia"/>
        </w:rPr>
        <w:t>。初始化通过地图的</w:t>
      </w:r>
      <w:r w:rsidRPr="00506C74">
        <w:rPr>
          <w:rFonts w:hint="eastAsia"/>
        </w:rPr>
        <w:t xml:space="preserve"> panTo() </w:t>
      </w:r>
      <w:r w:rsidRPr="00506C74">
        <w:rPr>
          <w:rFonts w:hint="eastAsia"/>
        </w:rPr>
        <w:t>方法完成。</w:t>
      </w:r>
      <w:r w:rsidRPr="00506C74">
        <w:rPr>
          <w:rFonts w:hint="eastAsia"/>
        </w:rPr>
        <w:t xml:space="preserve">panTo() </w:t>
      </w:r>
      <w:r w:rsidRPr="00506C74">
        <w:rPr>
          <w:rFonts w:hint="eastAsia"/>
        </w:rPr>
        <w:t>方法需要</w:t>
      </w:r>
      <w:r w:rsidRPr="00506C74">
        <w:rPr>
          <w:rFonts w:hint="eastAsia"/>
        </w:rPr>
        <w:t xml:space="preserve">LatLng </w:t>
      </w:r>
      <w:r w:rsidRPr="00506C74">
        <w:rPr>
          <w:rFonts w:hint="eastAsia"/>
        </w:rPr>
        <w:t>经纬度坐标，并且调用此方法必须在对地图执行任何其它操作（包括设置地图本身的任何其它属性）之前。</w:t>
      </w:r>
    </w:p>
    <w:p w:rsidR="00506C74" w:rsidRDefault="00506C74" w:rsidP="00447DA9">
      <w:pPr>
        <w:ind w:firstLine="360"/>
      </w:pPr>
      <w:r>
        <w:rPr>
          <w:rFonts w:hint="eastAsia"/>
        </w:rPr>
        <w:t>当然也可以在构造</w:t>
      </w:r>
      <w:r w:rsidR="00CC1237">
        <w:rPr>
          <w:rFonts w:hint="eastAsia"/>
        </w:rPr>
        <w:t>函数中</w:t>
      </w:r>
      <w:r>
        <w:rPr>
          <w:rFonts w:hint="eastAsia"/>
        </w:rPr>
        <w:t>传入中心点参数：</w:t>
      </w:r>
    </w:p>
    <w:p w:rsidR="00506C74" w:rsidRPr="00447DA9" w:rsidRDefault="00506C74" w:rsidP="00447DA9">
      <w:pPr>
        <w:ind w:firstLine="360"/>
      </w:pPr>
      <w:r>
        <w:rPr>
          <w:noProof/>
        </w:rPr>
        <w:drawing>
          <wp:inline distT="0" distB="0" distL="0" distR="0" wp14:anchorId="4DCAEE8B" wp14:editId="6D1275F9">
            <wp:extent cx="518160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7" w:rsidRDefault="003054F7" w:rsidP="0097737E"/>
    <w:p w:rsidR="00970E01" w:rsidRDefault="00970E01" w:rsidP="0097737E"/>
    <w:p w:rsidR="003054F7" w:rsidRDefault="00411F39" w:rsidP="00411F3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获取鼠标点击处的经纬度，</w:t>
      </w:r>
      <w:r w:rsidR="008976A6">
        <w:rPr>
          <w:rFonts w:hint="eastAsia"/>
        </w:rPr>
        <w:t>可</w:t>
      </w:r>
      <w:r>
        <w:rPr>
          <w:rFonts w:hint="eastAsia"/>
        </w:rPr>
        <w:t>用于设置起点终点</w:t>
      </w:r>
    </w:p>
    <w:p w:rsidR="00D13633" w:rsidRDefault="007D069A" w:rsidP="00D13633">
      <w:pPr>
        <w:pStyle w:val="a3"/>
        <w:ind w:left="360" w:firstLineChars="0" w:firstLine="0"/>
      </w:pPr>
      <w:r>
        <w:rPr>
          <w:rFonts w:hint="eastAsia"/>
        </w:rPr>
        <w:t>一个事件需要的参数有：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D7CAB">
        <w:rPr>
          <w:rFonts w:hint="eastAsia"/>
        </w:rPr>
        <w:t>监听的对象（在本次示例中，监听的是一整个地图，即</w:t>
      </w:r>
      <w:r w:rsidR="005D7CAB">
        <w:rPr>
          <w:rFonts w:hint="eastAsia"/>
        </w:rPr>
        <w:t>map</w:t>
      </w:r>
      <w:r w:rsidR="005D7CAB">
        <w:rPr>
          <w:rFonts w:hint="eastAsia"/>
        </w:rPr>
        <w:t>对象）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，事件的类型（如单击、双击）；</w:t>
      </w:r>
      <w:r>
        <w:rPr>
          <w:rFonts w:hint="eastAsia"/>
        </w:rPr>
        <w:t>3</w:t>
      </w:r>
      <w:r>
        <w:rPr>
          <w:rFonts w:hint="eastAsia"/>
        </w:rPr>
        <w:t>，回调函数</w:t>
      </w:r>
      <w:r>
        <w:rPr>
          <w:rFonts w:hint="eastAsia"/>
        </w:rPr>
        <w:t>callback</w:t>
      </w:r>
      <w:r>
        <w:rPr>
          <w:rFonts w:hint="eastAsia"/>
        </w:rPr>
        <w:t>。</w:t>
      </w:r>
    </w:p>
    <w:p w:rsidR="00027429" w:rsidRPr="00027429" w:rsidRDefault="00027429" w:rsidP="0002742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示例：</w:t>
      </w:r>
      <w:hyperlink r:id="rId16" w:anchor="sample-event-click-argument" w:history="1">
        <w:r w:rsidRPr="006D2990">
          <w:rPr>
            <w:rStyle w:val="a6"/>
            <w:noProof/>
          </w:rPr>
          <w:t>http://lbs.qq.com/javascript_v2/case-run.html#sample-event-click-argument</w:t>
        </w:r>
      </w:hyperlink>
      <w:r>
        <w:rPr>
          <w:rFonts w:hint="eastAsia"/>
          <w:noProof/>
        </w:rPr>
        <w:t>。</w:t>
      </w:r>
    </w:p>
    <w:p w:rsidR="007D069A" w:rsidRDefault="007D069A" w:rsidP="00411F3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典型的一段代码如下：先创建地图对象</w:t>
      </w:r>
      <w:r>
        <w:rPr>
          <w:rFonts w:hint="eastAsia"/>
          <w:noProof/>
        </w:rPr>
        <w:t>map</w:t>
      </w:r>
      <w:r>
        <w:rPr>
          <w:rFonts w:hint="eastAsia"/>
          <w:noProof/>
        </w:rPr>
        <w:t>，然后调用</w:t>
      </w:r>
      <w:r>
        <w:rPr>
          <w:rFonts w:hint="eastAsia"/>
          <w:noProof/>
        </w:rPr>
        <w:t>addListener</w:t>
      </w:r>
      <w:r>
        <w:rPr>
          <w:rFonts w:hint="eastAsia"/>
          <w:noProof/>
        </w:rPr>
        <w:t>函数。</w:t>
      </w:r>
      <w:r>
        <w:rPr>
          <w:rFonts w:hint="eastAsia"/>
          <w:noProof/>
        </w:rPr>
        <w:t>addListener</w:t>
      </w:r>
      <w:r>
        <w:rPr>
          <w:rFonts w:hint="eastAsia"/>
          <w:noProof/>
        </w:rPr>
        <w:t>函数的参数代表：这个函数作用于这个</w:t>
      </w:r>
      <w:r>
        <w:rPr>
          <w:rFonts w:hint="eastAsia"/>
          <w:noProof/>
        </w:rPr>
        <w:t>map</w:t>
      </w:r>
      <w:r>
        <w:rPr>
          <w:rFonts w:hint="eastAsia"/>
          <w:noProof/>
        </w:rPr>
        <w:t>对象，事件为单击，回调函数为</w:t>
      </w:r>
      <w:r>
        <w:rPr>
          <w:rFonts w:hint="eastAsia"/>
          <w:noProof/>
        </w:rPr>
        <w:t>alert</w:t>
      </w:r>
      <w:r>
        <w:rPr>
          <w:rFonts w:hint="eastAsia"/>
          <w:noProof/>
        </w:rPr>
        <w:t>点击位置的经纬度。</w:t>
      </w:r>
    </w:p>
    <w:p w:rsidR="007D069A" w:rsidRDefault="007D069A" w:rsidP="00411F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A0B8B2" wp14:editId="3B444A4C">
            <wp:extent cx="511492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1" w:rsidRDefault="00970E01" w:rsidP="00411F39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AB001B" w:rsidRDefault="00970E01" w:rsidP="00411F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9C8EB" wp14:editId="58CDBA7C">
            <wp:extent cx="3581400" cy="1600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1" w:rsidRDefault="00970E01" w:rsidP="00411F39">
      <w:pPr>
        <w:pStyle w:val="a3"/>
        <w:ind w:left="360" w:firstLineChars="0" w:firstLine="0"/>
      </w:pPr>
    </w:p>
    <w:p w:rsidR="00AB001B" w:rsidRDefault="00AB001B" w:rsidP="00AB00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创建标记，</w:t>
      </w:r>
      <w:r w:rsidR="008976A6">
        <w:rPr>
          <w:rFonts w:hint="eastAsia"/>
        </w:rPr>
        <w:t>可</w:t>
      </w:r>
      <w:r>
        <w:rPr>
          <w:rFonts w:hint="eastAsia"/>
        </w:rPr>
        <w:t>用于表示车辆位置</w:t>
      </w:r>
    </w:p>
    <w:p w:rsidR="00AB001B" w:rsidRDefault="00190EE3" w:rsidP="00AB001B">
      <w:pPr>
        <w:pStyle w:val="a3"/>
        <w:ind w:left="360" w:firstLineChars="0" w:firstLine="0"/>
      </w:pPr>
      <w:r>
        <w:rPr>
          <w:rFonts w:hint="eastAsia"/>
        </w:rPr>
        <w:t>一个标记需要的参数有：</w:t>
      </w:r>
      <w:r>
        <w:rPr>
          <w:rFonts w:hint="eastAsia"/>
        </w:rPr>
        <w:t>1</w:t>
      </w:r>
      <w:r>
        <w:rPr>
          <w:rFonts w:hint="eastAsia"/>
        </w:rPr>
        <w:t>，地图对象的引用；</w:t>
      </w:r>
      <w:r>
        <w:rPr>
          <w:rFonts w:hint="eastAsia"/>
        </w:rPr>
        <w:t>2</w:t>
      </w:r>
      <w:r>
        <w:rPr>
          <w:rFonts w:hint="eastAsia"/>
        </w:rPr>
        <w:t>，标记的位置（经纬度）。</w:t>
      </w:r>
    </w:p>
    <w:p w:rsidR="00641E4A" w:rsidRDefault="00127F56" w:rsidP="003A21E4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添加标记</w:t>
      </w:r>
      <w:r w:rsidR="003A21E4">
        <w:rPr>
          <w:rFonts w:hint="eastAsia"/>
        </w:rPr>
        <w:t>：</w:t>
      </w:r>
    </w:p>
    <w:p w:rsidR="003A21E4" w:rsidRDefault="0082430F" w:rsidP="00641E4A">
      <w:pPr>
        <w:pStyle w:val="a3"/>
        <w:ind w:left="1260" w:firstLineChars="0" w:firstLine="0"/>
      </w:pPr>
      <w:hyperlink r:id="rId19" w:history="1">
        <w:r w:rsidR="003A21E4" w:rsidRPr="006D2990">
          <w:rPr>
            <w:rStyle w:val="a6"/>
          </w:rPr>
          <w:t>http://lbs.qq.com/javascript_v2/guide-overlay.html</w:t>
        </w:r>
      </w:hyperlink>
      <w:r w:rsidR="003A21E4">
        <w:rPr>
          <w:rFonts w:hint="eastAsia"/>
        </w:rPr>
        <w:t>。</w:t>
      </w:r>
    </w:p>
    <w:p w:rsidR="00890DF7" w:rsidRDefault="00890DF7" w:rsidP="00AB0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13F79E" wp14:editId="5DD74B0C">
            <wp:extent cx="5274310" cy="25615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F7" w:rsidRDefault="00890DF7" w:rsidP="00AB001B">
      <w:pPr>
        <w:pStyle w:val="a3"/>
        <w:ind w:left="360" w:firstLineChars="0" w:firstLine="0"/>
      </w:pPr>
      <w:r>
        <w:rPr>
          <w:rFonts w:hint="eastAsia"/>
        </w:rPr>
        <w:t>如上，制定</w:t>
      </w:r>
      <w:r>
        <w:rPr>
          <w:rFonts w:hint="eastAsia"/>
        </w:rPr>
        <w:t>center</w:t>
      </w:r>
      <w:r>
        <w:rPr>
          <w:rFonts w:hint="eastAsia"/>
        </w:rPr>
        <w:t>的</w:t>
      </w:r>
      <w:r w:rsidRPr="00890DF7">
        <w:rPr>
          <w:rFonts w:hint="eastAsia"/>
        </w:rPr>
        <w:t>经纬度为</w:t>
      </w:r>
      <w:r w:rsidRPr="00890DF7">
        <w:t>(39.914850, 116.403765)</w:t>
      </w:r>
      <w:r>
        <w:rPr>
          <w:rFonts w:hint="eastAsia"/>
        </w:rPr>
        <w:t>，创建地图，然后在</w:t>
      </w:r>
      <w:r>
        <w:rPr>
          <w:rFonts w:hint="eastAsia"/>
        </w:rPr>
        <w:t>center</w:t>
      </w:r>
      <w:r>
        <w:rPr>
          <w:rFonts w:hint="eastAsia"/>
        </w:rPr>
        <w:t>的位置创建了一个</w:t>
      </w:r>
      <w:r>
        <w:rPr>
          <w:rFonts w:hint="eastAsia"/>
        </w:rPr>
        <w:t>marker</w:t>
      </w:r>
      <w:r>
        <w:rPr>
          <w:rFonts w:hint="eastAsia"/>
        </w:rPr>
        <w:t>，结果如下：</w:t>
      </w:r>
    </w:p>
    <w:p w:rsidR="00890DF7" w:rsidRDefault="00890DF7" w:rsidP="00AB001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B5549B" wp14:editId="7C7B80EB">
            <wp:extent cx="3708630" cy="246697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1" w:rsidRDefault="00970E01" w:rsidP="00AB001B">
      <w:pPr>
        <w:pStyle w:val="a3"/>
        <w:ind w:left="360" w:firstLineChars="0" w:firstLine="0"/>
      </w:pPr>
    </w:p>
    <w:p w:rsidR="00970E01" w:rsidRDefault="00970E01" w:rsidP="00AB001B">
      <w:pPr>
        <w:pStyle w:val="a3"/>
        <w:ind w:left="360" w:firstLineChars="0" w:firstLine="0"/>
      </w:pPr>
    </w:p>
    <w:p w:rsidR="00890DF7" w:rsidRDefault="00890DF7" w:rsidP="00127F56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除了创建</w:t>
      </w:r>
      <w:r>
        <w:rPr>
          <w:noProof/>
        </w:rPr>
        <w:drawing>
          <wp:inline distT="0" distB="0" distL="0" distR="0" wp14:anchorId="138B6014" wp14:editId="64F19F54">
            <wp:extent cx="314325" cy="38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这样一个</w:t>
      </w:r>
      <w:r>
        <w:rPr>
          <w:rFonts w:hint="eastAsia"/>
        </w:rPr>
        <w:t>marker</w:t>
      </w:r>
      <w:r>
        <w:rPr>
          <w:rFonts w:hint="eastAsia"/>
        </w:rPr>
        <w:t>，也可以创建文本标注</w:t>
      </w:r>
      <w:r>
        <w:rPr>
          <w:rFonts w:hint="eastAsia"/>
        </w:rPr>
        <w:t>Label</w:t>
      </w:r>
      <w:r>
        <w:rPr>
          <w:rFonts w:hint="eastAsia"/>
        </w:rPr>
        <w:t>：</w:t>
      </w:r>
    </w:p>
    <w:p w:rsidR="003A21E4" w:rsidRDefault="0082430F" w:rsidP="003A21E4">
      <w:pPr>
        <w:pStyle w:val="a3"/>
        <w:ind w:left="1260" w:firstLineChars="0" w:firstLine="0"/>
      </w:pPr>
      <w:hyperlink r:id="rId23" w:anchor="sample-overlay-addlabel" w:history="1">
        <w:r w:rsidR="003A21E4" w:rsidRPr="006D2990">
          <w:rPr>
            <w:rStyle w:val="a6"/>
          </w:rPr>
          <w:t>http://lbs.qq.com/javascript_v2/case-run.html#sample-overlay-addlabel</w:t>
        </w:r>
      </w:hyperlink>
      <w:r w:rsidR="003A21E4">
        <w:rPr>
          <w:rFonts w:hint="eastAsia"/>
        </w:rPr>
        <w:t>.</w:t>
      </w:r>
    </w:p>
    <w:p w:rsidR="00890DF7" w:rsidRDefault="00890DF7" w:rsidP="00AB0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A9F42F" wp14:editId="3257FBE2">
            <wp:extent cx="507682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F7" w:rsidRDefault="00890DF7" w:rsidP="00AB001B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970E01" w:rsidRDefault="00890DF7" w:rsidP="003A21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FA0595" wp14:editId="5DB4FD65">
            <wp:extent cx="3638550" cy="2619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1" w:rsidRDefault="00970E01" w:rsidP="00AB001B">
      <w:pPr>
        <w:pStyle w:val="a3"/>
        <w:ind w:left="360" w:firstLineChars="0" w:firstLine="0"/>
      </w:pPr>
    </w:p>
    <w:p w:rsidR="00970E01" w:rsidRDefault="00970E01" w:rsidP="00AB001B">
      <w:pPr>
        <w:pStyle w:val="a3"/>
        <w:ind w:left="360" w:firstLineChars="0" w:firstLine="0"/>
      </w:pPr>
    </w:p>
    <w:p w:rsidR="00EF514D" w:rsidRDefault="00EF514D" w:rsidP="00127F56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此外，还可以给标记添加点击事件：</w:t>
      </w:r>
    </w:p>
    <w:p w:rsidR="00B252D3" w:rsidRDefault="0082430F" w:rsidP="00B252D3">
      <w:pPr>
        <w:pStyle w:val="a3"/>
        <w:ind w:left="1260" w:firstLineChars="0" w:firstLine="0"/>
      </w:pPr>
      <w:hyperlink r:id="rId26" w:history="1">
        <w:r w:rsidR="00B252D3" w:rsidRPr="006D2990">
          <w:rPr>
            <w:rStyle w:val="a6"/>
          </w:rPr>
          <w:t>http://lbs.qq.com/javascript_v2/guide-overlay.html</w:t>
        </w:r>
      </w:hyperlink>
      <w:r w:rsidR="00B252D3">
        <w:rPr>
          <w:rFonts w:hint="eastAsia"/>
        </w:rPr>
        <w:t>.</w:t>
      </w:r>
    </w:p>
    <w:p w:rsidR="00EF514D" w:rsidRDefault="00EF514D" w:rsidP="00AB00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2F6815" wp14:editId="5DE0C545">
            <wp:extent cx="5274310" cy="1180005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D" w:rsidRDefault="00EF514D" w:rsidP="00AB001B">
      <w:pPr>
        <w:pStyle w:val="a3"/>
        <w:ind w:left="360" w:firstLineChars="0" w:firstLine="0"/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中提到的事件一样的原理，不一样的是，这里监听的对象是</w:t>
      </w:r>
      <w:r>
        <w:rPr>
          <w:rFonts w:hint="eastAsia"/>
        </w:rPr>
        <w:t>marker</w:t>
      </w:r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127F56" w:rsidRDefault="00127F56" w:rsidP="00127F56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添加折线，可用于表示路径</w:t>
      </w:r>
      <w:r w:rsidR="00400E11">
        <w:rPr>
          <w:rFonts w:hint="eastAsia"/>
        </w:rPr>
        <w:t>:</w:t>
      </w:r>
    </w:p>
    <w:p w:rsidR="00400E11" w:rsidRDefault="0082430F" w:rsidP="00400E11">
      <w:pPr>
        <w:pStyle w:val="a3"/>
        <w:ind w:left="1260" w:firstLineChars="0" w:firstLine="0"/>
      </w:pPr>
      <w:hyperlink r:id="rId28" w:history="1">
        <w:r w:rsidR="00400E11" w:rsidRPr="006D2990">
          <w:rPr>
            <w:rStyle w:val="a6"/>
          </w:rPr>
          <w:t>http://lbs.qq.com/javascript_v2/guide-overlay.html</w:t>
        </w:r>
      </w:hyperlink>
      <w:r w:rsidR="00400E11">
        <w:rPr>
          <w:rFonts w:hint="eastAsia"/>
        </w:rPr>
        <w:t>.</w:t>
      </w:r>
    </w:p>
    <w:p w:rsidR="00400E11" w:rsidRDefault="00400E11" w:rsidP="00400E11">
      <w:pPr>
        <w:pStyle w:val="a3"/>
        <w:ind w:left="1260" w:firstLineChars="0" w:firstLine="0"/>
      </w:pPr>
    </w:p>
    <w:p w:rsidR="00127F56" w:rsidRDefault="003957E2" w:rsidP="00127F56">
      <w:pPr>
        <w:ind w:left="420"/>
      </w:pPr>
      <w:r>
        <w:rPr>
          <w:noProof/>
        </w:rPr>
        <w:drawing>
          <wp:inline distT="0" distB="0" distL="0" distR="0" wp14:anchorId="7A36DB7C" wp14:editId="7C1023CB">
            <wp:extent cx="3409950" cy="17943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9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E2" w:rsidRDefault="003957E2" w:rsidP="00127F56">
      <w:pPr>
        <w:ind w:left="420"/>
      </w:pPr>
      <w:r>
        <w:rPr>
          <w:rFonts w:hint="eastAsia"/>
        </w:rPr>
        <w:t>运行结果：</w:t>
      </w:r>
    </w:p>
    <w:p w:rsidR="003957E2" w:rsidRDefault="003957E2" w:rsidP="00127F56">
      <w:pPr>
        <w:ind w:left="420"/>
      </w:pPr>
      <w:r>
        <w:rPr>
          <w:noProof/>
        </w:rPr>
        <w:drawing>
          <wp:inline distT="0" distB="0" distL="0" distR="0" wp14:anchorId="6C18F23F" wp14:editId="1D7167CC">
            <wp:extent cx="4057650" cy="3648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29" w:rsidRDefault="00352529" w:rsidP="00127F56">
      <w:pPr>
        <w:ind w:left="420"/>
      </w:pPr>
    </w:p>
    <w:p w:rsidR="00352529" w:rsidRDefault="00352529" w:rsidP="00127F56">
      <w:pPr>
        <w:ind w:left="420"/>
      </w:pPr>
    </w:p>
    <w:p w:rsidR="00352529" w:rsidRDefault="00352529" w:rsidP="0035252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路径规划</w:t>
      </w:r>
      <w:r w:rsidR="0074347E">
        <w:rPr>
          <w:rFonts w:hint="eastAsia"/>
        </w:rPr>
        <w:t>：</w:t>
      </w:r>
    </w:p>
    <w:p w:rsidR="0074347E" w:rsidRDefault="0082430F" w:rsidP="0074347E">
      <w:pPr>
        <w:pStyle w:val="a3"/>
        <w:ind w:left="360" w:firstLineChars="0" w:firstLine="0"/>
      </w:pPr>
      <w:hyperlink r:id="rId31" w:history="1">
        <w:r w:rsidR="0074347E" w:rsidRPr="006D2990">
          <w:rPr>
            <w:rStyle w:val="a6"/>
          </w:rPr>
          <w:t>http://lbs.qq.com/javascript_v2/doc/drivingservice.html</w:t>
        </w:r>
      </w:hyperlink>
      <w:r w:rsidR="0074347E">
        <w:rPr>
          <w:rFonts w:hint="eastAsia"/>
        </w:rPr>
        <w:t>。</w:t>
      </w:r>
    </w:p>
    <w:p w:rsidR="00FB3BEB" w:rsidRDefault="00FB3BEB" w:rsidP="0074347E">
      <w:pPr>
        <w:pStyle w:val="a3"/>
        <w:ind w:left="360" w:firstLineChars="0" w:firstLine="0"/>
      </w:pPr>
      <w:r>
        <w:rPr>
          <w:rFonts w:hint="eastAsia"/>
        </w:rPr>
        <w:t>（网站上的代码运行会后提示</w:t>
      </w:r>
      <w:r w:rsidR="006E1E39">
        <w:rPr>
          <w:rFonts w:hint="eastAsia"/>
        </w:rPr>
        <w:t>出错</w:t>
      </w:r>
      <w:r>
        <w:rPr>
          <w:rFonts w:hint="eastAsia"/>
        </w:rPr>
        <w:t>，并且不绘制规划路线。</w:t>
      </w:r>
      <w:r w:rsidR="00541451">
        <w:rPr>
          <w:rFonts w:hint="eastAsia"/>
        </w:rPr>
        <w:t>问题可能出现在</w:t>
      </w:r>
      <w:r w:rsidR="00541451">
        <w:rPr>
          <w:rFonts w:hint="eastAsia"/>
        </w:rPr>
        <w:t>select</w:t>
      </w:r>
      <w:r w:rsidR="00541451">
        <w:rPr>
          <w:rFonts w:hint="eastAsia"/>
        </w:rPr>
        <w:t>标签上，经过检查发现其无法获得</w:t>
      </w:r>
      <w:r w:rsidR="00541451">
        <w:rPr>
          <w:rFonts w:hint="eastAsia"/>
        </w:rPr>
        <w:t>start</w:t>
      </w:r>
      <w:r w:rsidR="00541451">
        <w:rPr>
          <w:rFonts w:hint="eastAsia"/>
        </w:rPr>
        <w:t>的</w:t>
      </w:r>
      <w:r w:rsidR="00541451">
        <w:rPr>
          <w:rFonts w:hint="eastAsia"/>
        </w:rPr>
        <w:t>value</w:t>
      </w:r>
      <w:r w:rsidR="00541451">
        <w:rPr>
          <w:rFonts w:hint="eastAsia"/>
        </w:rPr>
        <w:t>。</w:t>
      </w:r>
      <w:r w:rsidR="006E1E39">
        <w:rPr>
          <w:rFonts w:hint="eastAsia"/>
        </w:rPr>
        <w:t>其他部分的代码是没有问题的。</w:t>
      </w:r>
      <w:r>
        <w:rPr>
          <w:rFonts w:hint="eastAsia"/>
        </w:rPr>
        <w:t>）</w:t>
      </w:r>
    </w:p>
    <w:p w:rsidR="00FB3BEB" w:rsidRDefault="00FB3BEB" w:rsidP="0074347E">
      <w:pPr>
        <w:pStyle w:val="a3"/>
        <w:ind w:left="360" w:firstLineChars="0" w:firstLine="0"/>
      </w:pPr>
    </w:p>
    <w:p w:rsidR="00352529" w:rsidRDefault="0074347E" w:rsidP="00352529">
      <w:pPr>
        <w:pStyle w:val="a3"/>
        <w:ind w:left="360" w:firstLineChars="0" w:firstLine="0"/>
      </w:pPr>
      <w:r>
        <w:rPr>
          <w:rFonts w:hint="eastAsia"/>
        </w:rPr>
        <w:t>路径规划需要调用</w:t>
      </w:r>
      <w:r>
        <w:rPr>
          <w:rFonts w:hint="eastAsia"/>
        </w:rPr>
        <w:t>drivingService</w:t>
      </w:r>
      <w:r>
        <w:rPr>
          <w:rFonts w:hint="eastAsia"/>
        </w:rPr>
        <w:t>类，</w:t>
      </w:r>
      <w:r>
        <w:rPr>
          <w:rFonts w:hint="eastAsia"/>
        </w:rPr>
        <w:t>drivingService</w:t>
      </w:r>
      <w:r>
        <w:rPr>
          <w:rFonts w:hint="eastAsia"/>
        </w:rPr>
        <w:t>类需要</w:t>
      </w:r>
      <w:r>
        <w:rPr>
          <w:rFonts w:hint="eastAsia"/>
        </w:rPr>
        <w:t>map</w:t>
      </w:r>
      <w:r>
        <w:rPr>
          <w:rFonts w:hint="eastAsia"/>
        </w:rPr>
        <w:t>对象来构造。</w:t>
      </w:r>
    </w:p>
    <w:p w:rsidR="00FB3BEB" w:rsidRDefault="00FB3BEB" w:rsidP="00FB3BEB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drivingService.setComplete</w:t>
      </w:r>
      <w:r>
        <w:rPr>
          <w:rFonts w:hint="eastAsia"/>
        </w:rPr>
        <w:t>来设置回调函数。这里回调函数的意义是：如果查询到的起点、终点不唯一，就重新调用</w:t>
      </w:r>
      <w:r>
        <w:rPr>
          <w:rFonts w:hint="eastAsia"/>
        </w:rPr>
        <w:t>search</w:t>
      </w:r>
      <w:r>
        <w:rPr>
          <w:rFonts w:hint="eastAsia"/>
        </w:rPr>
        <w:t>来</w:t>
      </w:r>
      <w:r>
        <w:rPr>
          <w:rFonts w:hint="eastAsia"/>
        </w:rPr>
        <w:t>search</w:t>
      </w:r>
      <w:r>
        <w:rPr>
          <w:rFonts w:hint="eastAsia"/>
        </w:rPr>
        <w:t>第一组起点、终点。（为什么查询到的起点、终点可能是不唯一的？因为起点、终点的输入类型可以为</w:t>
      </w:r>
      <w:r>
        <w:rPr>
          <w:rFonts w:hint="eastAsia"/>
        </w:rPr>
        <w:t>string</w:t>
      </w:r>
      <w:r>
        <w:rPr>
          <w:rFonts w:hint="eastAsia"/>
        </w:rPr>
        <w:t>，比如汉字地名，这样的地名可能有多种结果）</w:t>
      </w:r>
    </w:p>
    <w:p w:rsidR="00FB3BEB" w:rsidRDefault="00FB3BEB" w:rsidP="00FB3BEB">
      <w:pPr>
        <w:pStyle w:val="a3"/>
        <w:ind w:left="360" w:firstLineChars="0" w:firstLine="0"/>
      </w:pPr>
      <w:r>
        <w:rPr>
          <w:rFonts w:hint="eastAsia"/>
        </w:rPr>
        <w:t>drivingService.search</w:t>
      </w:r>
      <w:r>
        <w:rPr>
          <w:rFonts w:hint="eastAsia"/>
        </w:rPr>
        <w:t>执行完毕后，就会执行上述回调函数，最终在地图上显示规划路线。</w:t>
      </w:r>
    </w:p>
    <w:p w:rsidR="00352529" w:rsidRDefault="00352529" w:rsidP="00FB3B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AD46D5" wp14:editId="1683437B">
            <wp:extent cx="4981575" cy="3552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EB" w:rsidRDefault="00FB3BEB" w:rsidP="00FB3BEB">
      <w:pPr>
        <w:pStyle w:val="a3"/>
        <w:ind w:left="360" w:firstLineChars="0" w:firstLine="0"/>
      </w:pPr>
      <w:r>
        <w:rPr>
          <w:rFonts w:hint="eastAsia"/>
        </w:rPr>
        <w:t>运行结果如下：</w:t>
      </w:r>
    </w:p>
    <w:p w:rsidR="00FB3BEB" w:rsidRDefault="00FB3BEB" w:rsidP="00FB3BE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2CB8C4" wp14:editId="12FA4033">
            <wp:extent cx="5274310" cy="27336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CD" w:rsidRDefault="003D32CD" w:rsidP="003D32C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坐标转换</w:t>
      </w:r>
      <w:r w:rsidR="0082430F">
        <w:rPr>
          <w:rFonts w:hint="eastAsia"/>
        </w:rPr>
        <w:t>：</w:t>
      </w:r>
    </w:p>
    <w:p w:rsidR="0082430F" w:rsidRDefault="0082430F" w:rsidP="0082430F">
      <w:pPr>
        <w:pStyle w:val="a3"/>
        <w:ind w:left="360" w:firstLineChars="0" w:firstLine="0"/>
        <w:rPr>
          <w:rFonts w:hint="eastAsia"/>
        </w:rPr>
      </w:pPr>
      <w:hyperlink r:id="rId34" w:history="1">
        <w:r w:rsidRPr="00D13D12">
          <w:rPr>
            <w:rStyle w:val="a6"/>
          </w:rPr>
          <w:t>http://lbs.qq.com/javascript_v2/case-run.html#sample-convertor-library</w:t>
        </w:r>
      </w:hyperlink>
      <w:r>
        <w:rPr>
          <w:rFonts w:hint="eastAsia"/>
        </w:rPr>
        <w:t>。</w:t>
      </w:r>
    </w:p>
    <w:p w:rsidR="003D32CD" w:rsidRDefault="0082430F" w:rsidP="003D32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要使用坐标转换，首先得加载</w:t>
      </w:r>
      <w:r>
        <w:rPr>
          <w:rFonts w:hint="eastAsia"/>
        </w:rPr>
        <w:t>convertor</w:t>
      </w:r>
      <w:r>
        <w:rPr>
          <w:rFonts w:hint="eastAsia"/>
        </w:rPr>
        <w:t>类，具体请参照“</w:t>
      </w:r>
      <w:r>
        <w:rPr>
          <w:rFonts w:hint="eastAsia"/>
        </w:rPr>
        <w:t>2.</w:t>
      </w:r>
      <w:r>
        <w:rPr>
          <w:rFonts w:hint="eastAsia"/>
        </w:rPr>
        <w:t>加载</w:t>
      </w:r>
      <w:r>
        <w:rPr>
          <w:rFonts w:hint="eastAsia"/>
        </w:rPr>
        <w:t>API</w:t>
      </w:r>
      <w:r>
        <w:rPr>
          <w:rFonts w:hint="eastAsia"/>
        </w:rPr>
        <w:t>服务”。</w:t>
      </w:r>
    </w:p>
    <w:p w:rsidR="0082430F" w:rsidRDefault="0082430F" w:rsidP="003D32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6F82F2" wp14:editId="7881BE71">
            <wp:extent cx="5274310" cy="8582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0F" w:rsidRPr="0082430F" w:rsidRDefault="0082430F" w:rsidP="003D32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函数具体参数为：</w:t>
      </w:r>
      <w:r>
        <w:rPr>
          <w:rFonts w:hint="eastAsia"/>
        </w:rPr>
        <w:t>1</w:t>
      </w:r>
      <w:r>
        <w:rPr>
          <w:rFonts w:hint="eastAsia"/>
        </w:rPr>
        <w:t>，要被转换的非腾讯坐标；</w:t>
      </w:r>
      <w:r>
        <w:rPr>
          <w:rFonts w:hint="eastAsia"/>
        </w:rPr>
        <w:t>2</w:t>
      </w:r>
      <w:r>
        <w:rPr>
          <w:rFonts w:hint="eastAsia"/>
        </w:rPr>
        <w:t>，要被转换的坐标的类型，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gps</w:t>
      </w:r>
      <w:r>
        <w:rPr>
          <w:rFonts w:hint="eastAsia"/>
        </w:rPr>
        <w:t>经纬度，</w:t>
      </w:r>
      <w:r>
        <w:rPr>
          <w:rFonts w:hint="eastAsia"/>
        </w:rPr>
        <w:t>2</w:t>
      </w:r>
      <w:r>
        <w:rPr>
          <w:rFonts w:hint="eastAsia"/>
        </w:rPr>
        <w:t>代表搜狗经纬度，</w:t>
      </w:r>
      <w:r>
        <w:rPr>
          <w:rFonts w:hint="eastAsia"/>
        </w:rPr>
        <w:t>3</w:t>
      </w:r>
      <w:r>
        <w:rPr>
          <w:rFonts w:hint="eastAsia"/>
        </w:rPr>
        <w:t>代表百度经纬度，</w:t>
      </w:r>
      <w:r>
        <w:rPr>
          <w:rFonts w:hint="eastAsia"/>
        </w:rPr>
        <w:t>4</w:t>
      </w:r>
      <w:r>
        <w:rPr>
          <w:rFonts w:hint="eastAsia"/>
        </w:rPr>
        <w:t>代表</w:t>
      </w:r>
      <w:r>
        <w:rPr>
          <w:rFonts w:hint="eastAsia"/>
        </w:rPr>
        <w:t>mapbar</w:t>
      </w:r>
      <w:r>
        <w:rPr>
          <w:rFonts w:hint="eastAsia"/>
        </w:rPr>
        <w:t>经纬度，</w:t>
      </w:r>
      <w:r>
        <w:rPr>
          <w:rFonts w:hint="eastAsia"/>
        </w:rPr>
        <w:t>5</w:t>
      </w:r>
      <w:r>
        <w:rPr>
          <w:rFonts w:hint="eastAsia"/>
        </w:rPr>
        <w:t>代表</w:t>
      </w:r>
      <w:r>
        <w:rPr>
          <w:rFonts w:hint="eastAsia"/>
        </w:rPr>
        <w:t>google</w:t>
      </w:r>
      <w:r>
        <w:rPr>
          <w:rFonts w:hint="eastAsia"/>
        </w:rPr>
        <w:t>经纬度，</w:t>
      </w:r>
      <w:r>
        <w:rPr>
          <w:rFonts w:hint="eastAsia"/>
        </w:rPr>
        <w:t>6</w:t>
      </w:r>
      <w:r>
        <w:rPr>
          <w:rFonts w:hint="eastAsia"/>
        </w:rPr>
        <w:t>代表搜狗墨卡托；</w:t>
      </w:r>
      <w:r>
        <w:rPr>
          <w:rFonts w:hint="eastAsia"/>
        </w:rPr>
        <w:t>3</w:t>
      </w:r>
      <w:r>
        <w:rPr>
          <w:rFonts w:hint="eastAsia"/>
        </w:rPr>
        <w:t>，回调函数，上图中的回调函数的参数</w:t>
      </w:r>
      <w:r>
        <w:rPr>
          <w:rFonts w:hint="eastAsia"/>
        </w:rPr>
        <w:t>res</w:t>
      </w:r>
      <w:r>
        <w:rPr>
          <w:rFonts w:hint="eastAsia"/>
        </w:rPr>
        <w:t>即为转换后得到的坐标。</w:t>
      </w:r>
      <w:bookmarkStart w:id="0" w:name="_GoBack"/>
      <w:bookmarkEnd w:id="0"/>
    </w:p>
    <w:sectPr w:rsidR="0082430F" w:rsidRPr="0082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6DD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E7334"/>
    <w:multiLevelType w:val="hybridMultilevel"/>
    <w:tmpl w:val="AF224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60482"/>
    <w:multiLevelType w:val="hybridMultilevel"/>
    <w:tmpl w:val="36969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63458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73302"/>
    <w:multiLevelType w:val="multilevel"/>
    <w:tmpl w:val="2528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A72B6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7131FD"/>
    <w:multiLevelType w:val="multilevel"/>
    <w:tmpl w:val="E7A0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E54C7"/>
    <w:multiLevelType w:val="multilevel"/>
    <w:tmpl w:val="2528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A424E7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66623B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6A2486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75306D"/>
    <w:multiLevelType w:val="hybridMultilevel"/>
    <w:tmpl w:val="01A44170"/>
    <w:lvl w:ilvl="0" w:tplc="623E5A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464AAA"/>
    <w:multiLevelType w:val="hybridMultilevel"/>
    <w:tmpl w:val="49665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2E5E91"/>
    <w:multiLevelType w:val="hybridMultilevel"/>
    <w:tmpl w:val="24D450D0"/>
    <w:lvl w:ilvl="0" w:tplc="F2D8D0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FC61C2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A46FA8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E2D2C"/>
    <w:multiLevelType w:val="multilevel"/>
    <w:tmpl w:val="2528CE3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6"/>
  </w:num>
  <w:num w:numId="7">
    <w:abstractNumId w:val="5"/>
  </w:num>
  <w:num w:numId="8">
    <w:abstractNumId w:val="0"/>
  </w:num>
  <w:num w:numId="9">
    <w:abstractNumId w:val="14"/>
  </w:num>
  <w:num w:numId="10">
    <w:abstractNumId w:val="15"/>
  </w:num>
  <w:num w:numId="11">
    <w:abstractNumId w:val="10"/>
  </w:num>
  <w:num w:numId="12">
    <w:abstractNumId w:val="8"/>
  </w:num>
  <w:num w:numId="13">
    <w:abstractNumId w:val="9"/>
  </w:num>
  <w:num w:numId="14">
    <w:abstractNumId w:val="3"/>
  </w:num>
  <w:num w:numId="15">
    <w:abstractNumId w:val="2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027429"/>
    <w:rsid w:val="000B7E70"/>
    <w:rsid w:val="00127F56"/>
    <w:rsid w:val="00190EE3"/>
    <w:rsid w:val="003054F7"/>
    <w:rsid w:val="00352529"/>
    <w:rsid w:val="003957E2"/>
    <w:rsid w:val="003A21E4"/>
    <w:rsid w:val="003D32CD"/>
    <w:rsid w:val="003F370F"/>
    <w:rsid w:val="00400E11"/>
    <w:rsid w:val="00404FC2"/>
    <w:rsid w:val="00411F39"/>
    <w:rsid w:val="00414EFC"/>
    <w:rsid w:val="00447DA9"/>
    <w:rsid w:val="004D3921"/>
    <w:rsid w:val="00506C74"/>
    <w:rsid w:val="00541451"/>
    <w:rsid w:val="005C458E"/>
    <w:rsid w:val="005D7CAB"/>
    <w:rsid w:val="00641E4A"/>
    <w:rsid w:val="00680CFC"/>
    <w:rsid w:val="006836C4"/>
    <w:rsid w:val="006C4987"/>
    <w:rsid w:val="006E1E39"/>
    <w:rsid w:val="0074347E"/>
    <w:rsid w:val="007A3F3A"/>
    <w:rsid w:val="007D069A"/>
    <w:rsid w:val="00800938"/>
    <w:rsid w:val="0082430F"/>
    <w:rsid w:val="00890DF7"/>
    <w:rsid w:val="008976A6"/>
    <w:rsid w:val="00913E9D"/>
    <w:rsid w:val="00970E01"/>
    <w:rsid w:val="0097737E"/>
    <w:rsid w:val="009E2103"/>
    <w:rsid w:val="00A2322E"/>
    <w:rsid w:val="00AB001B"/>
    <w:rsid w:val="00B23432"/>
    <w:rsid w:val="00B252D3"/>
    <w:rsid w:val="00B60BB4"/>
    <w:rsid w:val="00B72E3B"/>
    <w:rsid w:val="00C452E8"/>
    <w:rsid w:val="00CC1237"/>
    <w:rsid w:val="00CF35D0"/>
    <w:rsid w:val="00D13633"/>
    <w:rsid w:val="00D92FAC"/>
    <w:rsid w:val="00EF514D"/>
    <w:rsid w:val="00FB3BEB"/>
    <w:rsid w:val="00FD10BC"/>
    <w:rsid w:val="00FE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3F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F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F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2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2E3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72E3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A3F3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FollowedHyperlink"/>
    <w:basedOn w:val="a0"/>
    <w:uiPriority w:val="99"/>
    <w:semiHidden/>
    <w:unhideWhenUsed/>
    <w:rsid w:val="003525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A3F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F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F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F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2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2E3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72E3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A3F3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FollowedHyperlink"/>
    <w:basedOn w:val="a0"/>
    <w:uiPriority w:val="99"/>
    <w:semiHidden/>
    <w:unhideWhenUsed/>
    <w:rsid w:val="003525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lbs.qq.com/javascript_v2/guide-overlay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hyperlink" Target="http://lbs.qq.com/javascript_v2/case-run.html#sample-convertor-librar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bs.qq.com/javascript_v2/case-run.html#sample-ma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bs.qq.com/javascript_v2/case-run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bs.qq.com/javascript_v2/demo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bs.qq.com/javascript_v2/case-run.html" TargetMode="External"/><Relationship Id="rId28" Type="http://schemas.openxmlformats.org/officeDocument/2006/relationships/hyperlink" Target="http://lbs.qq.com/javascript_v2/guide-overlay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bs.qq.com/javascript_v2/doc/index.html" TargetMode="External"/><Relationship Id="rId19" Type="http://schemas.openxmlformats.org/officeDocument/2006/relationships/hyperlink" Target="http://lbs.qq.com/javascript_v2/guide-overlay.html" TargetMode="External"/><Relationship Id="rId31" Type="http://schemas.openxmlformats.org/officeDocument/2006/relationships/hyperlink" Target="http://lbs.qq.com/javascript_v2/doc/driving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bs.qq.com/javascript_v2/guide-star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B403</dc:creator>
  <cp:keywords/>
  <dc:description/>
  <cp:lastModifiedBy>B403</cp:lastModifiedBy>
  <cp:revision>43</cp:revision>
  <dcterms:created xsi:type="dcterms:W3CDTF">2017-06-27T17:51:00Z</dcterms:created>
  <dcterms:modified xsi:type="dcterms:W3CDTF">2017-06-28T00:03:00Z</dcterms:modified>
</cp:coreProperties>
</file>