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eastAsia="zh-CN"/>
        </w:rPr>
        <w:t>个人学习与工作计划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1.6月16日：阅读“安卓.docx”，了解各模块大致工作，特别是安卓端工作需求，并进行了小组讨论。所需时间大概三天。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2.6月28日：上传了部分查询列表展示代码，用于展示车辆、运单、驾驶员列表信息。所需时间为2天。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3.6月30号：参加小组讨论，确定了具体的任务、流程及技术要求，并对组员进行了分工，我负责消息部分这一块，主要任务就是在app启动后判断用户是否登录，若登陆，则定时请求服务器获得消息并进行广播。所需时间为1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4.7月1号：阅读“细节.txt”和“Android端需求文档”，熟悉任务，并在网上学习关于文件读入读出的操作。所需时间为1天。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5.7月2号：实操打代码，自己设定静态数据用于通知，每隔5秒发出请求，发广播，实现消息列表，点击列表项或广播得到详情界面。所需时间为2天。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6.7月3号：进一步解析Json文件，通过后台的api得到消息广播数据，完善代码。所需时间为0.5天。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7.7月5号：对代码进行测试，反思和总结分析。所需时间大概为4天。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D27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2017-07-06T12:59:42Z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