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3BCE2EE4" w14:textId="7D0CB31F" w:rsidR="00D6007A" w:rsidRDefault="00E76CA0" w:rsidP="00D6007A">
      <w:r>
        <w:t xml:space="preserve">Participant </w:t>
      </w:r>
      <w:r w:rsidR="00C9130A">
        <w:t>2</w:t>
      </w:r>
      <w:r>
        <w:t xml:space="preserve">: </w:t>
      </w:r>
      <w:r w:rsidR="007E0308">
        <w:t>Male, Boston University</w:t>
      </w:r>
      <w:r w:rsidR="00024D73">
        <w:t xml:space="preserve">, </w:t>
      </w:r>
      <w:r w:rsidR="007E0308">
        <w:t>48</w:t>
      </w:r>
      <w:r w:rsidR="00024D73">
        <w:t>9 GI Bill Students.</w:t>
      </w:r>
    </w:p>
    <w:p w14:paraId="2955C1F8" w14:textId="52B3E232" w:rsidR="008A2014" w:rsidRDefault="008A2014" w:rsidP="00D6007A">
      <w:bookmarkStart w:id="0" w:name="_GoBack"/>
      <w:bookmarkEnd w:id="0"/>
      <w:r>
        <w:t>BRAND NEW SCO</w:t>
      </w:r>
      <w:r w:rsidR="00806CF4">
        <w:t xml:space="preserve">; 2 people in office. </w:t>
      </w:r>
    </w:p>
    <w:p w14:paraId="5B0EAE61" w14:textId="77777777" w:rsidR="00634FCD" w:rsidRDefault="00634FCD" w:rsidP="00D6007A"/>
    <w:p w14:paraId="49251C76" w14:textId="2FC1A5B9" w:rsidR="00053953" w:rsidRDefault="00053953" w:rsidP="00D6007A"/>
    <w:p w14:paraId="32FF6F4B" w14:textId="3666F70F" w:rsidR="00053953" w:rsidRPr="007C67FF" w:rsidRDefault="00053953" w:rsidP="00D6007A">
      <w:pPr>
        <w:rPr>
          <w:b/>
        </w:rPr>
      </w:pPr>
      <w:r w:rsidRPr="007C67FF">
        <w:rPr>
          <w:b/>
        </w:rPr>
        <w:t>GENERAL THEMES</w:t>
      </w:r>
    </w:p>
    <w:p w14:paraId="7CEA4E86" w14:textId="77777777" w:rsidR="00C21CB9" w:rsidRDefault="00C21CB9" w:rsidP="00D6007A"/>
    <w:p w14:paraId="1BD7F6B1" w14:textId="35B53E60" w:rsidR="00806CF4" w:rsidRPr="00806CF4" w:rsidRDefault="00806CF4" w:rsidP="008A2014">
      <w:pPr>
        <w:pStyle w:val="ListParagraph"/>
        <w:numPr>
          <w:ilvl w:val="0"/>
          <w:numId w:val="9"/>
        </w:numPr>
      </w:pPr>
      <w:r>
        <w:rPr>
          <w:b/>
        </w:rPr>
        <w:t>Benefits.VA.gov is overwhelming to new users</w:t>
      </w:r>
    </w:p>
    <w:p w14:paraId="468D16BD" w14:textId="4047C186" w:rsidR="000C30B7" w:rsidRDefault="008A2014" w:rsidP="008A2014">
      <w:pPr>
        <w:pStyle w:val="ListParagraph"/>
        <w:numPr>
          <w:ilvl w:val="0"/>
          <w:numId w:val="9"/>
        </w:numPr>
      </w:pPr>
      <w:r w:rsidRPr="008A2014">
        <w:rPr>
          <w:b/>
        </w:rPr>
        <w:t>SCO Handbook</w:t>
      </w:r>
      <w:r>
        <w:t xml:space="preserve"> is </w:t>
      </w:r>
      <w:proofErr w:type="gramStart"/>
      <w:r>
        <w:t>useful</w:t>
      </w:r>
      <w:proofErr w:type="gramEnd"/>
      <w:r>
        <w:t xml:space="preserve"> but</w:t>
      </w:r>
      <w:r w:rsidR="00806CF4">
        <w:t xml:space="preserve"> information is</w:t>
      </w:r>
      <w:r>
        <w:t xml:space="preserve"> general. Relies heavily on </w:t>
      </w:r>
      <w:r w:rsidRPr="008A2014">
        <w:rPr>
          <w:b/>
        </w:rPr>
        <w:t>SCO Hotline.</w:t>
      </w:r>
      <w:r w:rsidR="00806CF4">
        <w:rPr>
          <w:b/>
        </w:rPr>
        <w:t xml:space="preserve"> (SCO Hotline is confidential #)</w:t>
      </w:r>
    </w:p>
    <w:p w14:paraId="785AF2E6" w14:textId="259ED160" w:rsidR="000C30B7" w:rsidRDefault="008A2014" w:rsidP="000C30B7">
      <w:pPr>
        <w:pStyle w:val="ListParagraph"/>
        <w:numPr>
          <w:ilvl w:val="0"/>
          <w:numId w:val="9"/>
        </w:numPr>
      </w:pPr>
      <w:r>
        <w:t>Doesn’t find the label</w:t>
      </w:r>
      <w:r w:rsidR="00806CF4">
        <w:t xml:space="preserve">s / titles </w:t>
      </w:r>
      <w:r>
        <w:t xml:space="preserve">of resources helpful – not clear what </w:t>
      </w:r>
      <w:r w:rsidR="00806CF4">
        <w:t xml:space="preserve">links direct to, what </w:t>
      </w:r>
      <w:r>
        <w:t xml:space="preserve">things are, how big they are. </w:t>
      </w:r>
    </w:p>
    <w:p w14:paraId="4DCC4EDE" w14:textId="43A28B89" w:rsidR="000C30B7" w:rsidRDefault="00806CF4" w:rsidP="00806CF4">
      <w:pPr>
        <w:pStyle w:val="ListParagraph"/>
        <w:numPr>
          <w:ilvl w:val="0"/>
          <w:numId w:val="9"/>
        </w:numPr>
      </w:pPr>
      <w:r>
        <w:t xml:space="preserve">For quick answers to challenging questions, relies </w:t>
      </w:r>
      <w:r w:rsidR="008A2014">
        <w:t xml:space="preserve">on </w:t>
      </w:r>
      <w:r>
        <w:t xml:space="preserve">phone calls, Google, and </w:t>
      </w:r>
      <w:r w:rsidR="008A2014">
        <w:t xml:space="preserve">“Quick Guides” like VA ONCE Quick Reference Guide to do the work. </w:t>
      </w:r>
    </w:p>
    <w:p w14:paraId="35724C94" w14:textId="2BF8E6FC" w:rsidR="00D6007A" w:rsidRDefault="00D6007A" w:rsidP="00D6007A"/>
    <w:p w14:paraId="06C227B8" w14:textId="77777777" w:rsidR="00FF7CC2" w:rsidRDefault="00FF7CC2" w:rsidP="00D6007A"/>
    <w:p w14:paraId="185301CC" w14:textId="2224BE33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48E06885" w14:textId="51F73FF3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155D2BFD" w14:textId="62C0BEE7" w:rsidR="000C30B7" w:rsidRDefault="000C30B7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July 22! Became SCO August 18!</w:t>
      </w:r>
    </w:p>
    <w:p w14:paraId="1768845A" w14:textId="34DA3D95" w:rsidR="000C30B7" w:rsidRDefault="000C30B7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It’s the certifying season so has been interacting with students a lot. </w:t>
      </w: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C352AD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352AD">
        <w:t>Every week</w:t>
      </w:r>
    </w:p>
    <w:p w14:paraId="5477CBE6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Once a month</w:t>
      </w:r>
    </w:p>
    <w:p w14:paraId="12D61D49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Few times a year</w:t>
      </w:r>
    </w:p>
    <w:p w14:paraId="3B2E2E1F" w14:textId="77777777" w:rsidR="001F42FB" w:rsidRPr="001F42FB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Once a year</w:t>
      </w:r>
    </w:p>
    <w:p w14:paraId="5668F30C" w14:textId="521A7265" w:rsidR="00CC002F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Not at all</w:t>
      </w:r>
    </w:p>
    <w:p w14:paraId="13ED6F58" w14:textId="641695D9" w:rsidR="009B66B8" w:rsidRDefault="009B66B8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085EAEB" w14:textId="20CBE6BE" w:rsidR="00805C89" w:rsidRDefault="00C43DA9" w:rsidP="00C9130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Have you visited this site before?</w:t>
      </w:r>
      <w:r w:rsidR="00C9130A">
        <w:rPr>
          <w:color w:val="4472C4" w:themeColor="accent1"/>
        </w:rPr>
        <w:t xml:space="preserve"> </w:t>
      </w:r>
      <w:r w:rsidR="000C30B7">
        <w:rPr>
          <w:color w:val="4472C4" w:themeColor="accent1"/>
        </w:rPr>
        <w:t xml:space="preserve">Not sure. Maybe. </w:t>
      </w:r>
    </w:p>
    <w:p w14:paraId="214198A7" w14:textId="6C89F9C9" w:rsidR="002A012B" w:rsidRDefault="002A012B" w:rsidP="00C9130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044079ED" w14:textId="1C98AC75" w:rsidR="002A012B" w:rsidRDefault="002A012B" w:rsidP="00C9130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What sort of training did you do? </w:t>
      </w:r>
    </w:p>
    <w:p w14:paraId="281CD8F3" w14:textId="6A7F6520" w:rsidR="002A012B" w:rsidRDefault="002A012B" w:rsidP="00C9130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Was a graduate assistant at USC (somewhere).  Was working in VA-ONCE before he got to BU. </w:t>
      </w:r>
    </w:p>
    <w:p w14:paraId="34576DFE" w14:textId="4A8118B5" w:rsidR="002A012B" w:rsidRPr="00C9130A" w:rsidRDefault="002A012B" w:rsidP="00C9130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New policy = all new SCO’s have to take the VA ONCE </w:t>
      </w:r>
      <w:proofErr w:type="gramStart"/>
      <w:r>
        <w:rPr>
          <w:color w:val="4472C4" w:themeColor="accent1"/>
        </w:rPr>
        <w:t>training</w:t>
      </w:r>
      <w:proofErr w:type="gramEnd"/>
      <w:r>
        <w:rPr>
          <w:color w:val="4472C4" w:themeColor="accent1"/>
        </w:rPr>
        <w:t xml:space="preserve"> so he did that. </w:t>
      </w: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13EB8FCD" w14:textId="4EF86192" w:rsidR="000C30B7" w:rsidRPr="008A2014" w:rsidRDefault="000C30B7" w:rsidP="008A2014">
      <w:pPr>
        <w:shd w:val="clear" w:color="auto" w:fill="FFFFFF"/>
        <w:spacing w:line="240" w:lineRule="atLeast"/>
        <w:rPr>
          <w:color w:val="4472C4" w:themeColor="accent1"/>
        </w:rPr>
      </w:pPr>
    </w:p>
    <w:p w14:paraId="29C3FD6D" w14:textId="77777777" w:rsidR="000C30B7" w:rsidRDefault="000C30B7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49E78A26" w14:textId="0576073D" w:rsidR="00D3124E" w:rsidRPr="00D3124E" w:rsidRDefault="00D3124E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Are there VA resources outside the School Resources pages that help you do your work as an SCO? </w:t>
      </w:r>
    </w:p>
    <w:p w14:paraId="747647E5" w14:textId="559DABD3" w:rsidR="00805C89" w:rsidRDefault="00805C8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CD58FDA" w14:textId="2EB4064D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Had a student who was facing homelessness so reached out to VA Homeless Hotline. </w:t>
      </w:r>
    </w:p>
    <w:p w14:paraId="43726EA2" w14:textId="77777777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2A012B">
        <w:rPr>
          <w:b/>
          <w:color w:val="4472C4" w:themeColor="accent1"/>
          <w:highlight w:val="yellow"/>
        </w:rPr>
        <w:t>Use the SCO Hotline for lots of questions.</w:t>
      </w:r>
      <w:r>
        <w:rPr>
          <w:color w:val="4472C4" w:themeColor="accent1"/>
        </w:rPr>
        <w:t xml:space="preserve"> The </w:t>
      </w:r>
      <w:r w:rsidRPr="002A012B">
        <w:rPr>
          <w:b/>
          <w:color w:val="4472C4" w:themeColor="accent1"/>
        </w:rPr>
        <w:t>Education Resource Liaison</w:t>
      </w:r>
      <w:r>
        <w:rPr>
          <w:color w:val="4472C4" w:themeColor="accent1"/>
        </w:rPr>
        <w:t xml:space="preserve"> supplies that information to the SCO.  </w:t>
      </w:r>
    </w:p>
    <w:p w14:paraId="5FF39710" w14:textId="1EF72991" w:rsidR="002A012B" w:rsidRPr="008A2014" w:rsidRDefault="002A012B" w:rsidP="008A2014">
      <w:pPr>
        <w:shd w:val="clear" w:color="auto" w:fill="FFFFFF"/>
        <w:spacing w:line="240" w:lineRule="atLeast"/>
        <w:rPr>
          <w:color w:val="4472C4" w:themeColor="accent1"/>
        </w:rPr>
      </w:pPr>
    </w:p>
    <w:p w14:paraId="0B02509C" w14:textId="77B130FE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All sorts of questions – I’m about to be homeless, why haven’t I been certified yet, what are the charges for out of state students… Anything you can think of, we get it here. </w:t>
      </w:r>
    </w:p>
    <w:p w14:paraId="63B16FB1" w14:textId="2916B70A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778B706" w14:textId="08B5BD4D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SCO handbook has information… look that up. </w:t>
      </w:r>
    </w:p>
    <w:p w14:paraId="3F2BE1CE" w14:textId="3A743981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proofErr w:type="gramStart"/>
      <w:r>
        <w:rPr>
          <w:color w:val="4472C4" w:themeColor="accent1"/>
        </w:rPr>
        <w:t>Homeless Hotline,</w:t>
      </w:r>
      <w:proofErr w:type="gramEnd"/>
      <w:r>
        <w:rPr>
          <w:color w:val="4472C4" w:themeColor="accent1"/>
        </w:rPr>
        <w:t xml:space="preserve"> googled that. </w:t>
      </w:r>
    </w:p>
    <w:p w14:paraId="17CECAAE" w14:textId="73422D41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4363284" w14:textId="2EAAB1B3" w:rsidR="002A012B" w:rsidRPr="002A012B" w:rsidRDefault="002A012B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  <w:r w:rsidRPr="002A012B">
        <w:rPr>
          <w:b/>
          <w:color w:val="4472C4" w:themeColor="accent1"/>
        </w:rPr>
        <w:t>RESOURCES</w:t>
      </w:r>
      <w:r>
        <w:rPr>
          <w:b/>
          <w:color w:val="4472C4" w:themeColor="accent1"/>
        </w:rPr>
        <w:t xml:space="preserve"> – in this order…</w:t>
      </w:r>
    </w:p>
    <w:p w14:paraId="4CCF11B8" w14:textId="5BA35664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Handbook</w:t>
      </w:r>
    </w:p>
    <w:p w14:paraId="03B59061" w14:textId="406962B3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Hotline</w:t>
      </w:r>
    </w:p>
    <w:p w14:paraId="25FC3290" w14:textId="684F4916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Google</w:t>
      </w:r>
    </w:p>
    <w:p w14:paraId="44B3BC11" w14:textId="77777777" w:rsidR="002A012B" w:rsidRPr="00FF7CC2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3ECEB2AD" w14:textId="77777777" w:rsidR="00805C89" w:rsidRPr="00FF7CC2" w:rsidRDefault="00805C8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02F177B8" w14:textId="77777777" w:rsidR="00B4134A" w:rsidRPr="00B4134A" w:rsidRDefault="00B4134A" w:rsidP="00B4134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3FE8C34" w14:textId="50658699" w:rsidR="00EC7880" w:rsidRPr="00EC7880" w:rsidRDefault="00EC7880" w:rsidP="00EC7880">
      <w:pPr>
        <w:shd w:val="clear" w:color="auto" w:fill="FFFFFF"/>
        <w:spacing w:line="240" w:lineRule="atLeast"/>
        <w:rPr>
          <w:color w:val="4472C4" w:themeColor="accent1"/>
        </w:rPr>
      </w:pPr>
    </w:p>
    <w:p w14:paraId="5790DD9D" w14:textId="77777777" w:rsidR="00B4134A" w:rsidRPr="00B4134A" w:rsidRDefault="00B4134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77A867C4" w14:textId="77777777" w:rsidR="00D3124E" w:rsidRP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547A6DD1" w14:textId="2E4F4369" w:rsidR="00CC5D90" w:rsidRPr="00D3124E" w:rsidRDefault="00D3124E" w:rsidP="00D3124E">
      <w:pPr>
        <w:shd w:val="clear" w:color="auto" w:fill="FFFFFF"/>
        <w:spacing w:line="240" w:lineRule="atLeast"/>
        <w:ind w:left="1080"/>
        <w:rPr>
          <w:i/>
        </w:rPr>
      </w:pPr>
      <w:r w:rsidRPr="00D3124E">
        <w:rPr>
          <w:i/>
          <w:color w:val="0070C0"/>
        </w:rPr>
        <w:t xml:space="preserve">Are there resources or info the VA doesn’t provide to you for the SCO role that you wish it did? If so what &amp; how would that help you? </w:t>
      </w:r>
      <w:r w:rsidR="00FF7CC2" w:rsidRPr="00D3124E">
        <w:rPr>
          <w:i/>
          <w:color w:val="000000" w:themeColor="text1"/>
        </w:rPr>
        <w:br/>
      </w:r>
      <w:r w:rsidR="00FF7CC2" w:rsidRPr="00D3124E">
        <w:rPr>
          <w:i/>
          <w:color w:val="000000" w:themeColor="text1"/>
        </w:rPr>
        <w:br/>
      </w:r>
      <w:r w:rsidR="00FF7CC2" w:rsidRPr="00D3124E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0BF14DB1" w14:textId="4B7B1964" w:rsidR="002A012B" w:rsidRPr="002A012B" w:rsidRDefault="00FF7CC2" w:rsidP="002A012B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2A012B">
        <w:rPr>
          <w:color w:val="4472C4" w:themeColor="accent1"/>
        </w:rPr>
        <w:t xml:space="preserve">Trainings or webinars? </w:t>
      </w:r>
      <w:r w:rsidR="002A012B" w:rsidRPr="002A012B">
        <w:rPr>
          <w:color w:val="4472C4" w:themeColor="accent1"/>
        </w:rPr>
        <w:t xml:space="preserve">Building the absolute foundation for students. </w:t>
      </w:r>
    </w:p>
    <w:p w14:paraId="44EBF5F0" w14:textId="4797219D" w:rsidR="00CC5D90" w:rsidRPr="00FF7CC2" w:rsidRDefault="00FF7CC2" w:rsidP="00C9130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540E8994" w14:textId="4C89E9F8" w:rsidR="00CC5D90" w:rsidRDefault="00CC5D9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1E1A45C" w14:textId="0B6141C2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Biggest thing: one-stop-shop as much as possible. Know it’s hard, so much policy… but it would be great to have direction.</w:t>
      </w:r>
    </w:p>
    <w:p w14:paraId="2D24766F" w14:textId="6AE05AAF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3C03EE06" w14:textId="412D6DDC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Over time you learn where stuff is. </w:t>
      </w:r>
    </w:p>
    <w:p w14:paraId="06DC5DBA" w14:textId="6F7208FA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If I don’t have the information, I google it or CTRL F in the SCO Handbook. </w:t>
      </w:r>
    </w:p>
    <w:p w14:paraId="04CF5AD5" w14:textId="21DC4DB6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B9DF8AA" w14:textId="7F6D0D86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A list of approved non-profits or NGO’s that are trusted by the VA to support Veterans.  A lot of times I’m apprehensive to send the student to a resource without knowing that it’s a trusted program. </w:t>
      </w:r>
    </w:p>
    <w:p w14:paraId="15ACC112" w14:textId="1F779EE4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4B175204" w14:textId="1A4BB254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Yellow-Ribbon is good – came from a public university so it’s good to have this. </w:t>
      </w:r>
    </w:p>
    <w:p w14:paraId="6505091F" w14:textId="0D3BC47B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48ED4A78" w14:textId="495FDB3E" w:rsidR="002A012B" w:rsidRDefault="002A012B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Informational letters, this is </w:t>
      </w:r>
      <w:proofErr w:type="gramStart"/>
      <w:r>
        <w:rPr>
          <w:color w:val="4472C4" w:themeColor="accent1"/>
        </w:rPr>
        <w:t>nice</w:t>
      </w:r>
      <w:proofErr w:type="gramEnd"/>
      <w:r>
        <w:rPr>
          <w:color w:val="4472C4" w:themeColor="accent1"/>
        </w:rPr>
        <w:t xml:space="preserve"> but I don’t know if I’d ever come here looking for this. </w:t>
      </w:r>
    </w:p>
    <w:p w14:paraId="7D6AB9A7" w14:textId="02613D99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784C8DB" w14:textId="125E33C0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My predecessor was just thrown in to the role – if I didn’t have experience from my previous role. </w:t>
      </w:r>
    </w:p>
    <w:p w14:paraId="42F4131C" w14:textId="288DE227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629C8DC" w14:textId="4138066F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VA-ONCE:</w:t>
      </w:r>
    </w:p>
    <w:p w14:paraId="1D5BB46E" w14:textId="5E288C5E" w:rsidR="00C43DA9" w:rsidRDefault="00C43DA9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  <w:r>
        <w:rPr>
          <w:i/>
          <w:color w:val="4472C4" w:themeColor="accent1"/>
        </w:rPr>
        <w:t>Gives tips &amp; tricks on how to make the content more useful (titles, document size)</w:t>
      </w:r>
    </w:p>
    <w:p w14:paraId="549DD1FB" w14:textId="0230ADBA" w:rsidR="00C43DA9" w:rsidRDefault="00C43DA9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</w:p>
    <w:p w14:paraId="20857BB5" w14:textId="1A7A925B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Not enough time in the day to go thru all this stuff. The easier it is for us to use, the better. </w:t>
      </w:r>
    </w:p>
    <w:p w14:paraId="6B4D5F55" w14:textId="124F3B84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04AADF58" w14:textId="7EBBBC59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PDFs = </w:t>
      </w:r>
      <w:proofErr w:type="gramStart"/>
      <w:r>
        <w:rPr>
          <w:color w:val="4472C4" w:themeColor="accent1"/>
        </w:rPr>
        <w:t>as long as</w:t>
      </w:r>
      <w:proofErr w:type="gramEnd"/>
      <w:r>
        <w:rPr>
          <w:color w:val="4472C4" w:themeColor="accent1"/>
        </w:rPr>
        <w:t xml:space="preserve"> the content isn’t updated too often.  </w:t>
      </w:r>
    </w:p>
    <w:p w14:paraId="655B61AA" w14:textId="77777777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9098A09" w14:textId="5E9A6D2E" w:rsidR="00C43DA9" w:rsidRPr="00C43DA9" w:rsidRDefault="00C43DA9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  <w:r w:rsidRPr="00C43DA9">
        <w:rPr>
          <w:b/>
          <w:i/>
          <w:color w:val="4472C4" w:themeColor="accent1"/>
        </w:rPr>
        <w:t>HAVE BOOKMARKS</w:t>
      </w:r>
    </w:p>
    <w:p w14:paraId="32B19F87" w14:textId="1720C10A" w:rsidR="00C43DA9" w:rsidRPr="00C43DA9" w:rsidRDefault="00C43DA9" w:rsidP="00C43DA9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SCO Handbook</w:t>
      </w:r>
    </w:p>
    <w:p w14:paraId="0335913B" w14:textId="266C48C1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VA-ONCE Quick Reference </w:t>
      </w:r>
    </w:p>
    <w:p w14:paraId="232FE530" w14:textId="7F782A71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48B7FE4D" w14:textId="69CD24B1" w:rsidR="00C43DA9" w:rsidRPr="00C43DA9" w:rsidRDefault="00C43DA9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  <w:r w:rsidRPr="00C43DA9">
        <w:rPr>
          <w:b/>
          <w:i/>
          <w:color w:val="4472C4" w:themeColor="accent1"/>
        </w:rPr>
        <w:t>ON His Bulletin Board</w:t>
      </w:r>
    </w:p>
    <w:p w14:paraId="4001203F" w14:textId="228EC70F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Student GI Bill Phone Number</w:t>
      </w:r>
    </w:p>
    <w:p w14:paraId="44D3E130" w14:textId="4F6A45F9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SCO Hotline</w:t>
      </w:r>
    </w:p>
    <w:p w14:paraId="3B0B4C61" w14:textId="5A7755C0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Contact info for our ELR</w:t>
      </w:r>
    </w:p>
    <w:p w14:paraId="2F2195A5" w14:textId="7E057DF4" w:rsidR="00C43DA9" w:rsidRDefault="00C43DA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GI Bill Maximum (back to 2013)</w:t>
      </w:r>
    </w:p>
    <w:p w14:paraId="459C6173" w14:textId="3AC45667" w:rsidR="008A2014" w:rsidRPr="008A2014" w:rsidRDefault="00C43DA9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C43DA9">
        <w:rPr>
          <w:b/>
          <w:i/>
          <w:color w:val="4472C4" w:themeColor="accent1"/>
        </w:rPr>
        <w:t>SCO P 63&amp;64 – Rate of Pursuit:</w:t>
      </w:r>
      <w:r>
        <w:rPr>
          <w:color w:val="4472C4" w:themeColor="accent1"/>
        </w:rPr>
        <w:t xml:space="preserve"> If someone at the VA can review this. Looks like 2 tables, re-made it myself. Anyone who’s not Ch33, you need to use this equivalency table.  Have this right by my keyboard and use it all the time. </w:t>
      </w:r>
    </w:p>
    <w:p w14:paraId="6B0CEFF9" w14:textId="056FA07B" w:rsidR="00EC7880" w:rsidRPr="009C24EA" w:rsidRDefault="00EC7880" w:rsidP="00EC7880">
      <w:pPr>
        <w:rPr>
          <w:color w:val="4472C4" w:themeColor="accent1"/>
        </w:rPr>
      </w:pP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701E9D62" w14:textId="29C8A2A0" w:rsidR="00CC5D90" w:rsidRDefault="009C24EA" w:rsidP="00284FA3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br/>
      </w:r>
    </w:p>
    <w:p w14:paraId="303AC5BD" w14:textId="14FB48BA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  <w:r>
        <w:rPr>
          <w:b/>
          <w:i/>
          <w:color w:val="0070C0"/>
        </w:rPr>
        <w:t xml:space="preserve">WHAT SURPRISES YOU ABOUT THE JOB? </w:t>
      </w:r>
    </w:p>
    <w:p w14:paraId="0721D4FA" w14:textId="5EFAF465" w:rsidR="00C43DA9" w:rsidRDefault="00C43DA9" w:rsidP="00FF7CC2">
      <w:pPr>
        <w:shd w:val="clear" w:color="auto" w:fill="FFFFFF"/>
        <w:spacing w:line="240" w:lineRule="atLeast"/>
        <w:rPr>
          <w:b/>
          <w:color w:val="0070C0"/>
        </w:rPr>
      </w:pPr>
      <w:r>
        <w:rPr>
          <w:b/>
          <w:color w:val="0070C0"/>
        </w:rPr>
        <w:t xml:space="preserve">Came from Cal State Fullerton, VA Department was a well-oiled machine.  At BU, just me and one other person. Still over 300 students.  VA Policies that are changing right now. A little </w:t>
      </w:r>
      <w:r>
        <w:rPr>
          <w:b/>
          <w:color w:val="0070C0"/>
        </w:rPr>
        <w:lastRenderedPageBreak/>
        <w:t xml:space="preserve">surprised that such a prestigious university doesn’t have a lot of support for Veteran students. </w:t>
      </w:r>
      <w:r w:rsidR="008A2014">
        <w:rPr>
          <w:b/>
          <w:color w:val="0070C0"/>
        </w:rPr>
        <w:t xml:space="preserve"> How different it can be from institution to institution. </w:t>
      </w:r>
    </w:p>
    <w:p w14:paraId="5C7EA2A1" w14:textId="0131CF76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6EF09497" w14:textId="193377D3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  <w:r>
        <w:rPr>
          <w:b/>
          <w:color w:val="0070C0"/>
        </w:rPr>
        <w:t xml:space="preserve">Pretty impressive that all the students get certified. </w:t>
      </w:r>
    </w:p>
    <w:p w14:paraId="66889B4A" w14:textId="21BA4438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01D7E620" w14:textId="2FD367F6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  <w:r>
        <w:rPr>
          <w:b/>
          <w:color w:val="0070C0"/>
        </w:rPr>
        <w:t xml:space="preserve">SCO Handbook – </w:t>
      </w:r>
    </w:p>
    <w:p w14:paraId="207E88C7" w14:textId="3D1F51E3" w:rsidR="008A2014" w:rsidRPr="008A2014" w:rsidRDefault="008A2014" w:rsidP="00FF7CC2">
      <w:pPr>
        <w:shd w:val="clear" w:color="auto" w:fill="FFFFFF"/>
        <w:spacing w:line="240" w:lineRule="atLeast"/>
        <w:rPr>
          <w:color w:val="0070C0"/>
        </w:rPr>
      </w:pPr>
      <w:r w:rsidRPr="008A2014">
        <w:rPr>
          <w:color w:val="0070C0"/>
        </w:rPr>
        <w:t>Was originally opening the SCO handbook for VA-ONCE, then the ELR sent the VA-ONCE Quick Reference</w:t>
      </w:r>
    </w:p>
    <w:p w14:paraId="587DD00A" w14:textId="2703B2B7" w:rsidR="008A2014" w:rsidRPr="008A2014" w:rsidRDefault="008A2014" w:rsidP="00FF7CC2">
      <w:pPr>
        <w:shd w:val="clear" w:color="auto" w:fill="FFFFFF"/>
        <w:spacing w:line="240" w:lineRule="atLeast"/>
        <w:rPr>
          <w:color w:val="0070C0"/>
        </w:rPr>
      </w:pPr>
      <w:r w:rsidRPr="008A2014">
        <w:rPr>
          <w:color w:val="0070C0"/>
        </w:rPr>
        <w:t>TA Top-up – totally new program</w:t>
      </w:r>
      <w:r w:rsidR="00806CF4">
        <w:rPr>
          <w:color w:val="0070C0"/>
        </w:rPr>
        <w:t xml:space="preserve"> for him (at private school)</w:t>
      </w:r>
      <w:r w:rsidRPr="008A2014">
        <w:rPr>
          <w:color w:val="0070C0"/>
        </w:rPr>
        <w:t xml:space="preserve">. </w:t>
      </w:r>
    </w:p>
    <w:p w14:paraId="62B4336C" w14:textId="7D6CD5C1" w:rsidR="00C43DA9" w:rsidRPr="008A2014" w:rsidRDefault="008A2014" w:rsidP="00FF7CC2">
      <w:pPr>
        <w:shd w:val="clear" w:color="auto" w:fill="FFFFFF"/>
        <w:spacing w:line="240" w:lineRule="atLeast"/>
        <w:rPr>
          <w:color w:val="0070C0"/>
        </w:rPr>
      </w:pPr>
      <w:r w:rsidRPr="008A2014">
        <w:rPr>
          <w:color w:val="0070C0"/>
        </w:rPr>
        <w:t xml:space="preserve">Sometimes the SCO Handbook is too general.  </w:t>
      </w:r>
      <w:proofErr w:type="gramStart"/>
      <w:r w:rsidRPr="008A2014">
        <w:rPr>
          <w:color w:val="0070C0"/>
        </w:rPr>
        <w:t>More than half the time,</w:t>
      </w:r>
      <w:proofErr w:type="gramEnd"/>
      <w:r w:rsidRPr="008A2014">
        <w:rPr>
          <w:color w:val="0070C0"/>
        </w:rPr>
        <w:t xml:space="preserve"> has to follow-up with the hotline. </w:t>
      </w:r>
    </w:p>
    <w:p w14:paraId="53513E7B" w14:textId="6ED6C7C7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40BB07FE" w14:textId="77777777" w:rsidR="008A2014" w:rsidRPr="00C43DA9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5016417C" w14:textId="77777777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410BC053" w14:textId="59C0AF69" w:rsidR="00284FA3" w:rsidRDefault="00D3124E" w:rsidP="00FF7CC2">
      <w:pPr>
        <w:shd w:val="clear" w:color="auto" w:fill="FFFFFF"/>
        <w:spacing w:line="240" w:lineRule="atLeast"/>
        <w:rPr>
          <w:b/>
          <w:i/>
          <w:color w:val="0070C0"/>
        </w:rPr>
      </w:pPr>
      <w:r w:rsidRPr="00EC7880">
        <w:rPr>
          <w:b/>
          <w:i/>
          <w:color w:val="0070C0"/>
        </w:rPr>
        <w:t xml:space="preserve">Are there resources or info the VA doesn’t provide to you for the SCO role that you wish it did? If so what &amp; how would that help you? </w:t>
      </w:r>
    </w:p>
    <w:p w14:paraId="13787F35" w14:textId="728F4131" w:rsidR="00D6007A" w:rsidRDefault="00D6007A" w:rsidP="00D6007A">
      <w:pPr>
        <w:rPr>
          <w:b/>
          <w:i/>
          <w:color w:val="0070C0"/>
        </w:rPr>
      </w:pPr>
    </w:p>
    <w:p w14:paraId="7CC4E065" w14:textId="77777777" w:rsidR="00235DCE" w:rsidRDefault="00235DCE" w:rsidP="00D6007A"/>
    <w:p w14:paraId="65035DB3" w14:textId="3761C0B8" w:rsidR="000C0752" w:rsidRDefault="00D6007A" w:rsidP="00D6007A">
      <w:r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37832"/>
    <w:multiLevelType w:val="hybridMultilevel"/>
    <w:tmpl w:val="141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24D73"/>
    <w:rsid w:val="00034C9B"/>
    <w:rsid w:val="00053953"/>
    <w:rsid w:val="00056D63"/>
    <w:rsid w:val="000B6B1C"/>
    <w:rsid w:val="000C30B7"/>
    <w:rsid w:val="00177C83"/>
    <w:rsid w:val="001C07D4"/>
    <w:rsid w:val="001F42FB"/>
    <w:rsid w:val="00235DCE"/>
    <w:rsid w:val="0023646F"/>
    <w:rsid w:val="002445EB"/>
    <w:rsid w:val="00277178"/>
    <w:rsid w:val="00284FA3"/>
    <w:rsid w:val="002A012B"/>
    <w:rsid w:val="003521D8"/>
    <w:rsid w:val="004168A2"/>
    <w:rsid w:val="004A43D2"/>
    <w:rsid w:val="0051090A"/>
    <w:rsid w:val="0056072A"/>
    <w:rsid w:val="005801EC"/>
    <w:rsid w:val="005A6576"/>
    <w:rsid w:val="00634FCD"/>
    <w:rsid w:val="006415B3"/>
    <w:rsid w:val="00647BB1"/>
    <w:rsid w:val="00673744"/>
    <w:rsid w:val="006B3D94"/>
    <w:rsid w:val="0077468A"/>
    <w:rsid w:val="007C67FF"/>
    <w:rsid w:val="007E0308"/>
    <w:rsid w:val="007E1E86"/>
    <w:rsid w:val="00805C89"/>
    <w:rsid w:val="00806CF4"/>
    <w:rsid w:val="00831992"/>
    <w:rsid w:val="008A2014"/>
    <w:rsid w:val="008F0CA6"/>
    <w:rsid w:val="00915614"/>
    <w:rsid w:val="00915B55"/>
    <w:rsid w:val="00996181"/>
    <w:rsid w:val="009B66B8"/>
    <w:rsid w:val="009C24EA"/>
    <w:rsid w:val="009D6405"/>
    <w:rsid w:val="00A066B3"/>
    <w:rsid w:val="00A63299"/>
    <w:rsid w:val="00A83676"/>
    <w:rsid w:val="00A96227"/>
    <w:rsid w:val="00AD0E06"/>
    <w:rsid w:val="00AE4DE6"/>
    <w:rsid w:val="00B4134A"/>
    <w:rsid w:val="00B94137"/>
    <w:rsid w:val="00BA6D68"/>
    <w:rsid w:val="00BE22BD"/>
    <w:rsid w:val="00BF0B90"/>
    <w:rsid w:val="00C1704B"/>
    <w:rsid w:val="00C21CB9"/>
    <w:rsid w:val="00C352AD"/>
    <w:rsid w:val="00C43DA9"/>
    <w:rsid w:val="00C62C63"/>
    <w:rsid w:val="00C820EF"/>
    <w:rsid w:val="00C9130A"/>
    <w:rsid w:val="00CC002F"/>
    <w:rsid w:val="00CC5D90"/>
    <w:rsid w:val="00CE25E6"/>
    <w:rsid w:val="00D26C20"/>
    <w:rsid w:val="00D3124E"/>
    <w:rsid w:val="00D3688B"/>
    <w:rsid w:val="00D6007A"/>
    <w:rsid w:val="00E12DB1"/>
    <w:rsid w:val="00E56201"/>
    <w:rsid w:val="00E76CA0"/>
    <w:rsid w:val="00EB68F9"/>
    <w:rsid w:val="00EC7880"/>
    <w:rsid w:val="00ED521A"/>
    <w:rsid w:val="00ED6030"/>
    <w:rsid w:val="00ED7523"/>
    <w:rsid w:val="00FA48A4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2019-10-02T20:35:00Z</dcterms:created>
  <dcterms:modified xsi:type="dcterms:W3CDTF">2019-10-02T20:35:00Z</dcterms:modified>
</cp:coreProperties>
</file>