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4FA6F" w14:textId="2DC4F595" w:rsidR="00F97EBB" w:rsidRDefault="00F97EBB" w:rsidP="00F97EBB">
      <w:pPr>
        <w:pStyle w:val="NormalWeb"/>
        <w:spacing w:before="0" w:beforeAutospacing="0" w:after="0" w:afterAutospacing="0"/>
        <w:rPr>
          <w:rFonts w:ascii="Source Sans Pro Regular" w:hAnsi="Source Sans Pro Regular" w:cs="Calibri"/>
          <w:color w:val="000000"/>
          <w:sz w:val="40"/>
          <w:szCs w:val="40"/>
        </w:rPr>
      </w:pPr>
      <w:r>
        <w:rPr>
          <w:rFonts w:ascii="Source Sans Pro Regular" w:hAnsi="Source Sans Pro Regular" w:cs="Calibri"/>
          <w:color w:val="000000"/>
          <w:sz w:val="40"/>
          <w:szCs w:val="40"/>
        </w:rPr>
        <w:t>P1 | Male | SCO | 4-year College with 1 SCO | 68 GI Bill Students | Oregon</w:t>
      </w:r>
    </w:p>
    <w:p w14:paraId="00385E5A" w14:textId="77777777" w:rsidR="00F97EBB" w:rsidRDefault="00F97EBB" w:rsidP="00F97EB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885713" w14:textId="520A8E6A"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Likes the Key Resources at the top as they are all resources he's search</w:t>
      </w:r>
      <w:r w:rsidR="00FD785E">
        <w:rPr>
          <w:rFonts w:ascii="Calibri" w:hAnsi="Calibri" w:cs="Calibri"/>
          <w:sz w:val="22"/>
          <w:szCs w:val="22"/>
        </w:rPr>
        <w:t>ed</w:t>
      </w:r>
      <w:bookmarkStart w:id="0" w:name="_GoBack"/>
      <w:bookmarkEnd w:id="0"/>
      <w:r>
        <w:rPr>
          <w:rFonts w:ascii="Calibri" w:hAnsi="Calibri" w:cs="Calibri"/>
          <w:sz w:val="22"/>
          <w:szCs w:val="22"/>
        </w:rPr>
        <w:t xml:space="preserve"> for in the past.  P1</w:t>
      </w:r>
    </w:p>
    <w:p w14:paraId="4281261B"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Likes finding things on the student site so he can help them learn where to find other things in the future.  P1</w:t>
      </w:r>
    </w:p>
    <w:p w14:paraId="6F9FB679"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Liked finding the group of factsheets once - looked again for one on studying abroad and likes that it's written for students as they are the intended audience.  P1</w:t>
      </w:r>
    </w:p>
    <w:p w14:paraId="5D283C1D"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Navigating from va.gov: For finding SCO Handbook, would google, would look in the educ tile, used the top nav item and selected all EDU to access the page, did not really find the callout - too hidden.  P1</w:t>
      </w:r>
    </w:p>
    <w:p w14:paraId="6B96FD9F"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Tend to ignore content in the right column, though he found the SCO Handbook in the right column.  P1</w:t>
      </w:r>
    </w:p>
    <w:p w14:paraId="1A8CBBD8"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Easily found link to the Training Requirements for 2019 as the link was bold.  P1</w:t>
      </w:r>
    </w:p>
    <w:p w14:paraId="240F0358"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Thinks the FAQ page is pretty daunting.  P1</w:t>
      </w:r>
    </w:p>
    <w:p w14:paraId="6F001172"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Expects "Essentials" to contain training specific to role, how to certify, SCO Handbook</w:t>
      </w:r>
    </w:p>
    <w:p w14:paraId="70AA3161" w14:textId="4669F473"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VA Once - handbook; "Non-traditional schools" maybe non</w:t>
      </w:r>
      <w:r w:rsidR="00FD785E">
        <w:rPr>
          <w:rFonts w:ascii="Calibri" w:hAnsi="Calibri" w:cs="Calibri"/>
          <w:sz w:val="22"/>
          <w:szCs w:val="22"/>
        </w:rPr>
        <w:t>-</w:t>
      </w:r>
      <w:r>
        <w:rPr>
          <w:rFonts w:ascii="Calibri" w:hAnsi="Calibri" w:cs="Calibri"/>
          <w:sz w:val="22"/>
          <w:szCs w:val="22"/>
        </w:rPr>
        <w:t>standard terms, non-degree programs; and "Advanced topics" is broad, STEM Info perhaps?  P1</w:t>
      </w:r>
    </w:p>
    <w:p w14:paraId="4C3556E4"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 how open the new design seems. It's not all squished together.  P1</w:t>
      </w:r>
    </w:p>
    <w:p w14:paraId="35533E06"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Likes the ease of use, it's better, clear.  P1</w:t>
      </w:r>
    </w:p>
    <w:p w14:paraId="0BF37EEB" w14:textId="3D69AE7E" w:rsidR="00F97EBB" w:rsidRPr="00FD785E"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Policies and Procedures may contain the SCO Handbook, FAQs.  P1</w:t>
      </w:r>
    </w:p>
    <w:p w14:paraId="1758B45F"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Likes and recognized Submit a question.  P1</w:t>
      </w:r>
    </w:p>
    <w:p w14:paraId="12DC0D1E" w14:textId="0FA5AD33" w:rsidR="00F97EBB" w:rsidRPr="00FD785E"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Notice the blue box of the announcements, but the content inside did not register for him.  P1</w:t>
      </w:r>
    </w:p>
    <w:p w14:paraId="1EEFF15F"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He focuses primarily on the main content area and tends to disregard the right column, not sure why.  P1</w:t>
      </w:r>
    </w:p>
    <w:p w14:paraId="760B8933"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 having the SCO Handbook very accessible.  P1</w:t>
      </w:r>
    </w:p>
    <w:p w14:paraId="68B8E4C5" w14:textId="5CF5173D" w:rsidR="00F97EBB" w:rsidRPr="00FD785E"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Might move training up, though not sure why.  P1</w:t>
      </w:r>
    </w:p>
    <w:p w14:paraId="182D4577"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Likes factsheets.  P1</w:t>
      </w:r>
    </w:p>
    <w:p w14:paraId="1BCEAF4A" w14:textId="77777777" w:rsidR="00F97EBB" w:rsidRDefault="00F97EBB" w:rsidP="00FD785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When possible, he shows them where to go on va.gov to build their skills and knowledge.  P1</w:t>
      </w:r>
    </w:p>
    <w:p w14:paraId="6327612E" w14:textId="0299BEA5" w:rsidR="00F97EBB" w:rsidRDefault="00F97EBB" w:rsidP="00FD785E">
      <w:pPr>
        <w:pStyle w:val="NormalWeb"/>
        <w:spacing w:before="0" w:beforeAutospacing="0" w:after="0" w:afterAutospacing="0"/>
        <w:ind w:firstLine="40"/>
        <w:rPr>
          <w:rFonts w:ascii="Calibri" w:hAnsi="Calibri" w:cs="Calibri"/>
          <w:sz w:val="22"/>
          <w:szCs w:val="22"/>
        </w:rPr>
      </w:pPr>
    </w:p>
    <w:p w14:paraId="2E35F1EA" w14:textId="77777777" w:rsidR="000C0752" w:rsidRDefault="00FD785E"/>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Regular">
    <w:altName w:val="Source Sans Pro"/>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60AAA"/>
    <w:multiLevelType w:val="hybridMultilevel"/>
    <w:tmpl w:val="7CE4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BB"/>
    <w:rsid w:val="00056D63"/>
    <w:rsid w:val="001C07D4"/>
    <w:rsid w:val="00277178"/>
    <w:rsid w:val="003521D8"/>
    <w:rsid w:val="00673744"/>
    <w:rsid w:val="00A57AA7"/>
    <w:rsid w:val="00A96227"/>
    <w:rsid w:val="00AD0E06"/>
    <w:rsid w:val="00C1704B"/>
    <w:rsid w:val="00C62C63"/>
    <w:rsid w:val="00CE25E6"/>
    <w:rsid w:val="00EB68F9"/>
    <w:rsid w:val="00ED6030"/>
    <w:rsid w:val="00F97EBB"/>
    <w:rsid w:val="00FD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9AB60"/>
  <w15:chartTrackingRefBased/>
  <w15:docId w15:val="{9218D77F-E9BA-5C47-8167-CF8A892B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E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0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3</cp:revision>
  <dcterms:created xsi:type="dcterms:W3CDTF">2019-10-23T21:06:00Z</dcterms:created>
  <dcterms:modified xsi:type="dcterms:W3CDTF">2019-10-23T21:16:00Z</dcterms:modified>
</cp:coreProperties>
</file>