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F84A" w14:textId="409EC6FC" w:rsidR="006821BF" w:rsidRDefault="008F1DF2">
      <w:r>
        <w:t xml:space="preserve">Q5. </w:t>
      </w:r>
    </w:p>
    <w:p w14:paraId="27A2FF9D" w14:textId="7D7B0D45" w:rsidR="00056BA8" w:rsidRDefault="008F1DF2">
      <w:r>
        <w:t>State representation:</w:t>
      </w:r>
    </w:p>
    <w:p w14:paraId="0BDB7743" w14:textId="445CAD41" w:rsidR="006821BF" w:rsidRDefault="006821BF" w:rsidP="006821BF">
      <w:pPr>
        <w:pStyle w:val="ListParagraph"/>
        <w:numPr>
          <w:ilvl w:val="0"/>
          <w:numId w:val="1"/>
        </w:numPr>
      </w:pPr>
      <w:r>
        <w:t xml:space="preserve">Each piece can be assigned a unique number from 1 to n to represent it. Each jigsaw rectangle grid can be represented as a </w:t>
      </w:r>
      <w:r w:rsidR="0096164C">
        <w:t xml:space="preserve">(m x k) </w:t>
      </w:r>
      <w:r>
        <w:t xml:space="preserve">matrix. The position in the matrix corresponds to the position in the puzzle set. The number in that position corresponds to the respective puzzle piece. A zero can be used to represent an empty space. </w:t>
      </w:r>
    </w:p>
    <w:p w14:paraId="6B0C4EA8" w14:textId="7F2EF651" w:rsidR="006821BF" w:rsidRDefault="006821BF" w:rsidP="006821BF">
      <w:pPr>
        <w:pStyle w:val="ListParagraph"/>
        <w:numPr>
          <w:ilvl w:val="0"/>
          <w:numId w:val="1"/>
        </w:numPr>
      </w:pPr>
      <w:r>
        <w:t>Overall, the matrix represents a valid configuration of puzzle pieces</w:t>
      </w:r>
    </w:p>
    <w:p w14:paraId="47AC848D" w14:textId="4A5194DB" w:rsidR="00A10495" w:rsidRDefault="00A10495" w:rsidP="00A10495">
      <w:r>
        <w:t>Initial state:</w:t>
      </w:r>
    </w:p>
    <w:p w14:paraId="36C8831B" w14:textId="0792139D" w:rsidR="00A10495" w:rsidRDefault="00A10495" w:rsidP="00A10495">
      <w:pPr>
        <w:pStyle w:val="ListParagraph"/>
        <w:numPr>
          <w:ilvl w:val="0"/>
          <w:numId w:val="2"/>
        </w:numPr>
      </w:pPr>
      <w:r>
        <w:t>An (m x k) matrix</w:t>
      </w:r>
      <w:r w:rsidR="007C1602">
        <w:t xml:space="preserve"> filled with zeros</w:t>
      </w:r>
    </w:p>
    <w:p w14:paraId="0A071F91" w14:textId="06AB9815" w:rsidR="007C1602" w:rsidRDefault="007C1602" w:rsidP="00A10495">
      <w:pPr>
        <w:pStyle w:val="ListParagraph"/>
        <w:numPr>
          <w:ilvl w:val="0"/>
          <w:numId w:val="2"/>
        </w:numPr>
      </w:pPr>
      <w:r>
        <w:t>This represents an empty grid</w:t>
      </w:r>
    </w:p>
    <w:p w14:paraId="7FF60EEE" w14:textId="5F3CE72D" w:rsidR="007C1602" w:rsidRDefault="007C1602" w:rsidP="007C1602">
      <w:r>
        <w:t>Actions:</w:t>
      </w:r>
    </w:p>
    <w:p w14:paraId="3E7D9146" w14:textId="73D204F1" w:rsidR="007C1602" w:rsidRDefault="003F329E" w:rsidP="007C1602">
      <w:pPr>
        <w:pStyle w:val="ListParagraph"/>
        <w:numPr>
          <w:ilvl w:val="0"/>
          <w:numId w:val="3"/>
        </w:numPr>
      </w:pPr>
      <w:r>
        <w:t>The action is to place a puzzle piece into an empty grid as long as it can fit with the existing pieces</w:t>
      </w:r>
    </w:p>
    <w:p w14:paraId="5B147A73" w14:textId="2AE9E832" w:rsidR="0096164C" w:rsidRDefault="0096164C" w:rsidP="007C1602">
      <w:pPr>
        <w:pStyle w:val="ListParagraph"/>
        <w:numPr>
          <w:ilvl w:val="0"/>
          <w:numId w:val="3"/>
        </w:numPr>
      </w:pPr>
      <w:r>
        <w:t>Place(piece, position)</w:t>
      </w:r>
    </w:p>
    <w:p w14:paraId="5BAF9EF5" w14:textId="6C020F9D" w:rsidR="003F329E" w:rsidRDefault="003F329E" w:rsidP="003F329E">
      <w:r>
        <w:t>Transition Model:</w:t>
      </w:r>
    </w:p>
    <w:p w14:paraId="261DE183" w14:textId="1C5C3EF3" w:rsidR="003F329E" w:rsidRDefault="0096164C" w:rsidP="003F329E">
      <w:pPr>
        <w:pStyle w:val="ListParagraph"/>
        <w:numPr>
          <w:ilvl w:val="0"/>
          <w:numId w:val="3"/>
        </w:numPr>
      </w:pPr>
      <w:r>
        <w:t>g: Matrix x Place(piece, position)</w:t>
      </w:r>
    </w:p>
    <w:p w14:paraId="19E7BC1C" w14:textId="01FB9561" w:rsidR="0096164C" w:rsidRDefault="0096164C" w:rsidP="003F329E">
      <w:pPr>
        <w:pStyle w:val="ListParagraph"/>
        <w:numPr>
          <w:ilvl w:val="0"/>
          <w:numId w:val="3"/>
        </w:numPr>
      </w:pPr>
      <w:r>
        <w:t>e.g. for a 2 by 3 puzzle, assuming all the pieces fit correctly and that 3 is a corner piece,</w:t>
      </w:r>
    </w:p>
    <w:p w14:paraId="002D86C9" w14:textId="6ABA65A3" w:rsidR="0096164C" w:rsidRPr="0096164C" w:rsidRDefault="0096164C" w:rsidP="0096164C">
      <w:pPr>
        <w:pStyle w:val="ListParagraph"/>
        <w:rPr>
          <w:rFonts w:eastAsiaTheme="minorEastAsia"/>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6</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-place</m:t>
          </m:r>
          <m:d>
            <m:dPr>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2,1</m:t>
                  </m:r>
                </m:e>
              </m:d>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6</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m:oMathPara>
    </w:p>
    <w:p w14:paraId="0BDA16DB" w14:textId="58B188DE" w:rsidR="0096164C" w:rsidRDefault="0096164C" w:rsidP="0096164C">
      <w:r>
        <w:t>Step Cost:</w:t>
      </w:r>
    </w:p>
    <w:p w14:paraId="2DDC9506" w14:textId="2B9E6AD4" w:rsidR="0096164C" w:rsidRPr="0096164C" w:rsidRDefault="0096164C" w:rsidP="0096164C">
      <w:pPr>
        <w:pStyle w:val="ListParagraph"/>
        <w:numPr>
          <w:ilvl w:val="0"/>
          <w:numId w:val="4"/>
        </w:numPr>
      </w:pPr>
      <w:r>
        <w:t>Time taken to find the piece from the current available pieces and to place it in the given position</w:t>
      </w:r>
    </w:p>
    <w:p w14:paraId="77751085" w14:textId="1A6CC436" w:rsidR="0096164C" w:rsidRDefault="0096164C" w:rsidP="0096164C">
      <w:r>
        <w:t>Goal Test:</w:t>
      </w:r>
    </w:p>
    <w:p w14:paraId="59B01A11" w14:textId="5EB6CF24" w:rsidR="0096164C" w:rsidRPr="0096164C" w:rsidRDefault="0096164C" w:rsidP="0096164C">
      <w:pPr>
        <w:pStyle w:val="ListParagraph"/>
        <w:numPr>
          <w:ilvl w:val="0"/>
          <w:numId w:val="4"/>
        </w:numPr>
      </w:pPr>
      <w:r>
        <w:t>The matrix has no zeros and the configuration of puzzle pieces are valid (i.e. all the pieces fit together, the corners only have corner pieces and the edges only have edge pieces)</w:t>
      </w:r>
    </w:p>
    <w:p w14:paraId="26356E3F" w14:textId="37B850A1" w:rsidR="0096164C" w:rsidRDefault="0096164C" w:rsidP="0096164C"/>
    <w:p w14:paraId="564C2EE0" w14:textId="77777777" w:rsidR="00375E94" w:rsidRDefault="00375E94">
      <w:r>
        <w:br w:type="page"/>
      </w:r>
    </w:p>
    <w:p w14:paraId="34F9F174" w14:textId="26C10792" w:rsidR="0096164C" w:rsidRDefault="0096164C" w:rsidP="0096164C">
      <w:r>
        <w:lastRenderedPageBreak/>
        <w:t>Q6.</w:t>
      </w:r>
    </w:p>
    <w:p w14:paraId="6B2CD9B8" w14:textId="4D3EB7AF" w:rsidR="0096164C" w:rsidRDefault="0096164C" w:rsidP="0096164C">
      <w:r>
        <w:t>(a)</w:t>
      </w:r>
      <w:r w:rsidR="00A951EA">
        <w:t xml:space="preserve"> </w:t>
      </w:r>
    </w:p>
    <w:p w14:paraId="49E40FCB" w14:textId="49E0F783" w:rsidR="00A951EA" w:rsidRDefault="00A951EA" w:rsidP="0096164C">
      <w:r>
        <w:t xml:space="preserve">Assuming nodes are explored when they </w:t>
      </w:r>
      <w:r w:rsidR="00154A0E">
        <w:t xml:space="preserve">are checked for the goal, </w:t>
      </w:r>
      <w:r w:rsidR="00375E94">
        <w:t>the explored subgraph is:</w:t>
      </w:r>
    </w:p>
    <w:p w14:paraId="1BD033A3" w14:textId="261F20E5" w:rsidR="00A951EA" w:rsidRDefault="00A951EA" w:rsidP="0096164C">
      <w:r>
        <w:rPr>
          <w:noProof/>
        </w:rPr>
        <w:drawing>
          <wp:inline distT="0" distB="0" distL="0" distR="0" wp14:anchorId="222EFFC9" wp14:editId="04E46F2D">
            <wp:extent cx="1746152" cy="155100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2814" t="4688" r="4715" b="13175"/>
                    <a:stretch/>
                  </pic:blipFill>
                  <pic:spPr bwMode="auto">
                    <a:xfrm>
                      <a:off x="0" y="0"/>
                      <a:ext cx="1767749" cy="1570190"/>
                    </a:xfrm>
                    <a:prstGeom prst="rect">
                      <a:avLst/>
                    </a:prstGeom>
                    <a:ln>
                      <a:noFill/>
                    </a:ln>
                    <a:extLst>
                      <a:ext uri="{53640926-AAD7-44D8-BBD7-CCE9431645EC}">
                        <a14:shadowObscured xmlns:a14="http://schemas.microsoft.com/office/drawing/2010/main"/>
                      </a:ext>
                    </a:extLst>
                  </pic:spPr>
                </pic:pic>
              </a:graphicData>
            </a:graphic>
          </wp:inline>
        </w:drawing>
      </w:r>
    </w:p>
    <w:p w14:paraId="133DBFDF" w14:textId="120F3BCE" w:rsidR="00375E94" w:rsidRDefault="00375E94" w:rsidP="0096164C">
      <w:r>
        <w:t>(b)</w:t>
      </w:r>
    </w:p>
    <w:p w14:paraId="6D75F878" w14:textId="2A1D1856" w:rsidR="00375E94" w:rsidRDefault="00375E94" w:rsidP="0096164C">
      <w:r>
        <w:t>Path: S – B – F – H – D – G</w:t>
      </w:r>
    </w:p>
    <w:sectPr w:rsidR="0037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0E3"/>
    <w:multiLevelType w:val="hybridMultilevel"/>
    <w:tmpl w:val="A7C81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8523A8"/>
    <w:multiLevelType w:val="hybridMultilevel"/>
    <w:tmpl w:val="1B5027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55938E2"/>
    <w:multiLevelType w:val="hybridMultilevel"/>
    <w:tmpl w:val="F72CFB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9B800B5"/>
    <w:multiLevelType w:val="hybridMultilevel"/>
    <w:tmpl w:val="9154EE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F2"/>
    <w:rsid w:val="00056BA8"/>
    <w:rsid w:val="00077DB2"/>
    <w:rsid w:val="00154A0E"/>
    <w:rsid w:val="00375E94"/>
    <w:rsid w:val="003F329E"/>
    <w:rsid w:val="006821BF"/>
    <w:rsid w:val="007C1602"/>
    <w:rsid w:val="008F1DF2"/>
    <w:rsid w:val="0096164C"/>
    <w:rsid w:val="009C7EFE"/>
    <w:rsid w:val="00A10495"/>
    <w:rsid w:val="00A951EA"/>
    <w:rsid w:val="00AB3B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22EB"/>
  <w15:chartTrackingRefBased/>
  <w15:docId w15:val="{135BEB21-DB09-4E12-B614-AB122F83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1BF"/>
    <w:pPr>
      <w:ind w:left="720"/>
      <w:contextualSpacing/>
    </w:pPr>
  </w:style>
  <w:style w:type="character" w:styleId="PlaceholderText">
    <w:name w:val="Placeholder Text"/>
    <w:basedOn w:val="DefaultParagraphFont"/>
    <w:uiPriority w:val="99"/>
    <w:semiHidden/>
    <w:rsid w:val="009616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Ying</dc:creator>
  <cp:keywords/>
  <dc:description/>
  <cp:lastModifiedBy>Carissa Ying</cp:lastModifiedBy>
  <cp:revision>7</cp:revision>
  <dcterms:created xsi:type="dcterms:W3CDTF">2021-08-27T18:08:00Z</dcterms:created>
  <dcterms:modified xsi:type="dcterms:W3CDTF">2021-08-28T16:59:00Z</dcterms:modified>
</cp:coreProperties>
</file>