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111AD" w14:textId="77777777" w:rsidR="004214A1" w:rsidRPr="00C90339" w:rsidRDefault="004214A1" w:rsidP="004214A1">
      <w:r w:rsidRPr="00C90339">
        <w:t>Carissa Ying Geok Teng (A0205190R/E0425113)</w:t>
      </w:r>
    </w:p>
    <w:p w14:paraId="48F42937" w14:textId="3B91622F" w:rsidR="00056BA8" w:rsidRDefault="004214A1">
      <w:r>
        <w:t>1)</w:t>
      </w:r>
    </w:p>
    <w:p w14:paraId="1C79B5B7" w14:textId="7CB6AB95" w:rsidR="004214A1" w:rsidRDefault="00D54088" w:rsidP="00D54088">
      <w:r>
        <w:t>U</w:t>
      </w:r>
      <w:r>
        <w:rPr>
          <w:rFonts w:cstheme="minorHAnsi"/>
          <w:vertAlign w:val="superscript"/>
        </w:rPr>
        <w:t>π</w:t>
      </w:r>
      <w:r>
        <w:rPr>
          <w:rFonts w:cstheme="minorHAnsi"/>
          <w:vertAlign w:val="superscript"/>
        </w:rPr>
        <w:t>*</w:t>
      </w:r>
      <w:r>
        <w:rPr>
          <w:rFonts w:cstheme="minorHAnsi"/>
          <w:vertAlign w:val="subscript"/>
        </w:rPr>
        <w:t>t=1</w:t>
      </w:r>
      <w:r>
        <w:t>(</w:t>
      </w:r>
      <w:r>
        <w:t>A</w:t>
      </w:r>
      <w:r>
        <w:t>)</w:t>
      </w:r>
      <w:r>
        <w:t xml:space="preserve"> = </w:t>
      </w:r>
      <w:r>
        <w:t>U</w:t>
      </w:r>
      <w:r>
        <w:rPr>
          <w:rFonts w:cstheme="minorHAnsi"/>
          <w:vertAlign w:val="superscript"/>
        </w:rPr>
        <w:t>π*</w:t>
      </w:r>
      <w:r>
        <w:rPr>
          <w:vertAlign w:val="subscript"/>
        </w:rPr>
        <w:t>t=0</w:t>
      </w:r>
      <w:r>
        <w:t xml:space="preserve">(A) + </w:t>
      </w:r>
      <w:r w:rsidR="00A6625D">
        <w:rPr>
          <w:rFonts w:cstheme="minorHAnsi"/>
        </w:rPr>
        <w:t>α</w:t>
      </w:r>
      <w:r>
        <w:t xml:space="preserve">(R(A) + </w:t>
      </w:r>
      <w:proofErr w:type="spellStart"/>
      <w:r w:rsidR="00A6625D">
        <w:rPr>
          <w:rFonts w:cstheme="minorHAnsi"/>
        </w:rPr>
        <w:t>γ</w:t>
      </w:r>
      <w:r>
        <w:t>U</w:t>
      </w:r>
      <w:proofErr w:type="spellEnd"/>
      <w:r>
        <w:rPr>
          <w:rFonts w:cstheme="minorHAnsi"/>
          <w:vertAlign w:val="superscript"/>
        </w:rPr>
        <w:t>π*</w:t>
      </w:r>
      <w:r>
        <w:rPr>
          <w:vertAlign w:val="subscript"/>
        </w:rPr>
        <w:t>t=0</w:t>
      </w:r>
      <w:r>
        <w:t>(</w:t>
      </w:r>
      <w:r>
        <w:t xml:space="preserve">A) - </w:t>
      </w:r>
      <w:r>
        <w:t>U</w:t>
      </w:r>
      <w:r>
        <w:rPr>
          <w:rFonts w:cstheme="minorHAnsi"/>
          <w:vertAlign w:val="superscript"/>
        </w:rPr>
        <w:t>π*</w:t>
      </w:r>
      <w:r>
        <w:rPr>
          <w:vertAlign w:val="subscript"/>
        </w:rPr>
        <w:t>t=0</w:t>
      </w:r>
      <w:r>
        <w:t>(A)</w:t>
      </w:r>
      <w:r>
        <w:t>)</w:t>
      </w:r>
    </w:p>
    <w:p w14:paraId="4B441D5A" w14:textId="16082415" w:rsidR="00D54088" w:rsidRDefault="00D54088" w:rsidP="00D54088">
      <w:r>
        <w:tab/>
        <w:t xml:space="preserve"> = -0.1 + 0.5*(-0.1 + 0.5*(-0.1) – (-0.1))</w:t>
      </w:r>
    </w:p>
    <w:p w14:paraId="515CEB75" w14:textId="3634E0F8" w:rsidR="00D54088" w:rsidRDefault="00D54088" w:rsidP="00D54088">
      <w:r>
        <w:tab/>
        <w:t xml:space="preserve"> = -0.125</w:t>
      </w:r>
    </w:p>
    <w:p w14:paraId="5577963C" w14:textId="7EC4901C" w:rsidR="00D54088" w:rsidRDefault="00D54088" w:rsidP="00D54088">
      <w:r>
        <w:t>U</w:t>
      </w:r>
      <w:r>
        <w:rPr>
          <w:rFonts w:cstheme="minorHAnsi"/>
          <w:vertAlign w:val="superscript"/>
        </w:rPr>
        <w:t>π*</w:t>
      </w:r>
      <w:r>
        <w:rPr>
          <w:rFonts w:cstheme="minorHAnsi"/>
          <w:vertAlign w:val="subscript"/>
        </w:rPr>
        <w:t>t=</w:t>
      </w:r>
      <w:r>
        <w:rPr>
          <w:rFonts w:cstheme="minorHAnsi"/>
          <w:vertAlign w:val="subscript"/>
        </w:rPr>
        <w:t>2</w:t>
      </w:r>
      <w:r>
        <w:t>(A) = U</w:t>
      </w:r>
      <w:r>
        <w:rPr>
          <w:rFonts w:cstheme="minorHAnsi"/>
          <w:vertAlign w:val="superscript"/>
        </w:rPr>
        <w:t>π*</w:t>
      </w:r>
      <w:r>
        <w:rPr>
          <w:vertAlign w:val="subscript"/>
        </w:rPr>
        <w:t>t=</w:t>
      </w:r>
      <w:r>
        <w:rPr>
          <w:vertAlign w:val="subscript"/>
        </w:rPr>
        <w:t>1</w:t>
      </w:r>
      <w:r>
        <w:t xml:space="preserve">(A) + </w:t>
      </w:r>
      <w:r w:rsidR="00A6625D">
        <w:rPr>
          <w:rFonts w:cstheme="minorHAnsi"/>
        </w:rPr>
        <w:t>α</w:t>
      </w:r>
      <w:r w:rsidR="00A6625D">
        <w:t>(</w:t>
      </w:r>
      <w:r>
        <w:t>R(</w:t>
      </w:r>
      <w:r w:rsidR="00A6625D">
        <w:t>A</w:t>
      </w:r>
      <w:r>
        <w:t xml:space="preserve">) + </w:t>
      </w:r>
      <w:proofErr w:type="spellStart"/>
      <w:r w:rsidR="00A6625D">
        <w:rPr>
          <w:rFonts w:cstheme="minorHAnsi"/>
        </w:rPr>
        <w:t>γ</w:t>
      </w:r>
      <w:r>
        <w:t>U</w:t>
      </w:r>
      <w:proofErr w:type="spellEnd"/>
      <w:r>
        <w:rPr>
          <w:rFonts w:cstheme="minorHAnsi"/>
          <w:vertAlign w:val="superscript"/>
        </w:rPr>
        <w:t>π*</w:t>
      </w:r>
      <w:r>
        <w:rPr>
          <w:vertAlign w:val="subscript"/>
        </w:rPr>
        <w:t>t=</w:t>
      </w:r>
      <w:r w:rsidR="00A6625D">
        <w:rPr>
          <w:vertAlign w:val="subscript"/>
        </w:rPr>
        <w:t>1</w:t>
      </w:r>
      <w:r>
        <w:t>(</w:t>
      </w:r>
      <w:r w:rsidR="00A6625D">
        <w:t>B</w:t>
      </w:r>
      <w:r>
        <w:t>) - U</w:t>
      </w:r>
      <w:r>
        <w:rPr>
          <w:rFonts w:cstheme="minorHAnsi"/>
          <w:vertAlign w:val="superscript"/>
        </w:rPr>
        <w:t>π*</w:t>
      </w:r>
      <w:r>
        <w:rPr>
          <w:vertAlign w:val="subscript"/>
        </w:rPr>
        <w:t>t=</w:t>
      </w:r>
      <w:r w:rsidR="00A6625D">
        <w:rPr>
          <w:vertAlign w:val="subscript"/>
        </w:rPr>
        <w:t>1</w:t>
      </w:r>
      <w:r>
        <w:t>(A))</w:t>
      </w:r>
    </w:p>
    <w:p w14:paraId="25A75DA4" w14:textId="62EB101F" w:rsidR="00D54088" w:rsidRDefault="00A6625D" w:rsidP="00D54088">
      <w:r>
        <w:tab/>
        <w:t xml:space="preserve"> = -0.125 + 0.5*(-0.1 + 0.5*1 – (-0.125))</w:t>
      </w:r>
    </w:p>
    <w:p w14:paraId="6ED6673A" w14:textId="2D3B186D" w:rsidR="00A6625D" w:rsidRDefault="00A6625D" w:rsidP="00D54088">
      <w:r>
        <w:tab/>
        <w:t xml:space="preserve"> = 0.1375</w:t>
      </w:r>
    </w:p>
    <w:p w14:paraId="4F24CFAF" w14:textId="52404E5B" w:rsidR="00A6625D" w:rsidRDefault="00A6625D" w:rsidP="00D54088"/>
    <w:p w14:paraId="1661B916" w14:textId="5AFE21A0" w:rsidR="00FA71CF" w:rsidRDefault="00FA71CF" w:rsidP="00FA71CF">
      <w:r>
        <w:t xml:space="preserve">2) </w:t>
      </w:r>
    </w:p>
    <w:p w14:paraId="625CD396" w14:textId="63011139" w:rsidR="00FA71CF" w:rsidRPr="00D1186F" w:rsidRDefault="00FA71CF" w:rsidP="00FA71CF">
      <w:r>
        <w:rPr>
          <w:rFonts w:cstheme="minorHAnsi"/>
        </w:rPr>
        <w:t>π</w:t>
      </w:r>
      <w:r>
        <w:t>(s</w:t>
      </w:r>
      <w:r>
        <w:rPr>
          <w:vertAlign w:val="subscript"/>
        </w:rPr>
        <w:t>1</w:t>
      </w:r>
      <w:r>
        <w:t xml:space="preserve">) = </w:t>
      </w:r>
      <w:r w:rsidR="00D1186F">
        <w:t xml:space="preserve">argmax </w:t>
      </w:r>
      <w:proofErr w:type="gramStart"/>
      <w:r w:rsidR="00D1186F">
        <w:t>Q(</w:t>
      </w:r>
      <w:proofErr w:type="gramEnd"/>
      <w:r w:rsidR="00D1186F">
        <w:t>s</w:t>
      </w:r>
      <w:r w:rsidR="00D1186F">
        <w:rPr>
          <w:vertAlign w:val="subscript"/>
        </w:rPr>
        <w:t>1</w:t>
      </w:r>
      <w:r w:rsidR="00D1186F">
        <w:t>, a) = a</w:t>
      </w:r>
      <w:r w:rsidR="00D1186F">
        <w:rPr>
          <w:vertAlign w:val="subscript"/>
        </w:rPr>
        <w:t>1</w:t>
      </w:r>
    </w:p>
    <w:p w14:paraId="50174609" w14:textId="71050BAA" w:rsidR="00FA71CF" w:rsidRDefault="00FA71CF" w:rsidP="00FA71CF">
      <w:r>
        <w:rPr>
          <w:rFonts w:cstheme="minorHAnsi"/>
        </w:rPr>
        <w:t>π</w:t>
      </w:r>
      <w:r>
        <w:t>(s</w:t>
      </w:r>
      <w:r>
        <w:rPr>
          <w:vertAlign w:val="subscript"/>
        </w:rPr>
        <w:t>2</w:t>
      </w:r>
      <w:r>
        <w:t xml:space="preserve">) = </w:t>
      </w:r>
      <w:r w:rsidR="00D1186F">
        <w:t xml:space="preserve">argmax </w:t>
      </w:r>
      <w:proofErr w:type="gramStart"/>
      <w:r w:rsidR="00D1186F">
        <w:t>Q(</w:t>
      </w:r>
      <w:proofErr w:type="gramEnd"/>
      <w:r w:rsidR="00D1186F">
        <w:t>s</w:t>
      </w:r>
      <w:r w:rsidR="00D1186F">
        <w:rPr>
          <w:vertAlign w:val="subscript"/>
        </w:rPr>
        <w:t>2</w:t>
      </w:r>
      <w:r w:rsidR="00D1186F">
        <w:t>, a) =</w:t>
      </w:r>
      <w:r>
        <w:t>a</w:t>
      </w:r>
      <w:r>
        <w:rPr>
          <w:vertAlign w:val="subscript"/>
        </w:rPr>
        <w:t>1</w:t>
      </w:r>
    </w:p>
    <w:p w14:paraId="0889ADB9" w14:textId="24DA4370" w:rsidR="00D1186F" w:rsidRDefault="00D1186F" w:rsidP="00FA71CF"/>
    <w:p w14:paraId="6459E020" w14:textId="37175E80" w:rsidR="00D1186F" w:rsidRDefault="00D1186F" w:rsidP="00FA71CF">
      <w:r>
        <w:t>3)</w:t>
      </w:r>
    </w:p>
    <w:p w14:paraId="00435ED1" w14:textId="14FACD6A" w:rsidR="00D1186F" w:rsidRDefault="00D1186F" w:rsidP="00FA71CF">
      <w:r>
        <w:t>SARSA:</w:t>
      </w:r>
    </w:p>
    <w:p w14:paraId="74A71F64" w14:textId="049441DF" w:rsidR="00D1186F" w:rsidRDefault="00D1186F" w:rsidP="00FA71CF">
      <w:proofErr w:type="gramStart"/>
      <w:r>
        <w:t>Q(</w:t>
      </w:r>
      <w:proofErr w:type="gramEnd"/>
      <w:r>
        <w:t>s</w:t>
      </w:r>
      <w:r>
        <w:rPr>
          <w:vertAlign w:val="subscript"/>
        </w:rPr>
        <w:t>1</w:t>
      </w:r>
      <w:r>
        <w:t xml:space="preserve">, </w:t>
      </w:r>
      <w:r w:rsidR="006B017D">
        <w:t>b) = Q(s</w:t>
      </w:r>
      <w:r w:rsidR="006B017D">
        <w:rPr>
          <w:vertAlign w:val="subscript"/>
        </w:rPr>
        <w:t>1</w:t>
      </w:r>
      <w:r w:rsidR="006B017D">
        <w:t xml:space="preserve">, b) + </w:t>
      </w:r>
      <w:r w:rsidR="006B017D">
        <w:rPr>
          <w:rFonts w:cstheme="minorHAnsi"/>
        </w:rPr>
        <w:t>α</w:t>
      </w:r>
      <w:r w:rsidR="006B017D">
        <w:t xml:space="preserve">(r + </w:t>
      </w:r>
      <w:proofErr w:type="spellStart"/>
      <w:r w:rsidR="006B017D">
        <w:rPr>
          <w:rFonts w:cstheme="minorHAnsi"/>
        </w:rPr>
        <w:t>γ</w:t>
      </w:r>
      <w:r w:rsidR="006B017D">
        <w:t>Q</w:t>
      </w:r>
      <w:proofErr w:type="spellEnd"/>
      <w:r w:rsidR="006B017D">
        <w:t>(s</w:t>
      </w:r>
      <w:r w:rsidR="006B017D">
        <w:rPr>
          <w:vertAlign w:val="subscript"/>
        </w:rPr>
        <w:t>2</w:t>
      </w:r>
      <w:r w:rsidR="006B017D">
        <w:t>, b) – Q(s</w:t>
      </w:r>
      <w:r w:rsidR="006B017D">
        <w:rPr>
          <w:vertAlign w:val="subscript"/>
        </w:rPr>
        <w:t>1</w:t>
      </w:r>
      <w:r w:rsidR="006B017D">
        <w:t>, b))</w:t>
      </w:r>
    </w:p>
    <w:p w14:paraId="46AFAED3" w14:textId="174B556F" w:rsidR="006B017D" w:rsidRDefault="006B017D" w:rsidP="00FA71CF">
      <w:r>
        <w:tab/>
        <w:t>= 2 + 0.2*(1 + 0.8*2 – 2)</w:t>
      </w:r>
    </w:p>
    <w:p w14:paraId="40192EC8" w14:textId="359426FC" w:rsidR="006B017D" w:rsidRDefault="006B017D" w:rsidP="00FA71CF">
      <w:r>
        <w:tab/>
        <w:t>= 2.12</w:t>
      </w:r>
    </w:p>
    <w:p w14:paraId="0FA857E8" w14:textId="134AA1D8" w:rsidR="006B017D" w:rsidRDefault="006B017D" w:rsidP="00FA71CF">
      <w:r>
        <w:t>Q-learning:</w:t>
      </w:r>
    </w:p>
    <w:p w14:paraId="24EBF7D2" w14:textId="49261B7B" w:rsidR="006B017D" w:rsidRDefault="006B017D" w:rsidP="006B017D">
      <w:proofErr w:type="gramStart"/>
      <w:r>
        <w:t>Q(</w:t>
      </w:r>
      <w:proofErr w:type="gramEnd"/>
      <w:r>
        <w:t>s</w:t>
      </w:r>
      <w:r>
        <w:rPr>
          <w:vertAlign w:val="subscript"/>
        </w:rPr>
        <w:t>1</w:t>
      </w:r>
      <w:r>
        <w:t>, b) = Q(s</w:t>
      </w:r>
      <w:r>
        <w:rPr>
          <w:vertAlign w:val="subscript"/>
        </w:rPr>
        <w:t>1</w:t>
      </w:r>
      <w:r>
        <w:t xml:space="preserve">, b) + </w:t>
      </w:r>
      <w:r>
        <w:rPr>
          <w:rFonts w:cstheme="minorHAnsi"/>
        </w:rPr>
        <w:t>α</w:t>
      </w:r>
      <w:r>
        <w:t xml:space="preserve">(r + </w:t>
      </w:r>
      <w:r>
        <w:rPr>
          <w:rFonts w:cstheme="minorHAnsi"/>
        </w:rPr>
        <w:t>γ</w:t>
      </w:r>
      <w:r>
        <w:rPr>
          <w:rFonts w:cstheme="minorHAnsi"/>
        </w:rPr>
        <w:t xml:space="preserve"> max </w:t>
      </w:r>
      <w:r>
        <w:t>Q(s</w:t>
      </w:r>
      <w:r>
        <w:rPr>
          <w:vertAlign w:val="subscript"/>
        </w:rPr>
        <w:t>2</w:t>
      </w:r>
      <w:r>
        <w:t xml:space="preserve">, </w:t>
      </w:r>
      <w:r>
        <w:t>action</w:t>
      </w:r>
      <w:r>
        <w:t>) – Q(s</w:t>
      </w:r>
      <w:r>
        <w:rPr>
          <w:vertAlign w:val="subscript"/>
        </w:rPr>
        <w:t>1</w:t>
      </w:r>
      <w:r>
        <w:t>, b))</w:t>
      </w:r>
    </w:p>
    <w:p w14:paraId="312F9158" w14:textId="001C4CEA" w:rsidR="006B017D" w:rsidRDefault="006B017D" w:rsidP="00FA71CF">
      <w:r>
        <w:tab/>
        <w:t xml:space="preserve">= 2 + 0.2*(1 + </w:t>
      </w:r>
      <w:r w:rsidR="007C557C">
        <w:t>0.8*4 – 2)</w:t>
      </w:r>
    </w:p>
    <w:p w14:paraId="58BF650E" w14:textId="7D240E1F" w:rsidR="007C557C" w:rsidRPr="006B017D" w:rsidRDefault="007C557C" w:rsidP="00FA71CF">
      <w:r>
        <w:tab/>
        <w:t>= 2.44</w:t>
      </w:r>
    </w:p>
    <w:p w14:paraId="39D30953" w14:textId="77777777" w:rsidR="00FA71CF" w:rsidRPr="00FA71CF" w:rsidRDefault="00FA71CF" w:rsidP="00D54088"/>
    <w:sectPr w:rsidR="00FA71CF" w:rsidRPr="00FA7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A1"/>
    <w:rsid w:val="00056BA8"/>
    <w:rsid w:val="004214A1"/>
    <w:rsid w:val="006B017D"/>
    <w:rsid w:val="007C557C"/>
    <w:rsid w:val="009C7EFE"/>
    <w:rsid w:val="00A6625D"/>
    <w:rsid w:val="00AB3BBF"/>
    <w:rsid w:val="00D1186F"/>
    <w:rsid w:val="00D54088"/>
    <w:rsid w:val="00F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5BA7"/>
  <w15:chartTrackingRefBased/>
  <w15:docId w15:val="{9BBFEA73-DA61-4486-B141-184AF4A7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 Ying</dc:creator>
  <cp:keywords/>
  <dc:description/>
  <cp:lastModifiedBy>Carissa Ying</cp:lastModifiedBy>
  <cp:revision>1</cp:revision>
  <dcterms:created xsi:type="dcterms:W3CDTF">2022-03-23T06:25:00Z</dcterms:created>
  <dcterms:modified xsi:type="dcterms:W3CDTF">2022-03-23T06:57:00Z</dcterms:modified>
</cp:coreProperties>
</file>