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6E63" w14:textId="0A740D9B" w:rsidR="003340B7" w:rsidRPr="003340B7" w:rsidRDefault="003340B7" w:rsidP="003340B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eastAsia="es-GT"/>
        </w:rPr>
        <w:t>Cálculos Proyecto 2 Microcontroladores</w:t>
      </w:r>
    </w:p>
    <w:p w14:paraId="63EF474F" w14:textId="443240D1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1. Conversión ADC a posición de servo</w:t>
      </w:r>
    </w:p>
    <w:p w14:paraId="2259BC20" w14:textId="4D497CC1" w:rsid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La lectura ADC (</w:t>
      </w:r>
      <w:r w:rsidRPr="003340B7">
        <w:rPr>
          <w:rFonts w:ascii="Times New Roman" w:eastAsia="Times New Roman" w:hAnsi="Times New Roman" w:cs="Times New Roman"/>
          <w:sz w:val="20"/>
          <w:szCs w:val="20"/>
          <w:lang w:eastAsia="es-GT"/>
        </w:rPr>
        <w:t>ADCH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, de 0 a 255) se convierte a un pulso de ancho en microsegundos para el servo:</w:t>
      </w:r>
    </w:p>
    <w:p w14:paraId="08F60E8C" w14:textId="34D5DCD4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Pulso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μs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500+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ADCH×2000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255</m:t>
                  </m:r>
                </m:den>
              </m:f>
            </m:e>
          </m:d>
        </m:oMath>
      </m:oMathPara>
    </w:p>
    <w:p w14:paraId="3E993C2D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Esto genera un pulso entre 500 µs y 2500 µs, que es el rango típico de control para servos (1–2 ms más margen de seguridad).</w:t>
      </w:r>
    </w:p>
    <w:p w14:paraId="17A64F96" w14:textId="028760AC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47DAAC" w14:textId="72E56AEE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2. Cálculo del </w:t>
      </w:r>
      <w:r w:rsidRPr="003340B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OCR1A</w:t>
      </w: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y </w:t>
      </w:r>
      <w:r w:rsidRPr="003340B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OCR1B</w:t>
      </w: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en PWM por hardware (Timer1)</w:t>
      </w:r>
    </w:p>
    <w:p w14:paraId="799CE6A0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Usando prescaler de 8 y un reloj de 16 MHz:</w:t>
      </w:r>
    </w:p>
    <w:p w14:paraId="1FE2EEED" w14:textId="1C28DEA1" w:rsidR="003340B7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OCR1A/B=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Pulso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μs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×2</m:t>
          </m:r>
        </m:oMath>
      </m:oMathPara>
    </w:p>
    <w:p w14:paraId="60B40F7C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Porque:</w:t>
      </w:r>
    </w:p>
    <w:p w14:paraId="38EBBD0C" w14:textId="2A22F21D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Tick=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16Mhz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=0.5μs→1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μs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=2ticks</m:t>
          </m:r>
        </m:oMath>
      </m:oMathPara>
    </w:p>
    <w:p w14:paraId="3065D059" w14:textId="19AEFFAE" w:rsid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Ejemplo: para 1500 µs (posición media del servo):</w:t>
      </w:r>
    </w:p>
    <w:p w14:paraId="69937214" w14:textId="79C2C495" w:rsidR="00370EB0" w:rsidRPr="003340B7" w:rsidRDefault="00370EB0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OCR1A/B =1500×2=3000</m:t>
          </m:r>
        </m:oMath>
      </m:oMathPara>
    </w:p>
    <w:p w14:paraId="31C12373" w14:textId="1E94540B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979C62C" w14:textId="5CF72F98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3. PWM por software (Timer0)</w:t>
      </w:r>
    </w:p>
    <w:p w14:paraId="2FB46632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Con </w:t>
      </w:r>
      <w:r w:rsidRPr="003340B7">
        <w:rPr>
          <w:rFonts w:ascii="Times New Roman" w:eastAsia="Times New Roman" w:hAnsi="Times New Roman" w:cs="Times New Roman"/>
          <w:sz w:val="20"/>
          <w:szCs w:val="20"/>
          <w:lang w:eastAsia="es-GT"/>
        </w:rPr>
        <w:t>prescaler = 8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, y desbordamiento cada 256 ticks:</w:t>
      </w:r>
    </w:p>
    <w:p w14:paraId="68442789" w14:textId="66BD9ED6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Tiempo de overflow=256×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16MHz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=128μs</m:t>
          </m:r>
        </m:oMath>
      </m:oMathPara>
    </w:p>
    <w:p w14:paraId="3000B940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Para generar un ciclo completo de 20 ms (frecuencia de 50 Hz):</w:t>
      </w:r>
    </w:p>
    <w:p w14:paraId="3F58A9A2" w14:textId="16A88D75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w:lastRenderedPageBreak/>
            <m:t>Ticks totales por ciclo=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20000μs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128μs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≈156.25→Se redondea a 200</m:t>
          </m:r>
        </m:oMath>
      </m:oMathPara>
    </w:p>
    <w:p w14:paraId="046BF154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La lógica interna apaga cada pin según:</w:t>
      </w:r>
    </w:p>
    <w:p w14:paraId="5C46FA61" w14:textId="10D39EB9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tick de apagado=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pulso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μs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100</m:t>
              </m:r>
            </m:den>
          </m:f>
        </m:oMath>
      </m:oMathPara>
    </w:p>
    <w:p w14:paraId="2CCEA0FB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Porque 1 tick representa aprox. 100 µs. Así:</w:t>
      </w:r>
    </w:p>
    <w:p w14:paraId="3DCD95F6" w14:textId="3D83C6BD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tick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PB3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1500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=15</m:t>
          </m:r>
        </m:oMath>
      </m:oMathPara>
    </w:p>
    <w:p w14:paraId="13885CF1" w14:textId="3B68EE42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1624B1C" w14:textId="56AC8E7E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4. EEPROM</w:t>
      </w:r>
      <w:r w:rsidR="008F439C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: </w:t>
      </w: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almacenamiento por índice</w:t>
      </w:r>
    </w:p>
    <w:p w14:paraId="62E86EE6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La EEPROM almacena un vector de 5 posiciones por cada set:</w:t>
      </w:r>
    </w:p>
    <w:p w14:paraId="55BCF3C0" w14:textId="3FF3D464" w:rsidR="00370EB0" w:rsidRPr="003340B7" w:rsidRDefault="00370EB0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EEPROM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=[a,b,c,d,e]</m:t>
          </m:r>
        </m:oMath>
      </m:oMathPara>
    </w:p>
    <w:p w14:paraId="599B8A99" w14:textId="1C0E1285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Donde i</w:t>
      </w:r>
      <w:r w:rsidR="00370EB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340B7">
        <w:rPr>
          <w:rFonts w:ascii="Cambria Math" w:eastAsia="Times New Roman" w:hAnsi="Cambria Math" w:cs="Cambria Math"/>
          <w:sz w:val="24"/>
          <w:szCs w:val="24"/>
          <w:lang w:eastAsia="es-GT"/>
        </w:rPr>
        <w:t>∈</w:t>
      </w:r>
      <w:r w:rsidR="00370EB0">
        <w:rPr>
          <w:rFonts w:ascii="Cambria Math" w:eastAsia="Times New Roman" w:hAnsi="Cambria Math" w:cs="Cambria Math"/>
          <w:sz w:val="24"/>
          <w:szCs w:val="24"/>
          <w:lang w:eastAsia="es-GT"/>
        </w:rPr>
        <w:t xml:space="preserve"> 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[0,4] es el índice de la secuencia guardada.</w:t>
      </w:r>
    </w:p>
    <w:p w14:paraId="3F20EF91" w14:textId="77777777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pict w14:anchorId="426A91C4">
          <v:rect id="_x0000_i1077" style="width:0;height:1.5pt" o:hralign="center" o:hrstd="t" o:hr="t" fillcolor="#a0a0a0" stroked="f"/>
        </w:pict>
      </w:r>
    </w:p>
    <w:p w14:paraId="6D935B4D" w14:textId="7B9DF8C2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5. UART: interpretación de comandos</w:t>
      </w:r>
    </w:p>
    <w:p w14:paraId="492279B4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Comando recibido:</w:t>
      </w:r>
    </w:p>
    <w:p w14:paraId="10823CEB" w14:textId="674AEBAD" w:rsidR="008F439C" w:rsidRPr="003340B7" w:rsidRDefault="008F439C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"MOVE a b c d e"→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pos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s5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=[a,b,c,d,e]</m:t>
          </m:r>
        </m:oMath>
      </m:oMathPara>
    </w:p>
    <w:p w14:paraId="0B253000" w14:textId="26BC3334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Cada valor </w:t>
      </w:r>
      <w:r w:rsidRPr="003340B7">
        <w:rPr>
          <w:rFonts w:ascii="Cambria Math" w:eastAsia="Times New Roman" w:hAnsi="Cambria Math" w:cs="Cambria Math"/>
          <w:sz w:val="24"/>
          <w:szCs w:val="24"/>
          <w:lang w:eastAsia="es-GT"/>
        </w:rPr>
        <w:t>∈</w:t>
      </w:r>
      <w:r w:rsidR="008F439C">
        <w:rPr>
          <w:rFonts w:ascii="Cambria Math" w:eastAsia="Times New Roman" w:hAnsi="Cambria Math" w:cs="Cambria Math"/>
          <w:sz w:val="24"/>
          <w:szCs w:val="24"/>
          <w:lang w:eastAsia="es-GT"/>
        </w:rPr>
        <w:t xml:space="preserve"> 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[0,255] y es traducido con la fórmula de PWM ya vista.</w:t>
      </w:r>
    </w:p>
    <w:p w14:paraId="2CAF3636" w14:textId="438936AA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BF70A9" w14:textId="6C69A757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6. Cambio de modo</w:t>
      </w:r>
    </w:p>
    <w:p w14:paraId="4351E254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Modos cíclicos:</w:t>
      </w:r>
    </w:p>
    <w:p w14:paraId="7D33E615" w14:textId="027C1E26" w:rsidR="008F439C" w:rsidRPr="003340B7" w:rsidRDefault="008F439C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mod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actual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G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mod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G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GT"/>
                    </w:rPr>
                    <m:t>actual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GT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GT"/>
            </w:rPr>
            <m:t xml:space="preserve"> mod3</m:t>
          </m:r>
        </m:oMath>
      </m:oMathPara>
    </w:p>
    <w:p w14:paraId="27E8AD8D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Representa: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0 = Manual (ADC)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1 = EEPROM</w:t>
      </w: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2 = UART</w:t>
      </w:r>
    </w:p>
    <w:p w14:paraId="2456BB90" w14:textId="0202E5B0" w:rsidR="003340B7" w:rsidRPr="003340B7" w:rsidRDefault="003340B7" w:rsidP="003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E6645C6" w14:textId="08F13E0E" w:rsidR="003340B7" w:rsidRPr="003340B7" w:rsidRDefault="003340B7" w:rsidP="00334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40B7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7. Indicador visual RGB (LED)</w:t>
      </w:r>
    </w:p>
    <w:p w14:paraId="248F9B31" w14:textId="77777777" w:rsidR="003340B7" w:rsidRPr="003340B7" w:rsidRDefault="003340B7" w:rsidP="0033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Colores según modo:</w:t>
      </w:r>
    </w:p>
    <w:p w14:paraId="34416D9C" w14:textId="44B22D2E" w:rsidR="003340B7" w:rsidRPr="003340B7" w:rsidRDefault="003340B7" w:rsidP="0033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Manual → </w:t>
      </w:r>
      <w:r w:rsidR="008F439C"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Rojo: </w:t>
      </w:r>
      <w:r w:rsidR="008F439C" w:rsidRPr="003340B7">
        <w:rPr>
          <w:rFonts w:ascii="Times New Roman" w:eastAsia="Times New Roman" w:hAnsi="Times New Roman" w:cs="Times New Roman"/>
          <w:sz w:val="20"/>
          <w:szCs w:val="20"/>
          <w:lang w:eastAsia="es-GT"/>
        </w:rPr>
        <w:t>(1, 0, 0)</w:t>
      </w:r>
    </w:p>
    <w:p w14:paraId="4D16C619" w14:textId="77777777" w:rsidR="003340B7" w:rsidRPr="003340B7" w:rsidRDefault="003340B7" w:rsidP="0033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EEPROM → Azul: </w:t>
      </w:r>
      <w:r w:rsidRPr="003340B7">
        <w:rPr>
          <w:rFonts w:ascii="Times New Roman" w:eastAsia="Times New Roman" w:hAnsi="Times New Roman" w:cs="Times New Roman"/>
          <w:sz w:val="20"/>
          <w:szCs w:val="20"/>
          <w:lang w:eastAsia="es-GT"/>
        </w:rPr>
        <w:t>(0, 0, 1)</w:t>
      </w:r>
    </w:p>
    <w:p w14:paraId="04DA494C" w14:textId="17E8452A" w:rsidR="008F439C" w:rsidRPr="003340B7" w:rsidRDefault="003340B7" w:rsidP="008F4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UART → </w:t>
      </w:r>
      <w:r w:rsidR="008F439C"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Verde: </w:t>
      </w:r>
      <w:r w:rsidR="008F439C" w:rsidRPr="003340B7">
        <w:rPr>
          <w:rFonts w:ascii="Times New Roman" w:eastAsia="Times New Roman" w:hAnsi="Times New Roman" w:cs="Times New Roman"/>
          <w:sz w:val="20"/>
          <w:szCs w:val="20"/>
          <w:lang w:eastAsia="es-GT"/>
        </w:rPr>
        <w:t>(0, 1, 0)</w:t>
      </w:r>
    </w:p>
    <w:p w14:paraId="7DBA9168" w14:textId="453A981D" w:rsidR="003340B7" w:rsidRPr="003340B7" w:rsidRDefault="003340B7" w:rsidP="0033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1CAD55" w14:textId="10ED50D1" w:rsidR="005B3A3C" w:rsidRPr="008F439C" w:rsidRDefault="003340B7" w:rsidP="008F4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40B7">
        <w:rPr>
          <w:rFonts w:ascii="Times New Roman" w:eastAsia="Times New Roman" w:hAnsi="Times New Roman" w:cs="Times New Roman"/>
          <w:sz w:val="24"/>
          <w:szCs w:val="24"/>
          <w:lang w:eastAsia="es-GT"/>
        </w:rPr>
        <w:t>Guardado exitoso (feedback visual): color variable por índice.</w:t>
      </w:r>
    </w:p>
    <w:sectPr w:rsidR="005B3A3C" w:rsidRPr="008F4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25768"/>
    <w:multiLevelType w:val="multilevel"/>
    <w:tmpl w:val="02A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B7"/>
    <w:rsid w:val="000B7E89"/>
    <w:rsid w:val="003340B7"/>
    <w:rsid w:val="00370EB0"/>
    <w:rsid w:val="005B3A3C"/>
    <w:rsid w:val="008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DBCCD"/>
  <w15:chartTrackingRefBased/>
  <w15:docId w15:val="{AEE941FE-DDBB-426E-B85D-4C5AC0A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4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40B7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33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340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340B7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Fuentedeprrafopredeter"/>
    <w:rsid w:val="003340B7"/>
  </w:style>
  <w:style w:type="character" w:customStyle="1" w:styleId="Ttulo1Car">
    <w:name w:val="Título 1 Car"/>
    <w:basedOn w:val="Fuentedeprrafopredeter"/>
    <w:link w:val="Ttulo1"/>
    <w:uiPriority w:val="9"/>
    <w:rsid w:val="00334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34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CARRANZA MENDEZ, DAVID OTONIEL</dc:creator>
  <cp:keywords/>
  <dc:description/>
  <cp:lastModifiedBy>CARRANZA MENDEZ, DAVID OTONIEL</cp:lastModifiedBy>
  <cp:revision>2</cp:revision>
  <dcterms:created xsi:type="dcterms:W3CDTF">2025-05-24T04:28:00Z</dcterms:created>
  <dcterms:modified xsi:type="dcterms:W3CDTF">2025-05-24T04:58:00Z</dcterms:modified>
</cp:coreProperties>
</file>