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732" w:rsidRPr="009D4732" w:rsidRDefault="009D4732" w:rsidP="009D4732">
      <w:pPr>
        <w:shd w:val="clear" w:color="auto" w:fill="F9F9F9"/>
        <w:spacing w:before="100" w:beforeAutospacing="1" w:after="100" w:afterAutospacing="1" w:line="240" w:lineRule="auto"/>
        <w:outlineLvl w:val="3"/>
        <w:rPr>
          <w:rFonts w:ascii="Helvetica" w:eastAsia="Times New Roman" w:hAnsi="Helvetica" w:cs="Helvetica"/>
          <w:b/>
          <w:bCs/>
          <w:color w:val="000000"/>
          <w:sz w:val="30"/>
          <w:szCs w:val="30"/>
        </w:rPr>
      </w:pPr>
      <w:r w:rsidRPr="009D4732">
        <w:rPr>
          <w:rFonts w:ascii="Helvetica" w:eastAsia="Times New Roman" w:hAnsi="Helvetica" w:cs="Helvetica"/>
          <w:b/>
          <w:bCs/>
          <w:color w:val="000000"/>
          <w:sz w:val="30"/>
          <w:szCs w:val="30"/>
        </w:rPr>
        <w:t>Bardic Inspiration</w:t>
      </w:r>
    </w:p>
    <w:p w:rsidR="009D4732" w:rsidRPr="009D4732" w:rsidRDefault="009D4732" w:rsidP="009D4732">
      <w:pPr>
        <w:shd w:val="clear" w:color="auto" w:fill="F9F9F9"/>
        <w:spacing w:after="225" w:line="450" w:lineRule="atLeast"/>
        <w:rPr>
          <w:rFonts w:ascii="Helvetica" w:eastAsia="Times New Roman" w:hAnsi="Helvetica" w:cs="Helvetica"/>
          <w:color w:val="242527"/>
          <w:sz w:val="24"/>
          <w:szCs w:val="24"/>
        </w:rPr>
      </w:pPr>
      <w:r w:rsidRPr="009D4732">
        <w:rPr>
          <w:rFonts w:ascii="Helvetica" w:eastAsia="Times New Roman" w:hAnsi="Helvetica" w:cs="Helvetica"/>
          <w:color w:val="242527"/>
          <w:sz w:val="24"/>
          <w:szCs w:val="24"/>
        </w:rPr>
        <w:t>You can inspire others through stirring words or music. To do so, you use a bonus action on your turn to choose one creature other than yourself within 60 feet of you who can hear you. That creature gains one Bardic Inspiration die, a d6.</w:t>
      </w:r>
    </w:p>
    <w:p w:rsidR="009D4732" w:rsidRPr="009D4732" w:rsidRDefault="009D4732" w:rsidP="009D4732">
      <w:pPr>
        <w:shd w:val="clear" w:color="auto" w:fill="F9F9F9"/>
        <w:spacing w:after="225" w:line="450" w:lineRule="atLeast"/>
        <w:rPr>
          <w:rFonts w:ascii="Helvetica" w:eastAsia="Times New Roman" w:hAnsi="Helvetica" w:cs="Helvetica"/>
          <w:color w:val="242527"/>
          <w:sz w:val="24"/>
          <w:szCs w:val="24"/>
        </w:rPr>
      </w:pPr>
      <w:r w:rsidRPr="009D4732">
        <w:rPr>
          <w:rFonts w:ascii="Helvetica" w:eastAsia="Times New Roman" w:hAnsi="Helvetica" w:cs="Helvetica"/>
          <w:color w:val="242527"/>
          <w:sz w:val="24"/>
          <w:szCs w:val="24"/>
        </w:rPr>
        <w:t xml:space="preserve">Once within the next 10 minutes, the creature can roll the die and add the number rolled to one ability check, attack roll, or saving throw it makes. The creature can wait until after it rolls the d20 before deciding to use the Bardic Inspiration </w:t>
      </w:r>
      <w:proofErr w:type="gramStart"/>
      <w:r w:rsidRPr="009D4732">
        <w:rPr>
          <w:rFonts w:ascii="Helvetica" w:eastAsia="Times New Roman" w:hAnsi="Helvetica" w:cs="Helvetica"/>
          <w:color w:val="242527"/>
          <w:sz w:val="24"/>
          <w:szCs w:val="24"/>
        </w:rPr>
        <w:t>die, but</w:t>
      </w:r>
      <w:proofErr w:type="gramEnd"/>
      <w:r w:rsidRPr="009D4732">
        <w:rPr>
          <w:rFonts w:ascii="Helvetica" w:eastAsia="Times New Roman" w:hAnsi="Helvetica" w:cs="Helvetica"/>
          <w:color w:val="242527"/>
          <w:sz w:val="24"/>
          <w:szCs w:val="24"/>
        </w:rPr>
        <w:t xml:space="preserve"> must decide before the DM says whether the roll succeeds or fails. Once the Bardic Inspiration die is rolled, it is lost. A creature can have only one Bardic Inspiration die at a time.</w:t>
      </w:r>
    </w:p>
    <w:p w:rsidR="009D4732" w:rsidRPr="009D4732" w:rsidRDefault="009D4732" w:rsidP="009D4732">
      <w:pPr>
        <w:shd w:val="clear" w:color="auto" w:fill="F9F9F9"/>
        <w:spacing w:after="225" w:line="450" w:lineRule="atLeast"/>
        <w:rPr>
          <w:rFonts w:ascii="Helvetica" w:eastAsia="Times New Roman" w:hAnsi="Helvetica" w:cs="Helvetica"/>
          <w:color w:val="242527"/>
          <w:sz w:val="24"/>
          <w:szCs w:val="24"/>
        </w:rPr>
      </w:pPr>
      <w:r w:rsidRPr="009D4732">
        <w:rPr>
          <w:rFonts w:ascii="Helvetica" w:eastAsia="Times New Roman" w:hAnsi="Helvetica" w:cs="Helvetica"/>
          <w:color w:val="242527"/>
          <w:sz w:val="24"/>
          <w:szCs w:val="24"/>
        </w:rPr>
        <w:t xml:space="preserve">You can use this feature </w:t>
      </w:r>
      <w:proofErr w:type="gramStart"/>
      <w:r w:rsidRPr="009D4732">
        <w:rPr>
          <w:rFonts w:ascii="Helvetica" w:eastAsia="Times New Roman" w:hAnsi="Helvetica" w:cs="Helvetica"/>
          <w:color w:val="242527"/>
          <w:sz w:val="24"/>
          <w:szCs w:val="24"/>
        </w:rPr>
        <w:t>a number of</w:t>
      </w:r>
      <w:proofErr w:type="gramEnd"/>
      <w:r w:rsidRPr="009D4732">
        <w:rPr>
          <w:rFonts w:ascii="Helvetica" w:eastAsia="Times New Roman" w:hAnsi="Helvetica" w:cs="Helvetica"/>
          <w:color w:val="242527"/>
          <w:sz w:val="24"/>
          <w:szCs w:val="24"/>
        </w:rPr>
        <w:t xml:space="preserve"> times equal to your Charisma modifier (a minimum of once). You regain any expended uses when you finish a long rest.</w:t>
      </w:r>
    </w:p>
    <w:p w:rsidR="009D4732" w:rsidRPr="009D4732" w:rsidRDefault="009D4732" w:rsidP="009D4732">
      <w:pPr>
        <w:shd w:val="clear" w:color="auto" w:fill="F9F9F9"/>
        <w:spacing w:after="225" w:line="450" w:lineRule="atLeast"/>
        <w:rPr>
          <w:rFonts w:ascii="Helvetica" w:eastAsia="Times New Roman" w:hAnsi="Helvetica" w:cs="Helvetica"/>
          <w:color w:val="242527"/>
          <w:sz w:val="24"/>
          <w:szCs w:val="24"/>
        </w:rPr>
      </w:pPr>
      <w:r w:rsidRPr="009D4732">
        <w:rPr>
          <w:rFonts w:ascii="Helvetica" w:eastAsia="Times New Roman" w:hAnsi="Helvetica" w:cs="Helvetica"/>
          <w:color w:val="242527"/>
          <w:sz w:val="24"/>
          <w:szCs w:val="24"/>
        </w:rPr>
        <w:t>Your Bardic Inspiration die changes when you reach certain levels in this class. The die becomes a d8 at 5th level, a d10 at 10th level, and a d12 at 15th level.</w:t>
      </w:r>
    </w:p>
    <w:p w:rsidR="00A37DB8" w:rsidRDefault="00A37DB8"/>
    <w:p w:rsidR="009D4732" w:rsidRDefault="009D4732" w:rsidP="009D4732">
      <w:pPr>
        <w:pStyle w:val="Heading4"/>
        <w:shd w:val="clear" w:color="auto" w:fill="F9F9F9"/>
        <w:rPr>
          <w:rFonts w:ascii="Helvetica" w:hAnsi="Helvetica" w:cs="Helvetica"/>
          <w:color w:val="000000"/>
          <w:sz w:val="30"/>
          <w:szCs w:val="30"/>
        </w:rPr>
      </w:pPr>
      <w:r>
        <w:rPr>
          <w:rFonts w:ascii="Helvetica" w:hAnsi="Helvetica" w:cs="Helvetica"/>
          <w:color w:val="000000"/>
          <w:sz w:val="30"/>
          <w:szCs w:val="30"/>
        </w:rPr>
        <w:t>Song of Rest</w:t>
      </w:r>
    </w:p>
    <w:p w:rsidR="009D4732" w:rsidRDefault="009D4732" w:rsidP="009D4732">
      <w:pPr>
        <w:pStyle w:val="NormalWeb"/>
        <w:shd w:val="clear" w:color="auto" w:fill="F9F9F9"/>
        <w:spacing w:before="0" w:beforeAutospacing="0" w:after="225" w:afterAutospacing="0" w:line="450" w:lineRule="atLeast"/>
        <w:rPr>
          <w:rFonts w:ascii="Helvetica" w:hAnsi="Helvetica" w:cs="Helvetica"/>
          <w:color w:val="242527"/>
        </w:rPr>
      </w:pPr>
      <w:r>
        <w:rPr>
          <w:rFonts w:ascii="Helvetica" w:hAnsi="Helvetica" w:cs="Helvetica"/>
          <w:color w:val="242527"/>
        </w:rPr>
        <w:t>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rsidR="009D4732" w:rsidRDefault="009D4732" w:rsidP="009D4732">
      <w:pPr>
        <w:pStyle w:val="NormalWeb"/>
        <w:shd w:val="clear" w:color="auto" w:fill="F9F9F9"/>
        <w:spacing w:before="0" w:beforeAutospacing="0" w:after="225" w:afterAutospacing="0" w:line="450" w:lineRule="atLeast"/>
        <w:rPr>
          <w:rFonts w:ascii="Helvetica" w:hAnsi="Helvetica" w:cs="Helvetica"/>
          <w:color w:val="242527"/>
        </w:rPr>
      </w:pPr>
      <w:r>
        <w:rPr>
          <w:rFonts w:ascii="Helvetica" w:hAnsi="Helvetica" w:cs="Helvetica"/>
          <w:color w:val="242527"/>
        </w:rPr>
        <w:t>The extra hit points increase when you reach certain levels in this class: to 1d8 at 9th level, to 1d10 at 13th level, and to 1d12 at 17th level.</w:t>
      </w:r>
    </w:p>
    <w:p w:rsidR="009D4732" w:rsidRDefault="009D4732"/>
    <w:p w:rsidR="009D4732" w:rsidRDefault="009D4732"/>
    <w:p w:rsidR="009D4732" w:rsidRDefault="009D4732"/>
    <w:p w:rsidR="009D4732" w:rsidRDefault="009D4732" w:rsidP="009D4732">
      <w:pPr>
        <w:pStyle w:val="Heading4"/>
        <w:shd w:val="clear" w:color="auto" w:fill="F9F9F9"/>
        <w:rPr>
          <w:rFonts w:ascii="Helvetica" w:hAnsi="Helvetica" w:cs="Helvetica"/>
          <w:color w:val="000000"/>
          <w:sz w:val="30"/>
          <w:szCs w:val="30"/>
        </w:rPr>
      </w:pPr>
      <w:r>
        <w:rPr>
          <w:rFonts w:ascii="Helvetica" w:hAnsi="Helvetica" w:cs="Helvetica"/>
          <w:color w:val="000000"/>
          <w:sz w:val="30"/>
          <w:szCs w:val="30"/>
        </w:rPr>
        <w:lastRenderedPageBreak/>
        <w:t>Expertise</w:t>
      </w:r>
    </w:p>
    <w:p w:rsidR="009D4732" w:rsidRDefault="009D4732" w:rsidP="009D4732">
      <w:pPr>
        <w:pStyle w:val="NormalWeb"/>
        <w:shd w:val="clear" w:color="auto" w:fill="F9F9F9"/>
        <w:spacing w:before="0" w:beforeAutospacing="0" w:after="225" w:afterAutospacing="0" w:line="450" w:lineRule="atLeast"/>
        <w:rPr>
          <w:rFonts w:ascii="Helvetica" w:hAnsi="Helvetica" w:cs="Helvetica"/>
          <w:color w:val="242527"/>
        </w:rPr>
      </w:pPr>
      <w:r>
        <w:rPr>
          <w:rFonts w:ascii="Helvetica" w:hAnsi="Helvetica" w:cs="Helvetica"/>
          <w:color w:val="242527"/>
        </w:rPr>
        <w:t>At 3rd level, choose two of your skill proficiencies. Your proficiency bonus is doubled for any ability check you make that uses either of the chosen proficiencies.</w:t>
      </w:r>
    </w:p>
    <w:p w:rsidR="009D4732" w:rsidRDefault="009D4732"/>
    <w:p w:rsidR="009D4732" w:rsidRDefault="009D4732" w:rsidP="009D4732">
      <w:pPr>
        <w:pStyle w:val="Heading4"/>
        <w:shd w:val="clear" w:color="auto" w:fill="F9F9F9"/>
        <w:rPr>
          <w:rFonts w:ascii="Helvetica" w:hAnsi="Helvetica" w:cs="Helvetica"/>
          <w:color w:val="000000"/>
          <w:sz w:val="30"/>
          <w:szCs w:val="30"/>
        </w:rPr>
      </w:pPr>
      <w:r>
        <w:rPr>
          <w:rFonts w:ascii="Helvetica" w:hAnsi="Helvetica" w:cs="Helvetica"/>
          <w:color w:val="000000"/>
          <w:sz w:val="30"/>
          <w:szCs w:val="30"/>
        </w:rPr>
        <w:t>Jack of All Trades</w:t>
      </w:r>
    </w:p>
    <w:p w:rsidR="009D4732" w:rsidRDefault="009D4732" w:rsidP="009D4732">
      <w:pPr>
        <w:pStyle w:val="NormalWeb"/>
        <w:shd w:val="clear" w:color="auto" w:fill="F9F9F9"/>
        <w:spacing w:before="0" w:beforeAutospacing="0" w:after="225" w:afterAutospacing="0" w:line="450" w:lineRule="atLeast"/>
        <w:rPr>
          <w:rFonts w:ascii="Helvetica" w:hAnsi="Helvetica" w:cs="Helvetica"/>
          <w:color w:val="242527"/>
        </w:rPr>
      </w:pPr>
      <w:r>
        <w:rPr>
          <w:rFonts w:ascii="Helvetica" w:hAnsi="Helvetica" w:cs="Helvetica"/>
          <w:color w:val="242527"/>
        </w:rPr>
        <w:t>Starting at 2nd level, you can add half your proficiency bonus, rounded down, to any ability check you make that doesn’t already include your proficiency bonus.</w:t>
      </w:r>
    </w:p>
    <w:p w:rsidR="009D4732" w:rsidRDefault="009D4732"/>
    <w:p w:rsidR="009D4732" w:rsidRDefault="009D4732" w:rsidP="009D4732">
      <w:pPr>
        <w:pStyle w:val="Heading4"/>
        <w:shd w:val="clear" w:color="auto" w:fill="F9F9F9"/>
        <w:rPr>
          <w:rFonts w:ascii="Helvetica" w:hAnsi="Helvetica" w:cs="Helvetica"/>
          <w:color w:val="000000"/>
          <w:sz w:val="30"/>
          <w:szCs w:val="30"/>
        </w:rPr>
      </w:pPr>
      <w:r>
        <w:rPr>
          <w:rFonts w:ascii="Helvetica" w:hAnsi="Helvetica" w:cs="Helvetica"/>
          <w:color w:val="000000"/>
          <w:sz w:val="30"/>
          <w:szCs w:val="30"/>
        </w:rPr>
        <w:t>Font of Inspiration</w:t>
      </w:r>
    </w:p>
    <w:p w:rsidR="009D4732" w:rsidRDefault="009D4732" w:rsidP="009D4732">
      <w:pPr>
        <w:pStyle w:val="NormalWeb"/>
        <w:shd w:val="clear" w:color="auto" w:fill="F9F9F9"/>
        <w:spacing w:before="0" w:beforeAutospacing="0" w:after="225" w:afterAutospacing="0" w:line="450" w:lineRule="atLeast"/>
        <w:rPr>
          <w:rFonts w:ascii="Helvetica" w:hAnsi="Helvetica" w:cs="Helvetica"/>
          <w:color w:val="242527"/>
        </w:rPr>
      </w:pPr>
      <w:r>
        <w:rPr>
          <w:rFonts w:ascii="Helvetica" w:hAnsi="Helvetica" w:cs="Helvetica"/>
          <w:color w:val="242527"/>
        </w:rPr>
        <w:t xml:space="preserve">Beginning when you reach 5th level, you regain </w:t>
      </w:r>
      <w:proofErr w:type="gramStart"/>
      <w:r>
        <w:rPr>
          <w:rFonts w:ascii="Helvetica" w:hAnsi="Helvetica" w:cs="Helvetica"/>
          <w:color w:val="242527"/>
        </w:rPr>
        <w:t>all of</w:t>
      </w:r>
      <w:proofErr w:type="gramEnd"/>
      <w:r>
        <w:rPr>
          <w:rFonts w:ascii="Helvetica" w:hAnsi="Helvetica" w:cs="Helvetica"/>
          <w:color w:val="242527"/>
        </w:rPr>
        <w:t xml:space="preserve"> your expended uses of Bardic Inspiration when you finish a short or long rest.</w:t>
      </w:r>
    </w:p>
    <w:p w:rsidR="009D4732" w:rsidRDefault="009D4732"/>
    <w:p w:rsidR="009D4732" w:rsidRPr="009D4732" w:rsidRDefault="009D4732">
      <w:pPr>
        <w:rPr>
          <w:sz w:val="28"/>
          <w:szCs w:val="28"/>
        </w:rPr>
      </w:pPr>
      <w:r w:rsidRPr="009D4732">
        <w:rPr>
          <w:sz w:val="28"/>
          <w:szCs w:val="28"/>
        </w:rPr>
        <w:t>Defensive Duelist</w:t>
      </w:r>
    </w:p>
    <w:p w:rsidR="009D4732" w:rsidRDefault="009D473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When you are wielding a finesse weapon with which you are </w:t>
      </w:r>
      <w:proofErr w:type="gramStart"/>
      <w:r>
        <w:rPr>
          <w:rFonts w:ascii="Helvetica" w:hAnsi="Helvetica" w:cs="Helvetica"/>
          <w:color w:val="333333"/>
          <w:sz w:val="21"/>
          <w:szCs w:val="21"/>
          <w:shd w:val="clear" w:color="auto" w:fill="FFFFFF"/>
        </w:rPr>
        <w:t>proficient</w:t>
      </w:r>
      <w:proofErr w:type="gramEnd"/>
      <w:r>
        <w:rPr>
          <w:rFonts w:ascii="Helvetica" w:hAnsi="Helvetica" w:cs="Helvetica"/>
          <w:color w:val="333333"/>
          <w:sz w:val="21"/>
          <w:szCs w:val="21"/>
          <w:shd w:val="clear" w:color="auto" w:fill="FFFFFF"/>
        </w:rPr>
        <w:t xml:space="preserve"> and another creature hits you with a melee attack, you can use your reaction to add your proficiency bonus to your AC for that attack, potentially causing the attack to miss you.</w:t>
      </w:r>
    </w:p>
    <w:p w:rsidR="009D4732" w:rsidRDefault="009D4732">
      <w:bookmarkStart w:id="0" w:name="_GoBack"/>
    </w:p>
    <w:bookmarkEnd w:id="0"/>
    <w:p w:rsidR="009D4732" w:rsidRDefault="009D4732">
      <w:pPr>
        <w:rPr>
          <w:sz w:val="40"/>
          <w:szCs w:val="40"/>
        </w:rPr>
      </w:pPr>
      <w:r w:rsidRPr="009D4732">
        <w:rPr>
          <w:sz w:val="40"/>
          <w:szCs w:val="40"/>
        </w:rPr>
        <w:t>Spells</w:t>
      </w:r>
    </w:p>
    <w:p w:rsidR="009D4732" w:rsidRDefault="009D4732" w:rsidP="009D4732">
      <w:pPr>
        <w:pStyle w:val="Heading1"/>
        <w:shd w:val="clear" w:color="auto" w:fill="FFFFFF"/>
        <w:spacing w:before="300" w:after="150"/>
        <w:rPr>
          <w:rFonts w:ascii="Baskerville Old Face" w:hAnsi="Baskerville Old Face"/>
          <w:smallCaps/>
          <w:color w:val="444444"/>
          <w:sz w:val="63"/>
          <w:szCs w:val="63"/>
        </w:rPr>
      </w:pPr>
      <w:r>
        <w:rPr>
          <w:rFonts w:ascii="Baskerville Old Face" w:hAnsi="Baskerville Old Face"/>
          <w:b/>
          <w:bCs/>
          <w:smallCaps/>
          <w:color w:val="444444"/>
          <w:sz w:val="63"/>
          <w:szCs w:val="63"/>
        </w:rPr>
        <w:t>Light</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Style w:val="Emphasis"/>
          <w:rFonts w:ascii="Century Gothic" w:hAnsi="Century Gothic"/>
          <w:color w:val="555555"/>
          <w:sz w:val="21"/>
          <w:szCs w:val="21"/>
        </w:rPr>
        <w:t>Evocation cantrip</w:t>
      </w:r>
    </w:p>
    <w:p w:rsidR="009D4732" w:rsidRDefault="009D4732" w:rsidP="009D4732">
      <w:pPr>
        <w:pStyle w:val="NormalWeb"/>
        <w:shd w:val="clear" w:color="auto" w:fill="FFFFFF"/>
        <w:spacing w:before="0" w:beforeAutospacing="0" w:after="0" w:afterAutospacing="0"/>
        <w:rPr>
          <w:rFonts w:ascii="Century Gothic" w:hAnsi="Century Gothic"/>
          <w:color w:val="555555"/>
          <w:sz w:val="21"/>
          <w:szCs w:val="21"/>
        </w:rPr>
      </w:pPr>
      <w:r>
        <w:rPr>
          <w:rStyle w:val="Strong"/>
          <w:rFonts w:ascii="Century Gothic" w:hAnsi="Century Gothic"/>
          <w:color w:val="555555"/>
          <w:sz w:val="21"/>
          <w:szCs w:val="21"/>
        </w:rPr>
        <w:t>Casting Time:</w:t>
      </w:r>
      <w:r>
        <w:rPr>
          <w:rFonts w:ascii="Century Gothic" w:hAnsi="Century Gothic"/>
          <w:color w:val="555555"/>
          <w:sz w:val="21"/>
          <w:szCs w:val="21"/>
        </w:rPr>
        <w:t> 1 action </w:t>
      </w:r>
      <w:r>
        <w:rPr>
          <w:rFonts w:ascii="Century Gothic" w:hAnsi="Century Gothic"/>
          <w:color w:val="555555"/>
          <w:sz w:val="21"/>
          <w:szCs w:val="21"/>
        </w:rPr>
        <w:br/>
      </w:r>
      <w:r>
        <w:rPr>
          <w:rStyle w:val="Strong"/>
          <w:rFonts w:ascii="Century Gothic" w:hAnsi="Century Gothic"/>
          <w:color w:val="555555"/>
          <w:sz w:val="21"/>
          <w:szCs w:val="21"/>
        </w:rPr>
        <w:t>Range:</w:t>
      </w:r>
      <w:r>
        <w:rPr>
          <w:rFonts w:ascii="Century Gothic" w:hAnsi="Century Gothic"/>
          <w:color w:val="555555"/>
          <w:sz w:val="21"/>
          <w:szCs w:val="21"/>
        </w:rPr>
        <w:t> Touch </w:t>
      </w:r>
      <w:r>
        <w:rPr>
          <w:rFonts w:ascii="Century Gothic" w:hAnsi="Century Gothic"/>
          <w:color w:val="555555"/>
          <w:sz w:val="21"/>
          <w:szCs w:val="21"/>
        </w:rPr>
        <w:br/>
      </w:r>
      <w:r>
        <w:rPr>
          <w:rStyle w:val="Strong"/>
          <w:rFonts w:ascii="Century Gothic" w:hAnsi="Century Gothic"/>
          <w:color w:val="555555"/>
          <w:sz w:val="21"/>
          <w:szCs w:val="21"/>
        </w:rPr>
        <w:t>Components:</w:t>
      </w:r>
      <w:r>
        <w:rPr>
          <w:rFonts w:ascii="Century Gothic" w:hAnsi="Century Gothic"/>
          <w:color w:val="555555"/>
          <w:sz w:val="21"/>
          <w:szCs w:val="21"/>
        </w:rPr>
        <w:t> V, M (a firefly or phosphorescent moss) </w:t>
      </w:r>
      <w:r>
        <w:rPr>
          <w:rFonts w:ascii="Century Gothic" w:hAnsi="Century Gothic"/>
          <w:color w:val="555555"/>
          <w:sz w:val="21"/>
          <w:szCs w:val="21"/>
        </w:rPr>
        <w:br/>
      </w:r>
      <w:r>
        <w:rPr>
          <w:rStyle w:val="Strong"/>
          <w:rFonts w:ascii="Century Gothic" w:hAnsi="Century Gothic"/>
          <w:color w:val="555555"/>
          <w:sz w:val="21"/>
          <w:szCs w:val="21"/>
        </w:rPr>
        <w:t>Duration:</w:t>
      </w:r>
      <w:r>
        <w:rPr>
          <w:rFonts w:ascii="Century Gothic" w:hAnsi="Century Gothic"/>
          <w:color w:val="555555"/>
          <w:sz w:val="21"/>
          <w:szCs w:val="21"/>
        </w:rPr>
        <w:t> 1 hour</w:t>
      </w:r>
    </w:p>
    <w:p w:rsidR="009D4732" w:rsidRDefault="009D4732" w:rsidP="009D4732">
      <w:pPr>
        <w:pStyle w:val="NormalWeb"/>
        <w:shd w:val="clear" w:color="auto" w:fill="FFFFFF"/>
        <w:spacing w:before="0" w:beforeAutospacing="0" w:after="0" w:afterAutospacing="0"/>
        <w:rPr>
          <w:rFonts w:ascii="Century Gothic" w:hAnsi="Century Gothic"/>
          <w:color w:val="555555"/>
          <w:sz w:val="21"/>
          <w:szCs w:val="21"/>
        </w:rPr>
      </w:pPr>
      <w:r>
        <w:rPr>
          <w:rFonts w:ascii="Century Gothic" w:hAnsi="Century Gothic"/>
          <w:color w:val="555555"/>
          <w:sz w:val="21"/>
          <w:szCs w:val="21"/>
        </w:rP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w:t>
      </w:r>
      <w:r>
        <w:rPr>
          <w:rFonts w:ascii="Century Gothic" w:hAnsi="Century Gothic"/>
          <w:color w:val="555555"/>
          <w:sz w:val="21"/>
          <w:szCs w:val="21"/>
        </w:rPr>
        <w:lastRenderedPageBreak/>
        <w:t>the light. The spell ends if you cast it again or dismiss it as an action. </w:t>
      </w:r>
      <w:r>
        <w:rPr>
          <w:rFonts w:ascii="Century Gothic" w:hAnsi="Century Gothic"/>
          <w:color w:val="555555"/>
          <w:sz w:val="21"/>
          <w:szCs w:val="21"/>
        </w:rPr>
        <w:br/>
        <w:t>If you target an object held or worn by a hostile creature, that creature must succeed on a Dexterity saving throw to avoid the spell.</w:t>
      </w:r>
    </w:p>
    <w:p w:rsidR="009D4732" w:rsidRDefault="009D4732"/>
    <w:p w:rsidR="009D4732" w:rsidRDefault="009D4732" w:rsidP="009D4732">
      <w:pPr>
        <w:pStyle w:val="Heading1"/>
        <w:shd w:val="clear" w:color="auto" w:fill="FFFFFF"/>
        <w:spacing w:before="300" w:after="150"/>
        <w:rPr>
          <w:rFonts w:ascii="Baskerville Old Face" w:hAnsi="Baskerville Old Face"/>
          <w:smallCaps/>
          <w:color w:val="444444"/>
          <w:sz w:val="63"/>
          <w:szCs w:val="63"/>
        </w:rPr>
      </w:pPr>
      <w:r>
        <w:rPr>
          <w:rFonts w:ascii="Baskerville Old Face" w:hAnsi="Baskerville Old Face"/>
          <w:b/>
          <w:bCs/>
          <w:smallCaps/>
          <w:color w:val="444444"/>
          <w:sz w:val="63"/>
          <w:szCs w:val="63"/>
        </w:rPr>
        <w:t>Vicious Mockery</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Style w:val="Emphasis"/>
          <w:rFonts w:ascii="Century Gothic" w:hAnsi="Century Gothic"/>
          <w:color w:val="555555"/>
          <w:sz w:val="21"/>
          <w:szCs w:val="21"/>
        </w:rPr>
        <w:t>Enchantment cantrip</w:t>
      </w:r>
    </w:p>
    <w:p w:rsidR="009D4732" w:rsidRDefault="009D4732" w:rsidP="009D4732">
      <w:pPr>
        <w:pStyle w:val="NormalWeb"/>
        <w:shd w:val="clear" w:color="auto" w:fill="FFFFFF"/>
        <w:spacing w:before="0" w:beforeAutospacing="0" w:after="0" w:afterAutospacing="0"/>
        <w:rPr>
          <w:rFonts w:ascii="Century Gothic" w:hAnsi="Century Gothic"/>
          <w:color w:val="555555"/>
          <w:sz w:val="21"/>
          <w:szCs w:val="21"/>
        </w:rPr>
      </w:pPr>
      <w:r>
        <w:rPr>
          <w:rStyle w:val="Strong"/>
          <w:rFonts w:ascii="Century Gothic" w:hAnsi="Century Gothic"/>
          <w:color w:val="555555"/>
          <w:sz w:val="21"/>
          <w:szCs w:val="21"/>
        </w:rPr>
        <w:t>Casting Time:</w:t>
      </w:r>
      <w:r>
        <w:rPr>
          <w:rFonts w:ascii="Century Gothic" w:hAnsi="Century Gothic"/>
          <w:color w:val="555555"/>
          <w:sz w:val="21"/>
          <w:szCs w:val="21"/>
        </w:rPr>
        <w:t> 1 action </w:t>
      </w:r>
      <w:r>
        <w:rPr>
          <w:rFonts w:ascii="Century Gothic" w:hAnsi="Century Gothic"/>
          <w:color w:val="555555"/>
          <w:sz w:val="21"/>
          <w:szCs w:val="21"/>
        </w:rPr>
        <w:br/>
      </w:r>
      <w:r>
        <w:rPr>
          <w:rStyle w:val="Strong"/>
          <w:rFonts w:ascii="Century Gothic" w:hAnsi="Century Gothic"/>
          <w:color w:val="555555"/>
          <w:sz w:val="21"/>
          <w:szCs w:val="21"/>
        </w:rPr>
        <w:t>Range:</w:t>
      </w:r>
      <w:r>
        <w:rPr>
          <w:rFonts w:ascii="Century Gothic" w:hAnsi="Century Gothic"/>
          <w:color w:val="555555"/>
          <w:sz w:val="21"/>
          <w:szCs w:val="21"/>
        </w:rPr>
        <w:t> 60 feet </w:t>
      </w:r>
      <w:r>
        <w:rPr>
          <w:rFonts w:ascii="Century Gothic" w:hAnsi="Century Gothic"/>
          <w:color w:val="555555"/>
          <w:sz w:val="21"/>
          <w:szCs w:val="21"/>
        </w:rPr>
        <w:br/>
      </w:r>
      <w:r>
        <w:rPr>
          <w:rStyle w:val="Strong"/>
          <w:rFonts w:ascii="Century Gothic" w:hAnsi="Century Gothic"/>
          <w:color w:val="555555"/>
          <w:sz w:val="21"/>
          <w:szCs w:val="21"/>
        </w:rPr>
        <w:t>Components:</w:t>
      </w:r>
      <w:r>
        <w:rPr>
          <w:rFonts w:ascii="Century Gothic" w:hAnsi="Century Gothic"/>
          <w:color w:val="555555"/>
          <w:sz w:val="21"/>
          <w:szCs w:val="21"/>
        </w:rPr>
        <w:t> V </w:t>
      </w:r>
      <w:r>
        <w:rPr>
          <w:rFonts w:ascii="Century Gothic" w:hAnsi="Century Gothic"/>
          <w:color w:val="555555"/>
          <w:sz w:val="21"/>
          <w:szCs w:val="21"/>
        </w:rPr>
        <w:br/>
      </w:r>
      <w:r>
        <w:rPr>
          <w:rStyle w:val="Strong"/>
          <w:rFonts w:ascii="Century Gothic" w:hAnsi="Century Gothic"/>
          <w:color w:val="555555"/>
          <w:sz w:val="21"/>
          <w:szCs w:val="21"/>
        </w:rPr>
        <w:t>Duration:</w:t>
      </w:r>
      <w:r>
        <w:rPr>
          <w:rFonts w:ascii="Century Gothic" w:hAnsi="Century Gothic"/>
          <w:color w:val="555555"/>
          <w:sz w:val="21"/>
          <w:szCs w:val="21"/>
        </w:rPr>
        <w:t> Instantaneous</w:t>
      </w:r>
    </w:p>
    <w:p w:rsidR="009D4732" w:rsidRDefault="009D4732" w:rsidP="009D4732">
      <w:pPr>
        <w:pStyle w:val="NormalWeb"/>
        <w:shd w:val="clear" w:color="auto" w:fill="FFFFFF"/>
        <w:spacing w:before="0" w:beforeAutospacing="0" w:after="0" w:afterAutospacing="0"/>
        <w:rPr>
          <w:rFonts w:ascii="Century Gothic" w:hAnsi="Century Gothic"/>
          <w:color w:val="555555"/>
          <w:sz w:val="21"/>
          <w:szCs w:val="21"/>
        </w:rPr>
      </w:pPr>
      <w:r>
        <w:rPr>
          <w:rFonts w:ascii="Century Gothic" w:hAnsi="Century Gothic"/>
          <w:color w:val="555555"/>
          <w:sz w:val="21"/>
          <w:szCs w:val="21"/>
        </w:rPr>
        <w:t>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 </w:t>
      </w:r>
      <w:r>
        <w:rPr>
          <w:rFonts w:ascii="Century Gothic" w:hAnsi="Century Gothic"/>
          <w:color w:val="555555"/>
          <w:sz w:val="21"/>
          <w:szCs w:val="21"/>
        </w:rPr>
        <w:br/>
        <w:t>This spell's damage increases by 1d4 when you reach 5th level (2d4), 11th level (3d4), and 17th level (4d4).</w:t>
      </w:r>
    </w:p>
    <w:p w:rsidR="009D4732" w:rsidRDefault="009D4732"/>
    <w:p w:rsidR="009D4732" w:rsidRDefault="009D4732" w:rsidP="009D4732">
      <w:pPr>
        <w:pStyle w:val="Heading1"/>
        <w:shd w:val="clear" w:color="auto" w:fill="FFFFFF"/>
        <w:spacing w:before="300" w:after="150"/>
        <w:rPr>
          <w:rFonts w:ascii="Baskerville Old Face" w:hAnsi="Baskerville Old Face"/>
          <w:smallCaps/>
          <w:color w:val="444444"/>
          <w:sz w:val="63"/>
          <w:szCs w:val="63"/>
        </w:rPr>
      </w:pPr>
      <w:r>
        <w:rPr>
          <w:rFonts w:ascii="Baskerville Old Face" w:hAnsi="Baskerville Old Face"/>
          <w:b/>
          <w:bCs/>
          <w:smallCaps/>
          <w:color w:val="444444"/>
          <w:sz w:val="63"/>
          <w:szCs w:val="63"/>
        </w:rPr>
        <w:t>Heroism</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Style w:val="Emphasis"/>
          <w:rFonts w:ascii="Century Gothic" w:hAnsi="Century Gothic"/>
          <w:color w:val="555555"/>
          <w:sz w:val="21"/>
          <w:szCs w:val="21"/>
        </w:rPr>
        <w:t>1st-level enchantment</w:t>
      </w:r>
    </w:p>
    <w:p w:rsidR="009D4732" w:rsidRDefault="009D4732" w:rsidP="009D4732">
      <w:pPr>
        <w:pStyle w:val="NormalWeb"/>
        <w:shd w:val="clear" w:color="auto" w:fill="FFFFFF"/>
        <w:spacing w:before="0" w:beforeAutospacing="0" w:after="0" w:afterAutospacing="0"/>
        <w:rPr>
          <w:rFonts w:ascii="Century Gothic" w:hAnsi="Century Gothic"/>
          <w:color w:val="555555"/>
          <w:sz w:val="21"/>
          <w:szCs w:val="21"/>
        </w:rPr>
      </w:pPr>
      <w:r>
        <w:rPr>
          <w:rStyle w:val="Strong"/>
          <w:rFonts w:ascii="Century Gothic" w:hAnsi="Century Gothic"/>
          <w:color w:val="555555"/>
          <w:sz w:val="21"/>
          <w:szCs w:val="21"/>
        </w:rPr>
        <w:t>Casting Time:</w:t>
      </w:r>
      <w:r>
        <w:rPr>
          <w:rFonts w:ascii="Century Gothic" w:hAnsi="Century Gothic"/>
          <w:color w:val="555555"/>
          <w:sz w:val="21"/>
          <w:szCs w:val="21"/>
        </w:rPr>
        <w:t> 1 action </w:t>
      </w:r>
      <w:r>
        <w:rPr>
          <w:rFonts w:ascii="Century Gothic" w:hAnsi="Century Gothic"/>
          <w:color w:val="555555"/>
          <w:sz w:val="21"/>
          <w:szCs w:val="21"/>
        </w:rPr>
        <w:br/>
      </w:r>
      <w:r>
        <w:rPr>
          <w:rStyle w:val="Strong"/>
          <w:rFonts w:ascii="Century Gothic" w:hAnsi="Century Gothic"/>
          <w:color w:val="555555"/>
          <w:sz w:val="21"/>
          <w:szCs w:val="21"/>
        </w:rPr>
        <w:t>Range:</w:t>
      </w:r>
      <w:r>
        <w:rPr>
          <w:rFonts w:ascii="Century Gothic" w:hAnsi="Century Gothic"/>
          <w:color w:val="555555"/>
          <w:sz w:val="21"/>
          <w:szCs w:val="21"/>
        </w:rPr>
        <w:t> Touch </w:t>
      </w:r>
      <w:r>
        <w:rPr>
          <w:rFonts w:ascii="Century Gothic" w:hAnsi="Century Gothic"/>
          <w:color w:val="555555"/>
          <w:sz w:val="21"/>
          <w:szCs w:val="21"/>
        </w:rPr>
        <w:br/>
      </w:r>
      <w:r>
        <w:rPr>
          <w:rStyle w:val="Strong"/>
          <w:rFonts w:ascii="Century Gothic" w:hAnsi="Century Gothic"/>
          <w:color w:val="555555"/>
          <w:sz w:val="21"/>
          <w:szCs w:val="21"/>
        </w:rPr>
        <w:t>Components:</w:t>
      </w:r>
      <w:r>
        <w:rPr>
          <w:rFonts w:ascii="Century Gothic" w:hAnsi="Century Gothic"/>
          <w:color w:val="555555"/>
          <w:sz w:val="21"/>
          <w:szCs w:val="21"/>
        </w:rPr>
        <w:t> V, S </w:t>
      </w:r>
      <w:r>
        <w:rPr>
          <w:rFonts w:ascii="Century Gothic" w:hAnsi="Century Gothic"/>
          <w:color w:val="555555"/>
          <w:sz w:val="21"/>
          <w:szCs w:val="21"/>
        </w:rPr>
        <w:br/>
      </w:r>
      <w:r>
        <w:rPr>
          <w:rStyle w:val="Strong"/>
          <w:rFonts w:ascii="Century Gothic" w:hAnsi="Century Gothic"/>
          <w:color w:val="555555"/>
          <w:sz w:val="21"/>
          <w:szCs w:val="21"/>
        </w:rPr>
        <w:t>Duration:</w:t>
      </w:r>
      <w:r>
        <w:rPr>
          <w:rFonts w:ascii="Century Gothic" w:hAnsi="Century Gothic"/>
          <w:color w:val="555555"/>
          <w:sz w:val="21"/>
          <w:szCs w:val="21"/>
        </w:rPr>
        <w:t> Concentration, up to 1 minute</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Fonts w:ascii="Century Gothic" w:hAnsi="Century Gothic"/>
          <w:color w:val="555555"/>
          <w:sz w:val="21"/>
          <w:szCs w:val="21"/>
        </w:rPr>
        <w:t>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Style w:val="Strong"/>
          <w:rFonts w:ascii="Century Gothic" w:hAnsi="Century Gothic"/>
          <w:color w:val="555555"/>
          <w:sz w:val="21"/>
          <w:szCs w:val="21"/>
        </w:rPr>
        <w:t>At Higher Levels.</w:t>
      </w:r>
      <w:r>
        <w:rPr>
          <w:rFonts w:ascii="Century Gothic" w:hAnsi="Century Gothic"/>
          <w:color w:val="555555"/>
          <w:sz w:val="21"/>
          <w:szCs w:val="21"/>
        </w:rPr>
        <w:t> When you cast this spell using a spell slot of 2nd level or higher, you can target one additional creature for each slot level above 1st.</w:t>
      </w:r>
    </w:p>
    <w:p w:rsidR="009D4732" w:rsidRDefault="009D4732"/>
    <w:p w:rsidR="009D4732" w:rsidRDefault="009D4732"/>
    <w:p w:rsidR="009D4732" w:rsidRDefault="009D4732"/>
    <w:p w:rsidR="009D4732" w:rsidRDefault="009D4732"/>
    <w:p w:rsidR="009D4732" w:rsidRDefault="009D4732" w:rsidP="009D4732">
      <w:pPr>
        <w:pStyle w:val="Heading1"/>
        <w:shd w:val="clear" w:color="auto" w:fill="FFFFFF"/>
        <w:spacing w:before="300" w:after="150"/>
        <w:rPr>
          <w:rFonts w:ascii="Baskerville Old Face" w:hAnsi="Baskerville Old Face"/>
          <w:smallCaps/>
          <w:color w:val="444444"/>
          <w:sz w:val="63"/>
          <w:szCs w:val="63"/>
        </w:rPr>
      </w:pPr>
      <w:r>
        <w:rPr>
          <w:rFonts w:ascii="Baskerville Old Face" w:hAnsi="Baskerville Old Face"/>
          <w:b/>
          <w:bCs/>
          <w:smallCaps/>
          <w:color w:val="444444"/>
          <w:sz w:val="63"/>
          <w:szCs w:val="63"/>
        </w:rPr>
        <w:lastRenderedPageBreak/>
        <w:t>Sleep</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Style w:val="Emphasis"/>
          <w:rFonts w:ascii="Century Gothic" w:hAnsi="Century Gothic"/>
          <w:color w:val="555555"/>
          <w:sz w:val="21"/>
          <w:szCs w:val="21"/>
        </w:rPr>
        <w:t>1st-level enchantment</w:t>
      </w:r>
    </w:p>
    <w:p w:rsidR="009D4732" w:rsidRDefault="009D4732" w:rsidP="009D4732">
      <w:pPr>
        <w:pStyle w:val="NormalWeb"/>
        <w:shd w:val="clear" w:color="auto" w:fill="FFFFFF"/>
        <w:spacing w:before="0" w:beforeAutospacing="0" w:after="0" w:afterAutospacing="0"/>
        <w:rPr>
          <w:rFonts w:ascii="Century Gothic" w:hAnsi="Century Gothic"/>
          <w:color w:val="555555"/>
          <w:sz w:val="21"/>
          <w:szCs w:val="21"/>
        </w:rPr>
      </w:pPr>
      <w:r>
        <w:rPr>
          <w:rStyle w:val="Strong"/>
          <w:rFonts w:ascii="Century Gothic" w:hAnsi="Century Gothic"/>
          <w:color w:val="555555"/>
          <w:sz w:val="21"/>
          <w:szCs w:val="21"/>
        </w:rPr>
        <w:t>Casting Time:</w:t>
      </w:r>
      <w:r>
        <w:rPr>
          <w:rFonts w:ascii="Century Gothic" w:hAnsi="Century Gothic"/>
          <w:color w:val="555555"/>
          <w:sz w:val="21"/>
          <w:szCs w:val="21"/>
        </w:rPr>
        <w:t> 1 action </w:t>
      </w:r>
      <w:r>
        <w:rPr>
          <w:rFonts w:ascii="Century Gothic" w:hAnsi="Century Gothic"/>
          <w:color w:val="555555"/>
          <w:sz w:val="21"/>
          <w:szCs w:val="21"/>
        </w:rPr>
        <w:br/>
      </w:r>
      <w:r>
        <w:rPr>
          <w:rStyle w:val="Strong"/>
          <w:rFonts w:ascii="Century Gothic" w:hAnsi="Century Gothic"/>
          <w:color w:val="555555"/>
          <w:sz w:val="21"/>
          <w:szCs w:val="21"/>
        </w:rPr>
        <w:t>Range:</w:t>
      </w:r>
      <w:r>
        <w:rPr>
          <w:rFonts w:ascii="Century Gothic" w:hAnsi="Century Gothic"/>
          <w:color w:val="555555"/>
          <w:sz w:val="21"/>
          <w:szCs w:val="21"/>
        </w:rPr>
        <w:t> 90 feet </w:t>
      </w:r>
      <w:r>
        <w:rPr>
          <w:rFonts w:ascii="Century Gothic" w:hAnsi="Century Gothic"/>
          <w:color w:val="555555"/>
          <w:sz w:val="21"/>
          <w:szCs w:val="21"/>
        </w:rPr>
        <w:br/>
      </w:r>
      <w:r>
        <w:rPr>
          <w:rStyle w:val="Strong"/>
          <w:rFonts w:ascii="Century Gothic" w:hAnsi="Century Gothic"/>
          <w:color w:val="555555"/>
          <w:sz w:val="21"/>
          <w:szCs w:val="21"/>
        </w:rPr>
        <w:t>Components:</w:t>
      </w:r>
      <w:r>
        <w:rPr>
          <w:rFonts w:ascii="Century Gothic" w:hAnsi="Century Gothic"/>
          <w:color w:val="555555"/>
          <w:sz w:val="21"/>
          <w:szCs w:val="21"/>
        </w:rPr>
        <w:t> V, S, M (a pinch of fine sand, rose petals, or a cricket) </w:t>
      </w:r>
      <w:r>
        <w:rPr>
          <w:rFonts w:ascii="Century Gothic" w:hAnsi="Century Gothic"/>
          <w:color w:val="555555"/>
          <w:sz w:val="21"/>
          <w:szCs w:val="21"/>
        </w:rPr>
        <w:br/>
      </w:r>
      <w:r>
        <w:rPr>
          <w:rStyle w:val="Strong"/>
          <w:rFonts w:ascii="Century Gothic" w:hAnsi="Century Gothic"/>
          <w:color w:val="555555"/>
          <w:sz w:val="21"/>
          <w:szCs w:val="21"/>
        </w:rPr>
        <w:t>Duration:</w:t>
      </w:r>
      <w:r>
        <w:rPr>
          <w:rFonts w:ascii="Century Gothic" w:hAnsi="Century Gothic"/>
          <w:color w:val="555555"/>
          <w:sz w:val="21"/>
          <w:szCs w:val="21"/>
        </w:rPr>
        <w:t> 1 minute</w:t>
      </w:r>
    </w:p>
    <w:p w:rsidR="009D4732" w:rsidRDefault="009D4732" w:rsidP="009D4732">
      <w:pPr>
        <w:pStyle w:val="NormalWeb"/>
        <w:shd w:val="clear" w:color="auto" w:fill="FFFFFF"/>
        <w:spacing w:before="0" w:beforeAutospacing="0" w:after="0" w:afterAutospacing="0"/>
        <w:rPr>
          <w:rFonts w:ascii="Century Gothic" w:hAnsi="Century Gothic"/>
          <w:color w:val="555555"/>
          <w:sz w:val="21"/>
          <w:szCs w:val="21"/>
        </w:rPr>
      </w:pPr>
      <w:r>
        <w:rPr>
          <w:rFonts w:ascii="Century Gothic" w:hAnsi="Century Gothic"/>
          <w:color w:val="555555"/>
          <w:sz w:val="21"/>
          <w:szCs w:val="21"/>
        </w:rPr>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 </w:t>
      </w:r>
      <w:r>
        <w:rPr>
          <w:rFonts w:ascii="Century Gothic" w:hAnsi="Century Gothic"/>
          <w:color w:val="555555"/>
          <w:sz w:val="21"/>
          <w:szCs w:val="21"/>
        </w:rPr>
        <w:br/>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 </w:t>
      </w:r>
      <w:r>
        <w:rPr>
          <w:rFonts w:ascii="Century Gothic" w:hAnsi="Century Gothic"/>
          <w:color w:val="555555"/>
          <w:sz w:val="21"/>
          <w:szCs w:val="21"/>
        </w:rPr>
        <w:br/>
        <w:t>Undead and creatures immune to being charmed aren't affected by this spell.</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Style w:val="Strong"/>
          <w:rFonts w:ascii="Century Gothic" w:hAnsi="Century Gothic"/>
          <w:color w:val="555555"/>
          <w:sz w:val="21"/>
          <w:szCs w:val="21"/>
        </w:rPr>
        <w:t>At Higher Levels.</w:t>
      </w:r>
      <w:r>
        <w:rPr>
          <w:rFonts w:ascii="Century Gothic" w:hAnsi="Century Gothic"/>
          <w:color w:val="555555"/>
          <w:sz w:val="21"/>
          <w:szCs w:val="21"/>
        </w:rPr>
        <w:t> When you cast this spell using a spell slot of 2nd level or higher, roll an additional 2d8 for each slot level above 1st.</w:t>
      </w:r>
    </w:p>
    <w:p w:rsidR="009D4732" w:rsidRDefault="009D4732"/>
    <w:p w:rsidR="009D4732" w:rsidRDefault="009D4732" w:rsidP="009D4732">
      <w:pPr>
        <w:pStyle w:val="Heading1"/>
        <w:shd w:val="clear" w:color="auto" w:fill="FFFFFF"/>
        <w:spacing w:before="300" w:after="150"/>
        <w:rPr>
          <w:rFonts w:ascii="Baskerville Old Face" w:hAnsi="Baskerville Old Face"/>
          <w:smallCaps/>
          <w:color w:val="444444"/>
          <w:sz w:val="63"/>
          <w:szCs w:val="63"/>
        </w:rPr>
      </w:pPr>
      <w:r>
        <w:rPr>
          <w:rFonts w:ascii="Baskerville Old Face" w:hAnsi="Baskerville Old Face"/>
          <w:b/>
          <w:bCs/>
          <w:smallCaps/>
          <w:color w:val="444444"/>
          <w:sz w:val="63"/>
          <w:szCs w:val="63"/>
        </w:rPr>
        <w:t>Healing Word</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Style w:val="Emphasis"/>
          <w:rFonts w:ascii="Century Gothic" w:hAnsi="Century Gothic"/>
          <w:color w:val="555555"/>
          <w:sz w:val="21"/>
          <w:szCs w:val="21"/>
        </w:rPr>
        <w:t>1st-level evocation</w:t>
      </w:r>
    </w:p>
    <w:p w:rsidR="009D4732" w:rsidRDefault="009D4732" w:rsidP="009D4732">
      <w:pPr>
        <w:pStyle w:val="NormalWeb"/>
        <w:shd w:val="clear" w:color="auto" w:fill="FFFFFF"/>
        <w:spacing w:before="0" w:beforeAutospacing="0" w:after="0" w:afterAutospacing="0"/>
        <w:rPr>
          <w:rFonts w:ascii="Century Gothic" w:hAnsi="Century Gothic"/>
          <w:color w:val="555555"/>
          <w:sz w:val="21"/>
          <w:szCs w:val="21"/>
        </w:rPr>
      </w:pPr>
      <w:r>
        <w:rPr>
          <w:rStyle w:val="Strong"/>
          <w:rFonts w:ascii="Century Gothic" w:hAnsi="Century Gothic"/>
          <w:color w:val="555555"/>
          <w:sz w:val="21"/>
          <w:szCs w:val="21"/>
        </w:rPr>
        <w:t>Casting Time:</w:t>
      </w:r>
      <w:r>
        <w:rPr>
          <w:rFonts w:ascii="Century Gothic" w:hAnsi="Century Gothic"/>
          <w:color w:val="555555"/>
          <w:sz w:val="21"/>
          <w:szCs w:val="21"/>
        </w:rPr>
        <w:t> 1 bonus action </w:t>
      </w:r>
      <w:r>
        <w:rPr>
          <w:rFonts w:ascii="Century Gothic" w:hAnsi="Century Gothic"/>
          <w:color w:val="555555"/>
          <w:sz w:val="21"/>
          <w:szCs w:val="21"/>
        </w:rPr>
        <w:br/>
      </w:r>
      <w:r>
        <w:rPr>
          <w:rStyle w:val="Strong"/>
          <w:rFonts w:ascii="Century Gothic" w:hAnsi="Century Gothic"/>
          <w:color w:val="555555"/>
          <w:sz w:val="21"/>
          <w:szCs w:val="21"/>
        </w:rPr>
        <w:t>Range:</w:t>
      </w:r>
      <w:r>
        <w:rPr>
          <w:rFonts w:ascii="Century Gothic" w:hAnsi="Century Gothic"/>
          <w:color w:val="555555"/>
          <w:sz w:val="21"/>
          <w:szCs w:val="21"/>
        </w:rPr>
        <w:t> 60 feet </w:t>
      </w:r>
      <w:r>
        <w:rPr>
          <w:rFonts w:ascii="Century Gothic" w:hAnsi="Century Gothic"/>
          <w:color w:val="555555"/>
          <w:sz w:val="21"/>
          <w:szCs w:val="21"/>
        </w:rPr>
        <w:br/>
      </w:r>
      <w:r>
        <w:rPr>
          <w:rStyle w:val="Strong"/>
          <w:rFonts w:ascii="Century Gothic" w:hAnsi="Century Gothic"/>
          <w:color w:val="555555"/>
          <w:sz w:val="21"/>
          <w:szCs w:val="21"/>
        </w:rPr>
        <w:t>Components:</w:t>
      </w:r>
      <w:r>
        <w:rPr>
          <w:rFonts w:ascii="Century Gothic" w:hAnsi="Century Gothic"/>
          <w:color w:val="555555"/>
          <w:sz w:val="21"/>
          <w:szCs w:val="21"/>
        </w:rPr>
        <w:t> V </w:t>
      </w:r>
      <w:r>
        <w:rPr>
          <w:rFonts w:ascii="Century Gothic" w:hAnsi="Century Gothic"/>
          <w:color w:val="555555"/>
          <w:sz w:val="21"/>
          <w:szCs w:val="21"/>
        </w:rPr>
        <w:br/>
      </w:r>
      <w:r>
        <w:rPr>
          <w:rStyle w:val="Strong"/>
          <w:rFonts w:ascii="Century Gothic" w:hAnsi="Century Gothic"/>
          <w:color w:val="555555"/>
          <w:sz w:val="21"/>
          <w:szCs w:val="21"/>
        </w:rPr>
        <w:t>Duration:</w:t>
      </w:r>
      <w:r>
        <w:rPr>
          <w:rFonts w:ascii="Century Gothic" w:hAnsi="Century Gothic"/>
          <w:color w:val="555555"/>
          <w:sz w:val="21"/>
          <w:szCs w:val="21"/>
        </w:rPr>
        <w:t> Instantaneous</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Fonts w:ascii="Century Gothic" w:hAnsi="Century Gothic"/>
          <w:color w:val="555555"/>
          <w:sz w:val="21"/>
          <w:szCs w:val="21"/>
        </w:rPr>
        <w:t>A creature of your choice that you can see within range regains hit points equal to 1d4 + your spellcasting ability modifier. This spell has no effect on undead or constructs. </w:t>
      </w:r>
      <w:r>
        <w:rPr>
          <w:rStyle w:val="Strong"/>
          <w:rFonts w:ascii="Century Gothic" w:hAnsi="Century Gothic"/>
          <w:color w:val="555555"/>
          <w:sz w:val="21"/>
          <w:szCs w:val="21"/>
        </w:rPr>
        <w:t>At Higher Levels.</w:t>
      </w:r>
      <w:r>
        <w:rPr>
          <w:rFonts w:ascii="Century Gothic" w:hAnsi="Century Gothic"/>
          <w:color w:val="555555"/>
          <w:sz w:val="21"/>
          <w:szCs w:val="21"/>
        </w:rPr>
        <w:t> When you cast this spell using a spell slot of 2nd level or higher, the healing increases by 1d4 for each slot level above 1st.</w:t>
      </w:r>
    </w:p>
    <w:p w:rsidR="009D4732" w:rsidRDefault="009D4732"/>
    <w:p w:rsidR="009D4732" w:rsidRDefault="009D4732" w:rsidP="009D4732">
      <w:pPr>
        <w:pStyle w:val="Heading1"/>
        <w:shd w:val="clear" w:color="auto" w:fill="FFFFFF"/>
        <w:spacing w:before="300" w:after="150"/>
        <w:rPr>
          <w:rFonts w:ascii="Baskerville Old Face" w:hAnsi="Baskerville Old Face"/>
          <w:smallCaps/>
          <w:color w:val="444444"/>
          <w:sz w:val="63"/>
          <w:szCs w:val="63"/>
        </w:rPr>
      </w:pPr>
      <w:r>
        <w:rPr>
          <w:rFonts w:ascii="Baskerville Old Face" w:hAnsi="Baskerville Old Face"/>
          <w:b/>
          <w:bCs/>
          <w:smallCaps/>
          <w:color w:val="444444"/>
          <w:sz w:val="63"/>
          <w:szCs w:val="63"/>
        </w:rPr>
        <w:t>Feather Fall</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Style w:val="Emphasis"/>
          <w:rFonts w:ascii="Century Gothic" w:hAnsi="Century Gothic"/>
          <w:color w:val="555555"/>
          <w:sz w:val="21"/>
          <w:szCs w:val="21"/>
        </w:rPr>
        <w:t>1st-level transmutation</w:t>
      </w:r>
    </w:p>
    <w:p w:rsidR="009D4732" w:rsidRDefault="009D4732" w:rsidP="009D4732">
      <w:pPr>
        <w:pStyle w:val="NormalWeb"/>
        <w:shd w:val="clear" w:color="auto" w:fill="FFFFFF"/>
        <w:spacing w:before="0" w:beforeAutospacing="0" w:after="0" w:afterAutospacing="0"/>
        <w:rPr>
          <w:rFonts w:ascii="Century Gothic" w:hAnsi="Century Gothic"/>
          <w:color w:val="555555"/>
          <w:sz w:val="21"/>
          <w:szCs w:val="21"/>
        </w:rPr>
      </w:pPr>
      <w:r>
        <w:rPr>
          <w:rStyle w:val="Strong"/>
          <w:rFonts w:ascii="Century Gothic" w:hAnsi="Century Gothic"/>
          <w:color w:val="555555"/>
          <w:sz w:val="21"/>
          <w:szCs w:val="21"/>
        </w:rPr>
        <w:t>Casting Time:</w:t>
      </w:r>
      <w:r>
        <w:rPr>
          <w:rFonts w:ascii="Century Gothic" w:hAnsi="Century Gothic"/>
          <w:color w:val="555555"/>
          <w:sz w:val="21"/>
          <w:szCs w:val="21"/>
        </w:rPr>
        <w:t> 1 reaction, which you take when you or a creature within 60 feet of you falls </w:t>
      </w:r>
      <w:r>
        <w:rPr>
          <w:rFonts w:ascii="Century Gothic" w:hAnsi="Century Gothic"/>
          <w:color w:val="555555"/>
          <w:sz w:val="21"/>
          <w:szCs w:val="21"/>
        </w:rPr>
        <w:br/>
      </w:r>
      <w:r>
        <w:rPr>
          <w:rStyle w:val="Strong"/>
          <w:rFonts w:ascii="Century Gothic" w:hAnsi="Century Gothic"/>
          <w:color w:val="555555"/>
          <w:sz w:val="21"/>
          <w:szCs w:val="21"/>
        </w:rPr>
        <w:t>Range:</w:t>
      </w:r>
      <w:r>
        <w:rPr>
          <w:rFonts w:ascii="Century Gothic" w:hAnsi="Century Gothic"/>
          <w:color w:val="555555"/>
          <w:sz w:val="21"/>
          <w:szCs w:val="21"/>
        </w:rPr>
        <w:t> 60 feet </w:t>
      </w:r>
      <w:r>
        <w:rPr>
          <w:rFonts w:ascii="Century Gothic" w:hAnsi="Century Gothic"/>
          <w:color w:val="555555"/>
          <w:sz w:val="21"/>
          <w:szCs w:val="21"/>
        </w:rPr>
        <w:br/>
      </w:r>
      <w:r>
        <w:rPr>
          <w:rStyle w:val="Strong"/>
          <w:rFonts w:ascii="Century Gothic" w:hAnsi="Century Gothic"/>
          <w:color w:val="555555"/>
          <w:sz w:val="21"/>
          <w:szCs w:val="21"/>
        </w:rPr>
        <w:t>Components:</w:t>
      </w:r>
      <w:r>
        <w:rPr>
          <w:rFonts w:ascii="Century Gothic" w:hAnsi="Century Gothic"/>
          <w:color w:val="555555"/>
          <w:sz w:val="21"/>
          <w:szCs w:val="21"/>
        </w:rPr>
        <w:t> V, M (a small feather or piece of down) </w:t>
      </w:r>
      <w:r>
        <w:rPr>
          <w:rFonts w:ascii="Century Gothic" w:hAnsi="Century Gothic"/>
          <w:color w:val="555555"/>
          <w:sz w:val="21"/>
          <w:szCs w:val="21"/>
        </w:rPr>
        <w:br/>
      </w:r>
      <w:r>
        <w:rPr>
          <w:rStyle w:val="Strong"/>
          <w:rFonts w:ascii="Century Gothic" w:hAnsi="Century Gothic"/>
          <w:color w:val="555555"/>
          <w:sz w:val="21"/>
          <w:szCs w:val="21"/>
        </w:rPr>
        <w:t>Duration:</w:t>
      </w:r>
      <w:r>
        <w:rPr>
          <w:rFonts w:ascii="Century Gothic" w:hAnsi="Century Gothic"/>
          <w:color w:val="555555"/>
          <w:sz w:val="21"/>
          <w:szCs w:val="21"/>
        </w:rPr>
        <w:t> 1 minute</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Fonts w:ascii="Century Gothic" w:hAnsi="Century Gothic"/>
          <w:color w:val="555555"/>
          <w:sz w:val="21"/>
          <w:szCs w:val="21"/>
        </w:rPr>
        <w:lastRenderedPageBreak/>
        <w:t>Choose up to five falling creatures within range. A falling creature's rate of descent slows to 60 feet per round until the spell ends. If the creature lands before the spell ends, it takes no falling damage and can land on its feet, and the spell ends for that creature.</w:t>
      </w:r>
    </w:p>
    <w:p w:rsidR="009D4732" w:rsidRDefault="009D4732"/>
    <w:p w:rsidR="009D4732" w:rsidRDefault="009D4732" w:rsidP="009D4732">
      <w:pPr>
        <w:pStyle w:val="Heading1"/>
        <w:shd w:val="clear" w:color="auto" w:fill="FFFFFF"/>
        <w:spacing w:before="300" w:after="150"/>
        <w:rPr>
          <w:rFonts w:ascii="Baskerville Old Face" w:hAnsi="Baskerville Old Face"/>
          <w:smallCaps/>
          <w:color w:val="444444"/>
          <w:sz w:val="63"/>
          <w:szCs w:val="63"/>
        </w:rPr>
      </w:pPr>
      <w:r>
        <w:rPr>
          <w:rFonts w:ascii="Baskerville Old Face" w:hAnsi="Baskerville Old Face"/>
          <w:b/>
          <w:bCs/>
          <w:smallCaps/>
          <w:color w:val="444444"/>
          <w:sz w:val="63"/>
          <w:szCs w:val="63"/>
        </w:rPr>
        <w:t>Lesser Restoration</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Style w:val="Emphasis"/>
          <w:rFonts w:ascii="Century Gothic" w:hAnsi="Century Gothic"/>
          <w:color w:val="555555"/>
          <w:sz w:val="21"/>
          <w:szCs w:val="21"/>
        </w:rPr>
        <w:t>2nd-level abjuration</w:t>
      </w:r>
    </w:p>
    <w:p w:rsidR="009D4732" w:rsidRDefault="009D4732" w:rsidP="009D4732">
      <w:pPr>
        <w:pStyle w:val="NormalWeb"/>
        <w:shd w:val="clear" w:color="auto" w:fill="FFFFFF"/>
        <w:spacing w:before="0" w:beforeAutospacing="0" w:after="0" w:afterAutospacing="0"/>
        <w:rPr>
          <w:rFonts w:ascii="Century Gothic" w:hAnsi="Century Gothic"/>
          <w:color w:val="555555"/>
          <w:sz w:val="21"/>
          <w:szCs w:val="21"/>
        </w:rPr>
      </w:pPr>
      <w:r>
        <w:rPr>
          <w:rStyle w:val="Strong"/>
          <w:rFonts w:ascii="Century Gothic" w:hAnsi="Century Gothic"/>
          <w:color w:val="555555"/>
          <w:sz w:val="21"/>
          <w:szCs w:val="21"/>
        </w:rPr>
        <w:t>Casting Time:</w:t>
      </w:r>
      <w:r>
        <w:rPr>
          <w:rFonts w:ascii="Century Gothic" w:hAnsi="Century Gothic"/>
          <w:color w:val="555555"/>
          <w:sz w:val="21"/>
          <w:szCs w:val="21"/>
        </w:rPr>
        <w:t> 1 action </w:t>
      </w:r>
      <w:r>
        <w:rPr>
          <w:rFonts w:ascii="Century Gothic" w:hAnsi="Century Gothic"/>
          <w:color w:val="555555"/>
          <w:sz w:val="21"/>
          <w:szCs w:val="21"/>
        </w:rPr>
        <w:br/>
      </w:r>
      <w:r>
        <w:rPr>
          <w:rStyle w:val="Strong"/>
          <w:rFonts w:ascii="Century Gothic" w:hAnsi="Century Gothic"/>
          <w:color w:val="555555"/>
          <w:sz w:val="21"/>
          <w:szCs w:val="21"/>
        </w:rPr>
        <w:t>Range:</w:t>
      </w:r>
      <w:r>
        <w:rPr>
          <w:rFonts w:ascii="Century Gothic" w:hAnsi="Century Gothic"/>
          <w:color w:val="555555"/>
          <w:sz w:val="21"/>
          <w:szCs w:val="21"/>
        </w:rPr>
        <w:t> Touch </w:t>
      </w:r>
      <w:r>
        <w:rPr>
          <w:rFonts w:ascii="Century Gothic" w:hAnsi="Century Gothic"/>
          <w:color w:val="555555"/>
          <w:sz w:val="21"/>
          <w:szCs w:val="21"/>
        </w:rPr>
        <w:br/>
      </w:r>
      <w:r>
        <w:rPr>
          <w:rStyle w:val="Strong"/>
          <w:rFonts w:ascii="Century Gothic" w:hAnsi="Century Gothic"/>
          <w:color w:val="555555"/>
          <w:sz w:val="21"/>
          <w:szCs w:val="21"/>
        </w:rPr>
        <w:t>Components:</w:t>
      </w:r>
      <w:r>
        <w:rPr>
          <w:rFonts w:ascii="Century Gothic" w:hAnsi="Century Gothic"/>
          <w:color w:val="555555"/>
          <w:sz w:val="21"/>
          <w:szCs w:val="21"/>
        </w:rPr>
        <w:t> V, S </w:t>
      </w:r>
      <w:r>
        <w:rPr>
          <w:rFonts w:ascii="Century Gothic" w:hAnsi="Century Gothic"/>
          <w:color w:val="555555"/>
          <w:sz w:val="21"/>
          <w:szCs w:val="21"/>
        </w:rPr>
        <w:br/>
      </w:r>
      <w:r>
        <w:rPr>
          <w:rStyle w:val="Strong"/>
          <w:rFonts w:ascii="Century Gothic" w:hAnsi="Century Gothic"/>
          <w:color w:val="555555"/>
          <w:sz w:val="21"/>
          <w:szCs w:val="21"/>
        </w:rPr>
        <w:t>Duration:</w:t>
      </w:r>
      <w:r>
        <w:rPr>
          <w:rFonts w:ascii="Century Gothic" w:hAnsi="Century Gothic"/>
          <w:color w:val="555555"/>
          <w:sz w:val="21"/>
          <w:szCs w:val="21"/>
        </w:rPr>
        <w:t> Instantaneous</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Fonts w:ascii="Century Gothic" w:hAnsi="Century Gothic"/>
          <w:color w:val="555555"/>
          <w:sz w:val="21"/>
          <w:szCs w:val="21"/>
        </w:rPr>
        <w:t>You touch a creature and can end either one disease or one condition afflicting it. The condition can be blinded, deafened, paralyzed, or poisoned.</w:t>
      </w:r>
    </w:p>
    <w:p w:rsidR="009D4732" w:rsidRDefault="009D4732"/>
    <w:p w:rsidR="009D4732" w:rsidRDefault="009D4732" w:rsidP="009D4732">
      <w:pPr>
        <w:pStyle w:val="Heading1"/>
        <w:shd w:val="clear" w:color="auto" w:fill="FFFFFF"/>
        <w:spacing w:before="300" w:after="150"/>
        <w:rPr>
          <w:rFonts w:ascii="Baskerville Old Face" w:hAnsi="Baskerville Old Face"/>
          <w:smallCaps/>
          <w:color w:val="444444"/>
          <w:sz w:val="63"/>
          <w:szCs w:val="63"/>
        </w:rPr>
      </w:pPr>
      <w:r>
        <w:rPr>
          <w:rFonts w:ascii="Baskerville Old Face" w:hAnsi="Baskerville Old Face"/>
          <w:b/>
          <w:bCs/>
          <w:smallCaps/>
          <w:color w:val="444444"/>
          <w:sz w:val="63"/>
          <w:szCs w:val="63"/>
        </w:rPr>
        <w:t>Suggestion</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Style w:val="Emphasis"/>
          <w:rFonts w:ascii="Century Gothic" w:hAnsi="Century Gothic"/>
          <w:color w:val="555555"/>
          <w:sz w:val="21"/>
          <w:szCs w:val="21"/>
        </w:rPr>
        <w:t>2nd-level enchantment</w:t>
      </w:r>
    </w:p>
    <w:p w:rsidR="009D4732" w:rsidRDefault="009D4732" w:rsidP="009D4732">
      <w:pPr>
        <w:pStyle w:val="NormalWeb"/>
        <w:shd w:val="clear" w:color="auto" w:fill="FFFFFF"/>
        <w:spacing w:before="0" w:beforeAutospacing="0" w:after="0" w:afterAutospacing="0"/>
        <w:rPr>
          <w:rFonts w:ascii="Century Gothic" w:hAnsi="Century Gothic"/>
          <w:color w:val="555555"/>
          <w:sz w:val="21"/>
          <w:szCs w:val="21"/>
        </w:rPr>
      </w:pPr>
      <w:r>
        <w:rPr>
          <w:rStyle w:val="Strong"/>
          <w:rFonts w:ascii="Century Gothic" w:hAnsi="Century Gothic"/>
          <w:color w:val="555555"/>
          <w:sz w:val="21"/>
          <w:szCs w:val="21"/>
        </w:rPr>
        <w:t>Casting Time:</w:t>
      </w:r>
      <w:r>
        <w:rPr>
          <w:rFonts w:ascii="Century Gothic" w:hAnsi="Century Gothic"/>
          <w:color w:val="555555"/>
          <w:sz w:val="21"/>
          <w:szCs w:val="21"/>
        </w:rPr>
        <w:t> 1 action </w:t>
      </w:r>
      <w:r>
        <w:rPr>
          <w:rFonts w:ascii="Century Gothic" w:hAnsi="Century Gothic"/>
          <w:color w:val="555555"/>
          <w:sz w:val="21"/>
          <w:szCs w:val="21"/>
        </w:rPr>
        <w:br/>
      </w:r>
      <w:r>
        <w:rPr>
          <w:rStyle w:val="Strong"/>
          <w:rFonts w:ascii="Century Gothic" w:hAnsi="Century Gothic"/>
          <w:color w:val="555555"/>
          <w:sz w:val="21"/>
          <w:szCs w:val="21"/>
        </w:rPr>
        <w:t>Range:</w:t>
      </w:r>
      <w:r>
        <w:rPr>
          <w:rFonts w:ascii="Century Gothic" w:hAnsi="Century Gothic"/>
          <w:color w:val="555555"/>
          <w:sz w:val="21"/>
          <w:szCs w:val="21"/>
        </w:rPr>
        <w:t> 30 feet </w:t>
      </w:r>
      <w:r>
        <w:rPr>
          <w:rFonts w:ascii="Century Gothic" w:hAnsi="Century Gothic"/>
          <w:color w:val="555555"/>
          <w:sz w:val="21"/>
          <w:szCs w:val="21"/>
        </w:rPr>
        <w:br/>
      </w:r>
      <w:r>
        <w:rPr>
          <w:rStyle w:val="Strong"/>
          <w:rFonts w:ascii="Century Gothic" w:hAnsi="Century Gothic"/>
          <w:color w:val="555555"/>
          <w:sz w:val="21"/>
          <w:szCs w:val="21"/>
        </w:rPr>
        <w:t>Components:</w:t>
      </w:r>
      <w:r>
        <w:rPr>
          <w:rFonts w:ascii="Century Gothic" w:hAnsi="Century Gothic"/>
          <w:color w:val="555555"/>
          <w:sz w:val="21"/>
          <w:szCs w:val="21"/>
        </w:rPr>
        <w:t> V, M (a snake's tongue and either a bit of honeycomb or a drop of sweet oil) </w:t>
      </w:r>
      <w:r>
        <w:rPr>
          <w:rFonts w:ascii="Century Gothic" w:hAnsi="Century Gothic"/>
          <w:color w:val="555555"/>
          <w:sz w:val="21"/>
          <w:szCs w:val="21"/>
        </w:rPr>
        <w:br/>
      </w:r>
      <w:r>
        <w:rPr>
          <w:rStyle w:val="Strong"/>
          <w:rFonts w:ascii="Century Gothic" w:hAnsi="Century Gothic"/>
          <w:color w:val="555555"/>
          <w:sz w:val="21"/>
          <w:szCs w:val="21"/>
        </w:rPr>
        <w:t>Duration:</w:t>
      </w:r>
      <w:r>
        <w:rPr>
          <w:rFonts w:ascii="Century Gothic" w:hAnsi="Century Gothic"/>
          <w:color w:val="555555"/>
          <w:sz w:val="21"/>
          <w:szCs w:val="21"/>
        </w:rPr>
        <w:t> Concentration, up to 8 hours</w:t>
      </w:r>
    </w:p>
    <w:p w:rsidR="009D4732" w:rsidRDefault="009D4732" w:rsidP="009D4732">
      <w:pPr>
        <w:pStyle w:val="NormalWeb"/>
        <w:shd w:val="clear" w:color="auto" w:fill="FFFFFF"/>
        <w:spacing w:before="0" w:beforeAutospacing="0" w:after="0" w:afterAutospacing="0"/>
        <w:rPr>
          <w:rFonts w:ascii="Century Gothic" w:hAnsi="Century Gothic"/>
          <w:color w:val="555555"/>
          <w:sz w:val="21"/>
          <w:szCs w:val="21"/>
        </w:rPr>
      </w:pPr>
      <w:r>
        <w:rPr>
          <w:rFonts w:ascii="Century Gothic" w:hAnsi="Century Gothic"/>
          <w:color w:val="555555"/>
          <w:sz w:val="21"/>
          <w:szCs w:val="21"/>
        </w:rPr>
        <w:t>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 </w:t>
      </w:r>
      <w:r>
        <w:rPr>
          <w:rFonts w:ascii="Century Gothic" w:hAnsi="Century Gothic"/>
          <w:color w:val="555555"/>
          <w:sz w:val="21"/>
          <w:szCs w:val="21"/>
        </w:rPr>
        <w:br/>
        <w:t>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 </w:t>
      </w:r>
      <w:r>
        <w:rPr>
          <w:rFonts w:ascii="Century Gothic" w:hAnsi="Century Gothic"/>
          <w:color w:val="555555"/>
          <w:sz w:val="21"/>
          <w:szCs w:val="21"/>
        </w:rPr>
        <w:br/>
        <w:t>You can also specify conditions that will trigger a special activity during the duration. For example, you might suggest that a knight give her warhorse to the first beggar she meets. If the condition isn't met before the spell expires, the activity isn't performed. </w:t>
      </w:r>
      <w:r>
        <w:rPr>
          <w:rFonts w:ascii="Century Gothic" w:hAnsi="Century Gothic"/>
          <w:color w:val="555555"/>
          <w:sz w:val="21"/>
          <w:szCs w:val="21"/>
        </w:rPr>
        <w:br/>
        <w:t>If you or any of your companions damage the target, the spell ends.</w:t>
      </w:r>
    </w:p>
    <w:p w:rsidR="009D4732" w:rsidRDefault="009D4732"/>
    <w:p w:rsidR="009D4732" w:rsidRDefault="009D4732"/>
    <w:p w:rsidR="009D4732" w:rsidRDefault="009D4732"/>
    <w:p w:rsidR="009D4732" w:rsidRDefault="009D4732"/>
    <w:p w:rsidR="009D4732" w:rsidRDefault="009D4732" w:rsidP="009D4732">
      <w:pPr>
        <w:pStyle w:val="Heading1"/>
        <w:shd w:val="clear" w:color="auto" w:fill="FFFFFF"/>
        <w:spacing w:before="300" w:after="150"/>
        <w:rPr>
          <w:rFonts w:ascii="Baskerville Old Face" w:hAnsi="Baskerville Old Face"/>
          <w:smallCaps/>
          <w:color w:val="444444"/>
          <w:sz w:val="63"/>
          <w:szCs w:val="63"/>
        </w:rPr>
      </w:pPr>
      <w:r>
        <w:rPr>
          <w:rFonts w:ascii="Baskerville Old Face" w:hAnsi="Baskerville Old Face"/>
          <w:b/>
          <w:bCs/>
          <w:smallCaps/>
          <w:color w:val="444444"/>
          <w:sz w:val="63"/>
          <w:szCs w:val="63"/>
        </w:rPr>
        <w:lastRenderedPageBreak/>
        <w:t>Tongues</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Style w:val="Emphasis"/>
          <w:rFonts w:ascii="Century Gothic" w:hAnsi="Century Gothic"/>
          <w:color w:val="555555"/>
          <w:sz w:val="21"/>
          <w:szCs w:val="21"/>
        </w:rPr>
        <w:t>3rd-level divination</w:t>
      </w:r>
    </w:p>
    <w:p w:rsidR="009D4732" w:rsidRDefault="009D4732" w:rsidP="009D4732">
      <w:pPr>
        <w:pStyle w:val="NormalWeb"/>
        <w:shd w:val="clear" w:color="auto" w:fill="FFFFFF"/>
        <w:spacing w:before="0" w:beforeAutospacing="0" w:after="0" w:afterAutospacing="0"/>
        <w:rPr>
          <w:rFonts w:ascii="Century Gothic" w:hAnsi="Century Gothic"/>
          <w:color w:val="555555"/>
          <w:sz w:val="21"/>
          <w:szCs w:val="21"/>
        </w:rPr>
      </w:pPr>
      <w:r>
        <w:rPr>
          <w:rStyle w:val="Strong"/>
          <w:rFonts w:ascii="Century Gothic" w:hAnsi="Century Gothic"/>
          <w:color w:val="555555"/>
          <w:sz w:val="21"/>
          <w:szCs w:val="21"/>
        </w:rPr>
        <w:t>Casting Time:</w:t>
      </w:r>
      <w:r>
        <w:rPr>
          <w:rFonts w:ascii="Century Gothic" w:hAnsi="Century Gothic"/>
          <w:color w:val="555555"/>
          <w:sz w:val="21"/>
          <w:szCs w:val="21"/>
        </w:rPr>
        <w:t> 1 action </w:t>
      </w:r>
      <w:r>
        <w:rPr>
          <w:rFonts w:ascii="Century Gothic" w:hAnsi="Century Gothic"/>
          <w:color w:val="555555"/>
          <w:sz w:val="21"/>
          <w:szCs w:val="21"/>
        </w:rPr>
        <w:br/>
      </w:r>
      <w:r>
        <w:rPr>
          <w:rStyle w:val="Strong"/>
          <w:rFonts w:ascii="Century Gothic" w:hAnsi="Century Gothic"/>
          <w:color w:val="555555"/>
          <w:sz w:val="21"/>
          <w:szCs w:val="21"/>
        </w:rPr>
        <w:t>Range:</w:t>
      </w:r>
      <w:r>
        <w:rPr>
          <w:rFonts w:ascii="Century Gothic" w:hAnsi="Century Gothic"/>
          <w:color w:val="555555"/>
          <w:sz w:val="21"/>
          <w:szCs w:val="21"/>
        </w:rPr>
        <w:t> Touch </w:t>
      </w:r>
      <w:r>
        <w:rPr>
          <w:rFonts w:ascii="Century Gothic" w:hAnsi="Century Gothic"/>
          <w:color w:val="555555"/>
          <w:sz w:val="21"/>
          <w:szCs w:val="21"/>
        </w:rPr>
        <w:br/>
      </w:r>
      <w:r>
        <w:rPr>
          <w:rStyle w:val="Strong"/>
          <w:rFonts w:ascii="Century Gothic" w:hAnsi="Century Gothic"/>
          <w:color w:val="555555"/>
          <w:sz w:val="21"/>
          <w:szCs w:val="21"/>
        </w:rPr>
        <w:t>Components:</w:t>
      </w:r>
      <w:r>
        <w:rPr>
          <w:rFonts w:ascii="Century Gothic" w:hAnsi="Century Gothic"/>
          <w:color w:val="555555"/>
          <w:sz w:val="21"/>
          <w:szCs w:val="21"/>
        </w:rPr>
        <w:t> V, M (a small clay model of a ziggurat) </w:t>
      </w:r>
      <w:r>
        <w:rPr>
          <w:rFonts w:ascii="Century Gothic" w:hAnsi="Century Gothic"/>
          <w:color w:val="555555"/>
          <w:sz w:val="21"/>
          <w:szCs w:val="21"/>
        </w:rPr>
        <w:br/>
      </w:r>
      <w:r>
        <w:rPr>
          <w:rStyle w:val="Strong"/>
          <w:rFonts w:ascii="Century Gothic" w:hAnsi="Century Gothic"/>
          <w:color w:val="555555"/>
          <w:sz w:val="21"/>
          <w:szCs w:val="21"/>
        </w:rPr>
        <w:t>Duration:</w:t>
      </w:r>
      <w:r>
        <w:rPr>
          <w:rFonts w:ascii="Century Gothic" w:hAnsi="Century Gothic"/>
          <w:color w:val="555555"/>
          <w:sz w:val="21"/>
          <w:szCs w:val="21"/>
        </w:rPr>
        <w:t> 1 hour</w:t>
      </w:r>
    </w:p>
    <w:p w:rsidR="009D4732" w:rsidRDefault="009D4732" w:rsidP="009D4732">
      <w:pPr>
        <w:pStyle w:val="NormalWeb"/>
        <w:shd w:val="clear" w:color="auto" w:fill="FFFFFF"/>
        <w:spacing w:before="0" w:beforeAutospacing="0" w:after="150" w:afterAutospacing="0"/>
        <w:rPr>
          <w:rFonts w:ascii="Century Gothic" w:hAnsi="Century Gothic"/>
          <w:color w:val="555555"/>
          <w:sz w:val="21"/>
          <w:szCs w:val="21"/>
        </w:rPr>
      </w:pPr>
      <w:r>
        <w:rPr>
          <w:rFonts w:ascii="Century Gothic" w:hAnsi="Century Gothic"/>
          <w:color w:val="555555"/>
          <w:sz w:val="21"/>
          <w:szCs w:val="21"/>
        </w:rPr>
        <w:t>This spell grants the creature you touch the ability to understand any spoken language it hears. Moreover, when the target speaks, any creature that knows at least one language and can hear the target understands what it says.</w:t>
      </w:r>
    </w:p>
    <w:p w:rsidR="00767917" w:rsidRPr="009D4732" w:rsidRDefault="00767917"/>
    <w:sectPr w:rsidR="00767917" w:rsidRPr="009D47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28C" w:rsidRDefault="0020428C" w:rsidP="009D4732">
      <w:pPr>
        <w:spacing w:after="0" w:line="240" w:lineRule="auto"/>
      </w:pPr>
      <w:r>
        <w:separator/>
      </w:r>
    </w:p>
  </w:endnote>
  <w:endnote w:type="continuationSeparator" w:id="0">
    <w:p w:rsidR="0020428C" w:rsidRDefault="0020428C" w:rsidP="009D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28C" w:rsidRDefault="0020428C" w:rsidP="009D4732">
      <w:pPr>
        <w:spacing w:after="0" w:line="240" w:lineRule="auto"/>
      </w:pPr>
      <w:r>
        <w:separator/>
      </w:r>
    </w:p>
  </w:footnote>
  <w:footnote w:type="continuationSeparator" w:id="0">
    <w:p w:rsidR="0020428C" w:rsidRDefault="0020428C" w:rsidP="009D47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32"/>
    <w:rsid w:val="0020428C"/>
    <w:rsid w:val="00767917"/>
    <w:rsid w:val="009951DD"/>
    <w:rsid w:val="009D4732"/>
    <w:rsid w:val="00A3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29CB2"/>
  <w15:chartTrackingRefBased/>
  <w15:docId w15:val="{F0F14916-D243-487D-8219-8E151105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D47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732"/>
  </w:style>
  <w:style w:type="paragraph" w:styleId="Footer">
    <w:name w:val="footer"/>
    <w:basedOn w:val="Normal"/>
    <w:link w:val="FooterChar"/>
    <w:uiPriority w:val="99"/>
    <w:unhideWhenUsed/>
    <w:rsid w:val="009D4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732"/>
  </w:style>
  <w:style w:type="character" w:customStyle="1" w:styleId="Heading4Char">
    <w:name w:val="Heading 4 Char"/>
    <w:basedOn w:val="DefaultParagraphFont"/>
    <w:link w:val="Heading4"/>
    <w:uiPriority w:val="9"/>
    <w:rsid w:val="009D473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D4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473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D4732"/>
    <w:rPr>
      <w:i/>
      <w:iCs/>
    </w:rPr>
  </w:style>
  <w:style w:type="character" w:styleId="Strong">
    <w:name w:val="Strong"/>
    <w:basedOn w:val="DefaultParagraphFont"/>
    <w:uiPriority w:val="22"/>
    <w:qFormat/>
    <w:rsid w:val="009D4732"/>
    <w:rPr>
      <w:b/>
      <w:bCs/>
    </w:rPr>
  </w:style>
  <w:style w:type="paragraph" w:styleId="BalloonText">
    <w:name w:val="Balloon Text"/>
    <w:basedOn w:val="Normal"/>
    <w:link w:val="BalloonTextChar"/>
    <w:uiPriority w:val="99"/>
    <w:semiHidden/>
    <w:unhideWhenUsed/>
    <w:rsid w:val="00995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1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1719">
      <w:bodyDiv w:val="1"/>
      <w:marLeft w:val="0"/>
      <w:marRight w:val="0"/>
      <w:marTop w:val="0"/>
      <w:marBottom w:val="0"/>
      <w:divBdr>
        <w:top w:val="none" w:sz="0" w:space="0" w:color="auto"/>
        <w:left w:val="none" w:sz="0" w:space="0" w:color="auto"/>
        <w:bottom w:val="none" w:sz="0" w:space="0" w:color="auto"/>
        <w:right w:val="none" w:sz="0" w:space="0" w:color="auto"/>
      </w:divBdr>
    </w:div>
    <w:div w:id="608002770">
      <w:bodyDiv w:val="1"/>
      <w:marLeft w:val="0"/>
      <w:marRight w:val="0"/>
      <w:marTop w:val="0"/>
      <w:marBottom w:val="0"/>
      <w:divBdr>
        <w:top w:val="none" w:sz="0" w:space="0" w:color="auto"/>
        <w:left w:val="none" w:sz="0" w:space="0" w:color="auto"/>
        <w:bottom w:val="none" w:sz="0" w:space="0" w:color="auto"/>
        <w:right w:val="none" w:sz="0" w:space="0" w:color="auto"/>
      </w:divBdr>
    </w:div>
    <w:div w:id="721516804">
      <w:bodyDiv w:val="1"/>
      <w:marLeft w:val="0"/>
      <w:marRight w:val="0"/>
      <w:marTop w:val="0"/>
      <w:marBottom w:val="0"/>
      <w:divBdr>
        <w:top w:val="none" w:sz="0" w:space="0" w:color="auto"/>
        <w:left w:val="none" w:sz="0" w:space="0" w:color="auto"/>
        <w:bottom w:val="none" w:sz="0" w:space="0" w:color="auto"/>
        <w:right w:val="none" w:sz="0" w:space="0" w:color="auto"/>
      </w:divBdr>
    </w:div>
    <w:div w:id="723330535">
      <w:bodyDiv w:val="1"/>
      <w:marLeft w:val="0"/>
      <w:marRight w:val="0"/>
      <w:marTop w:val="0"/>
      <w:marBottom w:val="0"/>
      <w:divBdr>
        <w:top w:val="none" w:sz="0" w:space="0" w:color="auto"/>
        <w:left w:val="none" w:sz="0" w:space="0" w:color="auto"/>
        <w:bottom w:val="none" w:sz="0" w:space="0" w:color="auto"/>
        <w:right w:val="none" w:sz="0" w:space="0" w:color="auto"/>
      </w:divBdr>
    </w:div>
    <w:div w:id="908924933">
      <w:bodyDiv w:val="1"/>
      <w:marLeft w:val="0"/>
      <w:marRight w:val="0"/>
      <w:marTop w:val="0"/>
      <w:marBottom w:val="0"/>
      <w:divBdr>
        <w:top w:val="none" w:sz="0" w:space="0" w:color="auto"/>
        <w:left w:val="none" w:sz="0" w:space="0" w:color="auto"/>
        <w:bottom w:val="none" w:sz="0" w:space="0" w:color="auto"/>
        <w:right w:val="none" w:sz="0" w:space="0" w:color="auto"/>
      </w:divBdr>
    </w:div>
    <w:div w:id="1008143772">
      <w:bodyDiv w:val="1"/>
      <w:marLeft w:val="0"/>
      <w:marRight w:val="0"/>
      <w:marTop w:val="0"/>
      <w:marBottom w:val="0"/>
      <w:divBdr>
        <w:top w:val="none" w:sz="0" w:space="0" w:color="auto"/>
        <w:left w:val="none" w:sz="0" w:space="0" w:color="auto"/>
        <w:bottom w:val="none" w:sz="0" w:space="0" w:color="auto"/>
        <w:right w:val="none" w:sz="0" w:space="0" w:color="auto"/>
      </w:divBdr>
    </w:div>
    <w:div w:id="1113086864">
      <w:bodyDiv w:val="1"/>
      <w:marLeft w:val="0"/>
      <w:marRight w:val="0"/>
      <w:marTop w:val="0"/>
      <w:marBottom w:val="0"/>
      <w:divBdr>
        <w:top w:val="none" w:sz="0" w:space="0" w:color="auto"/>
        <w:left w:val="none" w:sz="0" w:space="0" w:color="auto"/>
        <w:bottom w:val="none" w:sz="0" w:space="0" w:color="auto"/>
        <w:right w:val="none" w:sz="0" w:space="0" w:color="auto"/>
      </w:divBdr>
    </w:div>
    <w:div w:id="1140883346">
      <w:bodyDiv w:val="1"/>
      <w:marLeft w:val="0"/>
      <w:marRight w:val="0"/>
      <w:marTop w:val="0"/>
      <w:marBottom w:val="0"/>
      <w:divBdr>
        <w:top w:val="none" w:sz="0" w:space="0" w:color="auto"/>
        <w:left w:val="none" w:sz="0" w:space="0" w:color="auto"/>
        <w:bottom w:val="none" w:sz="0" w:space="0" w:color="auto"/>
        <w:right w:val="none" w:sz="0" w:space="0" w:color="auto"/>
      </w:divBdr>
    </w:div>
    <w:div w:id="1275213122">
      <w:bodyDiv w:val="1"/>
      <w:marLeft w:val="0"/>
      <w:marRight w:val="0"/>
      <w:marTop w:val="0"/>
      <w:marBottom w:val="0"/>
      <w:divBdr>
        <w:top w:val="none" w:sz="0" w:space="0" w:color="auto"/>
        <w:left w:val="none" w:sz="0" w:space="0" w:color="auto"/>
        <w:bottom w:val="none" w:sz="0" w:space="0" w:color="auto"/>
        <w:right w:val="none" w:sz="0" w:space="0" w:color="auto"/>
      </w:divBdr>
    </w:div>
    <w:div w:id="1324821215">
      <w:bodyDiv w:val="1"/>
      <w:marLeft w:val="0"/>
      <w:marRight w:val="0"/>
      <w:marTop w:val="0"/>
      <w:marBottom w:val="0"/>
      <w:divBdr>
        <w:top w:val="none" w:sz="0" w:space="0" w:color="auto"/>
        <w:left w:val="none" w:sz="0" w:space="0" w:color="auto"/>
        <w:bottom w:val="none" w:sz="0" w:space="0" w:color="auto"/>
        <w:right w:val="none" w:sz="0" w:space="0" w:color="auto"/>
      </w:divBdr>
    </w:div>
    <w:div w:id="1602175761">
      <w:bodyDiv w:val="1"/>
      <w:marLeft w:val="0"/>
      <w:marRight w:val="0"/>
      <w:marTop w:val="0"/>
      <w:marBottom w:val="0"/>
      <w:divBdr>
        <w:top w:val="none" w:sz="0" w:space="0" w:color="auto"/>
        <w:left w:val="none" w:sz="0" w:space="0" w:color="auto"/>
        <w:bottom w:val="none" w:sz="0" w:space="0" w:color="auto"/>
        <w:right w:val="none" w:sz="0" w:space="0" w:color="auto"/>
      </w:divBdr>
    </w:div>
    <w:div w:id="1624770705">
      <w:bodyDiv w:val="1"/>
      <w:marLeft w:val="0"/>
      <w:marRight w:val="0"/>
      <w:marTop w:val="0"/>
      <w:marBottom w:val="0"/>
      <w:divBdr>
        <w:top w:val="none" w:sz="0" w:space="0" w:color="auto"/>
        <w:left w:val="none" w:sz="0" w:space="0" w:color="auto"/>
        <w:bottom w:val="none" w:sz="0" w:space="0" w:color="auto"/>
        <w:right w:val="none" w:sz="0" w:space="0" w:color="auto"/>
      </w:divBdr>
    </w:div>
    <w:div w:id="1940138832">
      <w:bodyDiv w:val="1"/>
      <w:marLeft w:val="0"/>
      <w:marRight w:val="0"/>
      <w:marTop w:val="0"/>
      <w:marBottom w:val="0"/>
      <w:divBdr>
        <w:top w:val="none" w:sz="0" w:space="0" w:color="auto"/>
        <w:left w:val="none" w:sz="0" w:space="0" w:color="auto"/>
        <w:bottom w:val="none" w:sz="0" w:space="0" w:color="auto"/>
        <w:right w:val="none" w:sz="0" w:space="0" w:color="auto"/>
      </w:divBdr>
    </w:div>
    <w:div w:id="2013678559">
      <w:bodyDiv w:val="1"/>
      <w:marLeft w:val="0"/>
      <w:marRight w:val="0"/>
      <w:marTop w:val="0"/>
      <w:marBottom w:val="0"/>
      <w:divBdr>
        <w:top w:val="none" w:sz="0" w:space="0" w:color="auto"/>
        <w:left w:val="none" w:sz="0" w:space="0" w:color="auto"/>
        <w:bottom w:val="none" w:sz="0" w:space="0" w:color="auto"/>
        <w:right w:val="none" w:sz="0" w:space="0" w:color="auto"/>
      </w:divBdr>
    </w:div>
    <w:div w:id="20194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Carranza</dc:creator>
  <cp:keywords/>
  <dc:description/>
  <cp:lastModifiedBy>James Carranza</cp:lastModifiedBy>
  <cp:revision>3</cp:revision>
  <cp:lastPrinted>2019-05-13T04:38:00Z</cp:lastPrinted>
  <dcterms:created xsi:type="dcterms:W3CDTF">2019-05-13T04:08:00Z</dcterms:created>
  <dcterms:modified xsi:type="dcterms:W3CDTF">2019-05-13T04:40:00Z</dcterms:modified>
</cp:coreProperties>
</file>