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FB00A" w14:textId="285AC332" w:rsidR="006474FA" w:rsidRPr="00275732" w:rsidRDefault="00916451">
      <w:r w:rsidRPr="00275732">
        <w:t>L</w:t>
      </w:r>
      <w:r w:rsidR="0056607B">
        <w:t>XXXX</w:t>
      </w:r>
      <w:r w:rsidRPr="00275732">
        <w:t xml:space="preserve"> – Next steps – Riunione del 3 settembre 2024</w:t>
      </w:r>
    </w:p>
    <w:p w14:paraId="2A824BE4" w14:textId="05113ADF" w:rsidR="00916451" w:rsidRPr="00275732" w:rsidRDefault="00916451" w:rsidP="00916451">
      <w:pPr>
        <w:rPr>
          <w:rStyle w:val="SubtleEmphasis"/>
          <w:i w:val="0"/>
          <w:iCs w:val="0"/>
          <w:color w:val="auto"/>
          <w:sz w:val="20"/>
          <w:szCs w:val="20"/>
        </w:rPr>
      </w:pPr>
      <w:r w:rsidRPr="00275732">
        <w:rPr>
          <w:sz w:val="20"/>
          <w:szCs w:val="20"/>
        </w:rPr>
        <w:t>C</w:t>
      </w:r>
      <w:r w:rsidR="0056607B">
        <w:rPr>
          <w:sz w:val="20"/>
          <w:szCs w:val="20"/>
        </w:rPr>
        <w:t>XXXX</w:t>
      </w:r>
      <w:r w:rsidRPr="00275732">
        <w:rPr>
          <w:sz w:val="20"/>
          <w:szCs w:val="20"/>
        </w:rPr>
        <w:t>, 27/06:</w:t>
      </w:r>
      <w:r w:rsidRPr="00275732">
        <w:rPr>
          <w:sz w:val="20"/>
          <w:szCs w:val="20"/>
        </w:rPr>
        <w:br/>
      </w:r>
      <w:r w:rsidRPr="00275732">
        <w:rPr>
          <w:rStyle w:val="SubtleEmphasis"/>
          <w:sz w:val="20"/>
          <w:szCs w:val="20"/>
        </w:rPr>
        <w:t>“Vi scrivo per riprendere le attività del progetto sostenibilità e per condividere con voi una proposta sulle attività da effettuare a luglio e da settembre in poi.</w:t>
      </w:r>
    </w:p>
    <w:p w14:paraId="6EED1679" w14:textId="6869AE48" w:rsidR="00916451" w:rsidRPr="00275732" w:rsidRDefault="00916451" w:rsidP="00916451">
      <w:pPr>
        <w:rPr>
          <w:rStyle w:val="SubtleEmphasis"/>
          <w:sz w:val="20"/>
          <w:szCs w:val="20"/>
        </w:rPr>
      </w:pPr>
      <w:r w:rsidRPr="00275732">
        <w:rPr>
          <w:rStyle w:val="SubtleEmphasis"/>
          <w:sz w:val="20"/>
          <w:szCs w:val="20"/>
        </w:rPr>
        <w:t>Per il mese di luglio proporrei di:</w:t>
      </w:r>
      <w:r w:rsidRPr="00275732">
        <w:rPr>
          <w:rStyle w:val="SubtleEmphasis"/>
          <w:sz w:val="20"/>
          <w:szCs w:val="20"/>
        </w:rPr>
        <w:br/>
        <w:t xml:space="preserve">- pianificare </w:t>
      </w:r>
      <w:proofErr w:type="gramStart"/>
      <w:r w:rsidRPr="00275732">
        <w:rPr>
          <w:rStyle w:val="SubtleEmphasis"/>
          <w:sz w:val="20"/>
          <w:szCs w:val="20"/>
        </w:rPr>
        <w:t>un meeting</w:t>
      </w:r>
      <w:proofErr w:type="gramEnd"/>
      <w:r w:rsidRPr="00275732">
        <w:rPr>
          <w:rStyle w:val="SubtleEmphasis"/>
          <w:sz w:val="20"/>
          <w:szCs w:val="20"/>
        </w:rPr>
        <w:t xml:space="preserve"> per fare un punto della situazione e condividere le prossime attività</w:t>
      </w:r>
      <w:r w:rsidRPr="00275732">
        <w:rPr>
          <w:rStyle w:val="SubtleEmphasis"/>
          <w:sz w:val="20"/>
          <w:szCs w:val="20"/>
        </w:rPr>
        <w:br/>
        <w:t xml:space="preserve">- raccogliere e analizzare i dati sui consumi del </w:t>
      </w:r>
      <w:proofErr w:type="gramStart"/>
      <w:r w:rsidRPr="00275732">
        <w:rPr>
          <w:rStyle w:val="SubtleEmphasis"/>
          <w:sz w:val="20"/>
          <w:szCs w:val="20"/>
        </w:rPr>
        <w:t>1°</w:t>
      </w:r>
      <w:proofErr w:type="gramEnd"/>
      <w:r w:rsidRPr="00275732">
        <w:rPr>
          <w:rStyle w:val="SubtleEmphasis"/>
          <w:sz w:val="20"/>
          <w:szCs w:val="20"/>
        </w:rPr>
        <w:t xml:space="preserve"> semestre 2024 e verificare se ci siano state modifiche significative relative alla composizione dell’incarico e alle iniziative in ambito social.</w:t>
      </w:r>
    </w:p>
    <w:p w14:paraId="44FA27E4" w14:textId="4BD925C7" w:rsidR="00916451" w:rsidRPr="00275732" w:rsidRDefault="00916451" w:rsidP="00916451">
      <w:pPr>
        <w:rPr>
          <w:rStyle w:val="SubtleEmphasis"/>
          <w:sz w:val="20"/>
          <w:szCs w:val="20"/>
        </w:rPr>
      </w:pPr>
      <w:r w:rsidRPr="00275732">
        <w:rPr>
          <w:rStyle w:val="SubtleEmphasis"/>
          <w:sz w:val="20"/>
          <w:szCs w:val="20"/>
        </w:rPr>
        <w:t>A partire dal mese di settembre proporrei di:</w:t>
      </w:r>
      <w:r w:rsidRPr="00275732">
        <w:rPr>
          <w:rStyle w:val="SubtleEmphasis"/>
          <w:sz w:val="20"/>
          <w:szCs w:val="20"/>
        </w:rPr>
        <w:br/>
        <w:t>- pianificare le interviste per la mappatura delle attività e dei processi rilevanti ai fini della sostenibilità (contiamo di incontrare 5-8 process owner/responsabili d’area)</w:t>
      </w:r>
      <w:r w:rsidRPr="00275732">
        <w:rPr>
          <w:rStyle w:val="SubtleEmphasis"/>
          <w:sz w:val="20"/>
          <w:szCs w:val="20"/>
        </w:rPr>
        <w:br/>
        <w:t>- definire l’action plan per assicurarci che al 31/12/2025 vi sia un miglioramento dei KPI in materia di sostenibilità (in particolare, in relazione al consumo di combustibili fossili);</w:t>
      </w:r>
      <w:r w:rsidRPr="00275732">
        <w:rPr>
          <w:rStyle w:val="SubtleEmphasis"/>
          <w:sz w:val="20"/>
          <w:szCs w:val="20"/>
        </w:rPr>
        <w:br/>
        <w:t>- avviare la predisposizione (da parte del team Augustas) delle policy e procedure che abbiamo inserito nel Piano di Sostenibilità.”</w:t>
      </w:r>
    </w:p>
    <w:p w14:paraId="50A304F0" w14:textId="69E45A2D" w:rsidR="00916451" w:rsidRPr="00275732" w:rsidRDefault="00916451" w:rsidP="00916451">
      <w:pPr>
        <w:rPr>
          <w:i/>
          <w:iCs/>
          <w:color w:val="404040" w:themeColor="text1" w:themeTint="BF"/>
          <w:sz w:val="20"/>
          <w:szCs w:val="20"/>
        </w:rPr>
      </w:pPr>
      <w:r w:rsidRPr="00275732">
        <w:rPr>
          <w:rStyle w:val="SubtleEmphasis"/>
          <w:i w:val="0"/>
          <w:iCs w:val="0"/>
          <w:sz w:val="20"/>
          <w:szCs w:val="20"/>
        </w:rPr>
        <w:t>A</w:t>
      </w:r>
      <w:r w:rsidR="0056607B">
        <w:rPr>
          <w:rStyle w:val="SubtleEmphasis"/>
          <w:i w:val="0"/>
          <w:iCs w:val="0"/>
          <w:sz w:val="20"/>
          <w:szCs w:val="20"/>
        </w:rPr>
        <w:t>XXXX</w:t>
      </w:r>
      <w:r w:rsidRPr="00275732">
        <w:rPr>
          <w:rStyle w:val="SubtleEmphasis"/>
          <w:i w:val="0"/>
          <w:iCs w:val="0"/>
          <w:sz w:val="20"/>
          <w:szCs w:val="20"/>
        </w:rPr>
        <w:t>, 02/07:</w:t>
      </w:r>
      <w:r w:rsidRPr="00275732">
        <w:rPr>
          <w:rStyle w:val="SubtleEmphasis"/>
          <w:i w:val="0"/>
          <w:iCs w:val="0"/>
          <w:sz w:val="20"/>
          <w:szCs w:val="20"/>
        </w:rPr>
        <w:br/>
      </w:r>
      <w:r w:rsidRPr="00275732">
        <w:rPr>
          <w:rStyle w:val="SubtleEmphasis"/>
          <w:sz w:val="20"/>
          <w:szCs w:val="20"/>
        </w:rPr>
        <w:t>“</w:t>
      </w:r>
      <w:r w:rsidRPr="00275732">
        <w:rPr>
          <w:i/>
          <w:iCs/>
          <w:color w:val="404040" w:themeColor="text1" w:themeTint="BF"/>
          <w:sz w:val="20"/>
          <w:szCs w:val="20"/>
        </w:rPr>
        <w:t xml:space="preserve">L’incontro del 16 luglio sarà focalizzato sui </w:t>
      </w:r>
      <w:proofErr w:type="spellStart"/>
      <w:r w:rsidRPr="00275732">
        <w:rPr>
          <w:i/>
          <w:iCs/>
          <w:color w:val="404040" w:themeColor="text1" w:themeTint="BF"/>
          <w:sz w:val="20"/>
          <w:szCs w:val="20"/>
        </w:rPr>
        <w:t>next</w:t>
      </w:r>
      <w:proofErr w:type="spellEnd"/>
      <w:r w:rsidRPr="00275732">
        <w:rPr>
          <w:i/>
          <w:iCs/>
          <w:color w:val="404040" w:themeColor="text1" w:themeTint="BF"/>
          <w:sz w:val="20"/>
          <w:szCs w:val="20"/>
        </w:rPr>
        <w:t xml:space="preserve"> step in merito al Modulo 2 del progetto, in particolare sugli Obiettivi di Sostenibilità con scadenza nel 2024-2025. Di seguito riportiamo una sintesi degli argomenti da trattare come agenda dell’incontro:</w:t>
      </w:r>
    </w:p>
    <w:p w14:paraId="19015BCF" w14:textId="77777777" w:rsidR="00916451" w:rsidRPr="00275732" w:rsidRDefault="00916451" w:rsidP="00916451">
      <w:pPr>
        <w:numPr>
          <w:ilvl w:val="0"/>
          <w:numId w:val="1"/>
        </w:numPr>
        <w:rPr>
          <w:i/>
          <w:iCs/>
          <w:color w:val="404040" w:themeColor="text1" w:themeTint="BF"/>
          <w:sz w:val="20"/>
          <w:szCs w:val="20"/>
        </w:rPr>
      </w:pPr>
      <w:r w:rsidRPr="00275732">
        <w:rPr>
          <w:i/>
          <w:iCs/>
          <w:color w:val="404040" w:themeColor="text1" w:themeTint="BF"/>
          <w:sz w:val="20"/>
          <w:szCs w:val="20"/>
        </w:rPr>
        <w:t>Eventuali feedback ricevuti in queste settimane sul Bilancio di Sostenibilità 2023, sia da parte vostra, sia da parte dei vostri stakeholder, i.e. dipendenti, fornitori, clienti, enti locali, ecc.</w:t>
      </w:r>
    </w:p>
    <w:p w14:paraId="642BC7E6" w14:textId="77777777" w:rsidR="00916451" w:rsidRPr="00275732" w:rsidRDefault="00916451" w:rsidP="00916451">
      <w:pPr>
        <w:numPr>
          <w:ilvl w:val="0"/>
          <w:numId w:val="1"/>
        </w:numPr>
        <w:rPr>
          <w:i/>
          <w:iCs/>
          <w:color w:val="404040" w:themeColor="text1" w:themeTint="BF"/>
          <w:sz w:val="20"/>
          <w:szCs w:val="20"/>
        </w:rPr>
      </w:pPr>
      <w:r w:rsidRPr="00275732">
        <w:rPr>
          <w:i/>
          <w:iCs/>
          <w:color w:val="404040" w:themeColor="text1" w:themeTint="BF"/>
          <w:sz w:val="20"/>
          <w:szCs w:val="20"/>
        </w:rPr>
        <w:t>Aggiornamento sul raggiungimento degli obiettivi definiti nel piano di sostenibilità, con particolare focus sugli obiettivi indicati con scadenza nel 2024-2025, con supporto di documentazione per rilevazione dei KPI in termini ambientali (energia elettrica, rifiuti, acqua) ed anche parte social (indicatori del mantenimento di parità di genere, diversità, nuove assunzioni e/o turnover, ecc.)</w:t>
      </w:r>
    </w:p>
    <w:p w14:paraId="7EA0A921" w14:textId="77777777" w:rsidR="00916451" w:rsidRPr="00275732" w:rsidRDefault="00916451" w:rsidP="00916451">
      <w:pPr>
        <w:numPr>
          <w:ilvl w:val="0"/>
          <w:numId w:val="1"/>
        </w:numPr>
        <w:rPr>
          <w:i/>
          <w:iCs/>
          <w:color w:val="404040" w:themeColor="text1" w:themeTint="BF"/>
          <w:sz w:val="20"/>
          <w:szCs w:val="20"/>
        </w:rPr>
      </w:pPr>
      <w:r w:rsidRPr="00275732">
        <w:rPr>
          <w:i/>
          <w:iCs/>
          <w:color w:val="404040" w:themeColor="text1" w:themeTint="BF"/>
          <w:sz w:val="20"/>
          <w:szCs w:val="20"/>
        </w:rPr>
        <w:t>Da settembre, proponiamo di condurre un'analisi di materialità che incorpori le aspettative degli stakeholder, coinvolgendo direttamente i dipendenti per l'anno 2024. Potremmo inoltre valutare insieme il possibile coinvolgimento dei fornitori e altri stakeholder, estendendo l’incarico all’attività di stakeholder engagement da realizzare attraverso survey da noi predisposte per raccogliere feedback e identificare le priorità di ogni parte interessate.</w:t>
      </w:r>
    </w:p>
    <w:p w14:paraId="38833A97" w14:textId="2B44051E" w:rsidR="00916451" w:rsidRPr="00275732" w:rsidRDefault="00916451" w:rsidP="00916451">
      <w:pPr>
        <w:numPr>
          <w:ilvl w:val="0"/>
          <w:numId w:val="1"/>
        </w:numPr>
        <w:rPr>
          <w:i/>
          <w:iCs/>
          <w:color w:val="404040" w:themeColor="text1" w:themeTint="BF"/>
          <w:sz w:val="20"/>
          <w:szCs w:val="20"/>
        </w:rPr>
      </w:pPr>
      <w:r w:rsidRPr="00275732">
        <w:rPr>
          <w:i/>
          <w:iCs/>
          <w:color w:val="404040" w:themeColor="text1" w:themeTint="BF"/>
          <w:sz w:val="20"/>
          <w:szCs w:val="20"/>
        </w:rPr>
        <w:t>Le attività precedenti saranno propedeutiche all'analisi e alla predisposizione della matrice di materialità per il Bilancio di 2024, che sarà condotta con un'ottica di doppia materialità. Questa includerà non solo i rischi e le opportunità derivanti dall'impatto dell'azienda sull'ambiente circostante (sia dal punto di vista ambientale che sociale), ma anche il modo in cui questi fattori esterni influenzano la performance finanziaria dell’azienda. In questo modo, intendiamo fornire una visione completa e integrata delle responsabilità e delle strategie di sostenibilità in linea con i nuovi standard UE.</w:t>
      </w:r>
    </w:p>
    <w:p w14:paraId="46D29F91" w14:textId="1B1D9A28" w:rsidR="00916451" w:rsidRPr="00275732" w:rsidRDefault="00916451" w:rsidP="00916451">
      <w:pPr>
        <w:rPr>
          <w:i/>
          <w:iCs/>
          <w:color w:val="404040" w:themeColor="text1" w:themeTint="BF"/>
          <w:sz w:val="20"/>
          <w:szCs w:val="20"/>
        </w:rPr>
      </w:pPr>
      <w:r w:rsidRPr="00275732">
        <w:rPr>
          <w:i/>
          <w:iCs/>
          <w:color w:val="404040" w:themeColor="text1" w:themeTint="BF"/>
          <w:sz w:val="20"/>
          <w:szCs w:val="20"/>
        </w:rPr>
        <w:t>In termine di documenti, durante il meeting potremmo vedere in dettaglio i temi da trattare e i documenti specifici per quanto riguarda l’aggiornamento tempistico del monitoraggio dei KPI. Ciò permetterà di valutare periodicamente l’andamento degli indicatori ESG, consentendoci di stimare il risultato annuo e di intervenire tempestivamente con eventuali azioni correttive.”</w:t>
      </w:r>
    </w:p>
    <w:p w14:paraId="659ED8DC" w14:textId="77777777" w:rsidR="00E84487" w:rsidRPr="00275732" w:rsidRDefault="00E84487" w:rsidP="00916451">
      <w:pPr>
        <w:rPr>
          <w:i/>
          <w:iCs/>
          <w:color w:val="404040" w:themeColor="text1" w:themeTint="BF"/>
        </w:rPr>
      </w:pPr>
    </w:p>
    <w:p w14:paraId="02406A45" w14:textId="7C398E7D" w:rsidR="00E84487" w:rsidRPr="00275732" w:rsidRDefault="00E84487">
      <w:pPr>
        <w:rPr>
          <w:i/>
          <w:iCs/>
          <w:color w:val="404040" w:themeColor="text1" w:themeTint="BF"/>
        </w:rPr>
      </w:pPr>
      <w:r w:rsidRPr="00275732">
        <w:rPr>
          <w:i/>
          <w:iCs/>
          <w:color w:val="404040" w:themeColor="text1" w:themeTint="BF"/>
        </w:rPr>
        <w:br w:type="page"/>
      </w:r>
    </w:p>
    <w:p w14:paraId="471C3ECF" w14:textId="002F92B4" w:rsidR="00E84487" w:rsidRDefault="00207A2B" w:rsidP="004336F3">
      <w:pPr>
        <w:pStyle w:val="Heading2"/>
        <w:rPr>
          <w:rStyle w:val="SubtleEmphasis"/>
          <w:i w:val="0"/>
          <w:iCs w:val="0"/>
        </w:rPr>
      </w:pPr>
      <w:r w:rsidRPr="00275732">
        <w:rPr>
          <w:rStyle w:val="SubtleEmphasis"/>
          <w:i w:val="0"/>
          <w:iCs w:val="0"/>
        </w:rPr>
        <w:lastRenderedPageBreak/>
        <w:t>Ambiente</w:t>
      </w:r>
    </w:p>
    <w:p w14:paraId="0E4B555A" w14:textId="4E0A5B72" w:rsidR="00981704" w:rsidRPr="00275732" w:rsidRDefault="00981704" w:rsidP="00981704">
      <w:pPr>
        <w:rPr>
          <w:rStyle w:val="SubtleEmphasis"/>
          <w:b/>
          <w:bCs/>
          <w:i w:val="0"/>
          <w:iCs w:val="0"/>
          <w:u w:val="single"/>
        </w:rPr>
      </w:pPr>
      <w:r w:rsidRPr="00275732">
        <w:rPr>
          <w:rStyle w:val="SubtleEmphasis"/>
          <w:i w:val="0"/>
          <w:iCs w:val="0"/>
          <w:noProof/>
        </w:rPr>
        <w:drawing>
          <wp:anchor distT="0" distB="0" distL="114300" distR="114300" simplePos="0" relativeHeight="251694080" behindDoc="0" locked="0" layoutInCell="1" allowOverlap="1" wp14:anchorId="54E6A945" wp14:editId="2DF7C71A">
            <wp:simplePos x="0" y="0"/>
            <wp:positionH relativeFrom="page">
              <wp:posOffset>548005</wp:posOffset>
            </wp:positionH>
            <wp:positionV relativeFrom="page">
              <wp:posOffset>1489217</wp:posOffset>
            </wp:positionV>
            <wp:extent cx="6600190" cy="2434590"/>
            <wp:effectExtent l="0" t="0" r="0" b="0"/>
            <wp:wrapNone/>
            <wp:docPr id="494730524"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30524" name="Immagine 1" descr="Immagine che contiene testo, schermata, Carattere, numero&#10;&#10;Descrizione generata automaticamente"/>
                    <pic:cNvPicPr/>
                  </pic:nvPicPr>
                  <pic:blipFill>
                    <a:blip r:embed="rId7"/>
                    <a:stretch>
                      <a:fillRect/>
                    </a:stretch>
                  </pic:blipFill>
                  <pic:spPr>
                    <a:xfrm>
                      <a:off x="0" y="0"/>
                      <a:ext cx="6600190" cy="2434590"/>
                    </a:xfrm>
                    <a:prstGeom prst="rect">
                      <a:avLst/>
                    </a:prstGeom>
                  </pic:spPr>
                </pic:pic>
              </a:graphicData>
            </a:graphic>
            <wp14:sizeRelH relativeFrom="margin">
              <wp14:pctWidth>0</wp14:pctWidth>
            </wp14:sizeRelH>
            <wp14:sizeRelV relativeFrom="margin">
              <wp14:pctHeight>0</wp14:pctHeight>
            </wp14:sizeRelV>
          </wp:anchor>
        </w:drawing>
      </w:r>
      <w:r w:rsidRPr="00275732">
        <w:rPr>
          <w:rStyle w:val="SubtleEmphasis"/>
          <w:b/>
          <w:bCs/>
          <w:i w:val="0"/>
          <w:iCs w:val="0"/>
          <w:u w:val="single"/>
        </w:rPr>
        <w:t>GLI OBIETTIVI DEL BILANCIO 2023:</w:t>
      </w:r>
    </w:p>
    <w:p w14:paraId="321F28DA" w14:textId="046AE6B6" w:rsidR="00981704" w:rsidRDefault="00981704" w:rsidP="00981704"/>
    <w:p w14:paraId="6BB64D95" w14:textId="50205BC8" w:rsidR="00981704" w:rsidRDefault="00981704" w:rsidP="00981704"/>
    <w:p w14:paraId="6C06F038" w14:textId="77777777" w:rsidR="00981704" w:rsidRDefault="00981704" w:rsidP="00981704"/>
    <w:p w14:paraId="1E1F9F18" w14:textId="39A30E93" w:rsidR="00981704" w:rsidRDefault="00981704" w:rsidP="00981704"/>
    <w:p w14:paraId="0C23C924" w14:textId="77777777" w:rsidR="00981704" w:rsidRDefault="00981704" w:rsidP="00981704"/>
    <w:p w14:paraId="0CD0AA98" w14:textId="77777777" w:rsidR="00981704" w:rsidRDefault="00981704" w:rsidP="00981704"/>
    <w:p w14:paraId="7CA6D583" w14:textId="5EFF5C4B" w:rsidR="00981704" w:rsidRDefault="00981704" w:rsidP="00981704"/>
    <w:p w14:paraId="42B9DC76" w14:textId="77777777" w:rsidR="00981704" w:rsidRDefault="00981704" w:rsidP="00981704"/>
    <w:p w14:paraId="7E78703A" w14:textId="77777777" w:rsidR="00981704" w:rsidRPr="00BB4441" w:rsidRDefault="00981704" w:rsidP="00981704">
      <w:pPr>
        <w:pStyle w:val="Heading3"/>
        <w:rPr>
          <w:rStyle w:val="SubtleEmphasis"/>
          <w:b/>
          <w:bCs/>
          <w:i w:val="0"/>
          <w:iCs w:val="0"/>
          <w:u w:val="single"/>
        </w:rPr>
      </w:pPr>
      <w:r w:rsidRPr="00BB4441">
        <w:rPr>
          <w:rStyle w:val="SubtleEmphasis"/>
          <w:b/>
          <w:bCs/>
          <w:i w:val="0"/>
          <w:iCs w:val="0"/>
          <w:u w:val="single"/>
        </w:rPr>
        <w:t>Azioni da intraprendere:</w:t>
      </w:r>
    </w:p>
    <w:p w14:paraId="7EF5A715" w14:textId="1A05E7AE" w:rsidR="00981704" w:rsidRDefault="008E1706" w:rsidP="00981704">
      <w:pPr>
        <w:pStyle w:val="ListParagraph"/>
        <w:numPr>
          <w:ilvl w:val="0"/>
          <w:numId w:val="3"/>
        </w:numPr>
        <w:rPr>
          <w:rStyle w:val="SubtleEmphasis"/>
          <w:i w:val="0"/>
          <w:iCs w:val="0"/>
        </w:rPr>
      </w:pPr>
      <w:r>
        <w:rPr>
          <w:rStyle w:val="SubtleEmphasis"/>
          <w:i w:val="0"/>
          <w:iCs w:val="0"/>
        </w:rPr>
        <w:t>Pianificare l’elenco delle informazioni da chiedere in ambito delle emissioni di Scope 3 (2025) per poter “mappare” le emissioni – da decidere se per il Bilancio di 2024 o 2025</w:t>
      </w:r>
      <w:r w:rsidR="00A51AB6">
        <w:rPr>
          <w:rStyle w:val="SubtleEmphasis"/>
          <w:i w:val="0"/>
          <w:iCs w:val="0"/>
        </w:rPr>
        <w:t xml:space="preserve"> (da scrivere in 2025 o 2026)</w:t>
      </w:r>
      <w:r>
        <w:rPr>
          <w:rStyle w:val="SubtleEmphasis"/>
          <w:i w:val="0"/>
          <w:iCs w:val="0"/>
        </w:rPr>
        <w:t>.</w:t>
      </w:r>
    </w:p>
    <w:p w14:paraId="2AB33538" w14:textId="76C05565" w:rsidR="008E1706" w:rsidRDefault="004D7818" w:rsidP="00981704">
      <w:pPr>
        <w:pStyle w:val="ListParagraph"/>
        <w:numPr>
          <w:ilvl w:val="0"/>
          <w:numId w:val="3"/>
        </w:numPr>
        <w:rPr>
          <w:rStyle w:val="SubtleEmphasis"/>
          <w:i w:val="0"/>
          <w:iCs w:val="0"/>
        </w:rPr>
      </w:pPr>
      <w:r>
        <w:rPr>
          <w:rStyle w:val="SubtleEmphasis"/>
          <w:i w:val="0"/>
          <w:iCs w:val="0"/>
        </w:rPr>
        <w:t xml:space="preserve">Monitorare e, dove necessario, intraprendere azioni per ridurre il consumo dell’acqua </w:t>
      </w:r>
      <w:r w:rsidR="00320666">
        <w:rPr>
          <w:rStyle w:val="SubtleEmphasis"/>
          <w:i w:val="0"/>
          <w:iCs w:val="0"/>
        </w:rPr>
        <w:t xml:space="preserve">(2026) </w:t>
      </w:r>
      <w:r>
        <w:rPr>
          <w:rStyle w:val="SubtleEmphasis"/>
          <w:i w:val="0"/>
          <w:iCs w:val="0"/>
        </w:rPr>
        <w:t xml:space="preserve">e/o le emissioni CO2 </w:t>
      </w:r>
      <w:r w:rsidR="00320666">
        <w:rPr>
          <w:rStyle w:val="SubtleEmphasis"/>
          <w:i w:val="0"/>
          <w:iCs w:val="0"/>
        </w:rPr>
        <w:t>(2029 per Scope 1 e 2, 2035 per Scope 3).</w:t>
      </w:r>
    </w:p>
    <w:p w14:paraId="48540F93" w14:textId="46F4E35D" w:rsidR="00320666" w:rsidRDefault="001842C9" w:rsidP="00981704">
      <w:pPr>
        <w:pStyle w:val="ListParagraph"/>
        <w:numPr>
          <w:ilvl w:val="0"/>
          <w:numId w:val="3"/>
        </w:numPr>
        <w:rPr>
          <w:rStyle w:val="SubtleEmphasis"/>
          <w:i w:val="0"/>
          <w:iCs w:val="0"/>
        </w:rPr>
      </w:pPr>
      <w:r>
        <w:rPr>
          <w:rStyle w:val="SubtleEmphasis"/>
          <w:i w:val="0"/>
          <w:iCs w:val="0"/>
        </w:rPr>
        <w:t xml:space="preserve">Aumentare la percentuale di materiale avviato al riciclo pari a </w:t>
      </w:r>
      <w:r w:rsidR="009F2446">
        <w:rPr>
          <w:rStyle w:val="SubtleEmphasis"/>
          <w:i w:val="0"/>
          <w:iCs w:val="0"/>
        </w:rPr>
        <w:t>75% (2026).</w:t>
      </w:r>
    </w:p>
    <w:p w14:paraId="15D4D99F" w14:textId="77777777" w:rsidR="00981704" w:rsidRDefault="00981704" w:rsidP="00981704"/>
    <w:tbl>
      <w:tblPr>
        <w:tblW w:w="10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562"/>
        <w:gridCol w:w="1210"/>
        <w:gridCol w:w="6294"/>
      </w:tblGrid>
      <w:tr w:rsidR="00207A2B" w:rsidRPr="00275732" w14:paraId="3575A994" w14:textId="77777777" w:rsidTr="00D82849">
        <w:trPr>
          <w:trHeight w:val="375"/>
        </w:trPr>
        <w:tc>
          <w:tcPr>
            <w:tcW w:w="2615" w:type="dxa"/>
            <w:tcMar>
              <w:top w:w="72" w:type="dxa"/>
              <w:left w:w="144" w:type="dxa"/>
              <w:bottom w:w="72" w:type="dxa"/>
              <w:right w:w="144" w:type="dxa"/>
            </w:tcMar>
            <w:hideMark/>
          </w:tcPr>
          <w:p w14:paraId="076B4F25" w14:textId="5029C3ED" w:rsidR="00207A2B" w:rsidRPr="00275732" w:rsidRDefault="00207A2B" w:rsidP="00207A2B">
            <w:pPr>
              <w:rPr>
                <w:color w:val="404040" w:themeColor="text1" w:themeTint="BF"/>
                <w:sz w:val="22"/>
                <w:szCs w:val="22"/>
              </w:rPr>
            </w:pPr>
            <w:r w:rsidRPr="00275732">
              <w:rPr>
                <w:b/>
                <w:bCs/>
                <w:color w:val="404040" w:themeColor="text1" w:themeTint="BF"/>
                <w:sz w:val="22"/>
                <w:szCs w:val="22"/>
              </w:rPr>
              <w:t>Obiettivo</w:t>
            </w:r>
          </w:p>
        </w:tc>
        <w:tc>
          <w:tcPr>
            <w:tcW w:w="1215" w:type="dxa"/>
            <w:tcMar>
              <w:top w:w="72" w:type="dxa"/>
              <w:left w:w="144" w:type="dxa"/>
              <w:bottom w:w="72" w:type="dxa"/>
              <w:right w:w="144" w:type="dxa"/>
            </w:tcMar>
            <w:hideMark/>
          </w:tcPr>
          <w:p w14:paraId="3AC7FA03" w14:textId="77777777" w:rsidR="00207A2B" w:rsidRPr="00275732" w:rsidRDefault="00207A2B" w:rsidP="00207A2B">
            <w:pPr>
              <w:rPr>
                <w:color w:val="404040" w:themeColor="text1" w:themeTint="BF"/>
                <w:sz w:val="22"/>
                <w:szCs w:val="22"/>
              </w:rPr>
            </w:pPr>
            <w:r w:rsidRPr="00275732">
              <w:rPr>
                <w:b/>
                <w:bCs/>
                <w:color w:val="404040" w:themeColor="text1" w:themeTint="BF"/>
                <w:sz w:val="22"/>
                <w:szCs w:val="22"/>
              </w:rPr>
              <w:t>Termine</w:t>
            </w:r>
          </w:p>
        </w:tc>
        <w:tc>
          <w:tcPr>
            <w:tcW w:w="6236" w:type="dxa"/>
            <w:tcMar>
              <w:top w:w="72" w:type="dxa"/>
              <w:left w:w="144" w:type="dxa"/>
              <w:bottom w:w="72" w:type="dxa"/>
              <w:right w:w="144" w:type="dxa"/>
            </w:tcMar>
            <w:hideMark/>
          </w:tcPr>
          <w:p w14:paraId="24CF0814" w14:textId="77777777" w:rsidR="00207A2B" w:rsidRPr="00275732" w:rsidRDefault="00207A2B" w:rsidP="00207A2B">
            <w:pPr>
              <w:rPr>
                <w:color w:val="404040" w:themeColor="text1" w:themeTint="BF"/>
                <w:sz w:val="22"/>
                <w:szCs w:val="22"/>
              </w:rPr>
            </w:pPr>
            <w:r w:rsidRPr="00275732">
              <w:rPr>
                <w:b/>
                <w:bCs/>
                <w:color w:val="404040" w:themeColor="text1" w:themeTint="BF"/>
                <w:sz w:val="22"/>
                <w:szCs w:val="22"/>
              </w:rPr>
              <w:t>KPI e/o Documentazione a supporto</w:t>
            </w:r>
          </w:p>
        </w:tc>
      </w:tr>
      <w:tr w:rsidR="00207A2B" w:rsidRPr="00275732" w14:paraId="3DC388BF" w14:textId="77777777" w:rsidTr="00D82849">
        <w:trPr>
          <w:trHeight w:val="584"/>
        </w:trPr>
        <w:tc>
          <w:tcPr>
            <w:tcW w:w="2615" w:type="dxa"/>
            <w:tcMar>
              <w:top w:w="72" w:type="dxa"/>
              <w:left w:w="144" w:type="dxa"/>
              <w:bottom w:w="72" w:type="dxa"/>
              <w:right w:w="144" w:type="dxa"/>
            </w:tcMar>
            <w:hideMark/>
          </w:tcPr>
          <w:p w14:paraId="2C8BEEDF" w14:textId="77777777" w:rsidR="00207A2B" w:rsidRPr="00275732" w:rsidRDefault="00207A2B" w:rsidP="00C87400">
            <w:pPr>
              <w:spacing w:after="0" w:line="240" w:lineRule="auto"/>
              <w:rPr>
                <w:color w:val="404040" w:themeColor="text1" w:themeTint="BF"/>
                <w:sz w:val="20"/>
                <w:szCs w:val="20"/>
              </w:rPr>
            </w:pPr>
            <w:r w:rsidRPr="00275732">
              <w:rPr>
                <w:b/>
                <w:bCs/>
                <w:color w:val="404040" w:themeColor="text1" w:themeTint="BF"/>
                <w:sz w:val="20"/>
                <w:szCs w:val="20"/>
              </w:rPr>
              <w:t xml:space="preserve">Acqua: </w:t>
            </w:r>
            <w:r w:rsidRPr="00275732">
              <w:rPr>
                <w:color w:val="404040" w:themeColor="text1" w:themeTint="BF"/>
                <w:sz w:val="20"/>
                <w:szCs w:val="20"/>
              </w:rPr>
              <w:t>Riduzione dei consumi idrici sul numero di dipendenti del 20%</w:t>
            </w:r>
          </w:p>
          <w:p w14:paraId="2F697FC1" w14:textId="77777777" w:rsidR="00F060CD" w:rsidRPr="00275732" w:rsidRDefault="00F060CD" w:rsidP="00C87400">
            <w:pPr>
              <w:spacing w:after="0" w:line="240" w:lineRule="auto"/>
              <w:rPr>
                <w:color w:val="404040" w:themeColor="text1" w:themeTint="BF"/>
                <w:sz w:val="20"/>
                <w:szCs w:val="20"/>
              </w:rPr>
            </w:pPr>
          </w:p>
          <w:p w14:paraId="610DCC8C" w14:textId="086CA8FB" w:rsidR="00F060CD" w:rsidRPr="00275732" w:rsidRDefault="00F060CD" w:rsidP="00C87400">
            <w:pPr>
              <w:spacing w:after="0" w:line="240" w:lineRule="auto"/>
              <w:rPr>
                <w:color w:val="404040" w:themeColor="text1" w:themeTint="BF"/>
                <w:sz w:val="20"/>
                <w:szCs w:val="20"/>
              </w:rPr>
            </w:pPr>
            <w:r w:rsidRPr="00275732">
              <w:rPr>
                <w:color w:val="404040" w:themeColor="text1" w:themeTint="BF"/>
                <w:sz w:val="20"/>
                <w:szCs w:val="20"/>
              </w:rPr>
              <w:t>Consumo in 2023: 2,49 M Litri</w:t>
            </w:r>
          </w:p>
          <w:p w14:paraId="66E461C6" w14:textId="0DEE89BE" w:rsidR="00F139A7" w:rsidRPr="00275732" w:rsidRDefault="00F139A7" w:rsidP="00C87400">
            <w:pPr>
              <w:spacing w:after="0" w:line="240" w:lineRule="auto"/>
              <w:rPr>
                <w:color w:val="404040" w:themeColor="text1" w:themeTint="BF"/>
                <w:sz w:val="20"/>
                <w:szCs w:val="20"/>
              </w:rPr>
            </w:pPr>
            <w:r w:rsidRPr="00275732">
              <w:rPr>
                <w:color w:val="404040" w:themeColor="text1" w:themeTint="BF"/>
                <w:sz w:val="20"/>
                <w:szCs w:val="20"/>
              </w:rPr>
              <w:t>Ovvero</w:t>
            </w:r>
          </w:p>
          <w:p w14:paraId="7DF76316" w14:textId="54D6EF87" w:rsidR="00F139A7" w:rsidRPr="00275732" w:rsidRDefault="003A084B" w:rsidP="00C87400">
            <w:pPr>
              <w:spacing w:after="0" w:line="240" w:lineRule="auto"/>
              <w:rPr>
                <w:color w:val="404040" w:themeColor="text1" w:themeTint="BF"/>
                <w:sz w:val="20"/>
                <w:szCs w:val="20"/>
              </w:rPr>
            </w:pPr>
            <w:r w:rsidRPr="00275732">
              <w:rPr>
                <w:color w:val="404040" w:themeColor="text1" w:themeTint="BF"/>
                <w:sz w:val="20"/>
                <w:szCs w:val="20"/>
              </w:rPr>
              <w:t>249 MC/19 dipendenti = 13,1</w:t>
            </w:r>
            <w:r w:rsidR="00AC6A57" w:rsidRPr="00275732">
              <w:rPr>
                <w:color w:val="404040" w:themeColor="text1" w:themeTint="BF"/>
                <w:sz w:val="20"/>
                <w:szCs w:val="20"/>
              </w:rPr>
              <w:t>053</w:t>
            </w:r>
            <w:r w:rsidRPr="00275732">
              <w:rPr>
                <w:color w:val="404040" w:themeColor="text1" w:themeTint="BF"/>
                <w:sz w:val="20"/>
                <w:szCs w:val="20"/>
              </w:rPr>
              <w:t xml:space="preserve"> MC per dipendente</w:t>
            </w:r>
          </w:p>
        </w:tc>
        <w:tc>
          <w:tcPr>
            <w:tcW w:w="1215" w:type="dxa"/>
            <w:tcMar>
              <w:top w:w="72" w:type="dxa"/>
              <w:left w:w="144" w:type="dxa"/>
              <w:bottom w:w="72" w:type="dxa"/>
              <w:right w:w="144" w:type="dxa"/>
            </w:tcMar>
            <w:hideMark/>
          </w:tcPr>
          <w:p w14:paraId="16A13868" w14:textId="13FF4C4C" w:rsidR="00207A2B" w:rsidRPr="00275732" w:rsidRDefault="00207A2B" w:rsidP="00C87400">
            <w:pPr>
              <w:spacing w:after="0" w:line="240" w:lineRule="auto"/>
              <w:rPr>
                <w:color w:val="404040" w:themeColor="text1" w:themeTint="BF"/>
                <w:sz w:val="20"/>
                <w:szCs w:val="20"/>
              </w:rPr>
            </w:pPr>
            <w:r w:rsidRPr="00275732">
              <w:rPr>
                <w:color w:val="404040" w:themeColor="text1" w:themeTint="BF"/>
                <w:sz w:val="20"/>
                <w:szCs w:val="20"/>
              </w:rPr>
              <w:t xml:space="preserve"> 2026</w:t>
            </w:r>
          </w:p>
        </w:tc>
        <w:tc>
          <w:tcPr>
            <w:tcW w:w="6236" w:type="dxa"/>
            <w:tcMar>
              <w:top w:w="72" w:type="dxa"/>
              <w:left w:w="144" w:type="dxa"/>
              <w:bottom w:w="72" w:type="dxa"/>
              <w:right w:w="144" w:type="dxa"/>
            </w:tcMar>
            <w:hideMark/>
          </w:tcPr>
          <w:p w14:paraId="4851C557" w14:textId="4F7FB249" w:rsidR="002D552C" w:rsidRDefault="00207A2B" w:rsidP="00C87400">
            <w:pPr>
              <w:spacing w:after="0" w:line="240" w:lineRule="auto"/>
              <w:rPr>
                <w:color w:val="404040" w:themeColor="text1" w:themeTint="BF"/>
                <w:sz w:val="20"/>
                <w:szCs w:val="20"/>
              </w:rPr>
            </w:pPr>
            <w:r w:rsidRPr="00275732">
              <w:rPr>
                <w:color w:val="404040" w:themeColor="text1" w:themeTint="BF"/>
                <w:sz w:val="20"/>
                <w:szCs w:val="20"/>
              </w:rPr>
              <w:t>- Iniziative e/o documentazione sulla riduzione del consumo dell’acqua e Monitoraggio dei consumi idrici</w:t>
            </w:r>
            <w:r w:rsidRPr="00275732">
              <w:rPr>
                <w:color w:val="404040" w:themeColor="text1" w:themeTint="BF"/>
                <w:sz w:val="20"/>
                <w:szCs w:val="20"/>
              </w:rPr>
              <w:br/>
              <w:t xml:space="preserve">- </w:t>
            </w:r>
            <w:r w:rsidRPr="00275732">
              <w:rPr>
                <w:b/>
                <w:bCs/>
                <w:color w:val="404040" w:themeColor="text1" w:themeTint="BF"/>
                <w:sz w:val="20"/>
                <w:szCs w:val="20"/>
              </w:rPr>
              <w:t xml:space="preserve">Fatture del consumo dell’acqua </w:t>
            </w:r>
            <w:r w:rsidRPr="00275732">
              <w:rPr>
                <w:color w:val="404040" w:themeColor="text1" w:themeTint="BF"/>
                <w:sz w:val="20"/>
                <w:szCs w:val="20"/>
              </w:rPr>
              <w:t>dal 01.01.2024 al 30.06.2024</w:t>
            </w:r>
          </w:p>
          <w:p w14:paraId="53E2AB91" w14:textId="77777777" w:rsidR="00A067A9" w:rsidRPr="00275732" w:rsidRDefault="00A067A9" w:rsidP="00C87400">
            <w:pPr>
              <w:spacing w:after="0" w:line="240" w:lineRule="auto"/>
              <w:rPr>
                <w:color w:val="404040" w:themeColor="text1" w:themeTint="BF"/>
                <w:sz w:val="20"/>
                <w:szCs w:val="20"/>
              </w:rPr>
            </w:pPr>
          </w:p>
          <w:p w14:paraId="41FDB989" w14:textId="6294FAF6" w:rsidR="004A3912" w:rsidRPr="00275732" w:rsidRDefault="004A3912" w:rsidP="00C87400">
            <w:pPr>
              <w:spacing w:after="0" w:line="240" w:lineRule="auto"/>
              <w:rPr>
                <w:b/>
                <w:bCs/>
                <w:sz w:val="20"/>
                <w:szCs w:val="20"/>
              </w:rPr>
            </w:pPr>
            <w:r w:rsidRPr="00275732">
              <w:rPr>
                <w:b/>
                <w:bCs/>
                <w:sz w:val="20"/>
                <w:szCs w:val="20"/>
              </w:rPr>
              <w:t>CARTELLA 34:</w:t>
            </w:r>
            <w:r w:rsidR="004336F3" w:rsidRPr="00275732">
              <w:rPr>
                <w:b/>
                <w:bCs/>
                <w:sz w:val="20"/>
                <w:szCs w:val="20"/>
              </w:rPr>
              <w:br/>
            </w:r>
            <w:r w:rsidRPr="00275732">
              <w:rPr>
                <w:sz w:val="20"/>
                <w:szCs w:val="20"/>
              </w:rPr>
              <w:t>Lettura di c</w:t>
            </w:r>
            <w:r w:rsidR="002D552C" w:rsidRPr="00275732">
              <w:rPr>
                <w:sz w:val="20"/>
                <w:szCs w:val="20"/>
              </w:rPr>
              <w:t xml:space="preserve">onsumo al </w:t>
            </w:r>
            <w:r w:rsidR="007B2C7D" w:rsidRPr="00275732">
              <w:rPr>
                <w:sz w:val="20"/>
                <w:szCs w:val="20"/>
              </w:rPr>
              <w:t>09/05/23: 2.21</w:t>
            </w:r>
            <w:r w:rsidR="00E9142F" w:rsidRPr="00275732">
              <w:rPr>
                <w:sz w:val="20"/>
                <w:szCs w:val="20"/>
              </w:rPr>
              <w:t>7 m</w:t>
            </w:r>
            <w:r w:rsidR="005029F9" w:rsidRPr="00275732">
              <w:rPr>
                <w:sz w:val="20"/>
                <w:szCs w:val="20"/>
              </w:rPr>
              <w:t>c</w:t>
            </w:r>
            <w:r w:rsidR="00E9142F" w:rsidRPr="00275732">
              <w:rPr>
                <w:sz w:val="20"/>
                <w:szCs w:val="20"/>
              </w:rPr>
              <w:br/>
            </w:r>
            <w:r w:rsidR="00AB6EA1" w:rsidRPr="00275732">
              <w:rPr>
                <w:color w:val="404040" w:themeColor="text1" w:themeTint="BF"/>
                <w:sz w:val="20"/>
                <w:szCs w:val="20"/>
              </w:rPr>
              <w:t xml:space="preserve">al </w:t>
            </w:r>
            <w:r w:rsidR="00E9142F" w:rsidRPr="00275732">
              <w:rPr>
                <w:color w:val="404040" w:themeColor="text1" w:themeTint="BF"/>
                <w:sz w:val="20"/>
                <w:szCs w:val="20"/>
              </w:rPr>
              <w:t>25/09/23: 2.290</w:t>
            </w:r>
            <w:r w:rsidR="005029F9" w:rsidRPr="00275732">
              <w:rPr>
                <w:color w:val="404040" w:themeColor="text1" w:themeTint="BF"/>
                <w:sz w:val="20"/>
                <w:szCs w:val="20"/>
              </w:rPr>
              <w:t xml:space="preserve"> mc</w:t>
            </w:r>
            <w:r w:rsidR="00E9142F" w:rsidRPr="00275732">
              <w:rPr>
                <w:color w:val="404040" w:themeColor="text1" w:themeTint="BF"/>
                <w:sz w:val="20"/>
                <w:szCs w:val="20"/>
              </w:rPr>
              <w:br/>
            </w:r>
            <w:r w:rsidR="00AB6EA1" w:rsidRPr="00275732">
              <w:rPr>
                <w:color w:val="404040" w:themeColor="text1" w:themeTint="BF"/>
                <w:sz w:val="20"/>
                <w:szCs w:val="20"/>
              </w:rPr>
              <w:t xml:space="preserve">al </w:t>
            </w:r>
            <w:r w:rsidR="00C52429" w:rsidRPr="00275732">
              <w:rPr>
                <w:color w:val="404040" w:themeColor="text1" w:themeTint="BF"/>
                <w:sz w:val="20"/>
                <w:szCs w:val="20"/>
              </w:rPr>
              <w:t xml:space="preserve">19/04/24: 2.417 </w:t>
            </w:r>
            <w:r w:rsidR="005029F9" w:rsidRPr="00275732">
              <w:rPr>
                <w:color w:val="404040" w:themeColor="text1" w:themeTint="BF"/>
                <w:sz w:val="20"/>
                <w:szCs w:val="20"/>
              </w:rPr>
              <w:t>mc</w:t>
            </w:r>
            <w:r w:rsidRPr="00275732">
              <w:rPr>
                <w:color w:val="404040" w:themeColor="text1" w:themeTint="BF"/>
                <w:sz w:val="20"/>
                <w:szCs w:val="20"/>
              </w:rPr>
              <w:t xml:space="preserve"> </w:t>
            </w:r>
            <w:r w:rsidR="00DE320C" w:rsidRPr="00275732">
              <w:rPr>
                <w:color w:val="404040" w:themeColor="text1" w:themeTint="BF"/>
                <w:sz w:val="20"/>
                <w:szCs w:val="20"/>
              </w:rPr>
              <w:br/>
              <w:t>Consumo dalla fattura del 05/06/24:</w:t>
            </w:r>
            <w:r w:rsidR="00DE320C" w:rsidRPr="00275732">
              <w:rPr>
                <w:color w:val="404040" w:themeColor="text1" w:themeTint="BF"/>
                <w:sz w:val="20"/>
                <w:szCs w:val="20"/>
              </w:rPr>
              <w:br/>
            </w:r>
            <w:r w:rsidR="00850C27" w:rsidRPr="00275732">
              <w:rPr>
                <w:color w:val="404040" w:themeColor="text1" w:themeTint="BF"/>
                <w:sz w:val="20"/>
                <w:szCs w:val="20"/>
              </w:rPr>
              <w:t xml:space="preserve">86 mc </w:t>
            </w:r>
            <w:r w:rsidR="00193410" w:rsidRPr="00275732">
              <w:rPr>
                <w:color w:val="404040" w:themeColor="text1" w:themeTint="BF"/>
                <w:sz w:val="20"/>
                <w:szCs w:val="20"/>
              </w:rPr>
              <w:t>(</w:t>
            </w:r>
            <w:r w:rsidR="00850C27" w:rsidRPr="00275732">
              <w:rPr>
                <w:color w:val="404040" w:themeColor="text1" w:themeTint="BF"/>
                <w:sz w:val="20"/>
                <w:szCs w:val="20"/>
              </w:rPr>
              <w:t>dal 01/01/24 al 31/05/24</w:t>
            </w:r>
            <w:r w:rsidR="00193410" w:rsidRPr="00275732">
              <w:rPr>
                <w:color w:val="404040" w:themeColor="text1" w:themeTint="BF"/>
                <w:sz w:val="20"/>
                <w:szCs w:val="20"/>
              </w:rPr>
              <w:t>)</w:t>
            </w:r>
            <w:r w:rsidR="00C512DB" w:rsidRPr="00275732">
              <w:rPr>
                <w:color w:val="404040" w:themeColor="text1" w:themeTint="BF"/>
                <w:sz w:val="20"/>
                <w:szCs w:val="20"/>
              </w:rPr>
              <w:t xml:space="preserve"> in 5 mesi</w:t>
            </w:r>
            <w:r w:rsidR="004336F3" w:rsidRPr="00275732">
              <w:rPr>
                <w:color w:val="404040" w:themeColor="text1" w:themeTint="BF"/>
                <w:sz w:val="20"/>
                <w:szCs w:val="20"/>
              </w:rPr>
              <w:br/>
            </w:r>
            <w:r w:rsidRPr="00275732">
              <w:rPr>
                <w:color w:val="404040" w:themeColor="text1" w:themeTint="BF"/>
                <w:sz w:val="20"/>
                <w:szCs w:val="20"/>
              </w:rPr>
              <w:t xml:space="preserve">(consumo stimato </w:t>
            </w:r>
            <w:r w:rsidR="00E02DA9" w:rsidRPr="00275732">
              <w:rPr>
                <w:color w:val="404040" w:themeColor="text1" w:themeTint="BF"/>
                <w:sz w:val="20"/>
                <w:szCs w:val="20"/>
              </w:rPr>
              <w:t xml:space="preserve">del fornitore </w:t>
            </w:r>
            <w:r w:rsidRPr="00275732">
              <w:rPr>
                <w:color w:val="404040" w:themeColor="text1" w:themeTint="BF"/>
                <w:sz w:val="20"/>
                <w:szCs w:val="20"/>
              </w:rPr>
              <w:t>di 14 mc/mese)</w:t>
            </w:r>
          </w:p>
        </w:tc>
      </w:tr>
      <w:tr w:rsidR="00207A2B" w:rsidRPr="00275732" w14:paraId="35DF64DE" w14:textId="77777777" w:rsidTr="00D82849">
        <w:trPr>
          <w:trHeight w:val="584"/>
        </w:trPr>
        <w:tc>
          <w:tcPr>
            <w:tcW w:w="2615" w:type="dxa"/>
            <w:tcMar>
              <w:top w:w="72" w:type="dxa"/>
              <w:left w:w="144" w:type="dxa"/>
              <w:bottom w:w="72" w:type="dxa"/>
              <w:right w:w="144" w:type="dxa"/>
            </w:tcMar>
            <w:hideMark/>
          </w:tcPr>
          <w:p w14:paraId="6A53969C" w14:textId="77777777" w:rsidR="00207A2B" w:rsidRPr="00275732" w:rsidRDefault="00207A2B" w:rsidP="00C87400">
            <w:pPr>
              <w:spacing w:after="0" w:line="240" w:lineRule="auto"/>
              <w:rPr>
                <w:color w:val="404040" w:themeColor="text1" w:themeTint="BF"/>
                <w:sz w:val="20"/>
                <w:szCs w:val="20"/>
              </w:rPr>
            </w:pPr>
            <w:r w:rsidRPr="00275732">
              <w:rPr>
                <w:b/>
                <w:bCs/>
                <w:color w:val="404040" w:themeColor="text1" w:themeTint="BF"/>
                <w:sz w:val="20"/>
                <w:szCs w:val="20"/>
              </w:rPr>
              <w:t>CO</w:t>
            </w:r>
            <w:r w:rsidRPr="00275732">
              <w:rPr>
                <w:b/>
                <w:bCs/>
                <w:color w:val="404040" w:themeColor="text1" w:themeTint="BF"/>
                <w:sz w:val="20"/>
                <w:szCs w:val="20"/>
                <w:vertAlign w:val="subscript"/>
              </w:rPr>
              <w:t>2</w:t>
            </w:r>
            <w:r w:rsidRPr="00275732">
              <w:rPr>
                <w:b/>
                <w:bCs/>
                <w:color w:val="404040" w:themeColor="text1" w:themeTint="BF"/>
                <w:sz w:val="20"/>
                <w:szCs w:val="20"/>
              </w:rPr>
              <w:t xml:space="preserve">: </w:t>
            </w:r>
            <w:r w:rsidRPr="00275732">
              <w:rPr>
                <w:color w:val="404040" w:themeColor="text1" w:themeTint="BF"/>
                <w:sz w:val="20"/>
                <w:szCs w:val="20"/>
              </w:rPr>
              <w:t xml:space="preserve">Monitoraggio delle emissioni nell’ottica della riduzione </w:t>
            </w:r>
          </w:p>
          <w:p w14:paraId="73EB03C2" w14:textId="77777777" w:rsidR="00EB4A86" w:rsidRPr="00275732" w:rsidRDefault="00EB4A86" w:rsidP="00C87400">
            <w:pPr>
              <w:spacing w:after="0" w:line="240" w:lineRule="auto"/>
              <w:rPr>
                <w:color w:val="404040" w:themeColor="text1" w:themeTint="BF"/>
                <w:sz w:val="20"/>
                <w:szCs w:val="20"/>
              </w:rPr>
            </w:pPr>
          </w:p>
          <w:p w14:paraId="6B828BE4" w14:textId="68631BEC" w:rsidR="00EB4A86" w:rsidRPr="00275732" w:rsidRDefault="00EB4A86" w:rsidP="00EB4A86">
            <w:pPr>
              <w:spacing w:after="0" w:line="240" w:lineRule="auto"/>
              <w:rPr>
                <w:color w:val="404040" w:themeColor="text1" w:themeTint="BF"/>
                <w:sz w:val="20"/>
                <w:szCs w:val="20"/>
              </w:rPr>
            </w:pPr>
            <w:r w:rsidRPr="00275732">
              <w:rPr>
                <w:color w:val="404040" w:themeColor="text1" w:themeTint="BF"/>
                <w:sz w:val="20"/>
                <w:szCs w:val="20"/>
              </w:rPr>
              <w:t>In 2023, Consumo totale combustibili da fonti non rinnovabili:</w:t>
            </w:r>
          </w:p>
          <w:p w14:paraId="6B984FAA" w14:textId="77777777" w:rsidR="00EB4A86" w:rsidRPr="00E32096" w:rsidRDefault="00EB4A86" w:rsidP="00EB4A86">
            <w:pPr>
              <w:spacing w:after="0" w:line="240" w:lineRule="auto"/>
              <w:rPr>
                <w:color w:val="404040" w:themeColor="text1" w:themeTint="BF"/>
                <w:sz w:val="20"/>
                <w:szCs w:val="20"/>
                <w:lang w:val="fr-FR"/>
              </w:rPr>
            </w:pPr>
            <w:r w:rsidRPr="00E32096">
              <w:rPr>
                <w:color w:val="404040" w:themeColor="text1" w:themeTint="BF"/>
                <w:sz w:val="20"/>
                <w:szCs w:val="20"/>
                <w:lang w:val="fr-FR"/>
              </w:rPr>
              <w:t>408.430,1578 MJ</w:t>
            </w:r>
          </w:p>
          <w:p w14:paraId="0B36C1C7" w14:textId="77777777" w:rsidR="003A572E" w:rsidRPr="00E32096" w:rsidRDefault="003A572E" w:rsidP="003C6832">
            <w:pPr>
              <w:spacing w:after="0" w:line="240" w:lineRule="auto"/>
              <w:rPr>
                <w:color w:val="404040" w:themeColor="text1" w:themeTint="BF"/>
                <w:sz w:val="20"/>
                <w:szCs w:val="20"/>
                <w:lang w:val="fr-FR"/>
              </w:rPr>
            </w:pPr>
          </w:p>
          <w:p w14:paraId="4942B210" w14:textId="3CE97844" w:rsidR="003A572E" w:rsidRPr="00E32096" w:rsidRDefault="003A572E" w:rsidP="003A572E">
            <w:pPr>
              <w:spacing w:after="0" w:line="240" w:lineRule="auto"/>
              <w:rPr>
                <w:color w:val="404040" w:themeColor="text1" w:themeTint="BF"/>
                <w:sz w:val="20"/>
                <w:szCs w:val="20"/>
                <w:lang w:val="fr-FR"/>
              </w:rPr>
            </w:pPr>
            <w:r w:rsidRPr="00E32096">
              <w:rPr>
                <w:color w:val="404040" w:themeColor="text1" w:themeTint="BF"/>
                <w:sz w:val="20"/>
                <w:szCs w:val="20"/>
                <w:lang w:val="fr-FR"/>
              </w:rPr>
              <w:lastRenderedPageBreak/>
              <w:t xml:space="preserve">Direct (Scope 1) GHG emissions Fonte 2023 </w:t>
            </w:r>
          </w:p>
          <w:p w14:paraId="2B371B18" w14:textId="39BBB88D" w:rsidR="003A572E" w:rsidRPr="00E32096" w:rsidRDefault="003A572E" w:rsidP="003A572E">
            <w:pPr>
              <w:spacing w:after="0" w:line="240" w:lineRule="auto"/>
              <w:rPr>
                <w:color w:val="404040" w:themeColor="text1" w:themeTint="BF"/>
                <w:sz w:val="20"/>
                <w:szCs w:val="20"/>
                <w:lang w:val="fr-FR"/>
              </w:rPr>
            </w:pPr>
            <w:r w:rsidRPr="00E32096">
              <w:rPr>
                <w:color w:val="404040" w:themeColor="text1" w:themeTint="BF"/>
                <w:sz w:val="20"/>
                <w:szCs w:val="20"/>
                <w:lang w:val="fr-FR"/>
              </w:rPr>
              <w:t>Scope 1 32,9371 tCO2eq</w:t>
            </w:r>
          </w:p>
          <w:p w14:paraId="225D8695" w14:textId="77777777" w:rsidR="003A572E" w:rsidRPr="00E32096" w:rsidRDefault="003A572E" w:rsidP="003A572E">
            <w:pPr>
              <w:spacing w:after="0" w:line="240" w:lineRule="auto"/>
              <w:rPr>
                <w:color w:val="404040" w:themeColor="text1" w:themeTint="BF"/>
                <w:sz w:val="20"/>
                <w:szCs w:val="20"/>
                <w:lang w:val="fr-FR"/>
              </w:rPr>
            </w:pPr>
            <w:r w:rsidRPr="00E32096">
              <w:rPr>
                <w:color w:val="404040" w:themeColor="text1" w:themeTint="BF"/>
                <w:sz w:val="20"/>
                <w:szCs w:val="20"/>
                <w:lang w:val="fr-FR"/>
              </w:rPr>
              <w:t>Scope 1 – Direct Energy Use</w:t>
            </w:r>
          </w:p>
          <w:p w14:paraId="2CC4FBA7" w14:textId="08D03A4E" w:rsidR="003A572E" w:rsidRPr="00E32096" w:rsidRDefault="003A572E" w:rsidP="003A572E">
            <w:pPr>
              <w:spacing w:after="0" w:line="240" w:lineRule="auto"/>
              <w:rPr>
                <w:color w:val="404040" w:themeColor="text1" w:themeTint="BF"/>
                <w:sz w:val="20"/>
                <w:szCs w:val="20"/>
                <w:lang w:val="fr-FR"/>
              </w:rPr>
            </w:pPr>
            <w:r w:rsidRPr="00E32096">
              <w:rPr>
                <w:color w:val="404040" w:themeColor="text1" w:themeTint="BF"/>
                <w:sz w:val="20"/>
                <w:szCs w:val="20"/>
                <w:lang w:val="fr-FR"/>
              </w:rPr>
              <w:t>1,6670 tCO2eq (5%)</w:t>
            </w:r>
          </w:p>
          <w:p w14:paraId="1BF6FFED" w14:textId="77777777" w:rsidR="003A572E" w:rsidRPr="00E32096" w:rsidRDefault="003A572E" w:rsidP="003A572E">
            <w:pPr>
              <w:spacing w:after="0" w:line="240" w:lineRule="auto"/>
              <w:rPr>
                <w:color w:val="404040" w:themeColor="text1" w:themeTint="BF"/>
                <w:sz w:val="20"/>
                <w:szCs w:val="20"/>
                <w:lang w:val="fr-FR"/>
              </w:rPr>
            </w:pPr>
            <w:r w:rsidRPr="00E32096">
              <w:rPr>
                <w:color w:val="404040" w:themeColor="text1" w:themeTint="BF"/>
                <w:sz w:val="20"/>
                <w:szCs w:val="20"/>
                <w:lang w:val="fr-FR"/>
              </w:rPr>
              <w:t xml:space="preserve">Scope 1 – </w:t>
            </w:r>
            <w:proofErr w:type="spellStart"/>
            <w:r w:rsidRPr="00E32096">
              <w:rPr>
                <w:color w:val="404040" w:themeColor="text1" w:themeTint="BF"/>
                <w:sz w:val="20"/>
                <w:szCs w:val="20"/>
                <w:lang w:val="fr-FR"/>
              </w:rPr>
              <w:t>Company</w:t>
            </w:r>
            <w:proofErr w:type="spellEnd"/>
            <w:r w:rsidRPr="00E32096">
              <w:rPr>
                <w:color w:val="404040" w:themeColor="text1" w:themeTint="BF"/>
                <w:sz w:val="20"/>
                <w:szCs w:val="20"/>
                <w:lang w:val="fr-FR"/>
              </w:rPr>
              <w:t xml:space="preserve"> </w:t>
            </w:r>
            <w:proofErr w:type="spellStart"/>
            <w:r w:rsidRPr="00E32096">
              <w:rPr>
                <w:color w:val="404040" w:themeColor="text1" w:themeTint="BF"/>
                <w:sz w:val="20"/>
                <w:szCs w:val="20"/>
                <w:lang w:val="fr-FR"/>
              </w:rPr>
              <w:t>Vehicles</w:t>
            </w:r>
            <w:proofErr w:type="spellEnd"/>
          </w:p>
          <w:p w14:paraId="340AAAB0" w14:textId="1215743E" w:rsidR="003A572E" w:rsidRPr="00275732" w:rsidRDefault="003A572E" w:rsidP="003A572E">
            <w:pPr>
              <w:spacing w:after="0" w:line="240" w:lineRule="auto"/>
              <w:rPr>
                <w:color w:val="404040" w:themeColor="text1" w:themeTint="BF"/>
                <w:sz w:val="20"/>
                <w:szCs w:val="20"/>
              </w:rPr>
            </w:pPr>
            <w:r w:rsidRPr="00275732">
              <w:rPr>
                <w:color w:val="404040" w:themeColor="text1" w:themeTint="BF"/>
                <w:sz w:val="20"/>
                <w:szCs w:val="20"/>
              </w:rPr>
              <w:t>31,2701 tCO2eq (95%)</w:t>
            </w:r>
          </w:p>
          <w:p w14:paraId="1161E846" w14:textId="3CD8C36D" w:rsidR="003A572E" w:rsidRPr="00275732" w:rsidRDefault="003A572E" w:rsidP="003A572E">
            <w:pPr>
              <w:spacing w:after="0" w:line="240" w:lineRule="auto"/>
              <w:rPr>
                <w:color w:val="404040" w:themeColor="text1" w:themeTint="BF"/>
                <w:sz w:val="20"/>
                <w:szCs w:val="20"/>
              </w:rPr>
            </w:pPr>
          </w:p>
        </w:tc>
        <w:tc>
          <w:tcPr>
            <w:tcW w:w="1215" w:type="dxa"/>
            <w:tcMar>
              <w:top w:w="72" w:type="dxa"/>
              <w:left w:w="144" w:type="dxa"/>
              <w:bottom w:w="72" w:type="dxa"/>
              <w:right w:w="144" w:type="dxa"/>
            </w:tcMar>
            <w:hideMark/>
          </w:tcPr>
          <w:p w14:paraId="74187395" w14:textId="15F75F29" w:rsidR="00207A2B" w:rsidRPr="00275732" w:rsidRDefault="00207A2B" w:rsidP="00C87400">
            <w:pPr>
              <w:spacing w:after="0" w:line="240" w:lineRule="auto"/>
              <w:rPr>
                <w:color w:val="404040" w:themeColor="text1" w:themeTint="BF"/>
                <w:sz w:val="20"/>
                <w:szCs w:val="20"/>
              </w:rPr>
            </w:pPr>
            <w:r w:rsidRPr="00275732">
              <w:rPr>
                <w:color w:val="404040" w:themeColor="text1" w:themeTint="BF"/>
                <w:sz w:val="20"/>
                <w:szCs w:val="20"/>
              </w:rPr>
              <w:lastRenderedPageBreak/>
              <w:t>2029-2035</w:t>
            </w:r>
          </w:p>
        </w:tc>
        <w:tc>
          <w:tcPr>
            <w:tcW w:w="6236" w:type="dxa"/>
            <w:tcMar>
              <w:top w:w="72" w:type="dxa"/>
              <w:left w:w="144" w:type="dxa"/>
              <w:bottom w:w="72" w:type="dxa"/>
              <w:right w:w="144" w:type="dxa"/>
            </w:tcMar>
            <w:hideMark/>
          </w:tcPr>
          <w:p w14:paraId="100EC363" w14:textId="6372851F" w:rsidR="00207A2B" w:rsidRPr="00275732" w:rsidRDefault="00207A2B" w:rsidP="00C87400">
            <w:pPr>
              <w:spacing w:after="0" w:line="240" w:lineRule="auto"/>
              <w:rPr>
                <w:color w:val="404040" w:themeColor="text1" w:themeTint="BF"/>
                <w:sz w:val="20"/>
                <w:szCs w:val="20"/>
              </w:rPr>
            </w:pPr>
            <w:r w:rsidRPr="00275732">
              <w:rPr>
                <w:color w:val="404040" w:themeColor="text1" w:themeTint="BF"/>
                <w:sz w:val="20"/>
                <w:szCs w:val="20"/>
              </w:rPr>
              <w:t xml:space="preserve">Documenti inerenti ai </w:t>
            </w:r>
            <w:r w:rsidRPr="00275732">
              <w:rPr>
                <w:b/>
                <w:bCs/>
                <w:color w:val="404040" w:themeColor="text1" w:themeTint="BF"/>
                <w:sz w:val="20"/>
                <w:szCs w:val="20"/>
              </w:rPr>
              <w:t xml:space="preserve">consumi di combustibili fossili </w:t>
            </w:r>
            <w:r w:rsidRPr="00275732">
              <w:rPr>
                <w:color w:val="404040" w:themeColor="text1" w:themeTint="BF"/>
                <w:sz w:val="20"/>
                <w:szCs w:val="20"/>
              </w:rPr>
              <w:t xml:space="preserve">(gasolio, benzina, metano, GPL) </w:t>
            </w:r>
            <w:r w:rsidRPr="00275732">
              <w:rPr>
                <w:b/>
                <w:bCs/>
                <w:color w:val="404040" w:themeColor="text1" w:themeTint="BF"/>
                <w:sz w:val="20"/>
                <w:szCs w:val="20"/>
              </w:rPr>
              <w:t>o energia elettrica</w:t>
            </w:r>
            <w:r w:rsidRPr="00275732">
              <w:rPr>
                <w:color w:val="404040" w:themeColor="text1" w:themeTint="BF"/>
                <w:sz w:val="20"/>
                <w:szCs w:val="20"/>
              </w:rPr>
              <w:t xml:space="preserve">, ai </w:t>
            </w:r>
            <w:r w:rsidRPr="00275732">
              <w:rPr>
                <w:b/>
                <w:bCs/>
                <w:color w:val="404040" w:themeColor="text1" w:themeTint="BF"/>
                <w:sz w:val="20"/>
                <w:szCs w:val="20"/>
              </w:rPr>
              <w:t>chilometri percorsi</w:t>
            </w:r>
            <w:r w:rsidRPr="00275732">
              <w:rPr>
                <w:color w:val="404040" w:themeColor="text1" w:themeTint="BF"/>
                <w:sz w:val="20"/>
                <w:szCs w:val="20"/>
              </w:rPr>
              <w:t xml:space="preserve"> dai veicoli aziendali, e </w:t>
            </w:r>
            <w:r w:rsidRPr="00275732">
              <w:rPr>
                <w:b/>
                <w:bCs/>
                <w:color w:val="404040" w:themeColor="text1" w:themeTint="BF"/>
                <w:sz w:val="20"/>
                <w:szCs w:val="20"/>
              </w:rPr>
              <w:t xml:space="preserve">consumi di combustibili o energia elettrica da fonti rinnovabili/biodiesel </w:t>
            </w:r>
            <w:r w:rsidRPr="00275732">
              <w:rPr>
                <w:color w:val="404040" w:themeColor="text1" w:themeTint="BF"/>
                <w:sz w:val="20"/>
                <w:szCs w:val="20"/>
              </w:rPr>
              <w:t>dal 01.01.2024 al 30.06.2024</w:t>
            </w:r>
          </w:p>
          <w:p w14:paraId="3D396E9E" w14:textId="65161580" w:rsidR="00C87400" w:rsidRPr="00275732" w:rsidRDefault="00C87400" w:rsidP="00C87400">
            <w:pPr>
              <w:spacing w:after="0" w:line="240" w:lineRule="auto"/>
              <w:rPr>
                <w:color w:val="404040" w:themeColor="text1" w:themeTint="BF"/>
                <w:sz w:val="20"/>
                <w:szCs w:val="20"/>
              </w:rPr>
            </w:pPr>
          </w:p>
          <w:p w14:paraId="00E4490D" w14:textId="3BDF2BC5" w:rsidR="00C87400" w:rsidRDefault="00805925" w:rsidP="00C87400">
            <w:pPr>
              <w:spacing w:after="0" w:line="240" w:lineRule="auto"/>
              <w:rPr>
                <w:b/>
                <w:bCs/>
                <w:color w:val="404040" w:themeColor="text1" w:themeTint="BF"/>
                <w:sz w:val="20"/>
                <w:szCs w:val="20"/>
              </w:rPr>
            </w:pPr>
            <w:r w:rsidRPr="00275732">
              <w:rPr>
                <w:b/>
                <w:bCs/>
                <w:sz w:val="20"/>
                <w:szCs w:val="20"/>
              </w:rPr>
              <w:t>CARTELLA 30</w:t>
            </w:r>
            <w:r w:rsidR="008776D1" w:rsidRPr="00275732">
              <w:rPr>
                <w:b/>
                <w:bCs/>
                <w:sz w:val="20"/>
                <w:szCs w:val="20"/>
              </w:rPr>
              <w:t xml:space="preserve"> - </w:t>
            </w:r>
            <w:r w:rsidR="008776D1" w:rsidRPr="00275732">
              <w:rPr>
                <w:b/>
                <w:bCs/>
                <w:color w:val="404040" w:themeColor="text1" w:themeTint="BF"/>
                <w:sz w:val="20"/>
                <w:szCs w:val="20"/>
              </w:rPr>
              <w:t>combustibili fossili:</w:t>
            </w:r>
            <w:r w:rsidRPr="00275732">
              <w:rPr>
                <w:b/>
                <w:bCs/>
                <w:sz w:val="20"/>
                <w:szCs w:val="20"/>
              </w:rPr>
              <w:br/>
            </w:r>
            <w:r w:rsidR="002F04D8" w:rsidRPr="00275732">
              <w:rPr>
                <w:b/>
                <w:bCs/>
                <w:color w:val="404040" w:themeColor="text1" w:themeTint="BF"/>
                <w:sz w:val="20"/>
                <w:szCs w:val="20"/>
              </w:rPr>
              <w:t>Tot. Gasolio litri 1.546,87</w:t>
            </w:r>
            <w:r w:rsidR="002F04D8" w:rsidRPr="00275732">
              <w:rPr>
                <w:b/>
                <w:bCs/>
                <w:color w:val="404040" w:themeColor="text1" w:themeTint="BF"/>
                <w:sz w:val="20"/>
                <w:szCs w:val="20"/>
              </w:rPr>
              <w:br/>
            </w:r>
            <w:r w:rsidR="002F04D8" w:rsidRPr="002F04D8">
              <w:rPr>
                <w:b/>
                <w:bCs/>
                <w:color w:val="404040" w:themeColor="text1" w:themeTint="BF"/>
                <w:sz w:val="20"/>
                <w:szCs w:val="20"/>
              </w:rPr>
              <w:t>Tot. Benzina litri 3.608,78</w:t>
            </w:r>
            <w:r w:rsidR="002F04D8" w:rsidRPr="00275732">
              <w:rPr>
                <w:b/>
                <w:bCs/>
                <w:color w:val="404040" w:themeColor="text1" w:themeTint="BF"/>
                <w:sz w:val="20"/>
                <w:szCs w:val="20"/>
              </w:rPr>
              <w:br/>
            </w:r>
            <w:r w:rsidR="002F04D8" w:rsidRPr="002F04D8">
              <w:rPr>
                <w:b/>
                <w:bCs/>
                <w:color w:val="404040" w:themeColor="text1" w:themeTint="BF"/>
                <w:sz w:val="20"/>
                <w:szCs w:val="20"/>
              </w:rPr>
              <w:t>Stima Km Gasolio 30.937,40</w:t>
            </w:r>
            <w:r w:rsidR="002F04D8" w:rsidRPr="00275732">
              <w:rPr>
                <w:b/>
                <w:bCs/>
                <w:color w:val="404040" w:themeColor="text1" w:themeTint="BF"/>
                <w:sz w:val="20"/>
                <w:szCs w:val="20"/>
              </w:rPr>
              <w:br/>
              <w:t>Stima Km Benzina 54.131,70</w:t>
            </w:r>
          </w:p>
          <w:p w14:paraId="38E44554" w14:textId="70AB7CEF" w:rsidR="00672FED" w:rsidRPr="00672FED" w:rsidRDefault="00ED2CD7" w:rsidP="00C87400">
            <w:pPr>
              <w:spacing w:after="0" w:line="240" w:lineRule="auto"/>
              <w:rPr>
                <w:b/>
                <w:bCs/>
                <w:color w:val="404040" w:themeColor="text1" w:themeTint="BF"/>
                <w:sz w:val="20"/>
                <w:szCs w:val="20"/>
                <w:highlight w:val="yellow"/>
              </w:rPr>
            </w:pPr>
            <w:r w:rsidRPr="00275732">
              <w:rPr>
                <w:b/>
                <w:bCs/>
                <w:noProof/>
                <w:color w:val="404040" w:themeColor="text1" w:themeTint="BF"/>
                <w:sz w:val="20"/>
                <w:szCs w:val="20"/>
              </w:rPr>
              <w:lastRenderedPageBreak/>
              <w:drawing>
                <wp:anchor distT="0" distB="0" distL="114300" distR="114300" simplePos="0" relativeHeight="251653120" behindDoc="0" locked="0" layoutInCell="1" allowOverlap="1" wp14:anchorId="30DFD5A0" wp14:editId="215F9E70">
                  <wp:simplePos x="0" y="0"/>
                  <wp:positionH relativeFrom="page">
                    <wp:posOffset>36195</wp:posOffset>
                  </wp:positionH>
                  <wp:positionV relativeFrom="page">
                    <wp:posOffset>4445</wp:posOffset>
                  </wp:positionV>
                  <wp:extent cx="3801745" cy="2338705"/>
                  <wp:effectExtent l="0" t="0" r="8255" b="4445"/>
                  <wp:wrapSquare wrapText="bothSides"/>
                  <wp:docPr id="178700024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00246" name=""/>
                          <pic:cNvPicPr/>
                        </pic:nvPicPr>
                        <pic:blipFill>
                          <a:blip r:embed="rId8"/>
                          <a:stretch>
                            <a:fillRect/>
                          </a:stretch>
                        </pic:blipFill>
                        <pic:spPr>
                          <a:xfrm>
                            <a:off x="0" y="0"/>
                            <a:ext cx="3801745" cy="2338705"/>
                          </a:xfrm>
                          <a:prstGeom prst="rect">
                            <a:avLst/>
                          </a:prstGeom>
                        </pic:spPr>
                      </pic:pic>
                    </a:graphicData>
                  </a:graphic>
                  <wp14:sizeRelH relativeFrom="margin">
                    <wp14:pctWidth>0</wp14:pctWidth>
                  </wp14:sizeRelH>
                  <wp14:sizeRelV relativeFrom="margin">
                    <wp14:pctHeight>0</wp14:pctHeight>
                  </wp14:sizeRelV>
                </wp:anchor>
              </w:drawing>
            </w:r>
            <w:r w:rsidR="00525F8E">
              <w:rPr>
                <w:b/>
                <w:bCs/>
                <w:color w:val="404040" w:themeColor="text1" w:themeTint="BF"/>
                <w:sz w:val="20"/>
                <w:szCs w:val="20"/>
              </w:rPr>
              <w:t>(</w:t>
            </w:r>
            <w:r w:rsidR="00525F8E" w:rsidRPr="00672FED">
              <w:rPr>
                <w:b/>
                <w:bCs/>
                <w:color w:val="404040" w:themeColor="text1" w:themeTint="BF"/>
                <w:sz w:val="20"/>
                <w:szCs w:val="20"/>
                <w:highlight w:val="yellow"/>
              </w:rPr>
              <w:t xml:space="preserve">Da chiedere verifica </w:t>
            </w:r>
            <w:r w:rsidR="00672FED" w:rsidRPr="00672FED">
              <w:rPr>
                <w:b/>
                <w:bCs/>
                <w:color w:val="404040" w:themeColor="text1" w:themeTint="BF"/>
                <w:sz w:val="20"/>
                <w:szCs w:val="20"/>
                <w:highlight w:val="yellow"/>
              </w:rPr>
              <w:t xml:space="preserve">perché ci sono due “Auto 7” – poi queste auto dovevano essere elettriche, o se sono tutte ibride? </w:t>
            </w:r>
            <w:r w:rsidR="00672FED">
              <w:rPr>
                <w:b/>
                <w:bCs/>
                <w:color w:val="404040" w:themeColor="text1" w:themeTint="BF"/>
                <w:sz w:val="20"/>
                <w:szCs w:val="20"/>
                <w:highlight w:val="yellow"/>
              </w:rPr>
              <w:t xml:space="preserve"> </w:t>
            </w:r>
            <w:r w:rsidR="00B12752">
              <w:rPr>
                <w:b/>
                <w:bCs/>
                <w:color w:val="404040" w:themeColor="text1" w:themeTint="BF"/>
                <w:sz w:val="20"/>
                <w:szCs w:val="20"/>
                <w:highlight w:val="yellow"/>
              </w:rPr>
              <w:t>Tra l’altro, i</w:t>
            </w:r>
            <w:r w:rsidR="00672FED">
              <w:rPr>
                <w:b/>
                <w:bCs/>
                <w:color w:val="404040" w:themeColor="text1" w:themeTint="BF"/>
                <w:sz w:val="20"/>
                <w:szCs w:val="20"/>
                <w:highlight w:val="yellow"/>
              </w:rPr>
              <w:t xml:space="preserve"> numeri non sono coerenti con i totali</w:t>
            </w:r>
            <w:r w:rsidR="00B12752">
              <w:rPr>
                <w:b/>
                <w:bCs/>
                <w:color w:val="404040" w:themeColor="text1" w:themeTint="BF"/>
                <w:sz w:val="20"/>
                <w:szCs w:val="20"/>
                <w:highlight w:val="yellow"/>
              </w:rPr>
              <w:t>…</w:t>
            </w:r>
          </w:p>
          <w:p w14:paraId="4116CF46" w14:textId="0042E1F8" w:rsidR="00672FED" w:rsidRDefault="00672FED" w:rsidP="00C87400">
            <w:pPr>
              <w:spacing w:after="0" w:line="240" w:lineRule="auto"/>
              <w:rPr>
                <w:b/>
                <w:bCs/>
                <w:color w:val="404040" w:themeColor="text1" w:themeTint="BF"/>
                <w:sz w:val="20"/>
                <w:szCs w:val="20"/>
              </w:rPr>
            </w:pPr>
            <w:r w:rsidRPr="00672FED">
              <w:rPr>
                <w:b/>
                <w:bCs/>
                <w:color w:val="404040" w:themeColor="text1" w:themeTint="BF"/>
                <w:sz w:val="20"/>
                <w:szCs w:val="20"/>
                <w:highlight w:val="yellow"/>
              </w:rPr>
              <w:t>Poi da considerare 3.577 kWh di energia solare da colonnine come riportato di seguito.</w:t>
            </w:r>
          </w:p>
          <w:p w14:paraId="43E01115" w14:textId="0B91BA79" w:rsidR="009F2446" w:rsidRPr="00275732" w:rsidRDefault="009F2446" w:rsidP="00C87400">
            <w:pPr>
              <w:spacing w:after="0" w:line="240" w:lineRule="auto"/>
              <w:rPr>
                <w:b/>
                <w:bCs/>
                <w:color w:val="404040" w:themeColor="text1" w:themeTint="BF"/>
                <w:sz w:val="20"/>
                <w:szCs w:val="20"/>
              </w:rPr>
            </w:pPr>
          </w:p>
          <w:p w14:paraId="571B8DC9" w14:textId="7E2543C4" w:rsidR="006C584B" w:rsidRDefault="006C584B" w:rsidP="00C87400">
            <w:pPr>
              <w:spacing w:after="0" w:line="240" w:lineRule="auto"/>
              <w:rPr>
                <w:b/>
                <w:bCs/>
                <w:color w:val="404040" w:themeColor="text1" w:themeTint="BF"/>
                <w:sz w:val="20"/>
                <w:szCs w:val="20"/>
              </w:rPr>
            </w:pPr>
            <w:r w:rsidRPr="00275732">
              <w:rPr>
                <w:b/>
                <w:bCs/>
                <w:color w:val="404040" w:themeColor="text1" w:themeTint="BF"/>
                <w:sz w:val="20"/>
                <w:szCs w:val="20"/>
              </w:rPr>
              <w:t>C</w:t>
            </w:r>
            <w:r w:rsidR="0060479F" w:rsidRPr="00275732">
              <w:rPr>
                <w:b/>
                <w:bCs/>
                <w:color w:val="404040" w:themeColor="text1" w:themeTint="BF"/>
                <w:sz w:val="20"/>
                <w:szCs w:val="20"/>
              </w:rPr>
              <w:t>ARTELLA</w:t>
            </w:r>
            <w:r w:rsidRPr="00275732">
              <w:rPr>
                <w:b/>
                <w:bCs/>
                <w:color w:val="404040" w:themeColor="text1" w:themeTint="BF"/>
                <w:sz w:val="20"/>
                <w:szCs w:val="20"/>
              </w:rPr>
              <w:t xml:space="preserve"> 31</w:t>
            </w:r>
            <w:r w:rsidR="008776D1" w:rsidRPr="00275732">
              <w:rPr>
                <w:b/>
                <w:bCs/>
                <w:color w:val="404040" w:themeColor="text1" w:themeTint="BF"/>
                <w:sz w:val="20"/>
                <w:szCs w:val="20"/>
              </w:rPr>
              <w:t xml:space="preserve"> </w:t>
            </w:r>
            <w:r w:rsidR="00672FED">
              <w:rPr>
                <w:b/>
                <w:bCs/>
                <w:color w:val="404040" w:themeColor="text1" w:themeTint="BF"/>
                <w:sz w:val="20"/>
                <w:szCs w:val="20"/>
              </w:rPr>
              <w:t>–</w:t>
            </w:r>
            <w:r w:rsidR="008776D1" w:rsidRPr="00275732">
              <w:rPr>
                <w:b/>
                <w:bCs/>
                <w:color w:val="404040" w:themeColor="text1" w:themeTint="BF"/>
                <w:sz w:val="20"/>
                <w:szCs w:val="20"/>
              </w:rPr>
              <w:t xml:space="preserve"> </w:t>
            </w:r>
            <w:r w:rsidR="00672FED">
              <w:rPr>
                <w:b/>
                <w:bCs/>
                <w:color w:val="404040" w:themeColor="text1" w:themeTint="BF"/>
                <w:sz w:val="20"/>
                <w:szCs w:val="20"/>
              </w:rPr>
              <w:t>energia di fotovoltaico prodotta in loco</w:t>
            </w:r>
            <w:r w:rsidRPr="00275732">
              <w:rPr>
                <w:b/>
                <w:bCs/>
                <w:color w:val="404040" w:themeColor="text1" w:themeTint="BF"/>
                <w:sz w:val="20"/>
                <w:szCs w:val="20"/>
              </w:rPr>
              <w:t>:</w:t>
            </w:r>
          </w:p>
          <w:p w14:paraId="5410AACF" w14:textId="76A5C144" w:rsidR="00232373" w:rsidRDefault="00DE2B29" w:rsidP="00C87400">
            <w:pPr>
              <w:spacing w:after="0" w:line="240" w:lineRule="auto"/>
              <w:rPr>
                <w:b/>
                <w:bCs/>
                <w:color w:val="404040" w:themeColor="text1" w:themeTint="BF"/>
                <w:sz w:val="20"/>
                <w:szCs w:val="20"/>
              </w:rPr>
            </w:pPr>
            <w:r w:rsidRPr="00275732">
              <w:rPr>
                <w:b/>
                <w:bCs/>
                <w:noProof/>
                <w:color w:val="404040" w:themeColor="text1" w:themeTint="BF"/>
                <w:sz w:val="20"/>
                <w:szCs w:val="20"/>
              </w:rPr>
              <w:drawing>
                <wp:anchor distT="0" distB="0" distL="114300" distR="114300" simplePos="0" relativeHeight="251655168" behindDoc="0" locked="0" layoutInCell="1" allowOverlap="1" wp14:anchorId="5A585C12" wp14:editId="6F6B6526">
                  <wp:simplePos x="0" y="0"/>
                  <wp:positionH relativeFrom="page">
                    <wp:posOffset>100005</wp:posOffset>
                  </wp:positionH>
                  <wp:positionV relativeFrom="page">
                    <wp:posOffset>3620076</wp:posOffset>
                  </wp:positionV>
                  <wp:extent cx="3813810" cy="1913255"/>
                  <wp:effectExtent l="0" t="0" r="0" b="0"/>
                  <wp:wrapSquare wrapText="bothSides"/>
                  <wp:docPr id="41081396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13968" name=""/>
                          <pic:cNvPicPr/>
                        </pic:nvPicPr>
                        <pic:blipFill>
                          <a:blip r:embed="rId9"/>
                          <a:stretch>
                            <a:fillRect/>
                          </a:stretch>
                        </pic:blipFill>
                        <pic:spPr>
                          <a:xfrm>
                            <a:off x="0" y="0"/>
                            <a:ext cx="3813810" cy="1913255"/>
                          </a:xfrm>
                          <a:prstGeom prst="rect">
                            <a:avLst/>
                          </a:prstGeom>
                        </pic:spPr>
                      </pic:pic>
                    </a:graphicData>
                  </a:graphic>
                  <wp14:sizeRelH relativeFrom="margin">
                    <wp14:pctWidth>0</wp14:pctWidth>
                  </wp14:sizeRelH>
                  <wp14:sizeRelV relativeFrom="margin">
                    <wp14:pctHeight>0</wp14:pctHeight>
                  </wp14:sizeRelV>
                </wp:anchor>
              </w:drawing>
            </w:r>
          </w:p>
          <w:p w14:paraId="563392C6" w14:textId="3E95E58E" w:rsidR="00391EB5" w:rsidRDefault="00391EB5" w:rsidP="00C87400">
            <w:pPr>
              <w:spacing w:after="0" w:line="240" w:lineRule="auto"/>
              <w:rPr>
                <w:color w:val="404040" w:themeColor="text1" w:themeTint="BF"/>
                <w:sz w:val="20"/>
                <w:szCs w:val="20"/>
              </w:rPr>
            </w:pPr>
          </w:p>
          <w:p w14:paraId="2D7ED00D" w14:textId="111B7B3A" w:rsidR="00391EB5" w:rsidRPr="009721E4" w:rsidRDefault="00391EB5" w:rsidP="00C87400">
            <w:pPr>
              <w:spacing w:after="0" w:line="240" w:lineRule="auto"/>
              <w:rPr>
                <w:b/>
                <w:bCs/>
                <w:color w:val="404040" w:themeColor="text1" w:themeTint="BF"/>
                <w:sz w:val="20"/>
                <w:szCs w:val="20"/>
              </w:rPr>
            </w:pPr>
            <w:r w:rsidRPr="009721E4">
              <w:rPr>
                <w:b/>
                <w:bCs/>
                <w:color w:val="404040" w:themeColor="text1" w:themeTint="BF"/>
                <w:sz w:val="20"/>
                <w:szCs w:val="20"/>
              </w:rPr>
              <w:t xml:space="preserve">CARTELLA 37 </w:t>
            </w:r>
            <w:r w:rsidR="009721E4" w:rsidRPr="009721E4">
              <w:rPr>
                <w:b/>
                <w:bCs/>
                <w:color w:val="404040" w:themeColor="text1" w:themeTint="BF"/>
                <w:sz w:val="20"/>
                <w:szCs w:val="20"/>
              </w:rPr>
              <w:t>–</w:t>
            </w:r>
            <w:r w:rsidRPr="009721E4">
              <w:rPr>
                <w:b/>
                <w:bCs/>
                <w:color w:val="404040" w:themeColor="text1" w:themeTint="BF"/>
                <w:sz w:val="20"/>
                <w:szCs w:val="20"/>
              </w:rPr>
              <w:t xml:space="preserve"> </w:t>
            </w:r>
            <w:r w:rsidR="009721E4" w:rsidRPr="009721E4">
              <w:rPr>
                <w:b/>
                <w:bCs/>
                <w:color w:val="404040" w:themeColor="text1" w:themeTint="BF"/>
                <w:sz w:val="20"/>
                <w:szCs w:val="20"/>
              </w:rPr>
              <w:t>Emissioni CO2</w:t>
            </w:r>
          </w:p>
          <w:p w14:paraId="75C8F5C0" w14:textId="66530B60" w:rsidR="009721E4" w:rsidRDefault="00ED2CD7" w:rsidP="00C87400">
            <w:pPr>
              <w:spacing w:after="0" w:line="240" w:lineRule="auto"/>
              <w:rPr>
                <w:color w:val="404040" w:themeColor="text1" w:themeTint="BF"/>
                <w:sz w:val="20"/>
                <w:szCs w:val="20"/>
              </w:rPr>
            </w:pPr>
            <w:r w:rsidRPr="009721E4">
              <w:rPr>
                <w:noProof/>
                <w:color w:val="404040" w:themeColor="text1" w:themeTint="BF"/>
                <w:sz w:val="20"/>
                <w:szCs w:val="20"/>
              </w:rPr>
              <w:drawing>
                <wp:anchor distT="0" distB="0" distL="114300" distR="114300" simplePos="0" relativeHeight="251661312" behindDoc="0" locked="0" layoutInCell="1" allowOverlap="1" wp14:anchorId="73B27062" wp14:editId="5FF62BB6">
                  <wp:simplePos x="0" y="0"/>
                  <wp:positionH relativeFrom="page">
                    <wp:posOffset>100965</wp:posOffset>
                  </wp:positionH>
                  <wp:positionV relativeFrom="page">
                    <wp:posOffset>6022340</wp:posOffset>
                  </wp:positionV>
                  <wp:extent cx="3790950" cy="1440180"/>
                  <wp:effectExtent l="0" t="0" r="0" b="7620"/>
                  <wp:wrapSquare wrapText="bothSides"/>
                  <wp:docPr id="26834967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49679" name=""/>
                          <pic:cNvPicPr/>
                        </pic:nvPicPr>
                        <pic:blipFill>
                          <a:blip r:embed="rId10"/>
                          <a:stretch>
                            <a:fillRect/>
                          </a:stretch>
                        </pic:blipFill>
                        <pic:spPr>
                          <a:xfrm>
                            <a:off x="0" y="0"/>
                            <a:ext cx="3790950" cy="1440180"/>
                          </a:xfrm>
                          <a:prstGeom prst="rect">
                            <a:avLst/>
                          </a:prstGeom>
                        </pic:spPr>
                      </pic:pic>
                    </a:graphicData>
                  </a:graphic>
                  <wp14:sizeRelH relativeFrom="margin">
                    <wp14:pctWidth>0</wp14:pctWidth>
                  </wp14:sizeRelH>
                  <wp14:sizeRelV relativeFrom="margin">
                    <wp14:pctHeight>0</wp14:pctHeight>
                  </wp14:sizeRelV>
                </wp:anchor>
              </w:drawing>
            </w:r>
          </w:p>
          <w:p w14:paraId="0438839E" w14:textId="77777777" w:rsidR="00391EB5" w:rsidRPr="00275732" w:rsidRDefault="00391EB5" w:rsidP="00C87400">
            <w:pPr>
              <w:spacing w:after="0" w:line="240" w:lineRule="auto"/>
              <w:rPr>
                <w:b/>
                <w:bCs/>
                <w:color w:val="404040" w:themeColor="text1" w:themeTint="BF"/>
                <w:sz w:val="20"/>
                <w:szCs w:val="20"/>
              </w:rPr>
            </w:pPr>
          </w:p>
          <w:p w14:paraId="69171722" w14:textId="04A2AD95" w:rsidR="00816B79" w:rsidRPr="00275732" w:rsidRDefault="00816B79" w:rsidP="00C87400">
            <w:pPr>
              <w:spacing w:after="0" w:line="240" w:lineRule="auto"/>
              <w:rPr>
                <w:b/>
                <w:bCs/>
                <w:color w:val="404040" w:themeColor="text1" w:themeTint="BF"/>
                <w:sz w:val="20"/>
                <w:szCs w:val="20"/>
              </w:rPr>
            </w:pPr>
          </w:p>
        </w:tc>
      </w:tr>
      <w:tr w:rsidR="00207A2B" w:rsidRPr="00275732" w14:paraId="78DAE34D" w14:textId="77777777" w:rsidTr="00D82849">
        <w:trPr>
          <w:trHeight w:val="584"/>
        </w:trPr>
        <w:tc>
          <w:tcPr>
            <w:tcW w:w="2615" w:type="dxa"/>
            <w:tcMar>
              <w:top w:w="72" w:type="dxa"/>
              <w:left w:w="144" w:type="dxa"/>
              <w:bottom w:w="72" w:type="dxa"/>
              <w:right w:w="144" w:type="dxa"/>
            </w:tcMar>
            <w:hideMark/>
          </w:tcPr>
          <w:p w14:paraId="1386979F" w14:textId="77777777" w:rsidR="00207A2B" w:rsidRPr="00275732" w:rsidRDefault="00207A2B" w:rsidP="00C87400">
            <w:pPr>
              <w:spacing w:after="0" w:line="240" w:lineRule="auto"/>
              <w:rPr>
                <w:color w:val="404040" w:themeColor="text1" w:themeTint="BF"/>
                <w:sz w:val="20"/>
                <w:szCs w:val="20"/>
              </w:rPr>
            </w:pPr>
            <w:r w:rsidRPr="00275732">
              <w:rPr>
                <w:b/>
                <w:bCs/>
                <w:color w:val="404040" w:themeColor="text1" w:themeTint="BF"/>
                <w:sz w:val="20"/>
                <w:szCs w:val="20"/>
              </w:rPr>
              <w:lastRenderedPageBreak/>
              <w:t xml:space="preserve">Riciclo: </w:t>
            </w:r>
            <w:r w:rsidRPr="00275732">
              <w:rPr>
                <w:color w:val="404040" w:themeColor="text1" w:themeTint="BF"/>
                <w:sz w:val="20"/>
                <w:szCs w:val="20"/>
              </w:rPr>
              <w:t>Materiale avviato a riciclo pari al 75% dei rifiuti prodotti</w:t>
            </w:r>
          </w:p>
          <w:p w14:paraId="425DE3DD" w14:textId="77777777" w:rsidR="003A572E" w:rsidRPr="00275732" w:rsidRDefault="003A572E" w:rsidP="00C87400">
            <w:pPr>
              <w:spacing w:after="0" w:line="240" w:lineRule="auto"/>
              <w:rPr>
                <w:color w:val="404040" w:themeColor="text1" w:themeTint="BF"/>
                <w:sz w:val="20"/>
                <w:szCs w:val="20"/>
              </w:rPr>
            </w:pPr>
          </w:p>
          <w:p w14:paraId="57E99917" w14:textId="7F59D4E9" w:rsidR="00D76B2E" w:rsidRPr="00275732" w:rsidRDefault="00D76B2E" w:rsidP="00C87400">
            <w:pPr>
              <w:spacing w:after="0" w:line="240" w:lineRule="auto"/>
              <w:rPr>
                <w:color w:val="404040" w:themeColor="text1" w:themeTint="BF"/>
                <w:sz w:val="20"/>
                <w:szCs w:val="20"/>
              </w:rPr>
            </w:pPr>
            <w:r w:rsidRPr="00275732">
              <w:rPr>
                <w:color w:val="404040" w:themeColor="text1" w:themeTint="BF"/>
                <w:sz w:val="20"/>
                <w:szCs w:val="20"/>
              </w:rPr>
              <w:t xml:space="preserve">Riciclo </w:t>
            </w:r>
            <w:r w:rsidR="00055E47" w:rsidRPr="00275732">
              <w:rPr>
                <w:color w:val="404040" w:themeColor="text1" w:themeTint="BF"/>
                <w:sz w:val="20"/>
                <w:szCs w:val="20"/>
              </w:rPr>
              <w:t xml:space="preserve">della carta </w:t>
            </w:r>
            <w:r w:rsidRPr="00275732">
              <w:rPr>
                <w:color w:val="404040" w:themeColor="text1" w:themeTint="BF"/>
                <w:sz w:val="20"/>
                <w:szCs w:val="20"/>
              </w:rPr>
              <w:t>in 2023:</w:t>
            </w:r>
          </w:p>
          <w:p w14:paraId="082678E7" w14:textId="05F30FB4" w:rsidR="00094414" w:rsidRPr="00275732" w:rsidRDefault="00094414" w:rsidP="00094414">
            <w:pPr>
              <w:spacing w:after="0" w:line="240" w:lineRule="auto"/>
              <w:rPr>
                <w:color w:val="404040" w:themeColor="text1" w:themeTint="BF"/>
                <w:sz w:val="20"/>
                <w:szCs w:val="20"/>
              </w:rPr>
            </w:pPr>
            <w:r w:rsidRPr="00275732">
              <w:rPr>
                <w:color w:val="404040" w:themeColor="text1" w:themeTint="BF"/>
                <w:sz w:val="20"/>
                <w:szCs w:val="20"/>
              </w:rPr>
              <w:t xml:space="preserve">Materiale utilizzato in peso </w:t>
            </w:r>
          </w:p>
          <w:p w14:paraId="5AD16F93" w14:textId="01C05B8B" w:rsidR="00094414" w:rsidRPr="00275732" w:rsidRDefault="00094414" w:rsidP="00094414">
            <w:pPr>
              <w:spacing w:after="0" w:line="240" w:lineRule="auto"/>
              <w:rPr>
                <w:color w:val="404040" w:themeColor="text1" w:themeTint="BF"/>
                <w:sz w:val="20"/>
                <w:szCs w:val="20"/>
              </w:rPr>
            </w:pPr>
            <w:r w:rsidRPr="00275732">
              <w:rPr>
                <w:color w:val="404040" w:themeColor="text1" w:themeTint="BF"/>
                <w:sz w:val="20"/>
                <w:szCs w:val="20"/>
              </w:rPr>
              <w:lastRenderedPageBreak/>
              <w:t>Totale in massa 0,3716 ton</w:t>
            </w:r>
          </w:p>
          <w:p w14:paraId="4279C5DD" w14:textId="055EBCBB" w:rsidR="00094414" w:rsidRPr="00275732" w:rsidRDefault="00094414" w:rsidP="00094414">
            <w:pPr>
              <w:spacing w:after="0" w:line="240" w:lineRule="auto"/>
              <w:rPr>
                <w:color w:val="404040" w:themeColor="text1" w:themeTint="BF"/>
                <w:sz w:val="20"/>
                <w:szCs w:val="20"/>
              </w:rPr>
            </w:pPr>
            <w:r w:rsidRPr="00275732">
              <w:rPr>
                <w:color w:val="404040" w:themeColor="text1" w:themeTint="BF"/>
                <w:sz w:val="20"/>
                <w:szCs w:val="20"/>
              </w:rPr>
              <w:t>Materiali considerati</w:t>
            </w:r>
            <w:r w:rsidRPr="00275732">
              <w:rPr>
                <w:color w:val="404040" w:themeColor="text1" w:themeTint="BF"/>
                <w:sz w:val="20"/>
                <w:szCs w:val="20"/>
              </w:rPr>
              <w:br/>
              <w:t>Carta riciclata 0,0979 ton</w:t>
            </w:r>
          </w:p>
          <w:p w14:paraId="06A0B2F3" w14:textId="025E7D7C" w:rsidR="003A572E" w:rsidRPr="00275732" w:rsidRDefault="00094414" w:rsidP="00094414">
            <w:pPr>
              <w:spacing w:after="0" w:line="240" w:lineRule="auto"/>
              <w:rPr>
                <w:color w:val="404040" w:themeColor="text1" w:themeTint="BF"/>
                <w:sz w:val="20"/>
                <w:szCs w:val="20"/>
              </w:rPr>
            </w:pPr>
            <w:r w:rsidRPr="00275732">
              <w:rPr>
                <w:color w:val="404040" w:themeColor="text1" w:themeTint="BF"/>
                <w:sz w:val="20"/>
                <w:szCs w:val="20"/>
              </w:rPr>
              <w:t>Carta non riciclata 0,2732 ton</w:t>
            </w:r>
          </w:p>
          <w:p w14:paraId="6F275AAA" w14:textId="77777777" w:rsidR="009E724C" w:rsidRPr="00275732" w:rsidRDefault="009E724C" w:rsidP="00094414">
            <w:pPr>
              <w:spacing w:after="0" w:line="240" w:lineRule="auto"/>
              <w:rPr>
                <w:color w:val="404040" w:themeColor="text1" w:themeTint="BF"/>
                <w:sz w:val="20"/>
                <w:szCs w:val="20"/>
              </w:rPr>
            </w:pPr>
          </w:p>
          <w:p w14:paraId="5A4C5721" w14:textId="77777777" w:rsidR="009E724C" w:rsidRPr="00275732" w:rsidRDefault="009E724C" w:rsidP="009E724C">
            <w:pPr>
              <w:spacing w:after="0" w:line="240" w:lineRule="auto"/>
              <w:rPr>
                <w:color w:val="404040" w:themeColor="text1" w:themeTint="BF"/>
                <w:sz w:val="20"/>
                <w:szCs w:val="20"/>
              </w:rPr>
            </w:pPr>
            <w:r w:rsidRPr="00275732">
              <w:rPr>
                <w:color w:val="404040" w:themeColor="text1" w:themeTint="BF"/>
                <w:sz w:val="20"/>
                <w:szCs w:val="20"/>
              </w:rPr>
              <w:t>Operazione di smaltimento</w:t>
            </w:r>
          </w:p>
          <w:p w14:paraId="1935089B" w14:textId="11419D70" w:rsidR="009E724C" w:rsidRPr="00275732" w:rsidRDefault="009E724C" w:rsidP="009E724C">
            <w:pPr>
              <w:spacing w:after="0" w:line="240" w:lineRule="auto"/>
              <w:rPr>
                <w:color w:val="404040" w:themeColor="text1" w:themeTint="BF"/>
                <w:sz w:val="20"/>
                <w:szCs w:val="20"/>
              </w:rPr>
            </w:pPr>
            <w:r w:rsidRPr="00275732">
              <w:rPr>
                <w:color w:val="404040" w:themeColor="text1" w:themeTint="BF"/>
                <w:sz w:val="20"/>
                <w:szCs w:val="20"/>
              </w:rPr>
              <w:t>Incenerimento (con recupero di energia) 0,2467 ton</w:t>
            </w:r>
          </w:p>
          <w:p w14:paraId="600147FA" w14:textId="3D001E03" w:rsidR="009E724C" w:rsidRPr="00275732" w:rsidRDefault="009E724C" w:rsidP="009E724C">
            <w:pPr>
              <w:spacing w:after="0" w:line="240" w:lineRule="auto"/>
              <w:rPr>
                <w:color w:val="404040" w:themeColor="text1" w:themeTint="BF"/>
                <w:sz w:val="20"/>
                <w:szCs w:val="20"/>
              </w:rPr>
            </w:pPr>
            <w:r w:rsidRPr="00275732">
              <w:rPr>
                <w:color w:val="404040" w:themeColor="text1" w:themeTint="BF"/>
                <w:sz w:val="20"/>
                <w:szCs w:val="20"/>
              </w:rPr>
              <w:t>Incenerimento (senza recupero di energia) 0,0881 ton</w:t>
            </w:r>
          </w:p>
          <w:p w14:paraId="2C333E5A" w14:textId="78708C0B" w:rsidR="009E724C" w:rsidRPr="00275732" w:rsidRDefault="009E724C" w:rsidP="009E724C">
            <w:pPr>
              <w:spacing w:after="0" w:line="240" w:lineRule="auto"/>
              <w:rPr>
                <w:color w:val="404040" w:themeColor="text1" w:themeTint="BF"/>
                <w:sz w:val="20"/>
                <w:szCs w:val="20"/>
              </w:rPr>
            </w:pPr>
            <w:r w:rsidRPr="00275732">
              <w:rPr>
                <w:color w:val="404040" w:themeColor="text1" w:themeTint="BF"/>
                <w:sz w:val="20"/>
                <w:szCs w:val="20"/>
              </w:rPr>
              <w:t>Conferimento in discarica</w:t>
            </w:r>
          </w:p>
          <w:p w14:paraId="26D18CF2" w14:textId="20436567" w:rsidR="009E724C" w:rsidRPr="00275732" w:rsidRDefault="009E724C" w:rsidP="009E724C">
            <w:pPr>
              <w:spacing w:after="0" w:line="240" w:lineRule="auto"/>
              <w:rPr>
                <w:color w:val="404040" w:themeColor="text1" w:themeTint="BF"/>
                <w:sz w:val="20"/>
                <w:szCs w:val="20"/>
              </w:rPr>
            </w:pPr>
            <w:r w:rsidRPr="00275732">
              <w:rPr>
                <w:color w:val="404040" w:themeColor="text1" w:themeTint="BF"/>
                <w:sz w:val="20"/>
                <w:szCs w:val="20"/>
              </w:rPr>
              <w:t>0,0004 ton</w:t>
            </w:r>
          </w:p>
          <w:p w14:paraId="5018DBC8" w14:textId="77777777" w:rsidR="009E724C" w:rsidRPr="00275732" w:rsidRDefault="009E724C" w:rsidP="009E724C">
            <w:pPr>
              <w:spacing w:after="0" w:line="240" w:lineRule="auto"/>
              <w:rPr>
                <w:color w:val="404040" w:themeColor="text1" w:themeTint="BF"/>
                <w:sz w:val="20"/>
                <w:szCs w:val="20"/>
              </w:rPr>
            </w:pPr>
            <w:r w:rsidRPr="00275732">
              <w:rPr>
                <w:color w:val="404040" w:themeColor="text1" w:themeTint="BF"/>
                <w:sz w:val="20"/>
                <w:szCs w:val="20"/>
              </w:rPr>
              <w:t>Recupero e riciclo</w:t>
            </w:r>
          </w:p>
          <w:p w14:paraId="77CDAE24" w14:textId="4685F3B3" w:rsidR="009E724C" w:rsidRPr="00275732" w:rsidRDefault="009E724C" w:rsidP="009E724C">
            <w:pPr>
              <w:spacing w:after="0" w:line="240" w:lineRule="auto"/>
              <w:rPr>
                <w:color w:val="404040" w:themeColor="text1" w:themeTint="BF"/>
                <w:sz w:val="20"/>
                <w:szCs w:val="20"/>
              </w:rPr>
            </w:pPr>
            <w:r w:rsidRPr="00275732">
              <w:rPr>
                <w:color w:val="404040" w:themeColor="text1" w:themeTint="BF"/>
                <w:sz w:val="20"/>
                <w:szCs w:val="20"/>
              </w:rPr>
              <w:t>0,5816 ton</w:t>
            </w:r>
          </w:p>
          <w:p w14:paraId="289E9344" w14:textId="77777777" w:rsidR="009E724C" w:rsidRPr="00275732" w:rsidRDefault="009E724C" w:rsidP="009E724C">
            <w:pPr>
              <w:spacing w:after="0" w:line="240" w:lineRule="auto"/>
              <w:rPr>
                <w:color w:val="404040" w:themeColor="text1" w:themeTint="BF"/>
                <w:sz w:val="20"/>
                <w:szCs w:val="20"/>
              </w:rPr>
            </w:pPr>
            <w:r w:rsidRPr="00275732">
              <w:rPr>
                <w:color w:val="404040" w:themeColor="text1" w:themeTint="BF"/>
                <w:sz w:val="20"/>
                <w:szCs w:val="20"/>
              </w:rPr>
              <w:t>Altre operazioni</w:t>
            </w:r>
          </w:p>
          <w:p w14:paraId="2828A627" w14:textId="516D3233" w:rsidR="009E724C" w:rsidRPr="00275732" w:rsidRDefault="009E724C" w:rsidP="009E724C">
            <w:pPr>
              <w:spacing w:after="0" w:line="240" w:lineRule="auto"/>
              <w:rPr>
                <w:color w:val="404040" w:themeColor="text1" w:themeTint="BF"/>
                <w:sz w:val="20"/>
                <w:szCs w:val="20"/>
              </w:rPr>
            </w:pPr>
            <w:r w:rsidRPr="00275732">
              <w:rPr>
                <w:color w:val="404040" w:themeColor="text1" w:themeTint="BF"/>
                <w:sz w:val="20"/>
                <w:szCs w:val="20"/>
              </w:rPr>
              <w:t>0,0107 ton</w:t>
            </w:r>
          </w:p>
          <w:p w14:paraId="598BDF5E" w14:textId="681CB066" w:rsidR="00BB40E0" w:rsidRPr="00275732" w:rsidRDefault="00BB40E0" w:rsidP="009E724C">
            <w:pPr>
              <w:spacing w:after="0" w:line="240" w:lineRule="auto"/>
              <w:rPr>
                <w:color w:val="404040" w:themeColor="text1" w:themeTint="BF"/>
                <w:sz w:val="20"/>
                <w:szCs w:val="20"/>
              </w:rPr>
            </w:pPr>
          </w:p>
          <w:p w14:paraId="6BCBFB19" w14:textId="1F25209E" w:rsidR="00BB40E0" w:rsidRPr="00275732" w:rsidRDefault="00BB40E0" w:rsidP="00BB40E0">
            <w:pPr>
              <w:spacing w:after="0" w:line="240" w:lineRule="auto"/>
              <w:rPr>
                <w:color w:val="404040" w:themeColor="text1" w:themeTint="BF"/>
                <w:sz w:val="20"/>
                <w:szCs w:val="20"/>
              </w:rPr>
            </w:pPr>
            <w:r w:rsidRPr="00275732">
              <w:rPr>
                <w:color w:val="404040" w:themeColor="text1" w:themeTint="BF"/>
                <w:sz w:val="20"/>
                <w:szCs w:val="20"/>
              </w:rPr>
              <w:t xml:space="preserve">Rifiuti generati 2023 </w:t>
            </w:r>
          </w:p>
          <w:p w14:paraId="4A839604" w14:textId="6DADCF70" w:rsidR="00BB40E0" w:rsidRPr="00275732" w:rsidRDefault="00BB40E0" w:rsidP="00BB40E0">
            <w:pPr>
              <w:spacing w:after="0" w:line="240" w:lineRule="auto"/>
              <w:rPr>
                <w:color w:val="404040" w:themeColor="text1" w:themeTint="BF"/>
                <w:sz w:val="20"/>
                <w:szCs w:val="20"/>
              </w:rPr>
            </w:pPr>
            <w:r w:rsidRPr="00275732">
              <w:rPr>
                <w:color w:val="404040" w:themeColor="text1" w:themeTint="BF"/>
                <w:sz w:val="20"/>
                <w:szCs w:val="20"/>
              </w:rPr>
              <w:t>Totale in massa 0,9275 ton</w:t>
            </w:r>
          </w:p>
          <w:p w14:paraId="3090EE91" w14:textId="4ADDEE68" w:rsidR="00BB40E0" w:rsidRPr="00275732" w:rsidRDefault="00BB40E0" w:rsidP="00BB40E0">
            <w:pPr>
              <w:spacing w:after="0" w:line="240" w:lineRule="auto"/>
              <w:rPr>
                <w:color w:val="404040" w:themeColor="text1" w:themeTint="BF"/>
                <w:sz w:val="20"/>
                <w:szCs w:val="20"/>
              </w:rPr>
            </w:pPr>
            <w:r w:rsidRPr="00275732">
              <w:rPr>
                <w:color w:val="404040" w:themeColor="text1" w:themeTint="BF"/>
                <w:sz w:val="20"/>
                <w:szCs w:val="20"/>
              </w:rPr>
              <w:t>Plastica 0,1001 ton</w:t>
            </w:r>
          </w:p>
          <w:p w14:paraId="4022C3C4" w14:textId="3EE1B195" w:rsidR="00BB40E0" w:rsidRPr="00275732" w:rsidRDefault="00BB40E0" w:rsidP="00BB40E0">
            <w:pPr>
              <w:spacing w:after="0" w:line="240" w:lineRule="auto"/>
              <w:rPr>
                <w:color w:val="404040" w:themeColor="text1" w:themeTint="BF"/>
                <w:sz w:val="20"/>
                <w:szCs w:val="20"/>
              </w:rPr>
            </w:pPr>
            <w:r w:rsidRPr="00275732">
              <w:rPr>
                <w:color w:val="404040" w:themeColor="text1" w:themeTint="BF"/>
                <w:sz w:val="20"/>
                <w:szCs w:val="20"/>
              </w:rPr>
              <w:t>Alluminio 0,0022 ton</w:t>
            </w:r>
          </w:p>
          <w:p w14:paraId="7547CDCB" w14:textId="4B4036D3" w:rsidR="00BB40E0" w:rsidRPr="00275732" w:rsidRDefault="00BB40E0" w:rsidP="00BB40E0">
            <w:pPr>
              <w:spacing w:after="0" w:line="240" w:lineRule="auto"/>
              <w:rPr>
                <w:color w:val="404040" w:themeColor="text1" w:themeTint="BF"/>
                <w:sz w:val="20"/>
                <w:szCs w:val="20"/>
              </w:rPr>
            </w:pPr>
            <w:r w:rsidRPr="00275732">
              <w:rPr>
                <w:color w:val="404040" w:themeColor="text1" w:themeTint="BF"/>
                <w:sz w:val="20"/>
                <w:szCs w:val="20"/>
              </w:rPr>
              <w:t>Vetro 0,0541 ton</w:t>
            </w:r>
          </w:p>
          <w:p w14:paraId="1DD13FC3" w14:textId="2EEC1005" w:rsidR="00BB40E0" w:rsidRPr="00275732" w:rsidRDefault="00BB40E0" w:rsidP="00BB40E0">
            <w:pPr>
              <w:spacing w:after="0" w:line="240" w:lineRule="auto"/>
              <w:rPr>
                <w:color w:val="404040" w:themeColor="text1" w:themeTint="BF"/>
                <w:sz w:val="20"/>
                <w:szCs w:val="20"/>
              </w:rPr>
            </w:pPr>
            <w:r w:rsidRPr="00275732">
              <w:rPr>
                <w:color w:val="404040" w:themeColor="text1" w:themeTint="BF"/>
                <w:sz w:val="20"/>
                <w:szCs w:val="20"/>
              </w:rPr>
              <w:t>Carta 0,6002 ton</w:t>
            </w:r>
          </w:p>
          <w:p w14:paraId="679CDD90" w14:textId="036847D3" w:rsidR="00BB40E0" w:rsidRPr="00275732" w:rsidRDefault="00BB40E0" w:rsidP="00BB40E0">
            <w:pPr>
              <w:spacing w:after="0" w:line="240" w:lineRule="auto"/>
              <w:rPr>
                <w:color w:val="404040" w:themeColor="text1" w:themeTint="BF"/>
                <w:sz w:val="20"/>
                <w:szCs w:val="20"/>
              </w:rPr>
            </w:pPr>
            <w:r w:rsidRPr="00275732">
              <w:rPr>
                <w:color w:val="404040" w:themeColor="text1" w:themeTint="BF"/>
                <w:sz w:val="20"/>
                <w:szCs w:val="20"/>
              </w:rPr>
              <w:t>Indifferenziata 0,1710 ton</w:t>
            </w:r>
          </w:p>
          <w:p w14:paraId="562D799B" w14:textId="77777777" w:rsidR="00094414" w:rsidRPr="00275732" w:rsidRDefault="00094414" w:rsidP="00C87400">
            <w:pPr>
              <w:spacing w:after="0" w:line="240" w:lineRule="auto"/>
              <w:rPr>
                <w:color w:val="404040" w:themeColor="text1" w:themeTint="BF"/>
                <w:sz w:val="20"/>
                <w:szCs w:val="20"/>
              </w:rPr>
            </w:pPr>
          </w:p>
        </w:tc>
        <w:tc>
          <w:tcPr>
            <w:tcW w:w="1215" w:type="dxa"/>
            <w:tcMar>
              <w:top w:w="72" w:type="dxa"/>
              <w:left w:w="144" w:type="dxa"/>
              <w:bottom w:w="72" w:type="dxa"/>
              <w:right w:w="144" w:type="dxa"/>
            </w:tcMar>
            <w:hideMark/>
          </w:tcPr>
          <w:p w14:paraId="299F0ACC" w14:textId="77777777" w:rsidR="00207A2B" w:rsidRPr="00275732" w:rsidRDefault="00207A2B" w:rsidP="00C87400">
            <w:pPr>
              <w:spacing w:after="0" w:line="240" w:lineRule="auto"/>
              <w:rPr>
                <w:color w:val="404040" w:themeColor="text1" w:themeTint="BF"/>
                <w:sz w:val="20"/>
                <w:szCs w:val="20"/>
              </w:rPr>
            </w:pPr>
            <w:r w:rsidRPr="00275732">
              <w:rPr>
                <w:color w:val="404040" w:themeColor="text1" w:themeTint="BF"/>
                <w:sz w:val="20"/>
                <w:szCs w:val="20"/>
              </w:rPr>
              <w:lastRenderedPageBreak/>
              <w:t>2026</w:t>
            </w:r>
          </w:p>
        </w:tc>
        <w:tc>
          <w:tcPr>
            <w:tcW w:w="6236" w:type="dxa"/>
            <w:tcMar>
              <w:top w:w="72" w:type="dxa"/>
              <w:left w:w="144" w:type="dxa"/>
              <w:bottom w:w="72" w:type="dxa"/>
              <w:right w:w="144" w:type="dxa"/>
            </w:tcMar>
            <w:hideMark/>
          </w:tcPr>
          <w:p w14:paraId="671320DF" w14:textId="77777777" w:rsidR="00207A2B" w:rsidRPr="00275732" w:rsidRDefault="00207A2B" w:rsidP="00C87400">
            <w:pPr>
              <w:spacing w:after="0" w:line="240" w:lineRule="auto"/>
              <w:rPr>
                <w:color w:val="404040" w:themeColor="text1" w:themeTint="BF"/>
                <w:sz w:val="20"/>
                <w:szCs w:val="20"/>
              </w:rPr>
            </w:pPr>
            <w:r w:rsidRPr="00275732">
              <w:rPr>
                <w:color w:val="404040" w:themeColor="text1" w:themeTint="BF"/>
                <w:sz w:val="20"/>
                <w:szCs w:val="20"/>
              </w:rPr>
              <w:t xml:space="preserve">- </w:t>
            </w:r>
            <w:r w:rsidRPr="00275732">
              <w:rPr>
                <w:b/>
                <w:bCs/>
                <w:color w:val="404040" w:themeColor="text1" w:themeTint="BF"/>
                <w:sz w:val="20"/>
                <w:szCs w:val="20"/>
              </w:rPr>
              <w:t xml:space="preserve">Valore o stima dei materiali utilizzati per categoria </w:t>
            </w:r>
            <w:r w:rsidRPr="00275732">
              <w:rPr>
                <w:color w:val="404040" w:themeColor="text1" w:themeTint="BF"/>
                <w:sz w:val="20"/>
                <w:szCs w:val="20"/>
              </w:rPr>
              <w:t>(es. plastica, carta, cartone, detergenti, metalli, ecc.) dal 01.01.2024 al 30.06.2024</w:t>
            </w:r>
            <w:r w:rsidRPr="00275732">
              <w:rPr>
                <w:color w:val="404040" w:themeColor="text1" w:themeTint="BF"/>
                <w:sz w:val="20"/>
                <w:szCs w:val="20"/>
              </w:rPr>
              <w:br/>
              <w:t xml:space="preserve">- Documentazione e/o informazioni su </w:t>
            </w:r>
            <w:r w:rsidRPr="00275732">
              <w:rPr>
                <w:b/>
                <w:bCs/>
                <w:color w:val="404040" w:themeColor="text1" w:themeTint="BF"/>
                <w:sz w:val="20"/>
                <w:szCs w:val="20"/>
              </w:rPr>
              <w:t xml:space="preserve">iniziative inerenti </w:t>
            </w:r>
            <w:r w:rsidR="00DE7508" w:rsidRPr="00275732">
              <w:rPr>
                <w:b/>
                <w:bCs/>
                <w:color w:val="404040" w:themeColor="text1" w:themeTint="BF"/>
                <w:sz w:val="20"/>
                <w:szCs w:val="20"/>
              </w:rPr>
              <w:t>alla</w:t>
            </w:r>
            <w:r w:rsidRPr="00275732">
              <w:rPr>
                <w:b/>
                <w:bCs/>
                <w:color w:val="404040" w:themeColor="text1" w:themeTint="BF"/>
                <w:sz w:val="20"/>
                <w:szCs w:val="20"/>
              </w:rPr>
              <w:t xml:space="preserve"> raccolta dei rifiuti </w:t>
            </w:r>
            <w:r w:rsidRPr="00275732">
              <w:rPr>
                <w:color w:val="404040" w:themeColor="text1" w:themeTint="BF"/>
                <w:sz w:val="20"/>
                <w:szCs w:val="20"/>
              </w:rPr>
              <w:t xml:space="preserve">(per il </w:t>
            </w:r>
            <w:r w:rsidRPr="00275732">
              <w:rPr>
                <w:b/>
                <w:bCs/>
                <w:color w:val="404040" w:themeColor="text1" w:themeTint="BF"/>
                <w:sz w:val="20"/>
                <w:szCs w:val="20"/>
              </w:rPr>
              <w:t xml:space="preserve">riciclo e riutilizzo di materiali </w:t>
            </w:r>
            <w:r w:rsidRPr="00275732">
              <w:rPr>
                <w:color w:val="404040" w:themeColor="text1" w:themeTint="BF"/>
                <w:sz w:val="20"/>
                <w:szCs w:val="20"/>
              </w:rPr>
              <w:t xml:space="preserve">come la carta, la plastica, il vetro, ecc.) </w:t>
            </w:r>
          </w:p>
          <w:p w14:paraId="4B21D288" w14:textId="77777777" w:rsidR="0060479F" w:rsidRPr="00275732" w:rsidRDefault="0060479F" w:rsidP="00C87400">
            <w:pPr>
              <w:spacing w:after="0" w:line="240" w:lineRule="auto"/>
              <w:rPr>
                <w:b/>
                <w:bCs/>
                <w:color w:val="404040" w:themeColor="text1" w:themeTint="BF"/>
                <w:sz w:val="20"/>
                <w:szCs w:val="20"/>
              </w:rPr>
            </w:pPr>
          </w:p>
          <w:p w14:paraId="15E374EE" w14:textId="77777777" w:rsidR="0060479F" w:rsidRPr="00275732" w:rsidRDefault="0060479F" w:rsidP="00C87400">
            <w:pPr>
              <w:spacing w:after="0" w:line="240" w:lineRule="auto"/>
              <w:rPr>
                <w:b/>
                <w:bCs/>
                <w:color w:val="404040" w:themeColor="text1" w:themeTint="BF"/>
                <w:sz w:val="20"/>
                <w:szCs w:val="20"/>
              </w:rPr>
            </w:pPr>
            <w:r w:rsidRPr="00275732">
              <w:rPr>
                <w:b/>
                <w:bCs/>
                <w:color w:val="404040" w:themeColor="text1" w:themeTint="BF"/>
                <w:sz w:val="20"/>
                <w:szCs w:val="20"/>
              </w:rPr>
              <w:t>CARTELLA 29:</w:t>
            </w:r>
          </w:p>
          <w:p w14:paraId="51D34578" w14:textId="77777777" w:rsidR="008C3EBA" w:rsidRPr="00275732" w:rsidRDefault="008C3EBA" w:rsidP="00C87400">
            <w:pPr>
              <w:spacing w:after="0" w:line="240" w:lineRule="auto"/>
              <w:rPr>
                <w:b/>
                <w:bCs/>
                <w:color w:val="404040" w:themeColor="text1" w:themeTint="BF"/>
                <w:sz w:val="20"/>
                <w:szCs w:val="20"/>
              </w:rPr>
            </w:pPr>
          </w:p>
          <w:p w14:paraId="46D55467" w14:textId="77777777" w:rsidR="008C3EBA" w:rsidRPr="00275732" w:rsidRDefault="008C3EBA" w:rsidP="00C87400">
            <w:pPr>
              <w:spacing w:after="0" w:line="240" w:lineRule="auto"/>
              <w:rPr>
                <w:b/>
                <w:bCs/>
                <w:color w:val="404040" w:themeColor="text1" w:themeTint="BF"/>
                <w:sz w:val="20"/>
                <w:szCs w:val="20"/>
              </w:rPr>
            </w:pPr>
            <w:r w:rsidRPr="00275732">
              <w:rPr>
                <w:b/>
                <w:bCs/>
                <w:color w:val="404040" w:themeColor="text1" w:themeTint="BF"/>
                <w:sz w:val="20"/>
                <w:szCs w:val="20"/>
              </w:rPr>
              <w:lastRenderedPageBreak/>
              <w:t>CARTA: Totale complessivo stimato 230,556</w:t>
            </w:r>
          </w:p>
          <w:p w14:paraId="1D8B3855" w14:textId="77777777" w:rsidR="00C10DD9" w:rsidRPr="00275732" w:rsidRDefault="00C10DD9" w:rsidP="00C87400">
            <w:pPr>
              <w:spacing w:after="0" w:line="240" w:lineRule="auto"/>
              <w:rPr>
                <w:b/>
                <w:bCs/>
                <w:color w:val="404040" w:themeColor="text1" w:themeTint="BF"/>
                <w:sz w:val="20"/>
                <w:szCs w:val="20"/>
              </w:rPr>
            </w:pPr>
            <w:r w:rsidRPr="00275732">
              <w:rPr>
                <w:b/>
                <w:bCs/>
                <w:color w:val="404040" w:themeColor="text1" w:themeTint="BF"/>
                <w:sz w:val="20"/>
                <w:szCs w:val="20"/>
              </w:rPr>
              <w:t xml:space="preserve">(incluso </w:t>
            </w:r>
            <w:r w:rsidR="00A67546" w:rsidRPr="00275732">
              <w:rPr>
                <w:b/>
                <w:bCs/>
                <w:color w:val="404040" w:themeColor="text1" w:themeTint="BF"/>
                <w:sz w:val="20"/>
                <w:szCs w:val="20"/>
              </w:rPr>
              <w:t>98,856 kg di prodotti acquistati in 2023 ma consumati quest’anno)</w:t>
            </w:r>
          </w:p>
          <w:p w14:paraId="7F623CEA" w14:textId="07377A5B" w:rsidR="00AF151E" w:rsidRPr="00275732" w:rsidRDefault="00AF151E" w:rsidP="00C87400">
            <w:pPr>
              <w:spacing w:after="0" w:line="240" w:lineRule="auto"/>
              <w:rPr>
                <w:b/>
                <w:bCs/>
                <w:color w:val="404040" w:themeColor="text1" w:themeTint="BF"/>
                <w:sz w:val="20"/>
                <w:szCs w:val="20"/>
              </w:rPr>
            </w:pPr>
            <w:r w:rsidRPr="00275732">
              <w:rPr>
                <w:b/>
                <w:bCs/>
                <w:color w:val="404040" w:themeColor="text1" w:themeTint="BF"/>
                <w:sz w:val="20"/>
                <w:szCs w:val="20"/>
              </w:rPr>
              <w:t>CARTELLA 44 – descrizione della raccolta differenziata:</w:t>
            </w:r>
          </w:p>
          <w:p w14:paraId="4748E579" w14:textId="286CC04B" w:rsidR="00AF151E" w:rsidRPr="00AF151E" w:rsidRDefault="00AF151E" w:rsidP="00AF151E">
            <w:pPr>
              <w:spacing w:after="0" w:line="240" w:lineRule="auto"/>
              <w:rPr>
                <w:b/>
                <w:bCs/>
                <w:color w:val="404040" w:themeColor="text1" w:themeTint="BF"/>
                <w:sz w:val="20"/>
                <w:szCs w:val="20"/>
              </w:rPr>
            </w:pPr>
            <w:r w:rsidRPr="00275732">
              <w:rPr>
                <w:color w:val="404040" w:themeColor="text1" w:themeTint="BF"/>
                <w:sz w:val="18"/>
                <w:szCs w:val="18"/>
              </w:rPr>
              <w:t>“</w:t>
            </w:r>
            <w:r w:rsidRPr="00AF151E">
              <w:rPr>
                <w:color w:val="404040" w:themeColor="text1" w:themeTint="BF"/>
                <w:sz w:val="18"/>
                <w:szCs w:val="18"/>
              </w:rPr>
              <w:t xml:space="preserve">OGGETTO: Documento descrittivo delle iniziative aziendali in relazione alla raccolta differenziata </w:t>
            </w:r>
          </w:p>
          <w:p w14:paraId="52982707" w14:textId="17B2E9C0" w:rsidR="00AF151E" w:rsidRPr="00AF151E" w:rsidRDefault="00AF151E" w:rsidP="00AF151E">
            <w:pPr>
              <w:spacing w:after="0" w:line="240" w:lineRule="auto"/>
              <w:rPr>
                <w:color w:val="404040" w:themeColor="text1" w:themeTint="BF"/>
                <w:sz w:val="18"/>
                <w:szCs w:val="18"/>
              </w:rPr>
            </w:pPr>
            <w:r w:rsidRPr="00AF151E">
              <w:rPr>
                <w:color w:val="404040" w:themeColor="text1" w:themeTint="BF"/>
                <w:sz w:val="18"/>
                <w:szCs w:val="18"/>
              </w:rPr>
              <w:t>L</w:t>
            </w:r>
            <w:r w:rsidR="0056607B">
              <w:rPr>
                <w:color w:val="404040" w:themeColor="text1" w:themeTint="BF"/>
                <w:sz w:val="18"/>
                <w:szCs w:val="18"/>
              </w:rPr>
              <w:t>XXXX</w:t>
            </w:r>
            <w:r w:rsidRPr="00AF151E">
              <w:rPr>
                <w:color w:val="404040" w:themeColor="text1" w:themeTint="BF"/>
                <w:sz w:val="18"/>
                <w:szCs w:val="18"/>
              </w:rPr>
              <w:t xml:space="preserve"> S.r.l., come anticipato descritto nel Bilancio ESG 2023, essendo una Società di Ingegneria, non produce rifiuti ingombranti e/o pericolosi o derivanti da particolari lavorazioni. </w:t>
            </w:r>
          </w:p>
          <w:p w14:paraId="321E09BE" w14:textId="3C5DA2FD" w:rsidR="00AF151E" w:rsidRPr="00AF151E" w:rsidRDefault="00AF151E" w:rsidP="00AF151E">
            <w:pPr>
              <w:spacing w:after="0" w:line="240" w:lineRule="auto"/>
              <w:rPr>
                <w:b/>
                <w:bCs/>
                <w:color w:val="404040" w:themeColor="text1" w:themeTint="BF"/>
                <w:sz w:val="18"/>
                <w:szCs w:val="18"/>
                <w:u w:val="single"/>
              </w:rPr>
            </w:pPr>
            <w:r w:rsidRPr="00AF151E">
              <w:rPr>
                <w:b/>
                <w:bCs/>
                <w:color w:val="404040" w:themeColor="text1" w:themeTint="BF"/>
                <w:sz w:val="18"/>
                <w:szCs w:val="18"/>
                <w:u w:val="single"/>
              </w:rPr>
              <w:t>I rifiuti generici, di uso comune (carta, plastica, vetro, alluminio, indifferenziata) vengono smaltiti regolarmente secondo il piano di raccolta differenziata del Comune di appartenenza (</w:t>
            </w:r>
            <w:r w:rsidR="0056607B">
              <w:rPr>
                <w:b/>
                <w:bCs/>
                <w:color w:val="404040" w:themeColor="text1" w:themeTint="BF"/>
                <w:sz w:val="18"/>
                <w:szCs w:val="18"/>
                <w:u w:val="single"/>
              </w:rPr>
              <w:t>XXXX</w:t>
            </w:r>
            <w:r w:rsidRPr="00AF151E">
              <w:rPr>
                <w:b/>
                <w:bCs/>
                <w:color w:val="404040" w:themeColor="text1" w:themeTint="BF"/>
                <w:sz w:val="18"/>
                <w:szCs w:val="18"/>
                <w:u w:val="single"/>
              </w:rPr>
              <w:t xml:space="preserve">). </w:t>
            </w:r>
          </w:p>
          <w:p w14:paraId="45687B77" w14:textId="77777777" w:rsidR="00AF151E" w:rsidRPr="00AF151E" w:rsidRDefault="00AF151E" w:rsidP="00AF151E">
            <w:pPr>
              <w:spacing w:after="0" w:line="240" w:lineRule="auto"/>
              <w:rPr>
                <w:b/>
                <w:bCs/>
                <w:color w:val="404040" w:themeColor="text1" w:themeTint="BF"/>
                <w:sz w:val="18"/>
                <w:szCs w:val="18"/>
                <w:u w:val="single"/>
              </w:rPr>
            </w:pPr>
            <w:r w:rsidRPr="00AF151E">
              <w:rPr>
                <w:b/>
                <w:bCs/>
                <w:color w:val="404040" w:themeColor="text1" w:themeTint="BF"/>
                <w:sz w:val="18"/>
                <w:szCs w:val="18"/>
                <w:u w:val="single"/>
              </w:rPr>
              <w:t xml:space="preserve">Per quanto riguarda invece le apparecchiature elettroniche (PC, stampanti, plotter e relativi rifiuti, quali toner e colori), queste ultime vengono eventualmente smaltite direttamente dalla Società </w:t>
            </w:r>
            <w:proofErr w:type="spellStart"/>
            <w:r w:rsidRPr="00AF151E">
              <w:rPr>
                <w:b/>
                <w:bCs/>
                <w:color w:val="404040" w:themeColor="text1" w:themeTint="BF"/>
                <w:sz w:val="18"/>
                <w:szCs w:val="18"/>
                <w:u w:val="single"/>
              </w:rPr>
              <w:t>Ci.Erre</w:t>
            </w:r>
            <w:proofErr w:type="spellEnd"/>
            <w:r w:rsidRPr="00AF151E">
              <w:rPr>
                <w:b/>
                <w:bCs/>
                <w:color w:val="404040" w:themeColor="text1" w:themeTint="BF"/>
                <w:sz w:val="18"/>
                <w:szCs w:val="18"/>
                <w:u w:val="single"/>
              </w:rPr>
              <w:t xml:space="preserve"> Ufficio S.r.l., nostro fornitore. </w:t>
            </w:r>
          </w:p>
          <w:p w14:paraId="54555BF8" w14:textId="77777777" w:rsidR="00AF151E" w:rsidRPr="00AF151E" w:rsidRDefault="00AF151E" w:rsidP="00AF151E">
            <w:pPr>
              <w:spacing w:after="0" w:line="240" w:lineRule="auto"/>
              <w:rPr>
                <w:b/>
                <w:bCs/>
                <w:color w:val="404040" w:themeColor="text1" w:themeTint="BF"/>
                <w:sz w:val="18"/>
                <w:szCs w:val="18"/>
                <w:u w:val="single"/>
              </w:rPr>
            </w:pPr>
            <w:r w:rsidRPr="00AF151E">
              <w:rPr>
                <w:b/>
                <w:bCs/>
                <w:color w:val="404040" w:themeColor="text1" w:themeTint="BF"/>
                <w:sz w:val="18"/>
                <w:szCs w:val="18"/>
                <w:u w:val="single"/>
              </w:rPr>
              <w:t xml:space="preserve">Da inizio anno sono stati posizionati nuovi raccoglitori per gestire la raccolta differenziata sia nelle aree comuni, dove erano già affissati dei riepiloghi indicanti come differenziare i rifiuti ed i giorni di raccolta dei rifiuti stessi, sia all’interno di ogni ufficio (dirigenziali, amministrativi e tecnici). In questo modo pensiamo sarà ancora più semplice, attraverso una differenziazione preliminare, a suddividere carta, plastica, alluminio, vetro ed indifferenziata. </w:t>
            </w:r>
          </w:p>
          <w:p w14:paraId="69B62DD4" w14:textId="77777777" w:rsidR="00AF151E" w:rsidRPr="00AF151E" w:rsidRDefault="00AF151E" w:rsidP="00AF151E">
            <w:pPr>
              <w:spacing w:after="0" w:line="240" w:lineRule="auto"/>
              <w:rPr>
                <w:color w:val="404040" w:themeColor="text1" w:themeTint="BF"/>
                <w:sz w:val="18"/>
                <w:szCs w:val="18"/>
              </w:rPr>
            </w:pPr>
            <w:r w:rsidRPr="00AF151E">
              <w:rPr>
                <w:color w:val="404040" w:themeColor="text1" w:themeTint="BF"/>
                <w:sz w:val="18"/>
                <w:szCs w:val="18"/>
              </w:rPr>
              <w:t xml:space="preserve">Nei bagni delle donne sono poi stati collocati dei cestini da bagno con coperchio e pedale per differenziare i rifiuti sanitari dalla carta. </w:t>
            </w:r>
          </w:p>
          <w:p w14:paraId="0D091E12" w14:textId="77777777" w:rsidR="00AF151E" w:rsidRPr="00AF151E" w:rsidRDefault="00AF151E" w:rsidP="00AF151E">
            <w:pPr>
              <w:spacing w:after="0" w:line="240" w:lineRule="auto"/>
              <w:rPr>
                <w:color w:val="404040" w:themeColor="text1" w:themeTint="BF"/>
                <w:sz w:val="18"/>
                <w:szCs w:val="18"/>
              </w:rPr>
            </w:pPr>
            <w:r w:rsidRPr="00AF151E">
              <w:rPr>
                <w:color w:val="404040" w:themeColor="text1" w:themeTint="BF"/>
                <w:sz w:val="18"/>
                <w:szCs w:val="18"/>
              </w:rPr>
              <w:t xml:space="preserve">Nell’area relax continua inoltre la raccolta dei tappi di plastica, da donare, alternativamente, a “FMS”, Fondazione Malattie del Sangue di San Donato Milanese (MI) ed al Canile di Lissone “Fusi” e verrà esteso ad altri canili aderenti alla medesima iniziativa. </w:t>
            </w:r>
          </w:p>
          <w:p w14:paraId="556E05A1" w14:textId="138E2EA5" w:rsidR="00AF151E" w:rsidRPr="00275732" w:rsidRDefault="00AF151E" w:rsidP="00AF151E">
            <w:pPr>
              <w:spacing w:after="0" w:line="240" w:lineRule="auto"/>
              <w:rPr>
                <w:color w:val="404040" w:themeColor="text1" w:themeTint="BF"/>
                <w:sz w:val="20"/>
                <w:szCs w:val="20"/>
              </w:rPr>
            </w:pPr>
            <w:r w:rsidRPr="00275732">
              <w:rPr>
                <w:color w:val="404040" w:themeColor="text1" w:themeTint="BF"/>
                <w:sz w:val="18"/>
                <w:szCs w:val="18"/>
              </w:rPr>
              <w:t>A tal proposito verrà consegnato ad ogni dipendente de “L</w:t>
            </w:r>
            <w:r w:rsidR="0056607B">
              <w:rPr>
                <w:color w:val="404040" w:themeColor="text1" w:themeTint="BF"/>
                <w:sz w:val="18"/>
                <w:szCs w:val="18"/>
              </w:rPr>
              <w:t>XXXX</w:t>
            </w:r>
            <w:r w:rsidRPr="00275732">
              <w:rPr>
                <w:color w:val="404040" w:themeColor="text1" w:themeTint="BF"/>
                <w:sz w:val="18"/>
                <w:szCs w:val="18"/>
              </w:rPr>
              <w:t>” una bottiglia raccogli tappi da portare a casa e riempire e quindi riportare in sede per la consegna agli enti.”</w:t>
            </w:r>
          </w:p>
        </w:tc>
      </w:tr>
      <w:tr w:rsidR="00207A2B" w:rsidRPr="00275732" w14:paraId="6CDD3285" w14:textId="77777777" w:rsidTr="00D82849">
        <w:trPr>
          <w:trHeight w:val="584"/>
        </w:trPr>
        <w:tc>
          <w:tcPr>
            <w:tcW w:w="2615" w:type="dxa"/>
            <w:tcMar>
              <w:top w:w="72" w:type="dxa"/>
              <w:left w:w="144" w:type="dxa"/>
              <w:bottom w:w="72" w:type="dxa"/>
              <w:right w:w="144" w:type="dxa"/>
            </w:tcMar>
            <w:hideMark/>
          </w:tcPr>
          <w:p w14:paraId="3F9B8451" w14:textId="77777777" w:rsidR="00207A2B" w:rsidRPr="00275732" w:rsidRDefault="00207A2B" w:rsidP="00C87400">
            <w:pPr>
              <w:spacing w:after="0" w:line="240" w:lineRule="auto"/>
              <w:rPr>
                <w:color w:val="404040" w:themeColor="text1" w:themeTint="BF"/>
                <w:sz w:val="20"/>
                <w:szCs w:val="20"/>
              </w:rPr>
            </w:pPr>
            <w:r w:rsidRPr="00275732">
              <w:rPr>
                <w:b/>
                <w:bCs/>
                <w:color w:val="404040" w:themeColor="text1" w:themeTint="BF"/>
                <w:sz w:val="20"/>
                <w:szCs w:val="20"/>
              </w:rPr>
              <w:lastRenderedPageBreak/>
              <w:t xml:space="preserve">Consumi di energia ed energia rinnovabile </w:t>
            </w:r>
            <w:r w:rsidRPr="00275732">
              <w:rPr>
                <w:color w:val="404040" w:themeColor="text1" w:themeTint="BF"/>
                <w:sz w:val="20"/>
                <w:szCs w:val="20"/>
              </w:rPr>
              <w:t>(Scope 1 + 2)</w:t>
            </w:r>
          </w:p>
          <w:p w14:paraId="64F17EC3" w14:textId="77777777" w:rsidR="002C6238" w:rsidRPr="00275732" w:rsidRDefault="002C6238" w:rsidP="00C87400">
            <w:pPr>
              <w:spacing w:after="0" w:line="240" w:lineRule="auto"/>
              <w:rPr>
                <w:color w:val="404040" w:themeColor="text1" w:themeTint="BF"/>
                <w:sz w:val="20"/>
                <w:szCs w:val="20"/>
              </w:rPr>
            </w:pPr>
          </w:p>
          <w:p w14:paraId="1F98F647" w14:textId="77777777" w:rsidR="002C6238" w:rsidRPr="00275732" w:rsidRDefault="002C6238" w:rsidP="002C6238">
            <w:pPr>
              <w:spacing w:after="0" w:line="240" w:lineRule="auto"/>
              <w:rPr>
                <w:color w:val="404040" w:themeColor="text1" w:themeTint="BF"/>
                <w:sz w:val="20"/>
                <w:szCs w:val="20"/>
              </w:rPr>
            </w:pPr>
            <w:r w:rsidRPr="00275732">
              <w:rPr>
                <w:color w:val="404040" w:themeColor="text1" w:themeTint="BF"/>
                <w:sz w:val="20"/>
                <w:szCs w:val="20"/>
              </w:rPr>
              <w:t>Consumo di energia elettrica</w:t>
            </w:r>
          </w:p>
          <w:p w14:paraId="4A2CC9CC" w14:textId="77777777" w:rsidR="002C6238" w:rsidRPr="00275732" w:rsidRDefault="002C6238" w:rsidP="002C6238">
            <w:pPr>
              <w:spacing w:after="0" w:line="240" w:lineRule="auto"/>
              <w:rPr>
                <w:color w:val="404040" w:themeColor="text1" w:themeTint="BF"/>
                <w:sz w:val="20"/>
                <w:szCs w:val="20"/>
              </w:rPr>
            </w:pPr>
            <w:r w:rsidRPr="00275732">
              <w:rPr>
                <w:color w:val="404040" w:themeColor="text1" w:themeTint="BF"/>
                <w:sz w:val="20"/>
                <w:szCs w:val="20"/>
              </w:rPr>
              <w:t>23,5604 MWh</w:t>
            </w:r>
          </w:p>
          <w:p w14:paraId="3346864E" w14:textId="77777777" w:rsidR="002C6238" w:rsidRPr="00275732" w:rsidRDefault="002C6238" w:rsidP="002C6238">
            <w:pPr>
              <w:spacing w:after="0" w:line="240" w:lineRule="auto"/>
              <w:rPr>
                <w:color w:val="404040" w:themeColor="text1" w:themeTint="BF"/>
                <w:sz w:val="20"/>
                <w:szCs w:val="20"/>
              </w:rPr>
            </w:pPr>
            <w:r w:rsidRPr="00275732">
              <w:rPr>
                <w:color w:val="404040" w:themeColor="text1" w:themeTint="BF"/>
                <w:sz w:val="20"/>
                <w:szCs w:val="20"/>
              </w:rPr>
              <w:t>Consumi di energia da riscaldamento</w:t>
            </w:r>
          </w:p>
          <w:p w14:paraId="339B2718" w14:textId="77777777" w:rsidR="002C6238" w:rsidRPr="00275732" w:rsidRDefault="002C6238" w:rsidP="002C6238">
            <w:pPr>
              <w:spacing w:after="0" w:line="240" w:lineRule="auto"/>
              <w:rPr>
                <w:color w:val="404040" w:themeColor="text1" w:themeTint="BF"/>
                <w:sz w:val="20"/>
                <w:szCs w:val="20"/>
              </w:rPr>
            </w:pPr>
            <w:r w:rsidRPr="00275732">
              <w:rPr>
                <w:color w:val="404040" w:themeColor="text1" w:themeTint="BF"/>
                <w:sz w:val="20"/>
                <w:szCs w:val="20"/>
              </w:rPr>
              <w:t>8,8406 MWh</w:t>
            </w:r>
          </w:p>
          <w:p w14:paraId="62378581" w14:textId="77777777" w:rsidR="002C6238" w:rsidRPr="00275732" w:rsidRDefault="002C6238" w:rsidP="002C6238">
            <w:pPr>
              <w:spacing w:after="0" w:line="240" w:lineRule="auto"/>
              <w:rPr>
                <w:color w:val="404040" w:themeColor="text1" w:themeTint="BF"/>
                <w:sz w:val="20"/>
                <w:szCs w:val="20"/>
              </w:rPr>
            </w:pPr>
          </w:p>
          <w:p w14:paraId="07099223" w14:textId="77777777" w:rsidR="002C6238" w:rsidRDefault="002C6238" w:rsidP="002C6238">
            <w:pPr>
              <w:spacing w:after="0" w:line="240" w:lineRule="auto"/>
              <w:rPr>
                <w:color w:val="404040" w:themeColor="text1" w:themeTint="BF"/>
                <w:sz w:val="20"/>
                <w:szCs w:val="20"/>
              </w:rPr>
            </w:pPr>
            <w:r w:rsidRPr="00275732">
              <w:rPr>
                <w:color w:val="404040" w:themeColor="text1" w:themeTint="BF"/>
                <w:sz w:val="20"/>
                <w:szCs w:val="20"/>
              </w:rPr>
              <w:t>Consumo totale di energia</w:t>
            </w:r>
          </w:p>
          <w:p w14:paraId="7AAE1404" w14:textId="543F9DDC" w:rsidR="00554C39" w:rsidRPr="00275732" w:rsidRDefault="00554C39" w:rsidP="002C6238">
            <w:pPr>
              <w:spacing w:after="0" w:line="240" w:lineRule="auto"/>
              <w:rPr>
                <w:color w:val="404040" w:themeColor="text1" w:themeTint="BF"/>
                <w:sz w:val="20"/>
                <w:szCs w:val="20"/>
              </w:rPr>
            </w:pPr>
            <w:r>
              <w:rPr>
                <w:color w:val="404040" w:themeColor="text1" w:themeTint="BF"/>
                <w:sz w:val="20"/>
                <w:szCs w:val="20"/>
              </w:rPr>
              <w:t>(incluso carburante)</w:t>
            </w:r>
          </w:p>
          <w:p w14:paraId="15380E40" w14:textId="77777777" w:rsidR="002C6238" w:rsidRPr="00275732" w:rsidRDefault="002C6238" w:rsidP="002C6238">
            <w:pPr>
              <w:spacing w:after="0" w:line="240" w:lineRule="auto"/>
              <w:rPr>
                <w:color w:val="404040" w:themeColor="text1" w:themeTint="BF"/>
                <w:sz w:val="20"/>
                <w:szCs w:val="20"/>
              </w:rPr>
            </w:pPr>
            <w:r w:rsidRPr="00275732">
              <w:rPr>
                <w:color w:val="404040" w:themeColor="text1" w:themeTint="BF"/>
                <w:sz w:val="20"/>
                <w:szCs w:val="20"/>
              </w:rPr>
              <w:t>145,8538 MWh</w:t>
            </w:r>
          </w:p>
          <w:p w14:paraId="2287764F" w14:textId="77777777" w:rsidR="002C6238" w:rsidRPr="00275732" w:rsidRDefault="002C6238" w:rsidP="002C6238">
            <w:pPr>
              <w:spacing w:after="0" w:line="240" w:lineRule="auto"/>
              <w:rPr>
                <w:color w:val="404040" w:themeColor="text1" w:themeTint="BF"/>
                <w:sz w:val="20"/>
                <w:szCs w:val="20"/>
              </w:rPr>
            </w:pPr>
          </w:p>
          <w:p w14:paraId="004EFDCF" w14:textId="38684F2F" w:rsidR="002C6238" w:rsidRPr="00275732" w:rsidRDefault="002C6238" w:rsidP="00C87400">
            <w:pPr>
              <w:spacing w:after="0" w:line="240" w:lineRule="auto"/>
              <w:rPr>
                <w:color w:val="404040" w:themeColor="text1" w:themeTint="BF"/>
                <w:sz w:val="20"/>
                <w:szCs w:val="20"/>
              </w:rPr>
            </w:pPr>
            <w:r w:rsidRPr="00275732">
              <w:rPr>
                <w:color w:val="404040" w:themeColor="text1" w:themeTint="BF"/>
                <w:sz w:val="20"/>
                <w:szCs w:val="20"/>
              </w:rPr>
              <w:t>Consumo totale combustibili da fonti non rinnovabili (gas naturale): 0,00129 MWh</w:t>
            </w:r>
          </w:p>
        </w:tc>
        <w:tc>
          <w:tcPr>
            <w:tcW w:w="1215" w:type="dxa"/>
            <w:tcMar>
              <w:top w:w="72" w:type="dxa"/>
              <w:left w:w="144" w:type="dxa"/>
              <w:bottom w:w="72" w:type="dxa"/>
              <w:right w:w="144" w:type="dxa"/>
            </w:tcMar>
            <w:hideMark/>
          </w:tcPr>
          <w:p w14:paraId="716B92FC" w14:textId="49B93F91" w:rsidR="00207A2B" w:rsidRPr="00275732" w:rsidRDefault="00207A2B" w:rsidP="00C87400">
            <w:pPr>
              <w:spacing w:after="0" w:line="240" w:lineRule="auto"/>
              <w:rPr>
                <w:color w:val="404040" w:themeColor="text1" w:themeTint="BF"/>
                <w:sz w:val="20"/>
                <w:szCs w:val="20"/>
              </w:rPr>
            </w:pPr>
            <w:r w:rsidRPr="00275732">
              <w:rPr>
                <w:color w:val="404040" w:themeColor="text1" w:themeTint="BF"/>
                <w:sz w:val="20"/>
                <w:szCs w:val="20"/>
              </w:rPr>
              <w:t>Continuo</w:t>
            </w:r>
          </w:p>
        </w:tc>
        <w:tc>
          <w:tcPr>
            <w:tcW w:w="6236" w:type="dxa"/>
            <w:tcMar>
              <w:top w:w="72" w:type="dxa"/>
              <w:left w:w="144" w:type="dxa"/>
              <w:bottom w:w="72" w:type="dxa"/>
              <w:right w:w="144" w:type="dxa"/>
            </w:tcMar>
            <w:hideMark/>
          </w:tcPr>
          <w:p w14:paraId="1A5A3148" w14:textId="77777777" w:rsidR="00207A2B" w:rsidRPr="00275732" w:rsidRDefault="00207A2B" w:rsidP="00C87400">
            <w:pPr>
              <w:spacing w:after="0" w:line="240" w:lineRule="auto"/>
              <w:rPr>
                <w:color w:val="404040" w:themeColor="text1" w:themeTint="BF"/>
                <w:sz w:val="20"/>
                <w:szCs w:val="20"/>
              </w:rPr>
            </w:pPr>
            <w:r w:rsidRPr="00275732">
              <w:rPr>
                <w:b/>
                <w:bCs/>
                <w:color w:val="404040" w:themeColor="text1" w:themeTint="BF"/>
                <w:sz w:val="20"/>
                <w:szCs w:val="20"/>
              </w:rPr>
              <w:t xml:space="preserve">Fatture </w:t>
            </w:r>
            <w:r w:rsidRPr="00275732">
              <w:rPr>
                <w:color w:val="404040" w:themeColor="text1" w:themeTint="BF"/>
                <w:sz w:val="20"/>
                <w:szCs w:val="20"/>
              </w:rPr>
              <w:t xml:space="preserve">ed eventuali altri documenti in ambito energia (produzione dell’energia dell’impianto fotovoltaico) per il monitoraggio trimestrale </w:t>
            </w:r>
            <w:r w:rsidRPr="00275732">
              <w:rPr>
                <w:b/>
                <w:bCs/>
                <w:color w:val="404040" w:themeColor="text1" w:themeTint="BF"/>
                <w:sz w:val="20"/>
                <w:szCs w:val="20"/>
              </w:rPr>
              <w:t xml:space="preserve">del consumo e della produzione dell’energia </w:t>
            </w:r>
            <w:r w:rsidRPr="00275732">
              <w:rPr>
                <w:color w:val="404040" w:themeColor="text1" w:themeTint="BF"/>
                <w:sz w:val="20"/>
                <w:szCs w:val="20"/>
              </w:rPr>
              <w:t xml:space="preserve">dal 01.01.2024 al 30.06.2024 </w:t>
            </w:r>
          </w:p>
          <w:p w14:paraId="45C8B40F" w14:textId="77777777" w:rsidR="00A20B96" w:rsidRPr="00275732" w:rsidRDefault="00A20B96" w:rsidP="00C87400">
            <w:pPr>
              <w:spacing w:after="0" w:line="240" w:lineRule="auto"/>
              <w:rPr>
                <w:color w:val="404040" w:themeColor="text1" w:themeTint="BF"/>
                <w:sz w:val="20"/>
                <w:szCs w:val="20"/>
              </w:rPr>
            </w:pPr>
          </w:p>
          <w:p w14:paraId="3A0EB18D" w14:textId="07D0BC2D" w:rsidR="00240D8C" w:rsidRDefault="00A20B96" w:rsidP="00C87400">
            <w:pPr>
              <w:spacing w:after="0" w:line="240" w:lineRule="auto"/>
              <w:rPr>
                <w:b/>
                <w:bCs/>
                <w:color w:val="404040" w:themeColor="text1" w:themeTint="BF"/>
                <w:sz w:val="20"/>
                <w:szCs w:val="20"/>
              </w:rPr>
            </w:pPr>
            <w:r w:rsidRPr="00275732">
              <w:rPr>
                <w:b/>
                <w:bCs/>
                <w:color w:val="404040" w:themeColor="text1" w:themeTint="BF"/>
                <w:sz w:val="20"/>
                <w:szCs w:val="20"/>
              </w:rPr>
              <w:t>CARTELLA 32 – Fatture di consumo energia</w:t>
            </w:r>
            <w:r w:rsidR="001D07D2">
              <w:rPr>
                <w:b/>
                <w:bCs/>
                <w:color w:val="404040" w:themeColor="text1" w:themeTint="BF"/>
                <w:sz w:val="20"/>
                <w:szCs w:val="20"/>
              </w:rPr>
              <w:t xml:space="preserve"> elettrica dalla rete</w:t>
            </w:r>
            <w:r w:rsidR="00697207" w:rsidRPr="00275732">
              <w:rPr>
                <w:b/>
                <w:bCs/>
                <w:color w:val="404040" w:themeColor="text1" w:themeTint="BF"/>
                <w:sz w:val="20"/>
                <w:szCs w:val="20"/>
              </w:rPr>
              <w:t>:</w:t>
            </w:r>
          </w:p>
          <w:p w14:paraId="76CD05FB" w14:textId="5078818C" w:rsidR="00A20B96" w:rsidRPr="00275732" w:rsidRDefault="00B40A6D" w:rsidP="00C87400">
            <w:pPr>
              <w:spacing w:after="0" w:line="240" w:lineRule="auto"/>
              <w:rPr>
                <w:b/>
                <w:bCs/>
                <w:color w:val="404040" w:themeColor="text1" w:themeTint="BF"/>
                <w:sz w:val="20"/>
                <w:szCs w:val="20"/>
              </w:rPr>
            </w:pPr>
            <w:r w:rsidRPr="00275732">
              <w:rPr>
                <w:color w:val="404040" w:themeColor="text1" w:themeTint="BF"/>
                <w:sz w:val="20"/>
                <w:szCs w:val="20"/>
              </w:rPr>
              <w:t>GENNAIO 2024: 5920 kWh</w:t>
            </w:r>
            <w:r w:rsidRPr="00275732">
              <w:rPr>
                <w:color w:val="404040" w:themeColor="text1" w:themeTint="BF"/>
                <w:sz w:val="20"/>
                <w:szCs w:val="20"/>
              </w:rPr>
              <w:br/>
              <w:t xml:space="preserve">FEBBRAIO 2024: </w:t>
            </w:r>
            <w:r w:rsidR="0096667B" w:rsidRPr="00275732">
              <w:rPr>
                <w:color w:val="404040" w:themeColor="text1" w:themeTint="BF"/>
                <w:sz w:val="20"/>
                <w:szCs w:val="20"/>
              </w:rPr>
              <w:t>3416 kWh</w:t>
            </w:r>
          </w:p>
          <w:p w14:paraId="50669F03" w14:textId="77777777" w:rsidR="0096667B" w:rsidRPr="00275732" w:rsidRDefault="0096667B" w:rsidP="00C87400">
            <w:pPr>
              <w:spacing w:after="0" w:line="240" w:lineRule="auto"/>
              <w:rPr>
                <w:color w:val="404040" w:themeColor="text1" w:themeTint="BF"/>
                <w:sz w:val="20"/>
                <w:szCs w:val="20"/>
              </w:rPr>
            </w:pPr>
            <w:r w:rsidRPr="00275732">
              <w:rPr>
                <w:color w:val="404040" w:themeColor="text1" w:themeTint="BF"/>
                <w:sz w:val="20"/>
                <w:szCs w:val="20"/>
              </w:rPr>
              <w:t>MARZO 2024: 2276 kWh</w:t>
            </w:r>
          </w:p>
          <w:p w14:paraId="3CD48844" w14:textId="77777777" w:rsidR="0096667B" w:rsidRPr="00275732" w:rsidRDefault="0096667B" w:rsidP="00C87400">
            <w:pPr>
              <w:spacing w:after="0" w:line="240" w:lineRule="auto"/>
              <w:rPr>
                <w:color w:val="404040" w:themeColor="text1" w:themeTint="BF"/>
                <w:sz w:val="20"/>
                <w:szCs w:val="20"/>
              </w:rPr>
            </w:pPr>
            <w:r w:rsidRPr="00275732">
              <w:rPr>
                <w:color w:val="404040" w:themeColor="text1" w:themeTint="BF"/>
                <w:sz w:val="20"/>
                <w:szCs w:val="20"/>
              </w:rPr>
              <w:t xml:space="preserve">APRILE/MAGGIO 2024: </w:t>
            </w:r>
            <w:r w:rsidR="00370E91" w:rsidRPr="00275732">
              <w:rPr>
                <w:color w:val="404040" w:themeColor="text1" w:themeTint="BF"/>
                <w:sz w:val="20"/>
                <w:szCs w:val="20"/>
              </w:rPr>
              <w:t>2368 kWh</w:t>
            </w:r>
          </w:p>
          <w:p w14:paraId="7B8F65A2" w14:textId="77777777" w:rsidR="00370E91" w:rsidRDefault="00370E91" w:rsidP="00C87400">
            <w:pPr>
              <w:spacing w:after="0" w:line="240" w:lineRule="auto"/>
              <w:rPr>
                <w:color w:val="404040" w:themeColor="text1" w:themeTint="BF"/>
                <w:sz w:val="20"/>
                <w:szCs w:val="20"/>
              </w:rPr>
            </w:pPr>
            <w:r w:rsidRPr="00275732">
              <w:rPr>
                <w:color w:val="404040" w:themeColor="text1" w:themeTint="BF"/>
                <w:sz w:val="20"/>
                <w:szCs w:val="20"/>
              </w:rPr>
              <w:t>GIUGNO 2024: 380 kWh</w:t>
            </w:r>
          </w:p>
          <w:p w14:paraId="3A70B83F" w14:textId="77777777" w:rsidR="00240D8C" w:rsidRDefault="00240D8C" w:rsidP="00C87400">
            <w:pPr>
              <w:spacing w:after="0" w:line="240" w:lineRule="auto"/>
              <w:rPr>
                <w:color w:val="404040" w:themeColor="text1" w:themeTint="BF"/>
                <w:sz w:val="20"/>
                <w:szCs w:val="20"/>
              </w:rPr>
            </w:pPr>
          </w:p>
          <w:p w14:paraId="75DC6719" w14:textId="77777777" w:rsidR="008F69F1" w:rsidRDefault="00240D8C" w:rsidP="00C87400">
            <w:pPr>
              <w:spacing w:after="0" w:line="240" w:lineRule="auto"/>
              <w:rPr>
                <w:b/>
                <w:bCs/>
                <w:color w:val="404040" w:themeColor="text1" w:themeTint="BF"/>
                <w:sz w:val="20"/>
                <w:szCs w:val="20"/>
              </w:rPr>
            </w:pPr>
            <w:r>
              <w:rPr>
                <w:b/>
                <w:bCs/>
                <w:color w:val="404040" w:themeColor="text1" w:themeTint="BF"/>
                <w:sz w:val="20"/>
                <w:szCs w:val="20"/>
              </w:rPr>
              <w:t xml:space="preserve">TOTALE: </w:t>
            </w:r>
            <w:r w:rsidRPr="00275732">
              <w:rPr>
                <w:b/>
                <w:bCs/>
                <w:color w:val="404040" w:themeColor="text1" w:themeTint="BF"/>
                <w:sz w:val="20"/>
                <w:szCs w:val="20"/>
              </w:rPr>
              <w:t>14.360 kWh nei primi 6 mesi di 202</w:t>
            </w:r>
            <w:r>
              <w:rPr>
                <w:b/>
                <w:bCs/>
                <w:color w:val="404040" w:themeColor="text1" w:themeTint="BF"/>
                <w:sz w:val="20"/>
                <w:szCs w:val="20"/>
              </w:rPr>
              <w:t>4</w:t>
            </w:r>
          </w:p>
          <w:p w14:paraId="688C8B94" w14:textId="77777777" w:rsidR="00492CE4" w:rsidRDefault="00492CE4" w:rsidP="00C87400">
            <w:pPr>
              <w:spacing w:after="0" w:line="240" w:lineRule="auto"/>
              <w:rPr>
                <w:color w:val="404040" w:themeColor="text1" w:themeTint="BF"/>
                <w:sz w:val="20"/>
                <w:szCs w:val="20"/>
              </w:rPr>
            </w:pPr>
          </w:p>
          <w:p w14:paraId="46F2D4DE" w14:textId="7ED6DCCE" w:rsidR="00240D8C" w:rsidRPr="00275732" w:rsidRDefault="00492CE4" w:rsidP="00C87400">
            <w:pPr>
              <w:spacing w:after="0" w:line="240" w:lineRule="auto"/>
              <w:rPr>
                <w:color w:val="404040" w:themeColor="text1" w:themeTint="BF"/>
                <w:sz w:val="20"/>
                <w:szCs w:val="20"/>
              </w:rPr>
            </w:pPr>
            <w:r>
              <w:rPr>
                <w:color w:val="404040" w:themeColor="text1" w:themeTint="BF"/>
                <w:sz w:val="20"/>
                <w:szCs w:val="20"/>
              </w:rPr>
              <w:t>(</w:t>
            </w:r>
            <w:r w:rsidR="008F69F1">
              <w:rPr>
                <w:color w:val="404040" w:themeColor="text1" w:themeTint="BF"/>
                <w:sz w:val="20"/>
                <w:szCs w:val="20"/>
              </w:rPr>
              <w:t>+ 10.020 kWh di energia rinnovabile da</w:t>
            </w:r>
            <w:r>
              <w:rPr>
                <w:color w:val="404040" w:themeColor="text1" w:themeTint="BF"/>
                <w:sz w:val="20"/>
                <w:szCs w:val="20"/>
              </w:rPr>
              <w:t>i panelli fotovoltaici</w:t>
            </w:r>
            <w:r w:rsidR="00525F8E">
              <w:rPr>
                <w:color w:val="404040" w:themeColor="text1" w:themeTint="BF"/>
                <w:sz w:val="20"/>
                <w:szCs w:val="20"/>
              </w:rPr>
              <w:t>, circa 40% dell’energia della sede</w:t>
            </w:r>
            <w:r>
              <w:rPr>
                <w:color w:val="404040" w:themeColor="text1" w:themeTint="BF"/>
                <w:sz w:val="20"/>
                <w:szCs w:val="20"/>
              </w:rPr>
              <w:t>)</w:t>
            </w:r>
            <w:r w:rsidR="00240D8C" w:rsidRPr="00275732">
              <w:rPr>
                <w:color w:val="404040" w:themeColor="text1" w:themeTint="BF"/>
                <w:sz w:val="20"/>
                <w:szCs w:val="20"/>
              </w:rPr>
              <w:br/>
            </w:r>
          </w:p>
        </w:tc>
      </w:tr>
      <w:tr w:rsidR="00207A2B" w:rsidRPr="00275732" w14:paraId="4A54AAA9" w14:textId="77777777" w:rsidTr="00D82849">
        <w:trPr>
          <w:trHeight w:val="584"/>
        </w:trPr>
        <w:tc>
          <w:tcPr>
            <w:tcW w:w="2615" w:type="dxa"/>
            <w:tcMar>
              <w:top w:w="72" w:type="dxa"/>
              <w:left w:w="144" w:type="dxa"/>
              <w:bottom w:w="72" w:type="dxa"/>
              <w:right w:w="144" w:type="dxa"/>
            </w:tcMar>
            <w:hideMark/>
          </w:tcPr>
          <w:p w14:paraId="7CE80B67" w14:textId="7EC702DE" w:rsidR="00207A2B" w:rsidRPr="00275732" w:rsidRDefault="00207A2B" w:rsidP="00C87400">
            <w:pPr>
              <w:spacing w:after="0" w:line="240" w:lineRule="auto"/>
              <w:rPr>
                <w:color w:val="404040" w:themeColor="text1" w:themeTint="BF"/>
                <w:sz w:val="20"/>
                <w:szCs w:val="20"/>
              </w:rPr>
            </w:pPr>
            <w:r w:rsidRPr="00275732">
              <w:rPr>
                <w:b/>
                <w:bCs/>
                <w:color w:val="404040" w:themeColor="text1" w:themeTint="BF"/>
                <w:sz w:val="20"/>
                <w:szCs w:val="20"/>
              </w:rPr>
              <w:t xml:space="preserve">Fornitura sostenibile: </w:t>
            </w:r>
            <w:r w:rsidRPr="00275732">
              <w:rPr>
                <w:color w:val="404040" w:themeColor="text1" w:themeTint="BF"/>
                <w:sz w:val="20"/>
                <w:szCs w:val="20"/>
              </w:rPr>
              <w:t>Monitoraggio dell’acquisto eco-sostenibile</w:t>
            </w:r>
          </w:p>
        </w:tc>
        <w:tc>
          <w:tcPr>
            <w:tcW w:w="1215" w:type="dxa"/>
            <w:tcMar>
              <w:top w:w="72" w:type="dxa"/>
              <w:left w:w="144" w:type="dxa"/>
              <w:bottom w:w="72" w:type="dxa"/>
              <w:right w:w="144" w:type="dxa"/>
            </w:tcMar>
            <w:hideMark/>
          </w:tcPr>
          <w:p w14:paraId="6D0A6E9E" w14:textId="42A380C8" w:rsidR="00207A2B" w:rsidRPr="00275732" w:rsidRDefault="00207A2B" w:rsidP="00C87400">
            <w:pPr>
              <w:spacing w:after="0" w:line="240" w:lineRule="auto"/>
              <w:rPr>
                <w:color w:val="404040" w:themeColor="text1" w:themeTint="BF"/>
                <w:sz w:val="20"/>
                <w:szCs w:val="20"/>
              </w:rPr>
            </w:pPr>
            <w:r w:rsidRPr="00275732">
              <w:rPr>
                <w:color w:val="404040" w:themeColor="text1" w:themeTint="BF"/>
                <w:sz w:val="20"/>
                <w:szCs w:val="20"/>
              </w:rPr>
              <w:t>Continuo</w:t>
            </w:r>
          </w:p>
        </w:tc>
        <w:tc>
          <w:tcPr>
            <w:tcW w:w="6236" w:type="dxa"/>
            <w:tcMar>
              <w:top w:w="72" w:type="dxa"/>
              <w:left w:w="144" w:type="dxa"/>
              <w:bottom w:w="72" w:type="dxa"/>
              <w:right w:w="144" w:type="dxa"/>
            </w:tcMar>
            <w:hideMark/>
          </w:tcPr>
          <w:p w14:paraId="66C1F01A" w14:textId="413CD632" w:rsidR="00207A2B" w:rsidRPr="00275732" w:rsidRDefault="00207A2B" w:rsidP="00C87400">
            <w:pPr>
              <w:spacing w:after="0" w:line="240" w:lineRule="auto"/>
              <w:rPr>
                <w:color w:val="404040" w:themeColor="text1" w:themeTint="BF"/>
                <w:sz w:val="20"/>
                <w:szCs w:val="20"/>
              </w:rPr>
            </w:pPr>
            <w:r w:rsidRPr="00275732">
              <w:rPr>
                <w:b/>
                <w:bCs/>
                <w:color w:val="404040" w:themeColor="text1" w:themeTint="BF"/>
                <w:sz w:val="20"/>
                <w:szCs w:val="20"/>
              </w:rPr>
              <w:t>Informazioni e/o eventuali iniziativi per l’acquisto eco-sostenibile</w:t>
            </w:r>
            <w:r w:rsidRPr="00275732">
              <w:rPr>
                <w:color w:val="404040" w:themeColor="text1" w:themeTint="BF"/>
                <w:sz w:val="20"/>
                <w:szCs w:val="20"/>
              </w:rPr>
              <w:t xml:space="preserve">, ad esempio stipula di accordi con fornitori di carta riciclata o di altri fornitori locali con attenzione alla sostenibilità dal 01.01.2024 al 30.06.2024 </w:t>
            </w:r>
          </w:p>
          <w:p w14:paraId="78C2D070" w14:textId="77777777" w:rsidR="00211F74" w:rsidRPr="00275732" w:rsidRDefault="00211F74" w:rsidP="00C87400">
            <w:pPr>
              <w:spacing w:after="0" w:line="240" w:lineRule="auto"/>
              <w:rPr>
                <w:color w:val="404040" w:themeColor="text1" w:themeTint="BF"/>
                <w:sz w:val="20"/>
                <w:szCs w:val="20"/>
              </w:rPr>
            </w:pPr>
          </w:p>
          <w:p w14:paraId="5A4FC5EE" w14:textId="40670356" w:rsidR="006803BB" w:rsidRPr="00275732" w:rsidRDefault="00211F74" w:rsidP="00C87400">
            <w:pPr>
              <w:spacing w:after="0" w:line="240" w:lineRule="auto"/>
              <w:rPr>
                <w:b/>
                <w:bCs/>
                <w:color w:val="404040" w:themeColor="text1" w:themeTint="BF"/>
                <w:sz w:val="20"/>
                <w:szCs w:val="20"/>
              </w:rPr>
            </w:pPr>
            <w:r w:rsidRPr="00275732">
              <w:rPr>
                <w:b/>
                <w:bCs/>
                <w:color w:val="404040" w:themeColor="text1" w:themeTint="BF"/>
                <w:sz w:val="20"/>
                <w:szCs w:val="20"/>
              </w:rPr>
              <w:t>CARTELLA 51 – Descrizione acquisiti</w:t>
            </w:r>
          </w:p>
          <w:p w14:paraId="54556514" w14:textId="77777777" w:rsidR="0011669A" w:rsidRPr="00275732" w:rsidRDefault="0011669A" w:rsidP="0011669A">
            <w:pPr>
              <w:spacing w:after="0" w:line="240" w:lineRule="auto"/>
              <w:rPr>
                <w:b/>
                <w:bCs/>
                <w:color w:val="404040" w:themeColor="text1" w:themeTint="BF"/>
                <w:sz w:val="20"/>
                <w:szCs w:val="20"/>
                <w:u w:val="single"/>
              </w:rPr>
            </w:pPr>
            <w:r w:rsidRPr="00275732">
              <w:rPr>
                <w:b/>
                <w:bCs/>
                <w:color w:val="404040" w:themeColor="text1" w:themeTint="BF"/>
                <w:sz w:val="20"/>
                <w:szCs w:val="20"/>
                <w:u w:val="single"/>
              </w:rPr>
              <w:lastRenderedPageBreak/>
              <w:t>Da inizio anno, per esempio, il primo approvvigionamento di carta per stampante (così come lo saranno i prossimi) è stato fatto scegliendo carta riciclata.</w:t>
            </w:r>
          </w:p>
          <w:p w14:paraId="6B139B1C" w14:textId="19E3C032" w:rsidR="0011669A" w:rsidRPr="00275732" w:rsidRDefault="0011669A" w:rsidP="0011669A">
            <w:pPr>
              <w:spacing w:after="0" w:line="240" w:lineRule="auto"/>
              <w:rPr>
                <w:b/>
                <w:bCs/>
                <w:color w:val="404040" w:themeColor="text1" w:themeTint="BF"/>
                <w:sz w:val="20"/>
                <w:szCs w:val="20"/>
                <w:u w:val="single"/>
              </w:rPr>
            </w:pPr>
            <w:r w:rsidRPr="00275732">
              <w:rPr>
                <w:b/>
                <w:bCs/>
                <w:color w:val="404040" w:themeColor="text1" w:themeTint="BF"/>
                <w:sz w:val="20"/>
                <w:szCs w:val="20"/>
                <w:u w:val="single"/>
              </w:rPr>
              <w:t>Anche nella scelta di prodotti di uso comune come carta igienica e asciugamani usa e getta, L</w:t>
            </w:r>
            <w:r w:rsidR="0056607B">
              <w:rPr>
                <w:b/>
                <w:bCs/>
                <w:color w:val="404040" w:themeColor="text1" w:themeTint="BF"/>
                <w:sz w:val="20"/>
                <w:szCs w:val="20"/>
                <w:u w:val="single"/>
              </w:rPr>
              <w:t>XXXX</w:t>
            </w:r>
            <w:r w:rsidRPr="00275732">
              <w:rPr>
                <w:b/>
                <w:bCs/>
                <w:color w:val="404040" w:themeColor="text1" w:themeTint="BF"/>
                <w:sz w:val="20"/>
                <w:szCs w:val="20"/>
                <w:u w:val="single"/>
              </w:rPr>
              <w:t xml:space="preserve"> S.r.l. ha deciso di optare per articoli a favore della sostenibilità.</w:t>
            </w:r>
          </w:p>
          <w:p w14:paraId="6A32821F" w14:textId="77777777" w:rsidR="0011669A" w:rsidRPr="00275732" w:rsidRDefault="0011669A" w:rsidP="0011669A">
            <w:pPr>
              <w:spacing w:after="0" w:line="240" w:lineRule="auto"/>
              <w:rPr>
                <w:color w:val="404040" w:themeColor="text1" w:themeTint="BF"/>
                <w:sz w:val="20"/>
                <w:szCs w:val="20"/>
              </w:rPr>
            </w:pPr>
            <w:r w:rsidRPr="00275732">
              <w:rPr>
                <w:color w:val="404040" w:themeColor="text1" w:themeTint="BF"/>
                <w:sz w:val="20"/>
                <w:szCs w:val="20"/>
              </w:rPr>
              <w:t>Di seguito un piccolo elenco e, in allegato, le fatture di acquisto e le schede tecniche dei prodotti scelti.</w:t>
            </w:r>
          </w:p>
          <w:p w14:paraId="6EFFAF4F" w14:textId="3ABC5948" w:rsidR="0011669A" w:rsidRPr="00275732" w:rsidRDefault="0011669A" w:rsidP="0011669A">
            <w:pPr>
              <w:spacing w:after="0" w:line="240" w:lineRule="auto"/>
              <w:rPr>
                <w:color w:val="404040" w:themeColor="text1" w:themeTint="BF"/>
                <w:sz w:val="20"/>
                <w:szCs w:val="20"/>
              </w:rPr>
            </w:pPr>
            <w:r w:rsidRPr="00275732">
              <w:rPr>
                <w:color w:val="404040" w:themeColor="text1" w:themeTint="BF"/>
                <w:sz w:val="20"/>
                <w:szCs w:val="20"/>
              </w:rPr>
              <w:t>01 Carta per stampante</w:t>
            </w:r>
          </w:p>
          <w:p w14:paraId="1FB2EBAB" w14:textId="45A4B5D7" w:rsidR="0011669A" w:rsidRPr="00275732" w:rsidRDefault="0011669A" w:rsidP="0011669A">
            <w:pPr>
              <w:spacing w:after="0" w:line="240" w:lineRule="auto"/>
              <w:rPr>
                <w:color w:val="404040" w:themeColor="text1" w:themeTint="BF"/>
                <w:sz w:val="20"/>
                <w:szCs w:val="20"/>
              </w:rPr>
            </w:pPr>
            <w:proofErr w:type="spellStart"/>
            <w:r w:rsidRPr="00275732">
              <w:rPr>
                <w:color w:val="404040" w:themeColor="text1" w:themeTint="BF"/>
                <w:sz w:val="20"/>
                <w:szCs w:val="20"/>
              </w:rPr>
              <w:t>Steinbeis</w:t>
            </w:r>
            <w:proofErr w:type="spellEnd"/>
            <w:r w:rsidRPr="00275732">
              <w:rPr>
                <w:color w:val="404040" w:themeColor="text1" w:themeTint="BF"/>
                <w:sz w:val="20"/>
                <w:szCs w:val="20"/>
              </w:rPr>
              <w:t xml:space="preserve"> N. 1: </w:t>
            </w:r>
            <w:proofErr w:type="spellStart"/>
            <w:r w:rsidRPr="00275732">
              <w:rPr>
                <w:color w:val="404040" w:themeColor="text1" w:themeTint="BF"/>
                <w:sz w:val="20"/>
                <w:szCs w:val="20"/>
              </w:rPr>
              <w:t>Steinbeis</w:t>
            </w:r>
            <w:proofErr w:type="spellEnd"/>
            <w:r w:rsidRPr="00275732">
              <w:rPr>
                <w:color w:val="404040" w:themeColor="text1" w:themeTint="BF"/>
                <w:sz w:val="20"/>
                <w:szCs w:val="20"/>
              </w:rPr>
              <w:t xml:space="preserve"> No. 1 è ottenuta al 100% da carta riciclata senza l’impiego di cloro o candeggianti al cloro.</w:t>
            </w:r>
          </w:p>
          <w:p w14:paraId="7BAB6319" w14:textId="45B01671" w:rsidR="0011669A" w:rsidRPr="00275732" w:rsidRDefault="0011669A" w:rsidP="0011669A">
            <w:pPr>
              <w:spacing w:after="0" w:line="240" w:lineRule="auto"/>
              <w:rPr>
                <w:color w:val="404040" w:themeColor="text1" w:themeTint="BF"/>
                <w:sz w:val="20"/>
                <w:szCs w:val="20"/>
              </w:rPr>
            </w:pPr>
            <w:r w:rsidRPr="00275732">
              <w:rPr>
                <w:color w:val="404040" w:themeColor="text1" w:themeTint="BF"/>
                <w:sz w:val="20"/>
                <w:szCs w:val="20"/>
              </w:rPr>
              <w:t>La carta è certificata secondo gli standard ecologici Angelo blu e EU-Ecolabel.</w:t>
            </w:r>
            <w:r w:rsidR="00322732" w:rsidRPr="00275732">
              <w:rPr>
                <w:color w:val="404040" w:themeColor="text1" w:themeTint="BF"/>
                <w:sz w:val="20"/>
                <w:szCs w:val="20"/>
              </w:rPr>
              <w:t xml:space="preserve"> </w:t>
            </w:r>
            <w:r w:rsidRPr="00275732">
              <w:rPr>
                <w:color w:val="404040" w:themeColor="text1" w:themeTint="BF"/>
                <w:sz w:val="20"/>
                <w:szCs w:val="20"/>
              </w:rPr>
              <w:t>Al termine del suo uso, la carta può essere riciclata per intero.</w:t>
            </w:r>
          </w:p>
          <w:p w14:paraId="6CE6AC67" w14:textId="7D5E50FF" w:rsidR="0011669A" w:rsidRPr="00275732" w:rsidRDefault="0011669A" w:rsidP="0011669A">
            <w:pPr>
              <w:spacing w:after="0" w:line="240" w:lineRule="auto"/>
              <w:rPr>
                <w:color w:val="404040" w:themeColor="text1" w:themeTint="BF"/>
                <w:sz w:val="20"/>
                <w:szCs w:val="20"/>
              </w:rPr>
            </w:pPr>
            <w:r w:rsidRPr="00275732">
              <w:rPr>
                <w:color w:val="404040" w:themeColor="text1" w:themeTint="BF"/>
                <w:sz w:val="20"/>
                <w:szCs w:val="20"/>
              </w:rPr>
              <w:t>02</w:t>
            </w:r>
            <w:r w:rsidR="00322732" w:rsidRPr="00275732">
              <w:rPr>
                <w:color w:val="404040" w:themeColor="text1" w:themeTint="BF"/>
                <w:sz w:val="20"/>
                <w:szCs w:val="20"/>
              </w:rPr>
              <w:t xml:space="preserve"> </w:t>
            </w:r>
            <w:r w:rsidRPr="00275732">
              <w:rPr>
                <w:color w:val="404040" w:themeColor="text1" w:themeTint="BF"/>
                <w:sz w:val="20"/>
                <w:szCs w:val="20"/>
              </w:rPr>
              <w:t>Asciugamani piegati</w:t>
            </w:r>
          </w:p>
          <w:p w14:paraId="4C7CA1FF" w14:textId="14AEB294" w:rsidR="0011669A" w:rsidRPr="00275732" w:rsidRDefault="0011669A" w:rsidP="0011669A">
            <w:pPr>
              <w:spacing w:after="0" w:line="240" w:lineRule="auto"/>
              <w:rPr>
                <w:color w:val="404040" w:themeColor="text1" w:themeTint="BF"/>
                <w:sz w:val="20"/>
                <w:szCs w:val="20"/>
              </w:rPr>
            </w:pPr>
            <w:r w:rsidRPr="00275732">
              <w:rPr>
                <w:color w:val="404040" w:themeColor="text1" w:themeTint="BF"/>
                <w:sz w:val="20"/>
                <w:szCs w:val="20"/>
              </w:rPr>
              <w:t>V ASSOLUTE 2V</w:t>
            </w:r>
            <w:r w:rsidR="004464E9" w:rsidRPr="00275732">
              <w:rPr>
                <w:color w:val="404040" w:themeColor="text1" w:themeTint="BF"/>
                <w:sz w:val="20"/>
                <w:szCs w:val="20"/>
              </w:rPr>
              <w:t xml:space="preserve"> </w:t>
            </w:r>
            <w:r w:rsidRPr="00275732">
              <w:rPr>
                <w:color w:val="404040" w:themeColor="text1" w:themeTint="BF"/>
                <w:sz w:val="20"/>
                <w:szCs w:val="20"/>
              </w:rPr>
              <w:t>Certificati UE Ecolabel e PEFC (</w:t>
            </w:r>
            <w:proofErr w:type="spellStart"/>
            <w:r w:rsidRPr="00275732">
              <w:rPr>
                <w:color w:val="404040" w:themeColor="text1" w:themeTint="BF"/>
                <w:sz w:val="20"/>
                <w:szCs w:val="20"/>
              </w:rPr>
              <w:t>Programme</w:t>
            </w:r>
            <w:proofErr w:type="spellEnd"/>
            <w:r w:rsidRPr="00275732">
              <w:rPr>
                <w:color w:val="404040" w:themeColor="text1" w:themeTint="BF"/>
                <w:sz w:val="20"/>
                <w:szCs w:val="20"/>
              </w:rPr>
              <w:t xml:space="preserve"> for Endorsement of </w:t>
            </w:r>
            <w:proofErr w:type="spellStart"/>
            <w:r w:rsidRPr="00275732">
              <w:rPr>
                <w:color w:val="404040" w:themeColor="text1" w:themeTint="BF"/>
                <w:sz w:val="20"/>
                <w:szCs w:val="20"/>
              </w:rPr>
              <w:t>Forest</w:t>
            </w:r>
            <w:proofErr w:type="spellEnd"/>
            <w:r w:rsidRPr="00275732">
              <w:rPr>
                <w:color w:val="404040" w:themeColor="text1" w:themeTint="BF"/>
                <w:sz w:val="20"/>
                <w:szCs w:val="20"/>
              </w:rPr>
              <w:t xml:space="preserve"> </w:t>
            </w:r>
            <w:proofErr w:type="spellStart"/>
            <w:r w:rsidRPr="00275732">
              <w:rPr>
                <w:color w:val="404040" w:themeColor="text1" w:themeTint="BF"/>
                <w:sz w:val="20"/>
                <w:szCs w:val="20"/>
              </w:rPr>
              <w:t>Certification</w:t>
            </w:r>
            <w:proofErr w:type="spellEnd"/>
            <w:r w:rsidRPr="00275732">
              <w:rPr>
                <w:color w:val="404040" w:themeColor="text1" w:themeTint="BF"/>
                <w:sz w:val="20"/>
                <w:szCs w:val="20"/>
              </w:rPr>
              <w:t xml:space="preserve"> </w:t>
            </w:r>
            <w:proofErr w:type="spellStart"/>
            <w:r w:rsidRPr="00275732">
              <w:rPr>
                <w:color w:val="404040" w:themeColor="text1" w:themeTint="BF"/>
                <w:sz w:val="20"/>
                <w:szCs w:val="20"/>
              </w:rPr>
              <w:t>schemes</w:t>
            </w:r>
            <w:proofErr w:type="spellEnd"/>
            <w:r w:rsidRPr="00275732">
              <w:rPr>
                <w:color w:val="404040" w:themeColor="text1" w:themeTint="BF"/>
                <w:sz w:val="20"/>
                <w:szCs w:val="20"/>
              </w:rPr>
              <w:t>), che testimoniano l'impegno dei brand nella scelta di metodi di produzione a ridotto impatto ambientale e nella gestione sostenibile delle foreste</w:t>
            </w:r>
          </w:p>
          <w:p w14:paraId="3ED2095E" w14:textId="026F372F" w:rsidR="0011669A" w:rsidRPr="00275732" w:rsidRDefault="0011669A" w:rsidP="0011669A">
            <w:pPr>
              <w:spacing w:after="0" w:line="240" w:lineRule="auto"/>
              <w:rPr>
                <w:color w:val="404040" w:themeColor="text1" w:themeTint="BF"/>
                <w:sz w:val="20"/>
                <w:szCs w:val="20"/>
              </w:rPr>
            </w:pPr>
            <w:r w:rsidRPr="00275732">
              <w:rPr>
                <w:color w:val="404040" w:themeColor="text1" w:themeTint="BF"/>
                <w:sz w:val="20"/>
                <w:szCs w:val="20"/>
              </w:rPr>
              <w:t>03</w:t>
            </w:r>
            <w:r w:rsidR="004464E9" w:rsidRPr="00275732">
              <w:rPr>
                <w:color w:val="404040" w:themeColor="text1" w:themeTint="BF"/>
                <w:sz w:val="20"/>
                <w:szCs w:val="20"/>
              </w:rPr>
              <w:t xml:space="preserve"> </w:t>
            </w:r>
            <w:r w:rsidRPr="00275732">
              <w:rPr>
                <w:color w:val="404040" w:themeColor="text1" w:themeTint="BF"/>
                <w:sz w:val="20"/>
                <w:szCs w:val="20"/>
              </w:rPr>
              <w:t>Carta Igienica</w:t>
            </w:r>
          </w:p>
          <w:p w14:paraId="44429B82" w14:textId="7ACE4027" w:rsidR="006803BB" w:rsidRPr="00275732" w:rsidRDefault="0011669A" w:rsidP="0011669A">
            <w:pPr>
              <w:spacing w:after="0" w:line="240" w:lineRule="auto"/>
              <w:rPr>
                <w:color w:val="404040" w:themeColor="text1" w:themeTint="BF"/>
                <w:sz w:val="20"/>
                <w:szCs w:val="20"/>
              </w:rPr>
            </w:pPr>
            <w:r w:rsidRPr="00275732">
              <w:rPr>
                <w:color w:val="404040" w:themeColor="text1" w:themeTint="BF"/>
                <w:sz w:val="20"/>
                <w:szCs w:val="20"/>
              </w:rPr>
              <w:t>SAVE 2V</w:t>
            </w:r>
            <w:r w:rsidR="004464E9" w:rsidRPr="00275732">
              <w:rPr>
                <w:color w:val="404040" w:themeColor="text1" w:themeTint="BF"/>
                <w:sz w:val="20"/>
                <w:szCs w:val="20"/>
              </w:rPr>
              <w:t xml:space="preserve"> </w:t>
            </w:r>
            <w:r w:rsidRPr="00275732">
              <w:rPr>
                <w:color w:val="404040" w:themeColor="text1" w:themeTint="BF"/>
                <w:sz w:val="20"/>
                <w:szCs w:val="20"/>
              </w:rPr>
              <w:t>Certificata UE Ecolabel e PEFC (</w:t>
            </w:r>
            <w:proofErr w:type="spellStart"/>
            <w:r w:rsidRPr="00275732">
              <w:rPr>
                <w:color w:val="404040" w:themeColor="text1" w:themeTint="BF"/>
                <w:sz w:val="20"/>
                <w:szCs w:val="20"/>
              </w:rPr>
              <w:t>Programme</w:t>
            </w:r>
            <w:proofErr w:type="spellEnd"/>
            <w:r w:rsidRPr="00275732">
              <w:rPr>
                <w:color w:val="404040" w:themeColor="text1" w:themeTint="BF"/>
                <w:sz w:val="20"/>
                <w:szCs w:val="20"/>
              </w:rPr>
              <w:t xml:space="preserve"> for Endorsement of </w:t>
            </w:r>
            <w:proofErr w:type="spellStart"/>
            <w:r w:rsidRPr="00275732">
              <w:rPr>
                <w:color w:val="404040" w:themeColor="text1" w:themeTint="BF"/>
                <w:sz w:val="20"/>
                <w:szCs w:val="20"/>
              </w:rPr>
              <w:t>Forest</w:t>
            </w:r>
            <w:proofErr w:type="spellEnd"/>
            <w:r w:rsidRPr="00275732">
              <w:rPr>
                <w:color w:val="404040" w:themeColor="text1" w:themeTint="BF"/>
                <w:sz w:val="20"/>
                <w:szCs w:val="20"/>
              </w:rPr>
              <w:t xml:space="preserve"> </w:t>
            </w:r>
            <w:proofErr w:type="spellStart"/>
            <w:r w:rsidRPr="00275732">
              <w:rPr>
                <w:color w:val="404040" w:themeColor="text1" w:themeTint="BF"/>
                <w:sz w:val="20"/>
                <w:szCs w:val="20"/>
              </w:rPr>
              <w:t>Certification</w:t>
            </w:r>
            <w:proofErr w:type="spellEnd"/>
            <w:r w:rsidRPr="00275732">
              <w:rPr>
                <w:color w:val="404040" w:themeColor="text1" w:themeTint="BF"/>
                <w:sz w:val="20"/>
                <w:szCs w:val="20"/>
              </w:rPr>
              <w:t xml:space="preserve"> </w:t>
            </w:r>
            <w:proofErr w:type="spellStart"/>
            <w:r w:rsidRPr="00275732">
              <w:rPr>
                <w:color w:val="404040" w:themeColor="text1" w:themeTint="BF"/>
                <w:sz w:val="20"/>
                <w:szCs w:val="20"/>
              </w:rPr>
              <w:t>schemes</w:t>
            </w:r>
            <w:proofErr w:type="spellEnd"/>
            <w:r w:rsidRPr="00275732">
              <w:rPr>
                <w:color w:val="404040" w:themeColor="text1" w:themeTint="BF"/>
                <w:sz w:val="20"/>
                <w:szCs w:val="20"/>
              </w:rPr>
              <w:t>), che testimoniano l'impegno dei brand nella scelta di metodi di produzione a ridotto impatto ambientale e nella gestione sostenibile delle foreste</w:t>
            </w:r>
            <w:r w:rsidR="004464E9" w:rsidRPr="00275732">
              <w:rPr>
                <w:color w:val="404040" w:themeColor="text1" w:themeTint="BF"/>
                <w:sz w:val="20"/>
                <w:szCs w:val="20"/>
              </w:rPr>
              <w:t>.</w:t>
            </w:r>
          </w:p>
        </w:tc>
      </w:tr>
    </w:tbl>
    <w:p w14:paraId="19262EE6" w14:textId="77777777" w:rsidR="001F5DEC" w:rsidRDefault="001F5DEC">
      <w:pPr>
        <w:rPr>
          <w:rStyle w:val="SubtleEmphasis"/>
          <w:i w:val="0"/>
          <w:iCs w:val="0"/>
        </w:rPr>
      </w:pPr>
    </w:p>
    <w:p w14:paraId="34768671" w14:textId="549E6624" w:rsidR="00FE79B6" w:rsidRPr="00C4340D" w:rsidRDefault="00FE79B6">
      <w:pPr>
        <w:rPr>
          <w:rStyle w:val="SubtleEmphasis"/>
          <w:b/>
          <w:bCs/>
          <w:i w:val="0"/>
          <w:iCs w:val="0"/>
        </w:rPr>
      </w:pPr>
      <w:r w:rsidRPr="00C4340D">
        <w:rPr>
          <w:rStyle w:val="SubtleEmphasis"/>
          <w:b/>
          <w:bCs/>
          <w:i w:val="0"/>
          <w:iCs w:val="0"/>
        </w:rPr>
        <w:t>Commenti e osservazioni</w:t>
      </w:r>
    </w:p>
    <w:p w14:paraId="083756C2" w14:textId="24826D7E" w:rsidR="007B65E0" w:rsidRPr="007B65E0" w:rsidRDefault="00FE79B6" w:rsidP="007B65E0">
      <w:pPr>
        <w:rPr>
          <w:b/>
          <w:bCs/>
          <w:color w:val="404040" w:themeColor="text1" w:themeTint="BF"/>
        </w:rPr>
      </w:pPr>
      <w:r w:rsidRPr="00A775A0">
        <w:rPr>
          <w:rStyle w:val="SubtleEmphasis"/>
          <w:b/>
          <w:bCs/>
          <w:i w:val="0"/>
          <w:iCs w:val="0"/>
        </w:rPr>
        <w:t>Acqua:</w:t>
      </w:r>
      <w:r w:rsidR="00C4340D">
        <w:rPr>
          <w:rStyle w:val="SubtleEmphasis"/>
          <w:b/>
          <w:bCs/>
          <w:i w:val="0"/>
          <w:iCs w:val="0"/>
        </w:rPr>
        <w:t xml:space="preserve"> </w:t>
      </w:r>
      <w:r w:rsidR="007B65E0" w:rsidRPr="007B65E0">
        <w:rPr>
          <w:color w:val="404040" w:themeColor="text1" w:themeTint="BF"/>
        </w:rPr>
        <w:t>A seconda del metodo di misurazione del consumo di acqua, si sono evidenziate due tendenze diverse:</w:t>
      </w:r>
    </w:p>
    <w:p w14:paraId="4E08084C" w14:textId="47BB43AD" w:rsidR="007B65E0" w:rsidRPr="007B65E0" w:rsidRDefault="007B65E0" w:rsidP="005773CD">
      <w:pPr>
        <w:numPr>
          <w:ilvl w:val="0"/>
          <w:numId w:val="4"/>
        </w:numPr>
        <w:rPr>
          <w:color w:val="404040" w:themeColor="text1" w:themeTint="BF"/>
        </w:rPr>
      </w:pPr>
      <w:r w:rsidRPr="007B65E0">
        <w:rPr>
          <w:b/>
          <w:bCs/>
          <w:color w:val="404040" w:themeColor="text1" w:themeTint="BF"/>
        </w:rPr>
        <w:t xml:space="preserve">un aumento complessivo </w:t>
      </w:r>
      <w:r w:rsidRPr="007B65E0">
        <w:rPr>
          <w:color w:val="404040" w:themeColor="text1" w:themeTint="BF"/>
        </w:rPr>
        <w:t>del consumo reale di acqua da fine 2022 all’inizio dell’anno 2024</w:t>
      </w:r>
      <w:r w:rsidR="005773CD">
        <w:rPr>
          <w:color w:val="404040" w:themeColor="text1" w:themeTint="BF"/>
        </w:rPr>
        <w:t>. (</w:t>
      </w:r>
      <w:r w:rsidR="005773CD" w:rsidRPr="005773CD">
        <w:rPr>
          <w:color w:val="404040" w:themeColor="text1" w:themeTint="BF"/>
        </w:rPr>
        <w:t xml:space="preserve">In termini di consumi reali di acqua rilevati dal lettore di consumo, possiamo osservare un </w:t>
      </w:r>
      <w:r w:rsidR="005773CD" w:rsidRPr="005773CD">
        <w:rPr>
          <w:b/>
          <w:bCs/>
          <w:color w:val="404040" w:themeColor="text1" w:themeTint="BF"/>
        </w:rPr>
        <w:t>aumento costante</w:t>
      </w:r>
      <w:r w:rsidR="005773CD" w:rsidRPr="005773CD">
        <w:rPr>
          <w:color w:val="404040" w:themeColor="text1" w:themeTint="BF"/>
        </w:rPr>
        <w:t xml:space="preserve"> da agosto 2022 ad aprile 2024.</w:t>
      </w:r>
      <w:r w:rsidR="005773CD">
        <w:rPr>
          <w:color w:val="404040" w:themeColor="text1" w:themeTint="BF"/>
        </w:rPr>
        <w:t>)</w:t>
      </w:r>
    </w:p>
    <w:p w14:paraId="253331D0" w14:textId="4FC97829" w:rsidR="007B65E0" w:rsidRDefault="007B65E0" w:rsidP="005773CD">
      <w:pPr>
        <w:numPr>
          <w:ilvl w:val="0"/>
          <w:numId w:val="4"/>
        </w:numPr>
        <w:rPr>
          <w:color w:val="404040" w:themeColor="text1" w:themeTint="BF"/>
        </w:rPr>
      </w:pPr>
      <w:r w:rsidRPr="007B65E0">
        <w:rPr>
          <w:b/>
          <w:bCs/>
          <w:color w:val="404040" w:themeColor="text1" w:themeTint="BF"/>
        </w:rPr>
        <w:t xml:space="preserve">una diminuzione del consumo stimato </w:t>
      </w:r>
      <w:r w:rsidRPr="007B65E0">
        <w:rPr>
          <w:color w:val="404040" w:themeColor="text1" w:themeTint="BF"/>
        </w:rPr>
        <w:t>secondo il fornitore nei primi 5 mesi dell'anno scorso in confronto con quest'anno.</w:t>
      </w:r>
      <w:r w:rsidR="005773CD">
        <w:rPr>
          <w:color w:val="404040" w:themeColor="text1" w:themeTint="BF"/>
        </w:rPr>
        <w:t xml:space="preserve"> (</w:t>
      </w:r>
      <w:r w:rsidR="005773CD" w:rsidRPr="005773CD">
        <w:rPr>
          <w:color w:val="404040" w:themeColor="text1" w:themeTint="BF"/>
        </w:rPr>
        <w:t xml:space="preserve">Sulla base della stima dei consumi del fornitore e considerando un leggero aumento del numero dei dipendenti, possiamo osservare una </w:t>
      </w:r>
      <w:r w:rsidR="005773CD" w:rsidRPr="005773CD">
        <w:rPr>
          <w:b/>
          <w:bCs/>
          <w:color w:val="404040" w:themeColor="text1" w:themeTint="BF"/>
        </w:rPr>
        <w:t>diminuzione</w:t>
      </w:r>
      <w:r w:rsidR="005773CD" w:rsidRPr="005773CD">
        <w:rPr>
          <w:color w:val="404040" w:themeColor="text1" w:themeTint="BF"/>
        </w:rPr>
        <w:t xml:space="preserve"> dei consumi nel periodo da gennaio a fine maggio tra l'anno 2023 e l'anno 2024.</w:t>
      </w:r>
      <w:r w:rsidR="005773CD">
        <w:rPr>
          <w:color w:val="404040" w:themeColor="text1" w:themeTint="BF"/>
        </w:rPr>
        <w:t>)</w:t>
      </w:r>
    </w:p>
    <w:p w14:paraId="5F24568E" w14:textId="61F68530" w:rsidR="007B65E0" w:rsidRPr="007B65E0" w:rsidRDefault="00593931" w:rsidP="00593931">
      <w:pPr>
        <w:rPr>
          <w:color w:val="404040" w:themeColor="text1" w:themeTint="BF"/>
        </w:rPr>
      </w:pPr>
      <w:r>
        <w:rPr>
          <w:color w:val="404040" w:themeColor="text1" w:themeTint="BF"/>
        </w:rPr>
        <w:t>Relazione sulla gestione integrata con la rendicontazione di sostenibilità</w:t>
      </w:r>
    </w:p>
    <w:p w14:paraId="336C2E51" w14:textId="77777777" w:rsidR="00DC54A7" w:rsidRPr="000233C6" w:rsidRDefault="00FF6730">
      <w:pPr>
        <w:rPr>
          <w:rStyle w:val="SubtleEmphasis"/>
          <w:b/>
          <w:bCs/>
          <w:i w:val="0"/>
          <w:iCs w:val="0"/>
        </w:rPr>
      </w:pPr>
      <w:r w:rsidRPr="000233C6">
        <w:rPr>
          <w:rStyle w:val="SubtleEmphasis"/>
          <w:b/>
          <w:bCs/>
          <w:i w:val="0"/>
          <w:iCs w:val="0"/>
        </w:rPr>
        <w:t>Energia:</w:t>
      </w:r>
    </w:p>
    <w:p w14:paraId="769657A0" w14:textId="77777777" w:rsidR="00F56FE7" w:rsidRPr="00F56FE7" w:rsidRDefault="00F56FE7" w:rsidP="00F56FE7">
      <w:pPr>
        <w:rPr>
          <w:color w:val="404040" w:themeColor="text1" w:themeTint="BF"/>
        </w:rPr>
      </w:pPr>
      <w:r w:rsidRPr="00F56FE7">
        <w:rPr>
          <w:color w:val="404040" w:themeColor="text1" w:themeTint="BF"/>
        </w:rPr>
        <w:t>Nel complesso</w:t>
      </w:r>
      <w:r w:rsidRPr="00F56FE7">
        <w:rPr>
          <w:b/>
          <w:bCs/>
          <w:color w:val="404040" w:themeColor="text1" w:themeTint="BF"/>
        </w:rPr>
        <w:t xml:space="preserve">, il consumo di energia è aumentato anno su anno </w:t>
      </w:r>
      <w:r w:rsidRPr="00F56FE7">
        <w:rPr>
          <w:color w:val="404040" w:themeColor="text1" w:themeTint="BF"/>
        </w:rPr>
        <w:t>durante i primi due trimestri del 2023 rispetto al 2024. Ciò può essere dovuto all'ampliamento degli spazi degli uffici, all'uso di sistemi di riscaldamento elettrico anziché termico (a gas) e anche all'uso di colonnine di ricarica per auto elettriche per ricaricare veicoli elettrici e/o ibridi.</w:t>
      </w:r>
    </w:p>
    <w:p w14:paraId="00AC8E83" w14:textId="14F35533" w:rsidR="00F56FE7" w:rsidRPr="00F56FE7" w:rsidRDefault="00F56FE7" w:rsidP="00F56FE7">
      <w:pPr>
        <w:rPr>
          <w:color w:val="404040" w:themeColor="text1" w:themeTint="BF"/>
        </w:rPr>
      </w:pPr>
      <w:r w:rsidRPr="00F56FE7">
        <w:rPr>
          <w:color w:val="404040" w:themeColor="text1" w:themeTint="BF"/>
        </w:rPr>
        <w:t xml:space="preserve">Sul lato positivo, possiamo osservare </w:t>
      </w:r>
      <w:r w:rsidRPr="00F56FE7">
        <w:rPr>
          <w:b/>
          <w:bCs/>
          <w:color w:val="404040" w:themeColor="text1" w:themeTint="BF"/>
        </w:rPr>
        <w:t xml:space="preserve">un aumento sostanziale della percentuale di energia rinnovabile autoprodotta </w:t>
      </w:r>
      <w:r w:rsidRPr="00F56FE7">
        <w:rPr>
          <w:color w:val="404040" w:themeColor="text1" w:themeTint="BF"/>
        </w:rPr>
        <w:t xml:space="preserve">dai pannelli solari installati lo scorso anno, </w:t>
      </w:r>
      <w:r w:rsidRPr="00F56FE7">
        <w:rPr>
          <w:b/>
          <w:bCs/>
          <w:color w:val="404040" w:themeColor="text1" w:themeTint="BF"/>
        </w:rPr>
        <w:t xml:space="preserve">che rappresentano </w:t>
      </w:r>
      <w:r w:rsidRPr="00F56FE7">
        <w:rPr>
          <w:b/>
          <w:bCs/>
          <w:color w:val="404040" w:themeColor="text1" w:themeTint="BF"/>
        </w:rPr>
        <w:lastRenderedPageBreak/>
        <w:t>tra il 36 e il 41% dell'energia totale</w:t>
      </w:r>
      <w:r w:rsidRPr="00F56FE7">
        <w:rPr>
          <w:color w:val="404040" w:themeColor="text1" w:themeTint="BF"/>
        </w:rPr>
        <w:t xml:space="preserve"> consumata in loco (in base se le colonnine di ricarica sono collegati ai pannelli solari).</w:t>
      </w:r>
    </w:p>
    <w:p w14:paraId="76E3F4F4" w14:textId="77777777" w:rsidR="00F56FE7" w:rsidRDefault="00F56FE7" w:rsidP="00F56FE7">
      <w:pPr>
        <w:rPr>
          <w:color w:val="404040" w:themeColor="text1" w:themeTint="BF"/>
        </w:rPr>
      </w:pPr>
      <w:r w:rsidRPr="00F56FE7">
        <w:rPr>
          <w:color w:val="404040" w:themeColor="text1" w:themeTint="BF"/>
        </w:rPr>
        <w:t xml:space="preserve">Aggiungendo il mix energetico del tuo fornitore di elettricità ENEL, che a sua volta utilizza circa il 47% di energia rinnovabile per la sua fornitura, possiamo considerare </w:t>
      </w:r>
      <w:r w:rsidRPr="00F56FE7">
        <w:rPr>
          <w:b/>
          <w:bCs/>
          <w:color w:val="404040" w:themeColor="text1" w:themeTint="BF"/>
        </w:rPr>
        <w:t>un totale del 55% di energia nel primo trimestre del 2024 e il 68% dell'energia nel secondo trimestre del 2024 da fonti rinnovabili</w:t>
      </w:r>
      <w:r w:rsidRPr="00F56FE7">
        <w:rPr>
          <w:color w:val="404040" w:themeColor="text1" w:themeTint="BF"/>
        </w:rPr>
        <w:t>.</w:t>
      </w:r>
    </w:p>
    <w:p w14:paraId="7E4C1F1F" w14:textId="69043EC1" w:rsidR="00F56FE7" w:rsidRDefault="00F56FE7" w:rsidP="00F56FE7">
      <w:pPr>
        <w:rPr>
          <w:color w:val="404040" w:themeColor="text1" w:themeTint="BF"/>
        </w:rPr>
      </w:pPr>
      <w:r>
        <w:rPr>
          <w:color w:val="404040" w:themeColor="text1" w:themeTint="BF"/>
        </w:rPr>
        <w:t>Emissioni:</w:t>
      </w:r>
    </w:p>
    <w:p w14:paraId="0897B4E9" w14:textId="77777777" w:rsidR="000F3BEF" w:rsidRPr="000F3BEF" w:rsidRDefault="000F3BEF" w:rsidP="000F3BEF">
      <w:pPr>
        <w:rPr>
          <w:color w:val="404040" w:themeColor="text1" w:themeTint="BF"/>
        </w:rPr>
      </w:pPr>
      <w:r w:rsidRPr="000F3BEF">
        <w:rPr>
          <w:color w:val="404040" w:themeColor="text1" w:themeTint="BF"/>
        </w:rPr>
        <w:t xml:space="preserve">Possiamo osservare </w:t>
      </w:r>
      <w:r w:rsidRPr="000F3BEF">
        <w:rPr>
          <w:b/>
          <w:bCs/>
          <w:color w:val="404040" w:themeColor="text1" w:themeTint="BF"/>
        </w:rPr>
        <w:t xml:space="preserve">due cambiamenti principali </w:t>
      </w:r>
      <w:r w:rsidRPr="000F3BEF">
        <w:rPr>
          <w:color w:val="404040" w:themeColor="text1" w:themeTint="BF"/>
        </w:rPr>
        <w:t>nella situazione delle emissioni di CO2 tra la prima metà dell'anno scorso rispetto alla prima metà di quest'anno, correlati ai cambiamenti nelle fonti e nell'uso di energia.</w:t>
      </w:r>
    </w:p>
    <w:p w14:paraId="3F040711" w14:textId="77777777" w:rsidR="000F3BEF" w:rsidRPr="000F3BEF" w:rsidRDefault="000F3BEF" w:rsidP="000F3BEF">
      <w:pPr>
        <w:numPr>
          <w:ilvl w:val="0"/>
          <w:numId w:val="6"/>
        </w:numPr>
        <w:rPr>
          <w:color w:val="404040" w:themeColor="text1" w:themeTint="BF"/>
        </w:rPr>
      </w:pPr>
      <w:r w:rsidRPr="000F3BEF">
        <w:rPr>
          <w:b/>
          <w:bCs/>
          <w:color w:val="404040" w:themeColor="text1" w:themeTint="BF"/>
        </w:rPr>
        <w:t>Le emissioni di Scope 1 si sono ridotte drasticamente di -65</w:t>
      </w:r>
      <w:proofErr w:type="gramStart"/>
      <w:r w:rsidRPr="000F3BEF">
        <w:rPr>
          <w:b/>
          <w:bCs/>
          <w:color w:val="404040" w:themeColor="text1" w:themeTint="BF"/>
        </w:rPr>
        <w:t xml:space="preserve">%  </w:t>
      </w:r>
      <w:r w:rsidRPr="000F3BEF">
        <w:rPr>
          <w:color w:val="404040" w:themeColor="text1" w:themeTint="BF"/>
        </w:rPr>
        <w:t>da</w:t>
      </w:r>
      <w:proofErr w:type="gramEnd"/>
      <w:r w:rsidRPr="000F3BEF">
        <w:rPr>
          <w:color w:val="404040" w:themeColor="text1" w:themeTint="BF"/>
        </w:rPr>
        <w:t xml:space="preserve"> 16,47 tonnellate di CO2-eq a 5,80 tonnellate, principalmente a causa del passaggio a veicoli elettrici e ibridi.</w:t>
      </w:r>
    </w:p>
    <w:p w14:paraId="188FE867" w14:textId="77777777" w:rsidR="000F3BEF" w:rsidRPr="000F3BEF" w:rsidRDefault="000F3BEF" w:rsidP="000F3BEF">
      <w:pPr>
        <w:numPr>
          <w:ilvl w:val="0"/>
          <w:numId w:val="6"/>
        </w:numPr>
        <w:rPr>
          <w:color w:val="404040" w:themeColor="text1" w:themeTint="BF"/>
        </w:rPr>
      </w:pPr>
      <w:r w:rsidRPr="000F3BEF">
        <w:rPr>
          <w:color w:val="404040" w:themeColor="text1" w:themeTint="BF"/>
        </w:rPr>
        <w:t xml:space="preserve">In termini di </w:t>
      </w:r>
      <w:r w:rsidRPr="000F3BEF">
        <w:rPr>
          <w:b/>
          <w:bCs/>
          <w:color w:val="404040" w:themeColor="text1" w:themeTint="BF"/>
        </w:rPr>
        <w:t>emissioni di Scope 2</w:t>
      </w:r>
      <w:r w:rsidRPr="000F3BEF">
        <w:rPr>
          <w:color w:val="404040" w:themeColor="text1" w:themeTint="BF"/>
        </w:rPr>
        <w:t xml:space="preserve">, c'è stato un </w:t>
      </w:r>
      <w:r w:rsidRPr="000F3BEF">
        <w:rPr>
          <w:b/>
          <w:bCs/>
          <w:color w:val="404040" w:themeColor="text1" w:themeTint="BF"/>
        </w:rPr>
        <w:t xml:space="preserve">netto aumento </w:t>
      </w:r>
      <w:r w:rsidRPr="000F3BEF">
        <w:rPr>
          <w:color w:val="404040" w:themeColor="text1" w:themeTint="BF"/>
        </w:rPr>
        <w:t xml:space="preserve">da 4,47 nel primo semestre di 2023 a 6,51 nel 2024, ovvero il </w:t>
      </w:r>
      <w:r w:rsidRPr="000F3BEF">
        <w:rPr>
          <w:b/>
          <w:bCs/>
          <w:color w:val="404040" w:themeColor="text1" w:themeTint="BF"/>
        </w:rPr>
        <w:t xml:space="preserve">46%. </w:t>
      </w:r>
      <w:r w:rsidRPr="000F3BEF">
        <w:rPr>
          <w:color w:val="404040" w:themeColor="text1" w:themeTint="BF"/>
        </w:rPr>
        <w:t>Ciò è dovuto principalmente al cambiamento nella fonte di riscaldamento (elettrico anziché a gas), tra gli altri fattori precedentemente menzionati.</w:t>
      </w:r>
    </w:p>
    <w:p w14:paraId="578A7C82" w14:textId="3B5E662A" w:rsidR="008055EA" w:rsidRPr="000F3BEF" w:rsidRDefault="000F3BEF" w:rsidP="00D50706">
      <w:pPr>
        <w:rPr>
          <w:rStyle w:val="SubtleEmphasis"/>
          <w:i w:val="0"/>
          <w:iCs w:val="0"/>
        </w:rPr>
      </w:pPr>
      <w:r w:rsidRPr="000F3BEF">
        <w:rPr>
          <w:color w:val="404040" w:themeColor="text1" w:themeTint="BF"/>
        </w:rPr>
        <w:t>Per il totale delle emissioni di Scope 1 e 2, abbiamo osservato una</w:t>
      </w:r>
      <w:r w:rsidRPr="000F3BEF">
        <w:rPr>
          <w:b/>
          <w:bCs/>
          <w:color w:val="404040" w:themeColor="text1" w:themeTint="BF"/>
        </w:rPr>
        <w:t xml:space="preserve"> diminuzione sostanziale</w:t>
      </w:r>
      <w:r w:rsidRPr="000F3BEF">
        <w:rPr>
          <w:color w:val="404040" w:themeColor="text1" w:themeTint="BF"/>
        </w:rPr>
        <w:t xml:space="preserve">, pari a </w:t>
      </w:r>
      <w:r w:rsidRPr="000F3BEF">
        <w:rPr>
          <w:b/>
          <w:bCs/>
          <w:color w:val="404040" w:themeColor="text1" w:themeTint="BF"/>
        </w:rPr>
        <w:t>oltre il 40%, da 20,94 in 2023 a 12,31 tonnellate in 2024!</w:t>
      </w:r>
    </w:p>
    <w:p w14:paraId="12D26A76" w14:textId="2F823678" w:rsidR="008055EA" w:rsidRPr="000233C6" w:rsidRDefault="008055EA" w:rsidP="00D50706">
      <w:pPr>
        <w:rPr>
          <w:rStyle w:val="SubtleEmphasis"/>
          <w:b/>
          <w:bCs/>
          <w:i w:val="0"/>
          <w:iCs w:val="0"/>
        </w:rPr>
      </w:pPr>
      <w:r w:rsidRPr="000233C6">
        <w:rPr>
          <w:rStyle w:val="SubtleEmphasis"/>
          <w:b/>
          <w:bCs/>
          <w:i w:val="0"/>
          <w:iCs w:val="0"/>
        </w:rPr>
        <w:t>Materiali</w:t>
      </w:r>
      <w:r w:rsidR="000233C6">
        <w:rPr>
          <w:rStyle w:val="SubtleEmphasis"/>
          <w:b/>
          <w:bCs/>
          <w:i w:val="0"/>
          <w:iCs w:val="0"/>
        </w:rPr>
        <w:t>:</w:t>
      </w:r>
    </w:p>
    <w:p w14:paraId="4F3DF937" w14:textId="77777777" w:rsidR="007E43F1" w:rsidRPr="007E43F1" w:rsidRDefault="007E43F1" w:rsidP="007E43F1">
      <w:pPr>
        <w:rPr>
          <w:color w:val="404040" w:themeColor="text1" w:themeTint="BF"/>
        </w:rPr>
      </w:pPr>
      <w:r w:rsidRPr="007E43F1">
        <w:rPr>
          <w:color w:val="404040" w:themeColor="text1" w:themeTint="BF"/>
        </w:rPr>
        <w:t>In termini di consumo totale di carta, si è registrato un leggero aumento dal 2023 al 2024, solo perché nell’informativa 2024 avete incluso anche la carta igienica e gli asciugamani-</w:t>
      </w:r>
    </w:p>
    <w:p w14:paraId="178E936A" w14:textId="77777777" w:rsidR="007E43F1" w:rsidRPr="007E43F1" w:rsidRDefault="007E43F1" w:rsidP="007E43F1">
      <w:pPr>
        <w:rPr>
          <w:color w:val="404040" w:themeColor="text1" w:themeTint="BF"/>
        </w:rPr>
      </w:pPr>
      <w:r w:rsidRPr="007E43F1">
        <w:rPr>
          <w:color w:val="404040" w:themeColor="text1" w:themeTint="BF"/>
        </w:rPr>
        <w:t xml:space="preserve">Escludendo questi materiali, il consumo di carta è diminuito sostanzialmente nel primo semestre dell'anno, passando da </w:t>
      </w:r>
      <w:r w:rsidRPr="007E43F1">
        <w:rPr>
          <w:b/>
          <w:bCs/>
          <w:color w:val="404040" w:themeColor="text1" w:themeTint="BF"/>
        </w:rPr>
        <w:t xml:space="preserve">185,8 Kg </w:t>
      </w:r>
      <w:r w:rsidRPr="007E43F1">
        <w:rPr>
          <w:color w:val="404040" w:themeColor="text1" w:themeTint="BF"/>
        </w:rPr>
        <w:t xml:space="preserve">a </w:t>
      </w:r>
      <w:r w:rsidRPr="007E43F1">
        <w:rPr>
          <w:b/>
          <w:bCs/>
          <w:color w:val="404040" w:themeColor="text1" w:themeTint="BF"/>
        </w:rPr>
        <w:t>134,6 Kg</w:t>
      </w:r>
      <w:r w:rsidRPr="007E43F1">
        <w:rPr>
          <w:color w:val="404040" w:themeColor="text1" w:themeTint="BF"/>
        </w:rPr>
        <w:t xml:space="preserve">, pari al </w:t>
      </w:r>
      <w:r w:rsidRPr="007E43F1">
        <w:rPr>
          <w:b/>
          <w:bCs/>
          <w:color w:val="404040" w:themeColor="text1" w:themeTint="BF"/>
        </w:rPr>
        <w:t>-28%!</w:t>
      </w:r>
    </w:p>
    <w:p w14:paraId="53BA1A94" w14:textId="77777777" w:rsidR="007E43F1" w:rsidRPr="007E43F1" w:rsidRDefault="007E43F1" w:rsidP="007E43F1">
      <w:pPr>
        <w:rPr>
          <w:color w:val="404040" w:themeColor="text1" w:themeTint="BF"/>
        </w:rPr>
      </w:pPr>
      <w:r w:rsidRPr="007E43F1">
        <w:rPr>
          <w:color w:val="404040" w:themeColor="text1" w:themeTint="BF"/>
        </w:rPr>
        <w:t>Abbiamo ricevuto e preso atto delle nuove iniziative volte a migliorare ed incrementare la raccolta differenziata in azienda, come previsto dalla vostra preziosa descrizione. Dall'inizio dell'anno sono stati installati nuovi raccoglitori sia nelle aree comuni che in ogni ufficio per facilitare la separazione preliminare dei rifiuti. Questo dovrebbe rendere più semplice differenziare correttamente i materiali.</w:t>
      </w:r>
    </w:p>
    <w:p w14:paraId="6F959043" w14:textId="77777777" w:rsidR="00E63F5C" w:rsidRPr="00E63F5C" w:rsidRDefault="00E63F5C" w:rsidP="00E63F5C">
      <w:pPr>
        <w:rPr>
          <w:color w:val="404040" w:themeColor="text1" w:themeTint="BF"/>
        </w:rPr>
      </w:pPr>
      <w:r w:rsidRPr="00E63F5C">
        <w:rPr>
          <w:color w:val="404040" w:themeColor="text1" w:themeTint="BF"/>
        </w:rPr>
        <w:t>Tuttavia, per migliorare ulteriormente la raccolta differenziata, sarebbe utile monitorare l'effettivo utilizzo di questi raccoglitori, ad esempio, valutando la percentuale o il peso dei materiali differenziati. Questo permetterebbe di identificare eventuali inefficienze e di sensibilizzare i dipendenti su una corretta gestione dei rifiuti.</w:t>
      </w:r>
    </w:p>
    <w:p w14:paraId="57CC3ED1" w14:textId="77777777" w:rsidR="00E63F5C" w:rsidRPr="00E63F5C" w:rsidRDefault="00E63F5C" w:rsidP="00E63F5C">
      <w:pPr>
        <w:rPr>
          <w:color w:val="404040" w:themeColor="text1" w:themeTint="BF"/>
        </w:rPr>
      </w:pPr>
      <w:r w:rsidRPr="00E63F5C">
        <w:rPr>
          <w:color w:val="404040" w:themeColor="text1" w:themeTint="BF"/>
        </w:rPr>
        <w:t xml:space="preserve">Sarà utile anche avere informazioni (una stima) sul numero di computer e dispositivi elettronici da smaltire su base mensile o annuale attraverso il fornitore autorizzato. </w:t>
      </w:r>
    </w:p>
    <w:p w14:paraId="5877393A" w14:textId="1DBF4EC7" w:rsidR="00B34C30" w:rsidRPr="00E63F5C" w:rsidRDefault="00B34C30" w:rsidP="000E60EC">
      <w:pPr>
        <w:rPr>
          <w:rStyle w:val="SubtleEmphasis"/>
          <w:i w:val="0"/>
          <w:iCs w:val="0"/>
        </w:rPr>
      </w:pPr>
      <w:r w:rsidRPr="00E63F5C">
        <w:rPr>
          <w:rStyle w:val="SubtleEmphasis"/>
          <w:i w:val="0"/>
          <w:iCs w:val="0"/>
        </w:rPr>
        <w:br w:type="page"/>
      </w:r>
    </w:p>
    <w:p w14:paraId="3C5AC096" w14:textId="77777777" w:rsidR="008055EA" w:rsidRPr="00E63F5C" w:rsidRDefault="008055EA" w:rsidP="00D50706">
      <w:pPr>
        <w:rPr>
          <w:rStyle w:val="SubtleEmphasis"/>
          <w:i w:val="0"/>
          <w:iCs w:val="0"/>
        </w:rPr>
      </w:pPr>
    </w:p>
    <w:p w14:paraId="2594664D" w14:textId="0B93076A" w:rsidR="00B34C30" w:rsidRPr="004338DF" w:rsidRDefault="00D63142" w:rsidP="00FA276E">
      <w:pPr>
        <w:pStyle w:val="Heading2"/>
        <w:rPr>
          <w:rStyle w:val="SubtleEmphasis"/>
          <w:i w:val="0"/>
          <w:iCs w:val="0"/>
        </w:rPr>
      </w:pPr>
      <w:r w:rsidRPr="004338DF">
        <w:rPr>
          <w:rStyle w:val="SubtleEmphasis"/>
          <w:i w:val="0"/>
          <w:iCs w:val="0"/>
        </w:rPr>
        <w:t>Sociale</w:t>
      </w:r>
    </w:p>
    <w:p w14:paraId="6D4B2330" w14:textId="229020E9" w:rsidR="00981704" w:rsidRPr="00275732" w:rsidRDefault="00981704" w:rsidP="00981704">
      <w:pPr>
        <w:rPr>
          <w:rStyle w:val="SubtleEmphasis"/>
          <w:b/>
          <w:bCs/>
          <w:i w:val="0"/>
          <w:iCs w:val="0"/>
          <w:u w:val="single"/>
        </w:rPr>
      </w:pPr>
      <w:r w:rsidRPr="00282F2C">
        <w:rPr>
          <w:noProof/>
          <w:color w:val="404040" w:themeColor="text1" w:themeTint="BF"/>
          <w:sz w:val="20"/>
          <w:szCs w:val="20"/>
        </w:rPr>
        <w:drawing>
          <wp:anchor distT="0" distB="0" distL="114300" distR="114300" simplePos="0" relativeHeight="251648000" behindDoc="0" locked="0" layoutInCell="1" allowOverlap="1" wp14:anchorId="6F0A71A0" wp14:editId="5E739B0A">
            <wp:simplePos x="0" y="0"/>
            <wp:positionH relativeFrom="page">
              <wp:posOffset>713740</wp:posOffset>
            </wp:positionH>
            <wp:positionV relativeFrom="page">
              <wp:posOffset>1471200</wp:posOffset>
            </wp:positionV>
            <wp:extent cx="5883150" cy="2911092"/>
            <wp:effectExtent l="0" t="0" r="3810" b="3810"/>
            <wp:wrapNone/>
            <wp:docPr id="106497063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70637" name=""/>
                    <pic:cNvPicPr/>
                  </pic:nvPicPr>
                  <pic:blipFill>
                    <a:blip r:embed="rId11"/>
                    <a:stretch>
                      <a:fillRect/>
                    </a:stretch>
                  </pic:blipFill>
                  <pic:spPr>
                    <a:xfrm>
                      <a:off x="0" y="0"/>
                      <a:ext cx="5883150" cy="2911092"/>
                    </a:xfrm>
                    <a:prstGeom prst="rect">
                      <a:avLst/>
                    </a:prstGeom>
                  </pic:spPr>
                </pic:pic>
              </a:graphicData>
            </a:graphic>
          </wp:anchor>
        </w:drawing>
      </w:r>
      <w:r w:rsidRPr="00275732">
        <w:rPr>
          <w:rStyle w:val="SubtleEmphasis"/>
          <w:b/>
          <w:bCs/>
          <w:i w:val="0"/>
          <w:iCs w:val="0"/>
          <w:u w:val="single"/>
        </w:rPr>
        <w:t>GLI OBIETTIVI DEL BILANCIO 2023:</w:t>
      </w:r>
    </w:p>
    <w:p w14:paraId="57528DED" w14:textId="76546245" w:rsidR="001F452E" w:rsidRDefault="001F452E" w:rsidP="001F452E"/>
    <w:p w14:paraId="629C1744" w14:textId="51A2B8B1" w:rsidR="001F452E" w:rsidRDefault="001F452E" w:rsidP="001F452E"/>
    <w:p w14:paraId="3325F8E8" w14:textId="60E65504" w:rsidR="001F452E" w:rsidRDefault="001F452E" w:rsidP="001F452E"/>
    <w:p w14:paraId="44DF1EC3" w14:textId="77777777" w:rsidR="001F452E" w:rsidRDefault="001F452E" w:rsidP="001F452E"/>
    <w:p w14:paraId="675032CB" w14:textId="0C011D0D" w:rsidR="001F452E" w:rsidRDefault="001F452E" w:rsidP="001F452E"/>
    <w:p w14:paraId="0A7B76D1" w14:textId="77777777" w:rsidR="001F452E" w:rsidRDefault="001F452E" w:rsidP="001F452E"/>
    <w:p w14:paraId="709D58CA" w14:textId="77777777" w:rsidR="001F452E" w:rsidRDefault="001F452E" w:rsidP="001F452E"/>
    <w:p w14:paraId="238FF5C2" w14:textId="77777777" w:rsidR="001F452E" w:rsidRDefault="001F452E" w:rsidP="001F452E"/>
    <w:p w14:paraId="2EF6C89C" w14:textId="77777777" w:rsidR="001F452E" w:rsidRDefault="001F452E" w:rsidP="001F452E"/>
    <w:p w14:paraId="215EEC9E" w14:textId="77777777" w:rsidR="001F452E" w:rsidRDefault="001F452E" w:rsidP="001F452E"/>
    <w:p w14:paraId="5B79AE71" w14:textId="77777777" w:rsidR="001F452E" w:rsidRPr="00BB4441" w:rsidRDefault="001F452E" w:rsidP="001F452E">
      <w:pPr>
        <w:pStyle w:val="Heading3"/>
        <w:rPr>
          <w:rStyle w:val="SubtleEmphasis"/>
          <w:b/>
          <w:bCs/>
          <w:i w:val="0"/>
          <w:iCs w:val="0"/>
          <w:u w:val="single"/>
        </w:rPr>
      </w:pPr>
      <w:r w:rsidRPr="00BB4441">
        <w:rPr>
          <w:rStyle w:val="SubtleEmphasis"/>
          <w:b/>
          <w:bCs/>
          <w:i w:val="0"/>
          <w:iCs w:val="0"/>
          <w:u w:val="single"/>
        </w:rPr>
        <w:t>Azioni da intraprendere:</w:t>
      </w:r>
    </w:p>
    <w:p w14:paraId="6625F8E5" w14:textId="4BB0065F" w:rsidR="001F452E" w:rsidRDefault="0087117D" w:rsidP="001F452E">
      <w:pPr>
        <w:pStyle w:val="ListParagraph"/>
        <w:numPr>
          <w:ilvl w:val="0"/>
          <w:numId w:val="3"/>
        </w:numPr>
        <w:rPr>
          <w:rStyle w:val="SubtleEmphasis"/>
          <w:i w:val="0"/>
          <w:iCs w:val="0"/>
        </w:rPr>
      </w:pPr>
      <w:r>
        <w:rPr>
          <w:rStyle w:val="SubtleEmphasis"/>
          <w:i w:val="0"/>
          <w:iCs w:val="0"/>
        </w:rPr>
        <w:t>D</w:t>
      </w:r>
      <w:r w:rsidR="00AC2922">
        <w:rPr>
          <w:rStyle w:val="SubtleEmphasis"/>
          <w:i w:val="0"/>
          <w:iCs w:val="0"/>
        </w:rPr>
        <w:t xml:space="preserve">a chiedere aggiornamenti </w:t>
      </w:r>
      <w:r w:rsidR="00AC5FF2">
        <w:rPr>
          <w:rStyle w:val="SubtleEmphasis"/>
          <w:i w:val="0"/>
          <w:iCs w:val="0"/>
        </w:rPr>
        <w:t>sulle donazioni</w:t>
      </w:r>
      <w:r>
        <w:rPr>
          <w:rStyle w:val="SubtleEmphasis"/>
          <w:i w:val="0"/>
          <w:iCs w:val="0"/>
        </w:rPr>
        <w:t xml:space="preserve"> di cappelli, promozione spettacoli teatrali, </w:t>
      </w:r>
      <w:r w:rsidR="00AC2922">
        <w:rPr>
          <w:rStyle w:val="SubtleEmphasis"/>
          <w:i w:val="0"/>
          <w:iCs w:val="0"/>
        </w:rPr>
        <w:t>e adozione a distanza di animali in difficoltà</w:t>
      </w:r>
      <w:r w:rsidR="001F452E">
        <w:rPr>
          <w:rStyle w:val="SubtleEmphasis"/>
          <w:i w:val="0"/>
          <w:iCs w:val="0"/>
        </w:rPr>
        <w:t xml:space="preserve"> (2024)</w:t>
      </w:r>
      <w:r w:rsidR="00486244">
        <w:rPr>
          <w:rStyle w:val="SubtleEmphasis"/>
          <w:i w:val="0"/>
          <w:iCs w:val="0"/>
        </w:rPr>
        <w:t xml:space="preserve"> – inoltre alla donazione di tappi in plastica che risulta ancora attiva.</w:t>
      </w:r>
    </w:p>
    <w:p w14:paraId="59CA4CD8" w14:textId="396D717B" w:rsidR="001F452E" w:rsidRDefault="002D7E03" w:rsidP="001F452E">
      <w:pPr>
        <w:pStyle w:val="ListParagraph"/>
        <w:numPr>
          <w:ilvl w:val="0"/>
          <w:numId w:val="3"/>
        </w:numPr>
        <w:rPr>
          <w:rStyle w:val="SubtleEmphasis"/>
          <w:i w:val="0"/>
          <w:iCs w:val="0"/>
        </w:rPr>
      </w:pPr>
      <w:r>
        <w:rPr>
          <w:rStyle w:val="SubtleEmphasis"/>
          <w:i w:val="0"/>
          <w:iCs w:val="0"/>
        </w:rPr>
        <w:t>Formazioni in ambito HSE e Diversità e inclusione (2025)</w:t>
      </w:r>
      <w:r w:rsidR="00732B16">
        <w:rPr>
          <w:rStyle w:val="SubtleEmphasis"/>
          <w:i w:val="0"/>
          <w:iCs w:val="0"/>
        </w:rPr>
        <w:t xml:space="preserve"> – alcuni progressi sull</w:t>
      </w:r>
      <w:r w:rsidR="00AB4C14">
        <w:rPr>
          <w:rStyle w:val="SubtleEmphasis"/>
          <w:i w:val="0"/>
          <w:iCs w:val="0"/>
        </w:rPr>
        <w:t xml:space="preserve">a Diversità con la partecipazione </w:t>
      </w:r>
      <w:r w:rsidR="004E0C23">
        <w:rPr>
          <w:rStyle w:val="SubtleEmphasis"/>
          <w:i w:val="0"/>
          <w:iCs w:val="0"/>
        </w:rPr>
        <w:t xml:space="preserve">e l’animazione dell’azienda ad alcuni eventi </w:t>
      </w:r>
      <w:r w:rsidR="002B0C7A">
        <w:rPr>
          <w:rStyle w:val="SubtleEmphasis"/>
          <w:i w:val="0"/>
          <w:iCs w:val="0"/>
        </w:rPr>
        <w:t xml:space="preserve">locali e/o </w:t>
      </w:r>
      <w:r w:rsidR="004E0C23">
        <w:rPr>
          <w:rStyle w:val="SubtleEmphasis"/>
          <w:i w:val="0"/>
          <w:iCs w:val="0"/>
        </w:rPr>
        <w:t>di settore</w:t>
      </w:r>
      <w:r w:rsidR="002B0C7A">
        <w:rPr>
          <w:rStyle w:val="SubtleEmphasis"/>
          <w:i w:val="0"/>
          <w:iCs w:val="0"/>
        </w:rPr>
        <w:t>. D</w:t>
      </w:r>
      <w:r w:rsidR="00732B16">
        <w:rPr>
          <w:rStyle w:val="SubtleEmphasis"/>
          <w:i w:val="0"/>
          <w:iCs w:val="0"/>
        </w:rPr>
        <w:t>a chiedere per</w:t>
      </w:r>
      <w:r w:rsidR="005A2FDB">
        <w:rPr>
          <w:rStyle w:val="SubtleEmphasis"/>
          <w:i w:val="0"/>
          <w:iCs w:val="0"/>
        </w:rPr>
        <w:t xml:space="preserve"> l’ambito Salute e sicurezza.</w:t>
      </w:r>
    </w:p>
    <w:p w14:paraId="20D3A3A5" w14:textId="4F3692ED" w:rsidR="002D7E03" w:rsidRDefault="00486244" w:rsidP="001F452E">
      <w:pPr>
        <w:pStyle w:val="ListParagraph"/>
        <w:numPr>
          <w:ilvl w:val="0"/>
          <w:numId w:val="3"/>
        </w:numPr>
        <w:rPr>
          <w:rStyle w:val="SubtleEmphasis"/>
          <w:i w:val="0"/>
          <w:iCs w:val="0"/>
        </w:rPr>
      </w:pPr>
      <w:r>
        <w:rPr>
          <w:rStyle w:val="SubtleEmphasis"/>
          <w:i w:val="0"/>
          <w:iCs w:val="0"/>
        </w:rPr>
        <w:t>Creazione aree verdi – da chiedere se il progetto A</w:t>
      </w:r>
      <w:r w:rsidR="0056607B">
        <w:rPr>
          <w:rStyle w:val="SubtleEmphasis"/>
          <w:i w:val="0"/>
          <w:iCs w:val="0"/>
        </w:rPr>
        <w:t>XXXX</w:t>
      </w:r>
      <w:r>
        <w:rPr>
          <w:rStyle w:val="SubtleEmphasis"/>
          <w:i w:val="0"/>
          <w:iCs w:val="0"/>
        </w:rPr>
        <w:t xml:space="preserve"> include tale tipo di area (2026).</w:t>
      </w:r>
    </w:p>
    <w:p w14:paraId="40F2EAA3" w14:textId="2708AC84" w:rsidR="001F452E" w:rsidRDefault="00350A55" w:rsidP="001F452E">
      <w:pPr>
        <w:pStyle w:val="ListParagraph"/>
        <w:numPr>
          <w:ilvl w:val="0"/>
          <w:numId w:val="3"/>
        </w:numPr>
        <w:rPr>
          <w:rStyle w:val="SubtleEmphasis"/>
          <w:i w:val="0"/>
          <w:iCs w:val="0"/>
        </w:rPr>
      </w:pPr>
      <w:r>
        <w:rPr>
          <w:rStyle w:val="SubtleEmphasis"/>
          <w:i w:val="0"/>
          <w:iCs w:val="0"/>
        </w:rPr>
        <w:t>Coinvolgimento dei fornitori nei progetti di promozione inclusione e equità (2027).</w:t>
      </w:r>
    </w:p>
    <w:p w14:paraId="3C00912C" w14:textId="4DEFF83E" w:rsidR="001F452E" w:rsidRPr="001F452E" w:rsidRDefault="001F452E" w:rsidP="001F452E"/>
    <w:tbl>
      <w:tblPr>
        <w:tblW w:w="10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971"/>
        <w:gridCol w:w="1092"/>
        <w:gridCol w:w="6003"/>
      </w:tblGrid>
      <w:tr w:rsidR="00D63142" w:rsidRPr="00275732" w14:paraId="36D3D07C" w14:textId="77777777" w:rsidTr="009437A6">
        <w:trPr>
          <w:trHeight w:val="503"/>
        </w:trPr>
        <w:tc>
          <w:tcPr>
            <w:tcW w:w="2971" w:type="dxa"/>
            <w:tcMar>
              <w:top w:w="72" w:type="dxa"/>
              <w:left w:w="144" w:type="dxa"/>
              <w:bottom w:w="72" w:type="dxa"/>
              <w:right w:w="144" w:type="dxa"/>
            </w:tcMar>
            <w:hideMark/>
          </w:tcPr>
          <w:p w14:paraId="240B4378" w14:textId="77777777" w:rsidR="00D63142" w:rsidRPr="00275732" w:rsidRDefault="00D63142" w:rsidP="00A20B96">
            <w:pPr>
              <w:spacing w:after="0" w:line="240" w:lineRule="auto"/>
              <w:rPr>
                <w:color w:val="404040" w:themeColor="text1" w:themeTint="BF"/>
                <w:sz w:val="20"/>
                <w:szCs w:val="20"/>
              </w:rPr>
            </w:pPr>
            <w:r w:rsidRPr="00275732">
              <w:rPr>
                <w:b/>
                <w:bCs/>
                <w:color w:val="404040" w:themeColor="text1" w:themeTint="BF"/>
                <w:sz w:val="20"/>
                <w:szCs w:val="20"/>
              </w:rPr>
              <w:t>Obiettivo</w:t>
            </w:r>
          </w:p>
        </w:tc>
        <w:tc>
          <w:tcPr>
            <w:tcW w:w="1092" w:type="dxa"/>
            <w:tcMar>
              <w:top w:w="72" w:type="dxa"/>
              <w:left w:w="144" w:type="dxa"/>
              <w:bottom w:w="72" w:type="dxa"/>
              <w:right w:w="144" w:type="dxa"/>
            </w:tcMar>
            <w:hideMark/>
          </w:tcPr>
          <w:p w14:paraId="5F281581" w14:textId="77777777" w:rsidR="00D63142" w:rsidRPr="00275732" w:rsidRDefault="00D63142" w:rsidP="00A20B96">
            <w:pPr>
              <w:spacing w:after="0" w:line="240" w:lineRule="auto"/>
              <w:rPr>
                <w:color w:val="404040" w:themeColor="text1" w:themeTint="BF"/>
                <w:sz w:val="20"/>
                <w:szCs w:val="20"/>
              </w:rPr>
            </w:pPr>
            <w:r w:rsidRPr="00275732">
              <w:rPr>
                <w:b/>
                <w:bCs/>
                <w:color w:val="404040" w:themeColor="text1" w:themeTint="BF"/>
                <w:sz w:val="20"/>
                <w:szCs w:val="20"/>
              </w:rPr>
              <w:t>Termine</w:t>
            </w:r>
          </w:p>
        </w:tc>
        <w:tc>
          <w:tcPr>
            <w:tcW w:w="6003" w:type="dxa"/>
            <w:tcMar>
              <w:top w:w="72" w:type="dxa"/>
              <w:left w:w="144" w:type="dxa"/>
              <w:bottom w:w="72" w:type="dxa"/>
              <w:right w:w="144" w:type="dxa"/>
            </w:tcMar>
            <w:hideMark/>
          </w:tcPr>
          <w:p w14:paraId="1FCDD792" w14:textId="0616A7BD" w:rsidR="00D63142" w:rsidRPr="00275732" w:rsidRDefault="00D63142" w:rsidP="00A20B96">
            <w:pPr>
              <w:spacing w:after="0" w:line="240" w:lineRule="auto"/>
              <w:rPr>
                <w:color w:val="404040" w:themeColor="text1" w:themeTint="BF"/>
                <w:sz w:val="20"/>
                <w:szCs w:val="20"/>
              </w:rPr>
            </w:pPr>
            <w:r w:rsidRPr="00275732">
              <w:rPr>
                <w:b/>
                <w:bCs/>
                <w:color w:val="404040" w:themeColor="text1" w:themeTint="BF"/>
                <w:sz w:val="20"/>
                <w:szCs w:val="20"/>
              </w:rPr>
              <w:t>KPI e/o Documentazione a supporto</w:t>
            </w:r>
          </w:p>
        </w:tc>
      </w:tr>
      <w:tr w:rsidR="00D63142" w:rsidRPr="00275732" w14:paraId="05B9BFB2" w14:textId="77777777" w:rsidTr="009437A6">
        <w:trPr>
          <w:trHeight w:val="584"/>
        </w:trPr>
        <w:tc>
          <w:tcPr>
            <w:tcW w:w="2971" w:type="dxa"/>
            <w:tcMar>
              <w:top w:w="72" w:type="dxa"/>
              <w:left w:w="144" w:type="dxa"/>
              <w:bottom w:w="72" w:type="dxa"/>
              <w:right w:w="144" w:type="dxa"/>
            </w:tcMar>
            <w:hideMark/>
          </w:tcPr>
          <w:p w14:paraId="4F2492E3" w14:textId="77777777" w:rsidR="00D63142" w:rsidRDefault="00D63142" w:rsidP="00A20B96">
            <w:pPr>
              <w:spacing w:after="0" w:line="240" w:lineRule="auto"/>
              <w:rPr>
                <w:color w:val="404040" w:themeColor="text1" w:themeTint="BF"/>
                <w:sz w:val="20"/>
                <w:szCs w:val="20"/>
              </w:rPr>
            </w:pPr>
            <w:r w:rsidRPr="00275732">
              <w:rPr>
                <w:b/>
                <w:bCs/>
                <w:color w:val="404040" w:themeColor="text1" w:themeTint="BF"/>
                <w:sz w:val="20"/>
                <w:szCs w:val="20"/>
              </w:rPr>
              <w:t>Impatto sulla comunità:</w:t>
            </w:r>
            <w:r w:rsidRPr="00275732">
              <w:rPr>
                <w:color w:val="404040" w:themeColor="text1" w:themeTint="BF"/>
                <w:sz w:val="20"/>
                <w:szCs w:val="20"/>
              </w:rPr>
              <w:t xml:space="preserve"> Collaborazione con la comunità circostante</w:t>
            </w:r>
          </w:p>
          <w:p w14:paraId="00A254E0" w14:textId="77777777" w:rsidR="002A5147" w:rsidRDefault="002A5147" w:rsidP="00A20B96">
            <w:pPr>
              <w:spacing w:after="0" w:line="240" w:lineRule="auto"/>
              <w:rPr>
                <w:color w:val="404040" w:themeColor="text1" w:themeTint="BF"/>
                <w:sz w:val="20"/>
                <w:szCs w:val="20"/>
              </w:rPr>
            </w:pPr>
          </w:p>
          <w:p w14:paraId="31D1BA0D" w14:textId="77777777" w:rsidR="002A5147" w:rsidRDefault="002A5147" w:rsidP="00A20B96">
            <w:pPr>
              <w:spacing w:after="0" w:line="240" w:lineRule="auto"/>
              <w:rPr>
                <w:color w:val="404040" w:themeColor="text1" w:themeTint="BF"/>
                <w:sz w:val="20"/>
                <w:szCs w:val="20"/>
              </w:rPr>
            </w:pPr>
            <w:r>
              <w:rPr>
                <w:color w:val="404040" w:themeColor="text1" w:themeTint="BF"/>
                <w:sz w:val="20"/>
                <w:szCs w:val="20"/>
              </w:rPr>
              <w:t>Risultati 2023:</w:t>
            </w:r>
            <w:r>
              <w:rPr>
                <w:color w:val="404040" w:themeColor="text1" w:themeTint="BF"/>
                <w:sz w:val="20"/>
                <w:szCs w:val="20"/>
              </w:rPr>
              <w:br/>
            </w:r>
            <w:r w:rsidRPr="002A5147">
              <w:rPr>
                <w:color w:val="404040" w:themeColor="text1" w:themeTint="BF"/>
                <w:sz w:val="20"/>
                <w:szCs w:val="20"/>
              </w:rPr>
              <w:t>Donazion</w:t>
            </w:r>
            <w:r>
              <w:rPr>
                <w:color w:val="404040" w:themeColor="text1" w:themeTint="BF"/>
                <w:sz w:val="20"/>
                <w:szCs w:val="20"/>
              </w:rPr>
              <w:t xml:space="preserve">e di IES di </w:t>
            </w:r>
            <w:r w:rsidRPr="002A5147">
              <w:rPr>
                <w:color w:val="404040" w:themeColor="text1" w:themeTint="BF"/>
                <w:sz w:val="20"/>
                <w:szCs w:val="20"/>
              </w:rPr>
              <w:t>4</w:t>
            </w:r>
            <w:r>
              <w:rPr>
                <w:color w:val="404040" w:themeColor="text1" w:themeTint="BF"/>
                <w:sz w:val="20"/>
                <w:szCs w:val="20"/>
              </w:rPr>
              <w:t xml:space="preserve">.000 </w:t>
            </w:r>
            <w:r w:rsidRPr="002A5147">
              <w:rPr>
                <w:color w:val="404040" w:themeColor="text1" w:themeTint="BF"/>
                <w:sz w:val="20"/>
                <w:szCs w:val="20"/>
              </w:rPr>
              <w:t>€</w:t>
            </w:r>
          </w:p>
          <w:p w14:paraId="5B407210" w14:textId="77777777" w:rsidR="002A5147" w:rsidRDefault="002A5147" w:rsidP="00A20B96">
            <w:pPr>
              <w:spacing w:after="0" w:line="240" w:lineRule="auto"/>
              <w:rPr>
                <w:color w:val="404040" w:themeColor="text1" w:themeTint="BF"/>
                <w:sz w:val="20"/>
                <w:szCs w:val="20"/>
              </w:rPr>
            </w:pPr>
          </w:p>
          <w:p w14:paraId="76F1F3B8" w14:textId="3BE18426" w:rsidR="002A5147" w:rsidRPr="00275732" w:rsidRDefault="002A5147" w:rsidP="00A20B96">
            <w:pPr>
              <w:spacing w:after="0" w:line="240" w:lineRule="auto"/>
              <w:rPr>
                <w:color w:val="404040" w:themeColor="text1" w:themeTint="BF"/>
                <w:sz w:val="20"/>
                <w:szCs w:val="20"/>
              </w:rPr>
            </w:pPr>
          </w:p>
        </w:tc>
        <w:tc>
          <w:tcPr>
            <w:tcW w:w="1092" w:type="dxa"/>
            <w:tcMar>
              <w:top w:w="72" w:type="dxa"/>
              <w:left w:w="144" w:type="dxa"/>
              <w:bottom w:w="72" w:type="dxa"/>
              <w:right w:w="144" w:type="dxa"/>
            </w:tcMar>
            <w:hideMark/>
          </w:tcPr>
          <w:p w14:paraId="3B1FCF68" w14:textId="77777777" w:rsidR="00D63142" w:rsidRPr="00275732" w:rsidRDefault="00D63142" w:rsidP="00A20B96">
            <w:pPr>
              <w:spacing w:after="0" w:line="240" w:lineRule="auto"/>
              <w:rPr>
                <w:color w:val="404040" w:themeColor="text1" w:themeTint="BF"/>
                <w:sz w:val="20"/>
                <w:szCs w:val="20"/>
              </w:rPr>
            </w:pPr>
            <w:r w:rsidRPr="00275732">
              <w:rPr>
                <w:color w:val="404040" w:themeColor="text1" w:themeTint="BF"/>
                <w:sz w:val="20"/>
                <w:szCs w:val="20"/>
              </w:rPr>
              <w:t>2024</w:t>
            </w:r>
          </w:p>
        </w:tc>
        <w:tc>
          <w:tcPr>
            <w:tcW w:w="6003" w:type="dxa"/>
            <w:tcMar>
              <w:top w:w="72" w:type="dxa"/>
              <w:left w:w="144" w:type="dxa"/>
              <w:bottom w:w="72" w:type="dxa"/>
              <w:right w:w="144" w:type="dxa"/>
            </w:tcMar>
            <w:hideMark/>
          </w:tcPr>
          <w:p w14:paraId="5C0716F1" w14:textId="09402FC7" w:rsidR="00D63142" w:rsidRPr="00275732" w:rsidRDefault="00D63142" w:rsidP="00A20B96">
            <w:pPr>
              <w:spacing w:after="0" w:line="240" w:lineRule="auto"/>
              <w:rPr>
                <w:color w:val="404040" w:themeColor="text1" w:themeTint="BF"/>
                <w:sz w:val="20"/>
                <w:szCs w:val="20"/>
              </w:rPr>
            </w:pPr>
            <w:r w:rsidRPr="00275732">
              <w:rPr>
                <w:color w:val="404040" w:themeColor="text1" w:themeTint="BF"/>
                <w:sz w:val="20"/>
                <w:szCs w:val="20"/>
              </w:rPr>
              <w:t xml:space="preserve">Aggiornamento o progressi sul progetto </w:t>
            </w:r>
            <w:r w:rsidRPr="00275732">
              <w:rPr>
                <w:b/>
                <w:bCs/>
                <w:color w:val="404040" w:themeColor="text1" w:themeTint="BF"/>
                <w:sz w:val="20"/>
                <w:szCs w:val="20"/>
              </w:rPr>
              <w:t xml:space="preserve">di donazione verso associazioni </w:t>
            </w:r>
            <w:r w:rsidRPr="00275732">
              <w:rPr>
                <w:color w:val="404040" w:themeColor="text1" w:themeTint="BF"/>
                <w:sz w:val="20"/>
                <w:szCs w:val="20"/>
              </w:rPr>
              <w:t>a scopo sociale (teatro) e/o l’iniziativa di adozione a distanza degli animali</w:t>
            </w:r>
            <w:r w:rsidR="00D12DC2">
              <w:rPr>
                <w:color w:val="404040" w:themeColor="text1" w:themeTint="BF"/>
                <w:sz w:val="20"/>
                <w:szCs w:val="20"/>
              </w:rPr>
              <w:t xml:space="preserve"> (anche </w:t>
            </w:r>
            <w:r w:rsidR="00D12DC2" w:rsidRPr="00D12DC2">
              <w:rPr>
                <w:b/>
                <w:bCs/>
                <w:color w:val="404040" w:themeColor="text1" w:themeTint="BF"/>
                <w:sz w:val="20"/>
                <w:szCs w:val="20"/>
              </w:rPr>
              <w:t>“donazione capelli”</w:t>
            </w:r>
            <w:r w:rsidR="00D12DC2">
              <w:rPr>
                <w:color w:val="404040" w:themeColor="text1" w:themeTint="BF"/>
                <w:sz w:val="20"/>
                <w:szCs w:val="20"/>
              </w:rPr>
              <w:t>)</w:t>
            </w:r>
          </w:p>
          <w:p w14:paraId="14C8C5E9" w14:textId="77777777" w:rsidR="004532E3" w:rsidRDefault="004532E3" w:rsidP="00A20B96">
            <w:pPr>
              <w:spacing w:after="0" w:line="240" w:lineRule="auto"/>
              <w:rPr>
                <w:sz w:val="20"/>
                <w:szCs w:val="20"/>
              </w:rPr>
            </w:pPr>
          </w:p>
          <w:p w14:paraId="50DCBD25" w14:textId="7E670488" w:rsidR="00FA276E" w:rsidRPr="008B07A7" w:rsidRDefault="00FA276E" w:rsidP="00FA276E">
            <w:pPr>
              <w:spacing w:after="0" w:line="240" w:lineRule="auto"/>
              <w:rPr>
                <w:b/>
                <w:bCs/>
                <w:color w:val="404040" w:themeColor="text1" w:themeTint="BF"/>
                <w:sz w:val="20"/>
                <w:szCs w:val="20"/>
              </w:rPr>
            </w:pPr>
            <w:r w:rsidRPr="008B07A7">
              <w:rPr>
                <w:rFonts w:eastAsiaTheme="minorEastAsia" w:hAnsi="Aptos"/>
                <w:b/>
                <w:bCs/>
                <w:color w:val="000000" w:themeColor="dark1"/>
                <w:kern w:val="24"/>
                <w:sz w:val="20"/>
                <w:szCs w:val="20"/>
              </w:rPr>
              <w:t>CARTELLA 52 – Descrizione:</w:t>
            </w:r>
          </w:p>
          <w:p w14:paraId="3A9C1CF8" w14:textId="2AE2FB2D" w:rsidR="002D395C" w:rsidRPr="002D395C" w:rsidRDefault="002D395C" w:rsidP="002D395C">
            <w:pPr>
              <w:spacing w:after="0" w:line="240" w:lineRule="auto"/>
              <w:rPr>
                <w:sz w:val="18"/>
                <w:szCs w:val="18"/>
              </w:rPr>
            </w:pPr>
            <w:r w:rsidRPr="008B07A7">
              <w:rPr>
                <w:sz w:val="18"/>
                <w:szCs w:val="18"/>
              </w:rPr>
              <w:t>“</w:t>
            </w:r>
            <w:r w:rsidRPr="002D395C">
              <w:rPr>
                <w:sz w:val="18"/>
                <w:szCs w:val="18"/>
              </w:rPr>
              <w:t xml:space="preserve">A partire da novembre 2024 avrà inoltre inizio la rassegna teatrale per portare nelle scuole del comasco (per il momento), lo spettacolo “Tenendo per mano il Sole… Racconti di donne”. </w:t>
            </w:r>
          </w:p>
          <w:p w14:paraId="121023A6" w14:textId="48A87659" w:rsidR="002D395C" w:rsidRPr="002D395C" w:rsidRDefault="002D395C" w:rsidP="002D395C">
            <w:pPr>
              <w:spacing w:after="0" w:line="240" w:lineRule="auto"/>
              <w:rPr>
                <w:sz w:val="18"/>
                <w:szCs w:val="18"/>
              </w:rPr>
            </w:pPr>
            <w:r w:rsidRPr="002D395C">
              <w:rPr>
                <w:sz w:val="18"/>
                <w:szCs w:val="18"/>
              </w:rPr>
              <w:t xml:space="preserve">Lo spettacolo parla di scelte affrontate con coraggio pionieristico dalle otto figure femminili protagoniste. Otto destini per non dimenticare, per orientare lo sguardo, per costruire consapevolezza. Otto donne alle prese con le differenti complessità del “loro” mondo, del “loro” tempo che spesso, purtroppo, è ancora attuale anche nel nostro. </w:t>
            </w:r>
          </w:p>
          <w:p w14:paraId="171407B0" w14:textId="6A63E062" w:rsidR="00FA276E" w:rsidRPr="008B07A7" w:rsidRDefault="002D395C" w:rsidP="002D395C">
            <w:pPr>
              <w:spacing w:after="0" w:line="240" w:lineRule="auto"/>
              <w:rPr>
                <w:sz w:val="18"/>
                <w:szCs w:val="18"/>
              </w:rPr>
            </w:pPr>
            <w:r w:rsidRPr="008B07A7">
              <w:rPr>
                <w:sz w:val="18"/>
                <w:szCs w:val="18"/>
              </w:rPr>
              <w:lastRenderedPageBreak/>
              <w:t>Una narrazione sulla sociale della donna nel ‘900 vista da otto punti di vista, otto modi di affrontare le difficoltà e trovare la propria strada. Storie di donne che hanno saputo sfidare le convenzioni e le categorie, sia storiche che sociali, del contesto in cui vivevano, quelle categorie che le bloccavano e volevano costringerle a non essere “Eccezionali”. Lo stesso eccezionale che per loro era quasi viscerale, qualcosa di così forte ed intenso da portarle a stare “fuori dalle regole” seguendo quell’immagine di sé che avevano già da bambine.</w:t>
            </w:r>
          </w:p>
          <w:p w14:paraId="28D5CC01" w14:textId="34F85161" w:rsidR="00E96ACF" w:rsidRPr="00E96ACF" w:rsidRDefault="00E96ACF" w:rsidP="00E96ACF">
            <w:pPr>
              <w:spacing w:after="0" w:line="240" w:lineRule="auto"/>
              <w:rPr>
                <w:sz w:val="18"/>
                <w:szCs w:val="18"/>
              </w:rPr>
            </w:pPr>
            <w:r w:rsidRPr="00E96ACF">
              <w:rPr>
                <w:sz w:val="18"/>
                <w:szCs w:val="18"/>
              </w:rPr>
              <w:t>I valori promossi da questo spettacolo, che, pur essendo ambientato nei primi decenni del ‘900, tratta argomenti ancora così attuali, ha portato L</w:t>
            </w:r>
            <w:r w:rsidR="0056607B">
              <w:rPr>
                <w:sz w:val="18"/>
                <w:szCs w:val="18"/>
              </w:rPr>
              <w:t>XXXX</w:t>
            </w:r>
            <w:r w:rsidRPr="00E96ACF">
              <w:rPr>
                <w:sz w:val="18"/>
                <w:szCs w:val="18"/>
              </w:rPr>
              <w:t xml:space="preserve"> S.r.l. a sceglierlo come sorta di “manifesto”, simbolo dell’importanza che per noi ha la Parità di Genere. </w:t>
            </w:r>
          </w:p>
          <w:p w14:paraId="2CFFFE9B" w14:textId="77777777" w:rsidR="00E96ACF" w:rsidRPr="00E96ACF" w:rsidRDefault="00E96ACF" w:rsidP="00E96ACF">
            <w:pPr>
              <w:spacing w:after="0" w:line="240" w:lineRule="auto"/>
              <w:rPr>
                <w:sz w:val="18"/>
                <w:szCs w:val="18"/>
              </w:rPr>
            </w:pPr>
            <w:r w:rsidRPr="00E96ACF">
              <w:rPr>
                <w:sz w:val="18"/>
                <w:szCs w:val="18"/>
              </w:rPr>
              <w:t xml:space="preserve">Quale modo migliore se non portare esempi reali, concreti, di coraggio e di speranza. </w:t>
            </w:r>
          </w:p>
          <w:p w14:paraId="73D75BA5" w14:textId="77777777" w:rsidR="00E96ACF" w:rsidRPr="00E96ACF" w:rsidRDefault="00E96ACF" w:rsidP="00E96ACF">
            <w:pPr>
              <w:spacing w:after="0" w:line="240" w:lineRule="auto"/>
              <w:rPr>
                <w:sz w:val="18"/>
                <w:szCs w:val="18"/>
              </w:rPr>
            </w:pPr>
            <w:r w:rsidRPr="00E96ACF">
              <w:rPr>
                <w:sz w:val="18"/>
                <w:szCs w:val="18"/>
              </w:rPr>
              <w:t xml:space="preserve">Quale modo migliore per sensibilizzare la nuova generazione se non mostrando cosa il coraggio, la determinazione, anche solo di un singolo, può fare. </w:t>
            </w:r>
          </w:p>
          <w:p w14:paraId="27E3B2E4" w14:textId="77777777" w:rsidR="00E96ACF" w:rsidRPr="00E96ACF" w:rsidRDefault="00E96ACF" w:rsidP="00E96ACF">
            <w:pPr>
              <w:spacing w:after="0" w:line="240" w:lineRule="auto"/>
              <w:rPr>
                <w:sz w:val="18"/>
                <w:szCs w:val="18"/>
              </w:rPr>
            </w:pPr>
            <w:r w:rsidRPr="00E96ACF">
              <w:rPr>
                <w:sz w:val="18"/>
                <w:szCs w:val="18"/>
              </w:rPr>
              <w:t xml:space="preserve">“TENENDO PER MANO IL SOLE” è una storia di inclusione, di voglia di cambiare le cose, di crescita. </w:t>
            </w:r>
          </w:p>
          <w:p w14:paraId="54398A7D" w14:textId="3DEA60CC" w:rsidR="00E96ACF" w:rsidRPr="008B07A7" w:rsidRDefault="00E96ACF" w:rsidP="00E96ACF">
            <w:pPr>
              <w:spacing w:after="0" w:line="240" w:lineRule="auto"/>
              <w:rPr>
                <w:sz w:val="18"/>
                <w:szCs w:val="18"/>
              </w:rPr>
            </w:pPr>
            <w:r w:rsidRPr="008B07A7">
              <w:rPr>
                <w:sz w:val="18"/>
                <w:szCs w:val="18"/>
              </w:rPr>
              <w:t xml:space="preserve">È una storia di Pari opportunità, Meritocrazia, Incentivazione, Premialità, tutto ciò che rappresenta per noi la Parità di Genere. </w:t>
            </w:r>
            <w:proofErr w:type="gramStart"/>
            <w:r w:rsidRPr="008B07A7">
              <w:rPr>
                <w:sz w:val="18"/>
                <w:szCs w:val="18"/>
              </w:rPr>
              <w:t>E’</w:t>
            </w:r>
            <w:proofErr w:type="gramEnd"/>
            <w:r w:rsidRPr="008B07A7">
              <w:rPr>
                <w:sz w:val="18"/>
                <w:szCs w:val="18"/>
              </w:rPr>
              <w:t xml:space="preserve"> una storia in cui crediamo e che vogliamo promuovere.”</w:t>
            </w:r>
          </w:p>
          <w:p w14:paraId="6A188B3B" w14:textId="77777777" w:rsidR="00FA276E" w:rsidRPr="00275732" w:rsidRDefault="00FA276E" w:rsidP="00A20B96">
            <w:pPr>
              <w:spacing w:after="0" w:line="240" w:lineRule="auto"/>
              <w:rPr>
                <w:sz w:val="20"/>
                <w:szCs w:val="20"/>
              </w:rPr>
            </w:pPr>
          </w:p>
          <w:p w14:paraId="4E64A278" w14:textId="77777777" w:rsidR="004532E3" w:rsidRPr="00275732" w:rsidRDefault="004532E3" w:rsidP="00A20B96">
            <w:pPr>
              <w:spacing w:after="0" w:line="240" w:lineRule="auto"/>
              <w:rPr>
                <w:color w:val="404040" w:themeColor="text1" w:themeTint="BF"/>
                <w:sz w:val="20"/>
                <w:szCs w:val="20"/>
              </w:rPr>
            </w:pPr>
          </w:p>
        </w:tc>
      </w:tr>
      <w:tr w:rsidR="00D63142" w:rsidRPr="00275732" w14:paraId="2E38C078" w14:textId="77777777" w:rsidTr="009437A6">
        <w:trPr>
          <w:trHeight w:val="584"/>
        </w:trPr>
        <w:tc>
          <w:tcPr>
            <w:tcW w:w="2971" w:type="dxa"/>
            <w:tcMar>
              <w:top w:w="72" w:type="dxa"/>
              <w:left w:w="144" w:type="dxa"/>
              <w:bottom w:w="72" w:type="dxa"/>
              <w:right w:w="144" w:type="dxa"/>
            </w:tcMar>
            <w:hideMark/>
          </w:tcPr>
          <w:p w14:paraId="41FBCAEF" w14:textId="5E88FC96" w:rsidR="00D63142" w:rsidRPr="00275732" w:rsidRDefault="00D63142" w:rsidP="00A20B96">
            <w:pPr>
              <w:spacing w:after="0" w:line="240" w:lineRule="auto"/>
              <w:rPr>
                <w:color w:val="404040" w:themeColor="text1" w:themeTint="BF"/>
                <w:sz w:val="20"/>
                <w:szCs w:val="20"/>
              </w:rPr>
            </w:pPr>
            <w:r w:rsidRPr="00275732">
              <w:rPr>
                <w:b/>
                <w:bCs/>
                <w:color w:val="404040" w:themeColor="text1" w:themeTint="BF"/>
                <w:sz w:val="20"/>
                <w:szCs w:val="20"/>
              </w:rPr>
              <w:lastRenderedPageBreak/>
              <w:t>Fornitura aree sportive</w:t>
            </w:r>
            <w:r w:rsidRPr="00275732">
              <w:rPr>
                <w:color w:val="404040" w:themeColor="text1" w:themeTint="BF"/>
                <w:sz w:val="20"/>
                <w:szCs w:val="20"/>
              </w:rPr>
              <w:t>: Fornitura di aree sportive riservate alla comunità, con eventi gratuiti organizzati su base periodica (Arena 4).</w:t>
            </w:r>
          </w:p>
        </w:tc>
        <w:tc>
          <w:tcPr>
            <w:tcW w:w="1092" w:type="dxa"/>
            <w:tcMar>
              <w:top w:w="72" w:type="dxa"/>
              <w:left w:w="144" w:type="dxa"/>
              <w:bottom w:w="72" w:type="dxa"/>
              <w:right w:w="144" w:type="dxa"/>
            </w:tcMar>
            <w:hideMark/>
          </w:tcPr>
          <w:p w14:paraId="73A5004C" w14:textId="71A89C46" w:rsidR="00D63142" w:rsidRPr="00275732" w:rsidRDefault="00D63142" w:rsidP="00A20B96">
            <w:pPr>
              <w:spacing w:after="0" w:line="240" w:lineRule="auto"/>
              <w:rPr>
                <w:color w:val="404040" w:themeColor="text1" w:themeTint="BF"/>
                <w:sz w:val="20"/>
                <w:szCs w:val="20"/>
              </w:rPr>
            </w:pPr>
            <w:r w:rsidRPr="00275732">
              <w:rPr>
                <w:color w:val="404040" w:themeColor="text1" w:themeTint="BF"/>
                <w:sz w:val="20"/>
                <w:szCs w:val="20"/>
              </w:rPr>
              <w:t>2024</w:t>
            </w:r>
          </w:p>
        </w:tc>
        <w:tc>
          <w:tcPr>
            <w:tcW w:w="6003" w:type="dxa"/>
            <w:tcMar>
              <w:top w:w="72" w:type="dxa"/>
              <w:left w:w="144" w:type="dxa"/>
              <w:bottom w:w="72" w:type="dxa"/>
              <w:right w:w="144" w:type="dxa"/>
            </w:tcMar>
            <w:hideMark/>
          </w:tcPr>
          <w:p w14:paraId="1E914F85" w14:textId="293390E2" w:rsidR="00D63142" w:rsidRDefault="00D63142" w:rsidP="00A20B96">
            <w:pPr>
              <w:spacing w:after="0" w:line="240" w:lineRule="auto"/>
              <w:rPr>
                <w:color w:val="404040" w:themeColor="text1" w:themeTint="BF"/>
                <w:sz w:val="20"/>
                <w:szCs w:val="20"/>
              </w:rPr>
            </w:pPr>
            <w:r w:rsidRPr="00275732">
              <w:rPr>
                <w:color w:val="404040" w:themeColor="text1" w:themeTint="BF"/>
                <w:sz w:val="20"/>
                <w:szCs w:val="20"/>
              </w:rPr>
              <w:t xml:space="preserve">Aggiornamenti inerenti alla </w:t>
            </w:r>
            <w:r w:rsidRPr="00275732">
              <w:rPr>
                <w:b/>
                <w:bCs/>
                <w:color w:val="404040" w:themeColor="text1" w:themeTint="BF"/>
                <w:sz w:val="20"/>
                <w:szCs w:val="20"/>
              </w:rPr>
              <w:t xml:space="preserve">costruzione dell'area sportiva Arena4 </w:t>
            </w:r>
            <w:r w:rsidRPr="00275732">
              <w:rPr>
                <w:color w:val="404040" w:themeColor="text1" w:themeTint="BF"/>
                <w:sz w:val="20"/>
                <w:szCs w:val="20"/>
              </w:rPr>
              <w:t>ed eventuali eventi in programma</w:t>
            </w:r>
          </w:p>
          <w:p w14:paraId="088EE7D1" w14:textId="77777777" w:rsidR="00DA4694" w:rsidRDefault="00DA4694" w:rsidP="00A20B96">
            <w:pPr>
              <w:spacing w:after="0" w:line="240" w:lineRule="auto"/>
              <w:rPr>
                <w:color w:val="404040" w:themeColor="text1" w:themeTint="BF"/>
                <w:sz w:val="20"/>
                <w:szCs w:val="20"/>
              </w:rPr>
            </w:pPr>
          </w:p>
          <w:p w14:paraId="129FB317" w14:textId="60903977" w:rsidR="005F5B24" w:rsidRPr="005F5B24" w:rsidRDefault="00DA4694" w:rsidP="005F5B24">
            <w:pPr>
              <w:spacing w:after="0" w:line="240" w:lineRule="auto"/>
              <w:rPr>
                <w:color w:val="404040" w:themeColor="text1" w:themeTint="BF"/>
                <w:sz w:val="18"/>
                <w:szCs w:val="18"/>
              </w:rPr>
            </w:pPr>
            <w:r>
              <w:rPr>
                <w:b/>
                <w:bCs/>
                <w:color w:val="404040" w:themeColor="text1" w:themeTint="BF"/>
                <w:sz w:val="20"/>
                <w:szCs w:val="20"/>
              </w:rPr>
              <w:t>C</w:t>
            </w:r>
            <w:r w:rsidR="00E40FE4">
              <w:rPr>
                <w:b/>
                <w:bCs/>
                <w:color w:val="404040" w:themeColor="text1" w:themeTint="BF"/>
                <w:sz w:val="20"/>
                <w:szCs w:val="20"/>
              </w:rPr>
              <w:t>ARTELLA</w:t>
            </w:r>
            <w:r>
              <w:rPr>
                <w:b/>
                <w:bCs/>
                <w:color w:val="404040" w:themeColor="text1" w:themeTint="BF"/>
                <w:sz w:val="20"/>
                <w:szCs w:val="20"/>
              </w:rPr>
              <w:t xml:space="preserve"> 53</w:t>
            </w:r>
            <w:r w:rsidR="00830A92">
              <w:rPr>
                <w:b/>
                <w:bCs/>
                <w:color w:val="404040" w:themeColor="text1" w:themeTint="BF"/>
                <w:sz w:val="20"/>
                <w:szCs w:val="20"/>
              </w:rPr>
              <w:t xml:space="preserve"> - Descrizione</w:t>
            </w:r>
            <w:r>
              <w:rPr>
                <w:b/>
                <w:bCs/>
                <w:color w:val="404040" w:themeColor="text1" w:themeTint="BF"/>
                <w:sz w:val="20"/>
                <w:szCs w:val="20"/>
              </w:rPr>
              <w:t>:</w:t>
            </w:r>
            <w:r>
              <w:rPr>
                <w:b/>
                <w:bCs/>
                <w:color w:val="404040" w:themeColor="text1" w:themeTint="BF"/>
                <w:sz w:val="20"/>
                <w:szCs w:val="20"/>
              </w:rPr>
              <w:br/>
            </w:r>
            <w:r w:rsidR="005F5B24" w:rsidRPr="005F5B24">
              <w:rPr>
                <w:color w:val="404040" w:themeColor="text1" w:themeTint="BF"/>
                <w:sz w:val="18"/>
                <w:szCs w:val="18"/>
              </w:rPr>
              <w:t>“  “</w:t>
            </w:r>
            <w:r w:rsidR="001F68C0">
              <w:rPr>
                <w:color w:val="404040" w:themeColor="text1" w:themeTint="BF"/>
                <w:sz w:val="18"/>
                <w:szCs w:val="18"/>
              </w:rPr>
              <w:t>LXXXX</w:t>
            </w:r>
            <w:r w:rsidR="005F5B24" w:rsidRPr="005F5B24">
              <w:rPr>
                <w:color w:val="404040" w:themeColor="text1" w:themeTint="BF"/>
                <w:sz w:val="18"/>
                <w:szCs w:val="18"/>
              </w:rPr>
              <w:t xml:space="preserve"> </w:t>
            </w:r>
            <w:proofErr w:type="spellStart"/>
            <w:r w:rsidR="005F5B24" w:rsidRPr="005F5B24">
              <w:rPr>
                <w:color w:val="404040" w:themeColor="text1" w:themeTint="BF"/>
                <w:sz w:val="18"/>
                <w:szCs w:val="18"/>
              </w:rPr>
              <w:t>Srl</w:t>
            </w:r>
            <w:proofErr w:type="spellEnd"/>
            <w:r w:rsidR="005F5B24" w:rsidRPr="005F5B24">
              <w:rPr>
                <w:color w:val="404040" w:themeColor="text1" w:themeTint="BF"/>
                <w:sz w:val="18"/>
                <w:szCs w:val="18"/>
              </w:rPr>
              <w:t>” in collaborazione con il partner “A</w:t>
            </w:r>
            <w:r w:rsidR="0056607B">
              <w:rPr>
                <w:color w:val="404040" w:themeColor="text1" w:themeTint="BF"/>
                <w:sz w:val="18"/>
                <w:szCs w:val="18"/>
              </w:rPr>
              <w:t>XXXX</w:t>
            </w:r>
            <w:r w:rsidR="005F5B24" w:rsidRPr="005F5B24">
              <w:rPr>
                <w:color w:val="404040" w:themeColor="text1" w:themeTint="BF"/>
                <w:sz w:val="18"/>
                <w:szCs w:val="18"/>
              </w:rPr>
              <w:t xml:space="preserve"> </w:t>
            </w:r>
            <w:proofErr w:type="spellStart"/>
            <w:r w:rsidR="005F5B24" w:rsidRPr="005F5B24">
              <w:rPr>
                <w:color w:val="404040" w:themeColor="text1" w:themeTint="BF"/>
                <w:sz w:val="18"/>
                <w:szCs w:val="18"/>
              </w:rPr>
              <w:t>Srl</w:t>
            </w:r>
            <w:proofErr w:type="spellEnd"/>
            <w:r w:rsidR="005F5B24" w:rsidRPr="005F5B24">
              <w:rPr>
                <w:color w:val="404040" w:themeColor="text1" w:themeTint="BF"/>
                <w:sz w:val="18"/>
                <w:szCs w:val="18"/>
              </w:rPr>
              <w:t xml:space="preserve">”, già da 2023 ha cominciato i lavori per la creazione di un campo sportivo destinato alle attività sportive dei giovani della comunità. </w:t>
            </w:r>
          </w:p>
          <w:p w14:paraId="13A63873" w14:textId="77777777" w:rsidR="005F5B24" w:rsidRPr="005F5B24" w:rsidRDefault="005F5B24" w:rsidP="005F5B24">
            <w:pPr>
              <w:spacing w:after="0" w:line="240" w:lineRule="auto"/>
              <w:rPr>
                <w:color w:val="404040" w:themeColor="text1" w:themeTint="BF"/>
                <w:sz w:val="18"/>
                <w:szCs w:val="18"/>
              </w:rPr>
            </w:pPr>
            <w:r w:rsidRPr="005F5B24">
              <w:rPr>
                <w:color w:val="404040" w:themeColor="text1" w:themeTint="BF"/>
                <w:sz w:val="18"/>
                <w:szCs w:val="18"/>
              </w:rPr>
              <w:t>A giugno il centro sportivo, ormai prossimo alla fine dei lavori, ha cominciato la sua prima attività, con l’organizzazione e realizzazione del “</w:t>
            </w:r>
            <w:proofErr w:type="spellStart"/>
            <w:r w:rsidRPr="005F5B24">
              <w:rPr>
                <w:color w:val="404040" w:themeColor="text1" w:themeTint="BF"/>
                <w:sz w:val="18"/>
                <w:szCs w:val="18"/>
              </w:rPr>
              <w:t>Summer</w:t>
            </w:r>
            <w:proofErr w:type="spellEnd"/>
            <w:r w:rsidRPr="005F5B24">
              <w:rPr>
                <w:color w:val="404040" w:themeColor="text1" w:themeTint="BF"/>
                <w:sz w:val="18"/>
                <w:szCs w:val="18"/>
              </w:rPr>
              <w:t xml:space="preserve"> Camp”. </w:t>
            </w:r>
          </w:p>
          <w:p w14:paraId="6AD04501" w14:textId="02E38DA9" w:rsidR="005F5B24" w:rsidRPr="005F5B24" w:rsidRDefault="005F5B24" w:rsidP="005F5B24">
            <w:pPr>
              <w:spacing w:after="0" w:line="240" w:lineRule="auto"/>
              <w:rPr>
                <w:color w:val="404040" w:themeColor="text1" w:themeTint="BF"/>
                <w:sz w:val="18"/>
                <w:szCs w:val="18"/>
              </w:rPr>
            </w:pPr>
            <w:r w:rsidRPr="005F5B24">
              <w:rPr>
                <w:color w:val="404040" w:themeColor="text1" w:themeTint="BF"/>
                <w:sz w:val="18"/>
                <w:szCs w:val="18"/>
              </w:rPr>
              <w:t>La realizzazione di questo progetto nasce sia dal pensiero che la partecipazione dei giovani a questa esperienza possa creare inclusione e condivisione e possa permettere di ampliare loro i propri orizzonti, facendo sì che il tempo trascorso nel campo estivo permetta loro di liberarsi dalle tensioni accumulate nei contesti quotidiani, e, di conseguenza, di potersi esprimere liberamente nel divertimento, sia dalla richiesta dello stesso Comune di G</w:t>
            </w:r>
            <w:r w:rsidR="0056607B">
              <w:rPr>
                <w:color w:val="404040" w:themeColor="text1" w:themeTint="BF"/>
                <w:sz w:val="18"/>
                <w:szCs w:val="18"/>
              </w:rPr>
              <w:t>XXXX</w:t>
            </w:r>
            <w:r w:rsidRPr="005F5B24">
              <w:rPr>
                <w:color w:val="404040" w:themeColor="text1" w:themeTint="BF"/>
                <w:sz w:val="18"/>
                <w:szCs w:val="18"/>
              </w:rPr>
              <w:t xml:space="preserve">, che vuole dare un’opportunità ai suoi piccoli cittadini e un supporto alle famiglie con un servizio direttamente sul territorio. </w:t>
            </w:r>
          </w:p>
          <w:p w14:paraId="52F41E2A" w14:textId="77777777" w:rsidR="005F5B24" w:rsidRPr="005F5B24" w:rsidRDefault="005F5B24" w:rsidP="005F5B24">
            <w:pPr>
              <w:spacing w:after="0" w:line="240" w:lineRule="auto"/>
              <w:rPr>
                <w:color w:val="404040" w:themeColor="text1" w:themeTint="BF"/>
                <w:sz w:val="18"/>
                <w:szCs w:val="18"/>
              </w:rPr>
            </w:pPr>
            <w:r w:rsidRPr="005F5B24">
              <w:rPr>
                <w:color w:val="404040" w:themeColor="text1" w:themeTint="BF"/>
                <w:sz w:val="18"/>
                <w:szCs w:val="18"/>
              </w:rPr>
              <w:t xml:space="preserve">Otto ore full immersion in cui i ragazzi sperimentano, giocano, si divertono e imparano tanto sia grazie allo sport (calcio, padel e altre attività sportive) sia grazie ad esperienze artistiche (sul tema della lettura e dell’arte) e da laboratori per la scoperta della natura. </w:t>
            </w:r>
          </w:p>
          <w:p w14:paraId="7A361330" w14:textId="77777777" w:rsidR="005F5B24" w:rsidRPr="005F5B24" w:rsidRDefault="005F5B24" w:rsidP="005F5B24">
            <w:pPr>
              <w:spacing w:after="0" w:line="240" w:lineRule="auto"/>
              <w:rPr>
                <w:color w:val="404040" w:themeColor="text1" w:themeTint="BF"/>
                <w:sz w:val="18"/>
                <w:szCs w:val="18"/>
              </w:rPr>
            </w:pPr>
            <w:r w:rsidRPr="005F5B24">
              <w:rPr>
                <w:color w:val="404040" w:themeColor="text1" w:themeTint="BF"/>
                <w:sz w:val="18"/>
                <w:szCs w:val="18"/>
              </w:rPr>
              <w:t xml:space="preserve">Tale iniziativa prevede l'utilizzo del campo sportivo in determinati casi gratuitamente, garantendo così un accesso equo e inclusivo. La progettazione della struttura è stata fatta per fornire uno spazio sicuro e stimolante dove i giovani possano praticare sport, socializzare e svilupparsi in modo sano, promuovendo valori di inclusione, rispetto e collaborazione. Si auspica che questo progetto possa contribuire significativamente a migliorare la qualità della vita della comunità attraverso la promozione dell'attività sportiva e il potenziamento del senso di appartenenza e coesione sociale. </w:t>
            </w:r>
          </w:p>
          <w:p w14:paraId="1C095CC5" w14:textId="12937B06" w:rsidR="00DA4694" w:rsidRPr="00DA4694" w:rsidRDefault="005F5B24" w:rsidP="005F5B24">
            <w:pPr>
              <w:spacing w:after="0" w:line="240" w:lineRule="auto"/>
              <w:rPr>
                <w:b/>
                <w:bCs/>
                <w:color w:val="404040" w:themeColor="text1" w:themeTint="BF"/>
                <w:sz w:val="20"/>
                <w:szCs w:val="20"/>
              </w:rPr>
            </w:pPr>
            <w:r w:rsidRPr="005F5B24">
              <w:rPr>
                <w:color w:val="404040" w:themeColor="text1" w:themeTint="BF"/>
                <w:sz w:val="18"/>
                <w:szCs w:val="18"/>
              </w:rPr>
              <w:t>A settembre ci sarà l’inaugurazione ufficiale di tutte le attività! Ebbene sì, ce l’abbiamo fatta in TEMPI RECORD!”</w:t>
            </w:r>
          </w:p>
        </w:tc>
      </w:tr>
      <w:tr w:rsidR="00D63142" w:rsidRPr="00275732" w14:paraId="4FCE62E1" w14:textId="77777777" w:rsidTr="009437A6">
        <w:trPr>
          <w:trHeight w:val="584"/>
        </w:trPr>
        <w:tc>
          <w:tcPr>
            <w:tcW w:w="2971" w:type="dxa"/>
            <w:tcMar>
              <w:top w:w="72" w:type="dxa"/>
              <w:left w:w="144" w:type="dxa"/>
              <w:bottom w:w="72" w:type="dxa"/>
              <w:right w:w="144" w:type="dxa"/>
            </w:tcMar>
            <w:hideMark/>
          </w:tcPr>
          <w:p w14:paraId="0B89F4FC" w14:textId="77777777" w:rsidR="00D63142" w:rsidRDefault="00D63142" w:rsidP="00A20B96">
            <w:pPr>
              <w:spacing w:after="0" w:line="240" w:lineRule="auto"/>
              <w:rPr>
                <w:color w:val="404040" w:themeColor="text1" w:themeTint="BF"/>
                <w:sz w:val="20"/>
                <w:szCs w:val="20"/>
              </w:rPr>
            </w:pPr>
            <w:r w:rsidRPr="00275732">
              <w:rPr>
                <w:b/>
                <w:bCs/>
                <w:color w:val="404040" w:themeColor="text1" w:themeTint="BF"/>
                <w:sz w:val="20"/>
                <w:szCs w:val="20"/>
              </w:rPr>
              <w:t>Formazione HSE</w:t>
            </w:r>
            <w:r w:rsidRPr="00275732">
              <w:rPr>
                <w:color w:val="404040" w:themeColor="text1" w:themeTint="BF"/>
                <w:sz w:val="20"/>
                <w:szCs w:val="20"/>
              </w:rPr>
              <w:t xml:space="preserve">: Incremento del numero di ore in materia di Salute e Sicurezza, aggiuntive </w:t>
            </w:r>
            <w:r w:rsidRPr="00275732">
              <w:rPr>
                <w:color w:val="404040" w:themeColor="text1" w:themeTint="BF"/>
                <w:sz w:val="20"/>
                <w:szCs w:val="20"/>
              </w:rPr>
              <w:lastRenderedPageBreak/>
              <w:t>rispetto a quelle previste dalla normativa.</w:t>
            </w:r>
          </w:p>
          <w:p w14:paraId="3AFAADFC" w14:textId="77777777" w:rsidR="0093720D" w:rsidRDefault="0093720D" w:rsidP="00A20B96">
            <w:pPr>
              <w:spacing w:after="0" w:line="240" w:lineRule="auto"/>
              <w:rPr>
                <w:color w:val="404040" w:themeColor="text1" w:themeTint="BF"/>
                <w:sz w:val="20"/>
                <w:szCs w:val="20"/>
              </w:rPr>
            </w:pPr>
          </w:p>
          <w:p w14:paraId="71F035CD" w14:textId="1FC92A1D" w:rsidR="0093720D" w:rsidRDefault="0093720D" w:rsidP="00A20B96">
            <w:pPr>
              <w:spacing w:after="0" w:line="240" w:lineRule="auto"/>
              <w:rPr>
                <w:color w:val="404040" w:themeColor="text1" w:themeTint="BF"/>
                <w:sz w:val="20"/>
                <w:szCs w:val="20"/>
              </w:rPr>
            </w:pPr>
            <w:r>
              <w:rPr>
                <w:color w:val="404040" w:themeColor="text1" w:themeTint="BF"/>
                <w:sz w:val="20"/>
                <w:szCs w:val="20"/>
              </w:rPr>
              <w:t>Bilancio 2023: “</w:t>
            </w:r>
            <w:r w:rsidRPr="0093720D">
              <w:rPr>
                <w:color w:val="404040" w:themeColor="text1" w:themeTint="BF"/>
                <w:sz w:val="20"/>
                <w:szCs w:val="20"/>
              </w:rPr>
              <w:t>Tuttavia, l’azienda non ha ancora implementato un sistema di monitoraggio delle ore medie di formazione per dipendente e per genere (GRI 404-1).</w:t>
            </w:r>
            <w:r>
              <w:rPr>
                <w:color w:val="404040" w:themeColor="text1" w:themeTint="BF"/>
                <w:sz w:val="20"/>
                <w:szCs w:val="20"/>
              </w:rPr>
              <w:t>”</w:t>
            </w:r>
          </w:p>
          <w:p w14:paraId="70954EEC" w14:textId="77777777" w:rsidR="00207BC8" w:rsidRDefault="00207BC8" w:rsidP="00A20B96">
            <w:pPr>
              <w:spacing w:after="0" w:line="240" w:lineRule="auto"/>
              <w:rPr>
                <w:color w:val="404040" w:themeColor="text1" w:themeTint="BF"/>
                <w:sz w:val="20"/>
                <w:szCs w:val="20"/>
              </w:rPr>
            </w:pPr>
          </w:p>
          <w:p w14:paraId="523C7955" w14:textId="19E5B63D" w:rsidR="00207BC8" w:rsidRPr="00275732" w:rsidRDefault="00207BC8" w:rsidP="00A20B96">
            <w:pPr>
              <w:spacing w:after="0" w:line="240" w:lineRule="auto"/>
              <w:rPr>
                <w:color w:val="404040" w:themeColor="text1" w:themeTint="BF"/>
                <w:sz w:val="20"/>
                <w:szCs w:val="20"/>
              </w:rPr>
            </w:pPr>
          </w:p>
        </w:tc>
        <w:tc>
          <w:tcPr>
            <w:tcW w:w="1092" w:type="dxa"/>
            <w:tcMar>
              <w:top w:w="72" w:type="dxa"/>
              <w:left w:w="144" w:type="dxa"/>
              <w:bottom w:w="72" w:type="dxa"/>
              <w:right w:w="144" w:type="dxa"/>
            </w:tcMar>
            <w:hideMark/>
          </w:tcPr>
          <w:p w14:paraId="7507A57E" w14:textId="77777777" w:rsidR="00D63142" w:rsidRPr="00275732" w:rsidRDefault="00D63142" w:rsidP="00A20B96">
            <w:pPr>
              <w:spacing w:after="0" w:line="240" w:lineRule="auto"/>
              <w:rPr>
                <w:color w:val="404040" w:themeColor="text1" w:themeTint="BF"/>
                <w:sz w:val="20"/>
                <w:szCs w:val="20"/>
              </w:rPr>
            </w:pPr>
            <w:r w:rsidRPr="00275732">
              <w:rPr>
                <w:color w:val="404040" w:themeColor="text1" w:themeTint="BF"/>
                <w:sz w:val="20"/>
                <w:szCs w:val="20"/>
              </w:rPr>
              <w:lastRenderedPageBreak/>
              <w:t>2025</w:t>
            </w:r>
          </w:p>
        </w:tc>
        <w:tc>
          <w:tcPr>
            <w:tcW w:w="6003" w:type="dxa"/>
            <w:tcMar>
              <w:top w:w="72" w:type="dxa"/>
              <w:left w:w="144" w:type="dxa"/>
              <w:bottom w:w="72" w:type="dxa"/>
              <w:right w:w="144" w:type="dxa"/>
            </w:tcMar>
            <w:hideMark/>
          </w:tcPr>
          <w:p w14:paraId="3A777147" w14:textId="648FC22F" w:rsidR="00D63142" w:rsidRDefault="00D63142" w:rsidP="00A20B96">
            <w:pPr>
              <w:spacing w:after="0" w:line="240" w:lineRule="auto"/>
              <w:rPr>
                <w:b/>
                <w:bCs/>
                <w:color w:val="404040" w:themeColor="text1" w:themeTint="BF"/>
                <w:sz w:val="20"/>
                <w:szCs w:val="20"/>
              </w:rPr>
            </w:pPr>
            <w:r w:rsidRPr="005C1493">
              <w:rPr>
                <w:color w:val="404040" w:themeColor="text1" w:themeTint="BF"/>
                <w:sz w:val="20"/>
                <w:szCs w:val="20"/>
              </w:rPr>
              <w:t xml:space="preserve">- Indicazione dei </w:t>
            </w:r>
            <w:r w:rsidRPr="005C1493">
              <w:rPr>
                <w:b/>
                <w:bCs/>
                <w:color w:val="404040" w:themeColor="text1" w:themeTint="BF"/>
                <w:sz w:val="20"/>
                <w:szCs w:val="20"/>
              </w:rPr>
              <w:t xml:space="preserve">corsi e delle ore di formazione in ambito HSE </w:t>
            </w:r>
            <w:r w:rsidRPr="005C1493">
              <w:rPr>
                <w:color w:val="404040" w:themeColor="text1" w:themeTint="BF"/>
                <w:sz w:val="20"/>
                <w:szCs w:val="20"/>
              </w:rPr>
              <w:t>svolte dal 01.01.2024 al 30.06.2024</w:t>
            </w:r>
            <w:r w:rsidRPr="005C1493">
              <w:rPr>
                <w:color w:val="404040" w:themeColor="text1" w:themeTint="BF"/>
                <w:sz w:val="20"/>
                <w:szCs w:val="20"/>
              </w:rPr>
              <w:br/>
              <w:t xml:space="preserve">- Documentazione di eventuali </w:t>
            </w:r>
            <w:r w:rsidRPr="005C1493">
              <w:rPr>
                <w:b/>
                <w:bCs/>
                <w:color w:val="404040" w:themeColor="text1" w:themeTint="BF"/>
                <w:sz w:val="20"/>
                <w:szCs w:val="20"/>
              </w:rPr>
              <w:t>iniziativi per incrementare la formazione in Salute e sicurezza</w:t>
            </w:r>
          </w:p>
          <w:p w14:paraId="55E029F8" w14:textId="77777777" w:rsidR="00BA1338" w:rsidRDefault="00BA1338" w:rsidP="00A20B96">
            <w:pPr>
              <w:spacing w:after="0" w:line="240" w:lineRule="auto"/>
              <w:rPr>
                <w:b/>
                <w:bCs/>
                <w:color w:val="404040" w:themeColor="text1" w:themeTint="BF"/>
                <w:sz w:val="20"/>
                <w:szCs w:val="20"/>
              </w:rPr>
            </w:pPr>
          </w:p>
          <w:p w14:paraId="25B73E7C" w14:textId="2F70E452" w:rsidR="00207BC8" w:rsidRPr="00207BC8" w:rsidRDefault="00BA1338" w:rsidP="00207BC8">
            <w:pPr>
              <w:spacing w:after="0" w:line="240" w:lineRule="auto"/>
              <w:rPr>
                <w:b/>
                <w:bCs/>
                <w:color w:val="404040" w:themeColor="text1" w:themeTint="BF"/>
                <w:sz w:val="20"/>
                <w:szCs w:val="20"/>
              </w:rPr>
            </w:pPr>
            <w:r>
              <w:rPr>
                <w:b/>
                <w:bCs/>
                <w:color w:val="404040" w:themeColor="text1" w:themeTint="BF"/>
                <w:sz w:val="20"/>
                <w:szCs w:val="20"/>
              </w:rPr>
              <w:t>Cartella 27 – Descrizione</w:t>
            </w:r>
          </w:p>
          <w:p w14:paraId="01E4F4F7" w14:textId="371FC726" w:rsidR="00207BC8" w:rsidRPr="00207BC8" w:rsidRDefault="00ED58B7" w:rsidP="00207BC8">
            <w:pPr>
              <w:spacing w:after="0" w:line="240" w:lineRule="auto"/>
              <w:rPr>
                <w:color w:val="404040" w:themeColor="text1" w:themeTint="BF"/>
                <w:sz w:val="18"/>
                <w:szCs w:val="18"/>
              </w:rPr>
            </w:pPr>
            <w:r w:rsidRPr="00ED58B7">
              <w:rPr>
                <w:color w:val="404040" w:themeColor="text1" w:themeTint="BF"/>
                <w:sz w:val="18"/>
                <w:szCs w:val="18"/>
              </w:rPr>
              <w:t>“</w:t>
            </w:r>
            <w:r w:rsidR="00207BC8" w:rsidRPr="00207BC8">
              <w:rPr>
                <w:color w:val="404040" w:themeColor="text1" w:themeTint="BF"/>
                <w:sz w:val="18"/>
                <w:szCs w:val="18"/>
              </w:rPr>
              <w:t xml:space="preserve">Nel primo semestre 2024, coloro che non erano ancora in possesso dell’attestato per la sicurezza sui posti di lavoro e/o i nuovi assunti hanno partecipato al seguente corso: </w:t>
            </w:r>
          </w:p>
          <w:p w14:paraId="47965A02" w14:textId="77777777" w:rsidR="00207BC8" w:rsidRPr="00207BC8" w:rsidRDefault="00207BC8" w:rsidP="00207BC8">
            <w:pPr>
              <w:spacing w:after="0" w:line="240" w:lineRule="auto"/>
              <w:rPr>
                <w:color w:val="404040" w:themeColor="text1" w:themeTint="BF"/>
                <w:sz w:val="18"/>
                <w:szCs w:val="18"/>
              </w:rPr>
            </w:pPr>
            <w:r w:rsidRPr="00207BC8">
              <w:rPr>
                <w:b/>
                <w:bCs/>
                <w:color w:val="404040" w:themeColor="text1" w:themeTint="BF"/>
                <w:sz w:val="18"/>
                <w:szCs w:val="18"/>
              </w:rPr>
              <w:t xml:space="preserve">Titolo Corso: FORMAZIONE LAVORATORI PER LA SICUREZZA GENERALE E SPECIFICA RISCHIO ALTO </w:t>
            </w:r>
          </w:p>
          <w:p w14:paraId="6E07D3FF" w14:textId="77777777" w:rsidR="00207BC8" w:rsidRPr="00207BC8" w:rsidRDefault="00207BC8" w:rsidP="00207BC8">
            <w:pPr>
              <w:spacing w:after="0" w:line="240" w:lineRule="auto"/>
              <w:rPr>
                <w:color w:val="404040" w:themeColor="text1" w:themeTint="BF"/>
                <w:sz w:val="18"/>
                <w:szCs w:val="18"/>
              </w:rPr>
            </w:pPr>
            <w:r w:rsidRPr="00207BC8">
              <w:rPr>
                <w:color w:val="404040" w:themeColor="text1" w:themeTint="BF"/>
                <w:sz w:val="18"/>
                <w:szCs w:val="18"/>
              </w:rPr>
              <w:t xml:space="preserve">Data di svolgimento: 21 + 28 </w:t>
            </w:r>
            <w:proofErr w:type="gramStart"/>
            <w:r w:rsidRPr="00207BC8">
              <w:rPr>
                <w:color w:val="404040" w:themeColor="text1" w:themeTint="BF"/>
                <w:sz w:val="18"/>
                <w:szCs w:val="18"/>
              </w:rPr>
              <w:t>Maggio</w:t>
            </w:r>
            <w:proofErr w:type="gramEnd"/>
            <w:r w:rsidRPr="00207BC8">
              <w:rPr>
                <w:color w:val="404040" w:themeColor="text1" w:themeTint="BF"/>
                <w:sz w:val="18"/>
                <w:szCs w:val="18"/>
              </w:rPr>
              <w:t xml:space="preserve"> 2024 </w:t>
            </w:r>
          </w:p>
          <w:p w14:paraId="3D5CC33D" w14:textId="77777777" w:rsidR="00207BC8" w:rsidRPr="00207BC8" w:rsidRDefault="00207BC8" w:rsidP="00207BC8">
            <w:pPr>
              <w:spacing w:after="0" w:line="240" w:lineRule="auto"/>
              <w:rPr>
                <w:color w:val="404040" w:themeColor="text1" w:themeTint="BF"/>
                <w:sz w:val="18"/>
                <w:szCs w:val="18"/>
              </w:rPr>
            </w:pPr>
            <w:r w:rsidRPr="00207BC8">
              <w:rPr>
                <w:color w:val="404040" w:themeColor="text1" w:themeTint="BF"/>
                <w:sz w:val="18"/>
                <w:szCs w:val="18"/>
              </w:rPr>
              <w:t xml:space="preserve">Durata: 16 ore </w:t>
            </w:r>
          </w:p>
          <w:p w14:paraId="050FEB6A" w14:textId="6E2D74E7" w:rsidR="00207BC8" w:rsidRPr="00207BC8" w:rsidRDefault="00207BC8" w:rsidP="00207BC8">
            <w:pPr>
              <w:spacing w:after="0" w:line="240" w:lineRule="auto"/>
              <w:rPr>
                <w:color w:val="404040" w:themeColor="text1" w:themeTint="BF"/>
                <w:sz w:val="18"/>
                <w:szCs w:val="18"/>
              </w:rPr>
            </w:pPr>
            <w:r w:rsidRPr="00207BC8">
              <w:rPr>
                <w:color w:val="404040" w:themeColor="text1" w:themeTint="BF"/>
                <w:sz w:val="18"/>
                <w:szCs w:val="18"/>
              </w:rPr>
              <w:t xml:space="preserve">Sede di svolgimento: Corso realizzato in modalità videoconferenza su piattaforma Teams </w:t>
            </w:r>
          </w:p>
          <w:p w14:paraId="4164B707" w14:textId="528585F9" w:rsidR="00BA1338" w:rsidRPr="005C1493" w:rsidRDefault="00207BC8" w:rsidP="00207BC8">
            <w:pPr>
              <w:spacing w:after="0" w:line="240" w:lineRule="auto"/>
              <w:rPr>
                <w:color w:val="404040" w:themeColor="text1" w:themeTint="BF"/>
                <w:sz w:val="20"/>
                <w:szCs w:val="20"/>
              </w:rPr>
            </w:pPr>
            <w:r w:rsidRPr="00ED58B7">
              <w:rPr>
                <w:b/>
                <w:bCs/>
                <w:color w:val="404040" w:themeColor="text1" w:themeTint="BF"/>
                <w:sz w:val="18"/>
                <w:szCs w:val="18"/>
                <w:u w:val="single"/>
              </w:rPr>
              <w:t>Per il secondo semestre è stata prevista, per tutti i dipendenti L</w:t>
            </w:r>
            <w:r w:rsidR="0056607B">
              <w:rPr>
                <w:b/>
                <w:bCs/>
                <w:color w:val="404040" w:themeColor="text1" w:themeTint="BF"/>
                <w:sz w:val="18"/>
                <w:szCs w:val="18"/>
                <w:u w:val="single"/>
              </w:rPr>
              <w:t>XXXX</w:t>
            </w:r>
            <w:r w:rsidRPr="00ED58B7">
              <w:rPr>
                <w:b/>
                <w:bCs/>
                <w:color w:val="404040" w:themeColor="text1" w:themeTint="BF"/>
                <w:sz w:val="18"/>
                <w:szCs w:val="18"/>
                <w:u w:val="single"/>
              </w:rPr>
              <w:t xml:space="preserve"> S.r.l., la partecipazione al corso E-Learning di formazione sulla sicurezza per lavoratori degli uffici e/o al corso di Aggiornamento sulla Sicurezza per Lavoratori che operano in Attività di Ufficio.</w:t>
            </w:r>
            <w:r w:rsidR="00ED58B7" w:rsidRPr="00ED58B7">
              <w:rPr>
                <w:b/>
                <w:bCs/>
                <w:color w:val="404040" w:themeColor="text1" w:themeTint="BF"/>
                <w:sz w:val="18"/>
                <w:szCs w:val="18"/>
                <w:u w:val="single"/>
              </w:rPr>
              <w:t>”</w:t>
            </w:r>
          </w:p>
        </w:tc>
      </w:tr>
      <w:tr w:rsidR="00D63142" w:rsidRPr="00275732" w14:paraId="62D11115" w14:textId="77777777" w:rsidTr="009437A6">
        <w:trPr>
          <w:trHeight w:val="584"/>
        </w:trPr>
        <w:tc>
          <w:tcPr>
            <w:tcW w:w="2971" w:type="dxa"/>
            <w:tcMar>
              <w:top w:w="72" w:type="dxa"/>
              <w:left w:w="144" w:type="dxa"/>
              <w:bottom w:w="72" w:type="dxa"/>
              <w:right w:w="144" w:type="dxa"/>
            </w:tcMar>
            <w:hideMark/>
          </w:tcPr>
          <w:p w14:paraId="3BB43BB0" w14:textId="77777777" w:rsidR="00D63142" w:rsidRPr="00275732" w:rsidRDefault="00D63142" w:rsidP="00A20B96">
            <w:pPr>
              <w:spacing w:after="0" w:line="240" w:lineRule="auto"/>
              <w:rPr>
                <w:color w:val="404040" w:themeColor="text1" w:themeTint="BF"/>
                <w:sz w:val="20"/>
                <w:szCs w:val="20"/>
              </w:rPr>
            </w:pPr>
            <w:r w:rsidRPr="00275732">
              <w:rPr>
                <w:b/>
                <w:bCs/>
                <w:color w:val="404040" w:themeColor="text1" w:themeTint="BF"/>
                <w:sz w:val="20"/>
                <w:szCs w:val="20"/>
              </w:rPr>
              <w:lastRenderedPageBreak/>
              <w:t>Salute e sicurezza</w:t>
            </w:r>
          </w:p>
        </w:tc>
        <w:tc>
          <w:tcPr>
            <w:tcW w:w="1092" w:type="dxa"/>
            <w:tcMar>
              <w:top w:w="72" w:type="dxa"/>
              <w:left w:w="144" w:type="dxa"/>
              <w:bottom w:w="72" w:type="dxa"/>
              <w:right w:w="144" w:type="dxa"/>
            </w:tcMar>
            <w:hideMark/>
          </w:tcPr>
          <w:p w14:paraId="0C62A2A3" w14:textId="77777777" w:rsidR="00D63142" w:rsidRPr="00275732" w:rsidRDefault="00D63142" w:rsidP="00A20B96">
            <w:pPr>
              <w:spacing w:after="0" w:line="240" w:lineRule="auto"/>
              <w:rPr>
                <w:color w:val="404040" w:themeColor="text1" w:themeTint="BF"/>
                <w:sz w:val="20"/>
                <w:szCs w:val="20"/>
              </w:rPr>
            </w:pPr>
            <w:r w:rsidRPr="00275732">
              <w:rPr>
                <w:color w:val="404040" w:themeColor="text1" w:themeTint="BF"/>
                <w:sz w:val="20"/>
                <w:szCs w:val="20"/>
              </w:rPr>
              <w:t>Continuo</w:t>
            </w:r>
          </w:p>
        </w:tc>
        <w:tc>
          <w:tcPr>
            <w:tcW w:w="6003" w:type="dxa"/>
            <w:tcMar>
              <w:top w:w="72" w:type="dxa"/>
              <w:left w:w="144" w:type="dxa"/>
              <w:bottom w:w="72" w:type="dxa"/>
              <w:right w:w="144" w:type="dxa"/>
            </w:tcMar>
            <w:hideMark/>
          </w:tcPr>
          <w:p w14:paraId="51B2EBFE" w14:textId="77777777" w:rsidR="00D63142" w:rsidRPr="00213C2A" w:rsidRDefault="00D63142" w:rsidP="00A20B96">
            <w:pPr>
              <w:spacing w:after="0" w:line="240" w:lineRule="auto"/>
              <w:rPr>
                <w:color w:val="404040" w:themeColor="text1" w:themeTint="BF"/>
                <w:sz w:val="20"/>
                <w:szCs w:val="20"/>
              </w:rPr>
            </w:pPr>
            <w:r w:rsidRPr="00213C2A">
              <w:rPr>
                <w:color w:val="404040" w:themeColor="text1" w:themeTint="BF"/>
                <w:sz w:val="20"/>
                <w:szCs w:val="20"/>
              </w:rPr>
              <w:t>Malattie e/o infortuni registrati dal 01.01.2024 al 30.06.2024</w:t>
            </w:r>
          </w:p>
          <w:p w14:paraId="09D820AB" w14:textId="77777777" w:rsidR="00E94DC6" w:rsidRDefault="00E94DC6" w:rsidP="00A20B96">
            <w:pPr>
              <w:spacing w:after="0" w:line="240" w:lineRule="auto"/>
              <w:rPr>
                <w:color w:val="404040" w:themeColor="text1" w:themeTint="BF"/>
                <w:sz w:val="20"/>
                <w:szCs w:val="20"/>
              </w:rPr>
            </w:pPr>
          </w:p>
          <w:p w14:paraId="5EB64EA7" w14:textId="77777777" w:rsidR="00213C2A" w:rsidRPr="007B3D3D" w:rsidRDefault="00213C2A" w:rsidP="00A20B96">
            <w:pPr>
              <w:spacing w:after="0" w:line="240" w:lineRule="auto"/>
              <w:rPr>
                <w:b/>
                <w:bCs/>
                <w:color w:val="404040" w:themeColor="text1" w:themeTint="BF"/>
                <w:sz w:val="20"/>
                <w:szCs w:val="20"/>
              </w:rPr>
            </w:pPr>
            <w:r w:rsidRPr="007B3D3D">
              <w:rPr>
                <w:b/>
                <w:bCs/>
                <w:color w:val="404040" w:themeColor="text1" w:themeTint="BF"/>
                <w:sz w:val="20"/>
                <w:szCs w:val="20"/>
              </w:rPr>
              <w:t>CARTELLA 22 + 24:</w:t>
            </w:r>
          </w:p>
          <w:p w14:paraId="028126A8" w14:textId="5295AB3B" w:rsidR="007B3D3D" w:rsidRPr="00ED58B7" w:rsidRDefault="007B3D3D" w:rsidP="007B3D3D">
            <w:pPr>
              <w:spacing w:after="0" w:line="240" w:lineRule="auto"/>
              <w:rPr>
                <w:color w:val="404040" w:themeColor="text1" w:themeTint="BF"/>
                <w:sz w:val="18"/>
                <w:szCs w:val="18"/>
              </w:rPr>
            </w:pPr>
            <w:r w:rsidRPr="00ED58B7">
              <w:rPr>
                <w:color w:val="404040" w:themeColor="text1" w:themeTint="BF"/>
                <w:sz w:val="18"/>
                <w:szCs w:val="18"/>
              </w:rPr>
              <w:t xml:space="preserve">“Statistiche sugli infortuni dal 01.01.2024 al 30.06.2024: </w:t>
            </w:r>
          </w:p>
          <w:p w14:paraId="2FB4BF5E" w14:textId="77777777" w:rsidR="007B3D3D" w:rsidRPr="00ED58B7" w:rsidRDefault="007B3D3D" w:rsidP="007B3D3D">
            <w:pPr>
              <w:spacing w:after="0" w:line="240" w:lineRule="auto"/>
              <w:rPr>
                <w:color w:val="404040" w:themeColor="text1" w:themeTint="BF"/>
                <w:sz w:val="18"/>
                <w:szCs w:val="18"/>
              </w:rPr>
            </w:pPr>
            <w:r w:rsidRPr="00ED58B7">
              <w:rPr>
                <w:color w:val="404040" w:themeColor="text1" w:themeTint="BF"/>
                <w:sz w:val="18"/>
                <w:szCs w:val="18"/>
              </w:rPr>
              <w:t>La Società non ha avuto casi di infortunio dall’apertura della Società</w:t>
            </w:r>
          </w:p>
          <w:p w14:paraId="5868B358" w14:textId="52ECCD65" w:rsidR="007B3D3D" w:rsidRPr="00ED58B7" w:rsidRDefault="007B3D3D" w:rsidP="007B3D3D">
            <w:pPr>
              <w:spacing w:after="0" w:line="240" w:lineRule="auto"/>
              <w:rPr>
                <w:color w:val="404040" w:themeColor="text1" w:themeTint="BF"/>
                <w:sz w:val="18"/>
                <w:szCs w:val="18"/>
              </w:rPr>
            </w:pPr>
            <w:r w:rsidRPr="00ED58B7">
              <w:rPr>
                <w:color w:val="404040" w:themeColor="text1" w:themeTint="BF"/>
                <w:sz w:val="18"/>
                <w:szCs w:val="18"/>
              </w:rPr>
              <w:t xml:space="preserve">Elenco malattie professionali (con dettagli su patologie, conseguenze, analisi delle potenziali cause di malattia e relative azioni correttive): </w:t>
            </w:r>
          </w:p>
          <w:p w14:paraId="3F05F692" w14:textId="2266C39A" w:rsidR="00213C2A" w:rsidRPr="00213C2A" w:rsidRDefault="007B3D3D" w:rsidP="007B3D3D">
            <w:pPr>
              <w:spacing w:after="0" w:line="240" w:lineRule="auto"/>
              <w:rPr>
                <w:color w:val="404040" w:themeColor="text1" w:themeTint="BF"/>
                <w:sz w:val="20"/>
                <w:szCs w:val="20"/>
              </w:rPr>
            </w:pPr>
            <w:r w:rsidRPr="00ED58B7">
              <w:rPr>
                <w:color w:val="404040" w:themeColor="text1" w:themeTint="BF"/>
                <w:sz w:val="18"/>
                <w:szCs w:val="18"/>
              </w:rPr>
              <w:t>Non ci sono stati casi di malattie professionali in Società. Le malattie professionali e le relative azioni correttive vengono, in generale, trattate nel Capitolo 14.6 del DVR.”</w:t>
            </w:r>
          </w:p>
        </w:tc>
      </w:tr>
      <w:tr w:rsidR="008F3B0A" w:rsidRPr="00275732" w14:paraId="637CC979" w14:textId="77777777" w:rsidTr="009437A6">
        <w:trPr>
          <w:trHeight w:val="584"/>
        </w:trPr>
        <w:tc>
          <w:tcPr>
            <w:tcW w:w="2971" w:type="dxa"/>
            <w:tcMar>
              <w:top w:w="72" w:type="dxa"/>
              <w:left w:w="144" w:type="dxa"/>
              <w:bottom w:w="72" w:type="dxa"/>
              <w:right w:w="144" w:type="dxa"/>
            </w:tcMar>
          </w:tcPr>
          <w:p w14:paraId="300A91C3" w14:textId="060AC1C3" w:rsidR="008F3B0A" w:rsidRPr="00275732" w:rsidRDefault="008F3B0A" w:rsidP="00A20B96">
            <w:pPr>
              <w:spacing w:after="0" w:line="240" w:lineRule="auto"/>
              <w:rPr>
                <w:b/>
                <w:bCs/>
                <w:sz w:val="20"/>
                <w:szCs w:val="20"/>
              </w:rPr>
            </w:pPr>
            <w:r w:rsidRPr="00275732">
              <w:rPr>
                <w:rFonts w:eastAsiaTheme="minorEastAsia" w:hAnsi="Aptos"/>
                <w:b/>
                <w:bCs/>
                <w:kern w:val="24"/>
                <w:sz w:val="20"/>
                <w:szCs w:val="20"/>
              </w:rPr>
              <w:t>Formazione D&amp;I: Promuovere un programma di formazione in ambito Diversity &amp; Inclusion, anche al fine di introdurre tali elementi nello sviluppo dei servizi</w:t>
            </w:r>
          </w:p>
        </w:tc>
        <w:tc>
          <w:tcPr>
            <w:tcW w:w="1092" w:type="dxa"/>
            <w:tcMar>
              <w:top w:w="72" w:type="dxa"/>
              <w:left w:w="144" w:type="dxa"/>
              <w:bottom w:w="72" w:type="dxa"/>
              <w:right w:w="144" w:type="dxa"/>
            </w:tcMar>
          </w:tcPr>
          <w:p w14:paraId="2086BF02" w14:textId="3EBBFFDB" w:rsidR="008F3B0A" w:rsidRPr="00275732" w:rsidRDefault="008F3B0A" w:rsidP="00A20B96">
            <w:pPr>
              <w:spacing w:after="0" w:line="240" w:lineRule="auto"/>
              <w:rPr>
                <w:sz w:val="20"/>
                <w:szCs w:val="20"/>
              </w:rPr>
            </w:pPr>
            <w:r w:rsidRPr="00275732">
              <w:rPr>
                <w:rFonts w:ascii="Aptos" w:hAnsi="Aptos" w:cs="Arial"/>
                <w:b/>
                <w:bCs/>
                <w:kern w:val="24"/>
                <w:sz w:val="20"/>
                <w:szCs w:val="20"/>
              </w:rPr>
              <w:t>2025</w:t>
            </w:r>
          </w:p>
        </w:tc>
        <w:tc>
          <w:tcPr>
            <w:tcW w:w="6003" w:type="dxa"/>
            <w:tcMar>
              <w:top w:w="72" w:type="dxa"/>
              <w:left w:w="144" w:type="dxa"/>
              <w:bottom w:w="72" w:type="dxa"/>
              <w:right w:w="144" w:type="dxa"/>
            </w:tcMar>
          </w:tcPr>
          <w:p w14:paraId="3228EC56" w14:textId="16380127" w:rsidR="008F3B0A" w:rsidRPr="00275732" w:rsidRDefault="008F3B0A" w:rsidP="00A20B96">
            <w:pPr>
              <w:spacing w:after="0" w:line="240" w:lineRule="auto"/>
              <w:rPr>
                <w:rFonts w:eastAsiaTheme="minorEastAsia" w:hAnsi="Aptos"/>
                <w:color w:val="000000" w:themeColor="dark1"/>
                <w:kern w:val="24"/>
                <w:sz w:val="20"/>
                <w:szCs w:val="20"/>
              </w:rPr>
            </w:pPr>
            <w:r w:rsidRPr="00275732">
              <w:rPr>
                <w:rFonts w:eastAsiaTheme="minorEastAsia" w:hAnsi="Aptos"/>
                <w:b/>
                <w:bCs/>
                <w:color w:val="000000" w:themeColor="dark1"/>
                <w:kern w:val="24"/>
                <w:sz w:val="20"/>
                <w:szCs w:val="20"/>
              </w:rPr>
              <w:t xml:space="preserve">Eventuali attività formative </w:t>
            </w:r>
            <w:r w:rsidRPr="00275732">
              <w:rPr>
                <w:rFonts w:eastAsiaTheme="minorEastAsia" w:hAnsi="Aptos"/>
                <w:color w:val="000000" w:themeColor="dark1"/>
                <w:kern w:val="24"/>
                <w:sz w:val="20"/>
                <w:szCs w:val="20"/>
              </w:rPr>
              <w:t xml:space="preserve">in ambito </w:t>
            </w:r>
            <w:r w:rsidRPr="00275732">
              <w:rPr>
                <w:rFonts w:eastAsiaTheme="minorEastAsia" w:hAnsi="Aptos"/>
                <w:b/>
                <w:bCs/>
                <w:color w:val="000000" w:themeColor="dark1"/>
                <w:kern w:val="24"/>
                <w:sz w:val="20"/>
                <w:szCs w:val="20"/>
              </w:rPr>
              <w:t>Diversity &amp; Inclusion programmate e/o svolte</w:t>
            </w:r>
            <w:r w:rsidRPr="00275732">
              <w:rPr>
                <w:rFonts w:eastAsiaTheme="minorEastAsia" w:hAnsi="Aptos"/>
                <w:color w:val="000000" w:themeColor="dark1"/>
                <w:kern w:val="24"/>
                <w:sz w:val="20"/>
                <w:szCs w:val="20"/>
              </w:rPr>
              <w:t xml:space="preserve"> dal 01.01.2024 al 30.06.2024</w:t>
            </w:r>
          </w:p>
          <w:p w14:paraId="6F28CB14" w14:textId="77777777" w:rsidR="00275732" w:rsidRPr="00275732" w:rsidRDefault="00275732" w:rsidP="00A20B96">
            <w:pPr>
              <w:spacing w:after="0" w:line="240" w:lineRule="auto"/>
              <w:rPr>
                <w:rFonts w:eastAsiaTheme="minorEastAsia" w:hAnsi="Aptos"/>
                <w:color w:val="000000" w:themeColor="dark1"/>
                <w:kern w:val="24"/>
                <w:sz w:val="20"/>
                <w:szCs w:val="20"/>
              </w:rPr>
            </w:pPr>
          </w:p>
          <w:p w14:paraId="4893A7AB" w14:textId="21E76FB8" w:rsidR="00275732" w:rsidRPr="00ED58B7" w:rsidRDefault="00275732" w:rsidP="00275732">
            <w:pPr>
              <w:spacing w:after="0" w:line="240" w:lineRule="auto"/>
              <w:rPr>
                <w:b/>
                <w:bCs/>
                <w:color w:val="404040" w:themeColor="text1" w:themeTint="BF"/>
                <w:sz w:val="20"/>
                <w:szCs w:val="20"/>
              </w:rPr>
            </w:pPr>
            <w:r w:rsidRPr="00ED58B7">
              <w:rPr>
                <w:rFonts w:eastAsiaTheme="minorEastAsia" w:hAnsi="Aptos"/>
                <w:b/>
                <w:bCs/>
                <w:color w:val="000000" w:themeColor="dark1"/>
                <w:kern w:val="24"/>
                <w:sz w:val="20"/>
                <w:szCs w:val="20"/>
              </w:rPr>
              <w:t>CARTELLA 52 – Descrizione:</w:t>
            </w:r>
          </w:p>
          <w:p w14:paraId="63941898" w14:textId="7F3A7010" w:rsidR="00275732" w:rsidRPr="00ED58B7" w:rsidRDefault="00275732" w:rsidP="00275732">
            <w:pPr>
              <w:spacing w:after="0" w:line="240" w:lineRule="auto"/>
              <w:rPr>
                <w:color w:val="404040" w:themeColor="text1" w:themeTint="BF"/>
                <w:sz w:val="18"/>
                <w:szCs w:val="18"/>
              </w:rPr>
            </w:pPr>
            <w:r w:rsidRPr="00ED58B7">
              <w:rPr>
                <w:color w:val="404040" w:themeColor="text1" w:themeTint="BF"/>
                <w:sz w:val="18"/>
                <w:szCs w:val="18"/>
              </w:rPr>
              <w:t>“Da inizio anno “L</w:t>
            </w:r>
            <w:r w:rsidR="0056607B">
              <w:rPr>
                <w:color w:val="404040" w:themeColor="text1" w:themeTint="BF"/>
                <w:sz w:val="18"/>
                <w:szCs w:val="18"/>
              </w:rPr>
              <w:t>XXXX</w:t>
            </w:r>
            <w:r w:rsidRPr="00ED58B7">
              <w:rPr>
                <w:color w:val="404040" w:themeColor="text1" w:themeTint="BF"/>
                <w:sz w:val="18"/>
                <w:szCs w:val="18"/>
              </w:rPr>
              <w:t xml:space="preserve"> S.r.l.” ha preso parte, rappresentata da alcuni dei suoi </w:t>
            </w:r>
            <w:proofErr w:type="spellStart"/>
            <w:r w:rsidRPr="00ED58B7">
              <w:rPr>
                <w:color w:val="404040" w:themeColor="text1" w:themeTint="BF"/>
                <w:sz w:val="18"/>
                <w:szCs w:val="18"/>
              </w:rPr>
              <w:t>dipe</w:t>
            </w:r>
            <w:proofErr w:type="spellEnd"/>
            <w:r w:rsidR="00282F2C" w:rsidRPr="00ED58B7">
              <w:rPr>
                <w:noProof/>
                <w:sz w:val="22"/>
                <w:szCs w:val="22"/>
              </w:rPr>
              <w:t xml:space="preserve"> </w:t>
            </w:r>
            <w:proofErr w:type="spellStart"/>
            <w:r w:rsidRPr="00ED58B7">
              <w:rPr>
                <w:color w:val="404040" w:themeColor="text1" w:themeTint="BF"/>
                <w:sz w:val="18"/>
                <w:szCs w:val="18"/>
              </w:rPr>
              <w:t>ndenti</w:t>
            </w:r>
            <w:proofErr w:type="spellEnd"/>
            <w:r w:rsidRPr="00ED58B7">
              <w:rPr>
                <w:color w:val="404040" w:themeColor="text1" w:themeTint="BF"/>
                <w:sz w:val="18"/>
                <w:szCs w:val="18"/>
              </w:rPr>
              <w:t xml:space="preserve">, ad un ciclo di incontri formativi su “Il sistema di certificazione della parità di genere” promosso dalla Camera di Commercio di Como e Lecco. In queste occasioni ci è stata data la possibilità di promuovere e raccontare la nostra esperienza ed il percorso che ci ha portati all’ottenimento della Certificazione e cosa ha comportato, oltre agli obiettivi che ci siamo dati per il 2024. </w:t>
            </w:r>
          </w:p>
          <w:p w14:paraId="43807861" w14:textId="2F014C64" w:rsidR="00275732" w:rsidRPr="00ED58B7" w:rsidRDefault="00275732" w:rsidP="00275732">
            <w:pPr>
              <w:spacing w:after="0" w:line="240" w:lineRule="auto"/>
              <w:rPr>
                <w:color w:val="404040" w:themeColor="text1" w:themeTint="BF"/>
                <w:sz w:val="18"/>
                <w:szCs w:val="18"/>
              </w:rPr>
            </w:pPr>
            <w:r w:rsidRPr="00ED58B7">
              <w:rPr>
                <w:color w:val="404040" w:themeColor="text1" w:themeTint="BF"/>
                <w:sz w:val="18"/>
                <w:szCs w:val="18"/>
              </w:rPr>
              <w:t xml:space="preserve">Nello specifico abbiamo partecipato a: </w:t>
            </w:r>
          </w:p>
          <w:p w14:paraId="3296F010" w14:textId="258F9FDC" w:rsidR="00275732" w:rsidRPr="00ED58B7" w:rsidRDefault="00275732" w:rsidP="00275732">
            <w:pPr>
              <w:spacing w:after="0" w:line="240" w:lineRule="auto"/>
              <w:rPr>
                <w:color w:val="404040" w:themeColor="text1" w:themeTint="BF"/>
                <w:sz w:val="18"/>
                <w:szCs w:val="18"/>
              </w:rPr>
            </w:pPr>
            <w:r w:rsidRPr="00ED58B7">
              <w:rPr>
                <w:color w:val="404040" w:themeColor="text1" w:themeTint="BF"/>
                <w:sz w:val="18"/>
                <w:szCs w:val="18"/>
              </w:rPr>
              <w:t>- Incontro “IL SISTEMA DI CERTIFICAZIONE DELLA PARITÀ DI GENERE” – 14 maggio 2024 presso la Camera di Commercio di C</w:t>
            </w:r>
            <w:r w:rsidR="0056607B">
              <w:rPr>
                <w:color w:val="404040" w:themeColor="text1" w:themeTint="BF"/>
                <w:sz w:val="18"/>
                <w:szCs w:val="18"/>
              </w:rPr>
              <w:t>XXXX</w:t>
            </w:r>
            <w:r w:rsidRPr="00ED58B7">
              <w:rPr>
                <w:color w:val="404040" w:themeColor="text1" w:themeTint="BF"/>
                <w:sz w:val="18"/>
                <w:szCs w:val="18"/>
              </w:rPr>
              <w:t xml:space="preserve">) </w:t>
            </w:r>
          </w:p>
          <w:p w14:paraId="69AD4CE1" w14:textId="11F4767E" w:rsidR="007F5744" w:rsidRPr="007F5744" w:rsidRDefault="00275732" w:rsidP="007F5744">
            <w:pPr>
              <w:spacing w:after="0" w:line="240" w:lineRule="auto"/>
              <w:rPr>
                <w:color w:val="404040" w:themeColor="text1" w:themeTint="BF"/>
                <w:sz w:val="20"/>
                <w:szCs w:val="20"/>
              </w:rPr>
            </w:pPr>
            <w:r w:rsidRPr="00ED58B7">
              <w:rPr>
                <w:color w:val="404040" w:themeColor="text1" w:themeTint="BF"/>
                <w:sz w:val="18"/>
                <w:szCs w:val="18"/>
              </w:rPr>
              <w:t>- Incontro “CERTIFICAZIONE PARITA’ DI GENERE: COS’E’ E I SUOI VANTAGGI” –</w:t>
            </w:r>
          </w:p>
          <w:p w14:paraId="386B3260" w14:textId="0BBBC3B8" w:rsidR="007F5744" w:rsidRPr="00ED58B7" w:rsidRDefault="007F5744" w:rsidP="007F5744">
            <w:pPr>
              <w:spacing w:after="0" w:line="240" w:lineRule="auto"/>
              <w:rPr>
                <w:color w:val="404040" w:themeColor="text1" w:themeTint="BF"/>
                <w:sz w:val="18"/>
                <w:szCs w:val="18"/>
              </w:rPr>
            </w:pPr>
            <w:r w:rsidRPr="00ED58B7">
              <w:rPr>
                <w:color w:val="404040" w:themeColor="text1" w:themeTint="BF"/>
                <w:sz w:val="18"/>
                <w:szCs w:val="18"/>
              </w:rPr>
              <w:t xml:space="preserve"> Il direttore tecnico de “L</w:t>
            </w:r>
            <w:r w:rsidR="0056607B">
              <w:rPr>
                <w:color w:val="404040" w:themeColor="text1" w:themeTint="BF"/>
                <w:sz w:val="18"/>
                <w:szCs w:val="18"/>
              </w:rPr>
              <w:t>XXXX</w:t>
            </w:r>
            <w:r w:rsidRPr="00ED58B7">
              <w:rPr>
                <w:color w:val="404040" w:themeColor="text1" w:themeTint="BF"/>
                <w:sz w:val="18"/>
                <w:szCs w:val="18"/>
              </w:rPr>
              <w:t xml:space="preserve"> S.r.l.”, Ing. Floriana G</w:t>
            </w:r>
            <w:r w:rsidR="0056607B">
              <w:rPr>
                <w:color w:val="404040" w:themeColor="text1" w:themeTint="BF"/>
                <w:sz w:val="18"/>
                <w:szCs w:val="18"/>
              </w:rPr>
              <w:t>XXXX</w:t>
            </w:r>
            <w:r w:rsidRPr="00ED58B7">
              <w:rPr>
                <w:color w:val="404040" w:themeColor="text1" w:themeTint="BF"/>
                <w:sz w:val="18"/>
                <w:szCs w:val="18"/>
              </w:rPr>
              <w:t>, è stata inoltre invitata a partecipare, all’inaugurazione della nuova scuola primaria “</w:t>
            </w:r>
            <w:r w:rsidR="0056607B">
              <w:rPr>
                <w:color w:val="404040" w:themeColor="text1" w:themeTint="BF"/>
                <w:sz w:val="18"/>
                <w:szCs w:val="18"/>
              </w:rPr>
              <w:t>DXXXX</w:t>
            </w:r>
            <w:r w:rsidRPr="00ED58B7">
              <w:rPr>
                <w:color w:val="404040" w:themeColor="text1" w:themeTint="BF"/>
                <w:sz w:val="18"/>
                <w:szCs w:val="18"/>
              </w:rPr>
              <w:t>” di B</w:t>
            </w:r>
            <w:r w:rsidR="0056607B">
              <w:rPr>
                <w:color w:val="404040" w:themeColor="text1" w:themeTint="BF"/>
                <w:sz w:val="18"/>
                <w:szCs w:val="18"/>
              </w:rPr>
              <w:t>XXXX</w:t>
            </w:r>
            <w:r w:rsidRPr="00ED58B7">
              <w:rPr>
                <w:color w:val="404040" w:themeColor="text1" w:themeTint="BF"/>
                <w:sz w:val="18"/>
                <w:szCs w:val="18"/>
              </w:rPr>
              <w:t xml:space="preserve"> domenica 12 </w:t>
            </w:r>
            <w:proofErr w:type="gramStart"/>
            <w:r w:rsidRPr="00ED58B7">
              <w:rPr>
                <w:color w:val="404040" w:themeColor="text1" w:themeTint="BF"/>
                <w:sz w:val="18"/>
                <w:szCs w:val="18"/>
              </w:rPr>
              <w:t>Maggio</w:t>
            </w:r>
            <w:proofErr w:type="gramEnd"/>
            <w:r w:rsidRPr="00ED58B7">
              <w:rPr>
                <w:color w:val="404040" w:themeColor="text1" w:themeTint="BF"/>
                <w:sz w:val="18"/>
                <w:szCs w:val="18"/>
              </w:rPr>
              <w:t xml:space="preserve"> 2024. </w:t>
            </w:r>
          </w:p>
          <w:p w14:paraId="0378502A" w14:textId="671719B4" w:rsidR="007F5744" w:rsidRPr="00ED58B7" w:rsidRDefault="007F5744" w:rsidP="007F5744">
            <w:pPr>
              <w:spacing w:after="0" w:line="240" w:lineRule="auto"/>
              <w:rPr>
                <w:color w:val="404040" w:themeColor="text1" w:themeTint="BF"/>
                <w:sz w:val="18"/>
                <w:szCs w:val="18"/>
              </w:rPr>
            </w:pPr>
            <w:r w:rsidRPr="00ED58B7">
              <w:rPr>
                <w:color w:val="404040" w:themeColor="text1" w:themeTint="BF"/>
                <w:sz w:val="18"/>
                <w:szCs w:val="18"/>
              </w:rPr>
              <w:t xml:space="preserve">Il lavoro che è stato fatto in questa scuola è stato infatti molto significativo per la nostra Società. </w:t>
            </w:r>
          </w:p>
          <w:p w14:paraId="39A81315" w14:textId="11A5E2A9" w:rsidR="007F5744" w:rsidRPr="00ED58B7" w:rsidRDefault="007F5744" w:rsidP="007F5744">
            <w:pPr>
              <w:spacing w:after="0" w:line="240" w:lineRule="auto"/>
              <w:rPr>
                <w:color w:val="404040" w:themeColor="text1" w:themeTint="BF"/>
                <w:sz w:val="18"/>
                <w:szCs w:val="18"/>
              </w:rPr>
            </w:pPr>
            <w:r w:rsidRPr="00ED58B7">
              <w:rPr>
                <w:color w:val="404040" w:themeColor="text1" w:themeTint="BF"/>
                <w:sz w:val="18"/>
                <w:szCs w:val="18"/>
              </w:rPr>
              <w:t xml:space="preserve">Incaricati della Verifica per la validazione del progetto definitivo/esecutivo e del supporto al RUP per la validazione del progetto esecutivo dell'intervento di adeguamento sismico ed efficientamento energetico della Scuola Primaria </w:t>
            </w:r>
            <w:r w:rsidR="0056607B">
              <w:rPr>
                <w:color w:val="404040" w:themeColor="text1" w:themeTint="BF"/>
                <w:sz w:val="18"/>
                <w:szCs w:val="18"/>
              </w:rPr>
              <w:t>DXXXX</w:t>
            </w:r>
            <w:r w:rsidRPr="00ED58B7">
              <w:rPr>
                <w:color w:val="404040" w:themeColor="text1" w:themeTint="BF"/>
                <w:sz w:val="18"/>
                <w:szCs w:val="18"/>
              </w:rPr>
              <w:t xml:space="preserve"> e palestra attigua, durante le varie fasi progettuali, la scuola è stata invitata dal nostro gruppo di tecnici, in riferimento al superamento delle barriere architettoniche, a creare dei percorsi tattili per ipovedenti. </w:t>
            </w:r>
          </w:p>
          <w:p w14:paraId="7FF0CC77" w14:textId="77777777" w:rsidR="007F5744" w:rsidRPr="00ED58B7" w:rsidRDefault="007F5744" w:rsidP="007F5744">
            <w:pPr>
              <w:spacing w:after="0" w:line="240" w:lineRule="auto"/>
              <w:rPr>
                <w:color w:val="404040" w:themeColor="text1" w:themeTint="BF"/>
                <w:sz w:val="18"/>
                <w:szCs w:val="18"/>
              </w:rPr>
            </w:pPr>
            <w:r w:rsidRPr="00ED58B7">
              <w:rPr>
                <w:color w:val="404040" w:themeColor="text1" w:themeTint="BF"/>
                <w:sz w:val="18"/>
                <w:szCs w:val="18"/>
              </w:rPr>
              <w:t xml:space="preserve">Questi percorsi sarebbero stati anche necessari per far affrontare, ai bimbi ed alle persone ipovedenti, tutte le pendenze ed i dislivelli previsti tra i piani esterni. </w:t>
            </w:r>
          </w:p>
          <w:p w14:paraId="53E0E824" w14:textId="6D2C0720" w:rsidR="007F5744" w:rsidRPr="00ED58B7" w:rsidRDefault="007F5744" w:rsidP="007F5744">
            <w:pPr>
              <w:spacing w:after="0" w:line="240" w:lineRule="auto"/>
              <w:rPr>
                <w:color w:val="404040" w:themeColor="text1" w:themeTint="BF"/>
                <w:sz w:val="18"/>
                <w:szCs w:val="18"/>
              </w:rPr>
            </w:pPr>
            <w:r w:rsidRPr="00ED58B7">
              <w:rPr>
                <w:color w:val="404040" w:themeColor="text1" w:themeTint="BF"/>
                <w:sz w:val="18"/>
                <w:szCs w:val="18"/>
              </w:rPr>
              <w:t>All’inizio i progettisti della Scuola erano un po' restii, ma alla fine hanno accolto e apprezzato la nostra idea, che ha fatto diventare la Scuola primaria D</w:t>
            </w:r>
            <w:r w:rsidR="0056607B">
              <w:rPr>
                <w:color w:val="404040" w:themeColor="text1" w:themeTint="BF"/>
                <w:sz w:val="18"/>
                <w:szCs w:val="18"/>
              </w:rPr>
              <w:t>XXXX</w:t>
            </w:r>
            <w:r w:rsidRPr="00ED58B7">
              <w:rPr>
                <w:color w:val="404040" w:themeColor="text1" w:themeTint="BF"/>
                <w:sz w:val="18"/>
                <w:szCs w:val="18"/>
              </w:rPr>
              <w:t xml:space="preserve"> un vanto ed un esempio da seguire per le altre scuole. </w:t>
            </w:r>
          </w:p>
          <w:p w14:paraId="6C5A690B" w14:textId="22E2965D" w:rsidR="00275732" w:rsidRPr="007F5744" w:rsidRDefault="007F5744" w:rsidP="00A20B96">
            <w:pPr>
              <w:spacing w:after="0" w:line="240" w:lineRule="auto"/>
              <w:rPr>
                <w:color w:val="404040" w:themeColor="text1" w:themeTint="BF"/>
                <w:sz w:val="20"/>
                <w:szCs w:val="20"/>
              </w:rPr>
            </w:pPr>
            <w:r w:rsidRPr="00ED58B7">
              <w:rPr>
                <w:color w:val="404040" w:themeColor="text1" w:themeTint="BF"/>
                <w:sz w:val="18"/>
                <w:szCs w:val="18"/>
              </w:rPr>
              <w:t xml:space="preserve">Per noi questo è stato sicuramente un momento importante, una di quelle soddisfazioni per essere riusciti a cambiare, a migliorare </w:t>
            </w:r>
            <w:r w:rsidRPr="00ED58B7">
              <w:rPr>
                <w:color w:val="404040" w:themeColor="text1" w:themeTint="BF"/>
                <w:sz w:val="18"/>
                <w:szCs w:val="18"/>
              </w:rPr>
              <w:lastRenderedPageBreak/>
              <w:t>l’esperienza scolastica anche a coloro che purtroppo hanno delle difficoltà.</w:t>
            </w:r>
            <w:r w:rsidR="00275732" w:rsidRPr="00ED58B7">
              <w:rPr>
                <w:color w:val="404040" w:themeColor="text1" w:themeTint="BF"/>
                <w:sz w:val="18"/>
                <w:szCs w:val="18"/>
              </w:rPr>
              <w:t>”</w:t>
            </w:r>
          </w:p>
        </w:tc>
      </w:tr>
      <w:tr w:rsidR="008F3B0A" w:rsidRPr="00275732" w14:paraId="3E645ED9" w14:textId="77777777" w:rsidTr="009437A6">
        <w:trPr>
          <w:trHeight w:val="584"/>
        </w:trPr>
        <w:tc>
          <w:tcPr>
            <w:tcW w:w="2971" w:type="dxa"/>
            <w:tcMar>
              <w:top w:w="72" w:type="dxa"/>
              <w:left w:w="144" w:type="dxa"/>
              <w:bottom w:w="72" w:type="dxa"/>
              <w:right w:w="144" w:type="dxa"/>
            </w:tcMar>
          </w:tcPr>
          <w:p w14:paraId="454A182C" w14:textId="2AA406F3" w:rsidR="008F3B0A" w:rsidRPr="00275732" w:rsidRDefault="008F3B0A" w:rsidP="00A20B96">
            <w:pPr>
              <w:spacing w:after="0" w:line="240" w:lineRule="auto"/>
              <w:rPr>
                <w:b/>
                <w:bCs/>
                <w:color w:val="404040" w:themeColor="text1" w:themeTint="BF"/>
                <w:sz w:val="20"/>
                <w:szCs w:val="20"/>
              </w:rPr>
            </w:pPr>
            <w:r w:rsidRPr="00275732">
              <w:rPr>
                <w:rFonts w:eastAsiaTheme="minorEastAsia" w:hAnsi="Aptos"/>
                <w:b/>
                <w:bCs/>
                <w:color w:val="000000" w:themeColor="dark1"/>
                <w:kern w:val="24"/>
                <w:sz w:val="20"/>
                <w:szCs w:val="20"/>
              </w:rPr>
              <w:lastRenderedPageBreak/>
              <w:t>Social engagement:</w:t>
            </w:r>
            <w:r w:rsidRPr="00275732">
              <w:rPr>
                <w:rFonts w:eastAsiaTheme="minorEastAsia" w:hAnsi="Aptos"/>
                <w:color w:val="000000" w:themeColor="dark1"/>
                <w:kern w:val="24"/>
                <w:sz w:val="20"/>
                <w:szCs w:val="20"/>
              </w:rPr>
              <w:t xml:space="preserve"> </w:t>
            </w:r>
            <w:r w:rsidRPr="00275732">
              <w:rPr>
                <w:rFonts w:hAnsi="Aptos" w:cs="Arial"/>
                <w:color w:val="000000" w:themeColor="dark1"/>
                <w:kern w:val="24"/>
                <w:sz w:val="20"/>
                <w:szCs w:val="20"/>
              </w:rPr>
              <w:t>Monitoraggio e promozione inclusione ed equità attraverso programmi condivisi con i fornitori</w:t>
            </w:r>
          </w:p>
        </w:tc>
        <w:tc>
          <w:tcPr>
            <w:tcW w:w="1092" w:type="dxa"/>
            <w:tcMar>
              <w:top w:w="72" w:type="dxa"/>
              <w:left w:w="144" w:type="dxa"/>
              <w:bottom w:w="72" w:type="dxa"/>
              <w:right w:w="144" w:type="dxa"/>
            </w:tcMar>
          </w:tcPr>
          <w:p w14:paraId="468E3B6E" w14:textId="2BE7E750" w:rsidR="008F3B0A" w:rsidRPr="00275732" w:rsidRDefault="008F3B0A" w:rsidP="00A20B96">
            <w:pPr>
              <w:spacing w:after="0" w:line="240" w:lineRule="auto"/>
              <w:rPr>
                <w:color w:val="404040" w:themeColor="text1" w:themeTint="BF"/>
                <w:sz w:val="20"/>
                <w:szCs w:val="20"/>
              </w:rPr>
            </w:pPr>
            <w:r w:rsidRPr="00275732">
              <w:rPr>
                <w:rFonts w:hAnsi="Aptos" w:cs="Arial"/>
                <w:color w:val="000000" w:themeColor="dark1"/>
                <w:kern w:val="24"/>
                <w:sz w:val="20"/>
                <w:szCs w:val="20"/>
              </w:rPr>
              <w:t>2027</w:t>
            </w:r>
          </w:p>
        </w:tc>
        <w:tc>
          <w:tcPr>
            <w:tcW w:w="6003" w:type="dxa"/>
            <w:tcMar>
              <w:top w:w="72" w:type="dxa"/>
              <w:left w:w="144" w:type="dxa"/>
              <w:bottom w:w="72" w:type="dxa"/>
              <w:right w:w="144" w:type="dxa"/>
            </w:tcMar>
          </w:tcPr>
          <w:p w14:paraId="081AD3C1" w14:textId="6AD6F800" w:rsidR="00ED58B7" w:rsidRDefault="008F3B0A" w:rsidP="00A20B96">
            <w:pPr>
              <w:spacing w:after="0" w:line="240" w:lineRule="auto"/>
              <w:rPr>
                <w:rFonts w:eastAsiaTheme="minorEastAsia" w:hAnsi="Aptos"/>
                <w:color w:val="000000" w:themeColor="dark1"/>
                <w:kern w:val="24"/>
                <w:sz w:val="20"/>
                <w:szCs w:val="20"/>
              </w:rPr>
            </w:pPr>
            <w:r w:rsidRPr="009437A6">
              <w:rPr>
                <w:rFonts w:eastAsiaTheme="minorEastAsia" w:hAnsi="Aptos"/>
                <w:color w:val="000000" w:themeColor="dark1"/>
                <w:kern w:val="24"/>
                <w:sz w:val="20"/>
                <w:szCs w:val="20"/>
              </w:rPr>
              <w:t xml:space="preserve">Documentazione e/o </w:t>
            </w:r>
            <w:r w:rsidRPr="009437A6">
              <w:rPr>
                <w:rFonts w:eastAsiaTheme="minorEastAsia" w:hAnsi="Aptos"/>
                <w:b/>
                <w:bCs/>
                <w:color w:val="000000" w:themeColor="dark1"/>
                <w:kern w:val="24"/>
                <w:sz w:val="20"/>
                <w:szCs w:val="20"/>
              </w:rPr>
              <w:t>iniziative per la promozione di formazione o sensibilizzazione sulla parità di genere</w:t>
            </w:r>
            <w:r w:rsidRPr="009437A6">
              <w:rPr>
                <w:rFonts w:eastAsiaTheme="minorEastAsia" w:hAnsi="Aptos"/>
                <w:color w:val="000000" w:themeColor="dark1"/>
                <w:kern w:val="24"/>
                <w:sz w:val="20"/>
                <w:szCs w:val="20"/>
              </w:rPr>
              <w:t xml:space="preserve"> condivisi con i fornitori</w:t>
            </w:r>
          </w:p>
          <w:p w14:paraId="3C93C52B" w14:textId="77777777" w:rsidR="00ED58B7" w:rsidRPr="00ED58B7" w:rsidRDefault="00ED58B7" w:rsidP="00A20B96">
            <w:pPr>
              <w:spacing w:after="0" w:line="240" w:lineRule="auto"/>
              <w:rPr>
                <w:rFonts w:eastAsiaTheme="minorEastAsia" w:hAnsi="Aptos"/>
                <w:color w:val="000000" w:themeColor="dark1"/>
                <w:kern w:val="24"/>
                <w:sz w:val="20"/>
                <w:szCs w:val="20"/>
              </w:rPr>
            </w:pPr>
          </w:p>
          <w:p w14:paraId="598AD6EE" w14:textId="751E23D3" w:rsidR="00AD42C2" w:rsidRPr="009437A6" w:rsidRDefault="00E22CDD" w:rsidP="00A20B96">
            <w:pPr>
              <w:spacing w:after="0" w:line="240" w:lineRule="auto"/>
              <w:rPr>
                <w:b/>
                <w:bCs/>
                <w:color w:val="404040" w:themeColor="text1" w:themeTint="BF"/>
                <w:sz w:val="20"/>
                <w:szCs w:val="20"/>
              </w:rPr>
            </w:pPr>
            <w:r w:rsidRPr="00ED58B7">
              <w:rPr>
                <w:b/>
                <w:bCs/>
                <w:color w:val="404040" w:themeColor="text1" w:themeTint="BF"/>
                <w:sz w:val="20"/>
                <w:szCs w:val="20"/>
                <w:highlight w:val="yellow"/>
              </w:rPr>
              <w:t>Vedasi cartella 52 – articoli di giornali. Azioni dirette – da chiedere.</w:t>
            </w:r>
          </w:p>
        </w:tc>
      </w:tr>
      <w:tr w:rsidR="008F3B0A" w:rsidRPr="00275732" w14:paraId="6C5BF239" w14:textId="77777777" w:rsidTr="009437A6">
        <w:trPr>
          <w:trHeight w:val="584"/>
        </w:trPr>
        <w:tc>
          <w:tcPr>
            <w:tcW w:w="2971" w:type="dxa"/>
            <w:tcMar>
              <w:top w:w="72" w:type="dxa"/>
              <w:left w:w="144" w:type="dxa"/>
              <w:bottom w:w="72" w:type="dxa"/>
              <w:right w:w="144" w:type="dxa"/>
            </w:tcMar>
          </w:tcPr>
          <w:p w14:paraId="2B97845F" w14:textId="291A54CB" w:rsidR="008F3B0A" w:rsidRPr="00275732" w:rsidRDefault="008F3B0A" w:rsidP="00A20B96">
            <w:pPr>
              <w:spacing w:after="0" w:line="240" w:lineRule="auto"/>
              <w:rPr>
                <w:b/>
                <w:bCs/>
                <w:color w:val="404040" w:themeColor="text1" w:themeTint="BF"/>
                <w:sz w:val="20"/>
                <w:szCs w:val="20"/>
              </w:rPr>
            </w:pPr>
            <w:r w:rsidRPr="00275732">
              <w:rPr>
                <w:rFonts w:eastAsiaTheme="minorEastAsia" w:hAnsi="Aptos"/>
                <w:b/>
                <w:bCs/>
                <w:color w:val="000000" w:themeColor="dark1"/>
                <w:kern w:val="24"/>
                <w:sz w:val="20"/>
                <w:szCs w:val="20"/>
              </w:rPr>
              <w:t xml:space="preserve">Welfare: </w:t>
            </w:r>
            <w:r w:rsidRPr="00275732">
              <w:rPr>
                <w:rFonts w:eastAsiaTheme="minorEastAsia" w:hAnsi="Aptos"/>
                <w:color w:val="000000" w:themeColor="dark1"/>
                <w:kern w:val="24"/>
                <w:sz w:val="20"/>
                <w:szCs w:val="20"/>
              </w:rPr>
              <w:t>Benessere dei dipendenti</w:t>
            </w:r>
          </w:p>
        </w:tc>
        <w:tc>
          <w:tcPr>
            <w:tcW w:w="1092" w:type="dxa"/>
            <w:tcMar>
              <w:top w:w="72" w:type="dxa"/>
              <w:left w:w="144" w:type="dxa"/>
              <w:bottom w:w="72" w:type="dxa"/>
              <w:right w:w="144" w:type="dxa"/>
            </w:tcMar>
          </w:tcPr>
          <w:p w14:paraId="6EBE0CAC" w14:textId="7233CB15" w:rsidR="008F3B0A" w:rsidRPr="00275732" w:rsidRDefault="008F3B0A" w:rsidP="00A20B96">
            <w:pPr>
              <w:spacing w:after="0" w:line="240" w:lineRule="auto"/>
              <w:rPr>
                <w:color w:val="404040" w:themeColor="text1" w:themeTint="BF"/>
                <w:sz w:val="20"/>
                <w:szCs w:val="20"/>
              </w:rPr>
            </w:pPr>
            <w:r w:rsidRPr="00275732">
              <w:rPr>
                <w:rFonts w:eastAsiaTheme="minorEastAsia" w:hAnsi="Aptos"/>
                <w:color w:val="000000" w:themeColor="dark1"/>
                <w:kern w:val="24"/>
                <w:sz w:val="20"/>
                <w:szCs w:val="20"/>
              </w:rPr>
              <w:t>Continuo</w:t>
            </w:r>
          </w:p>
        </w:tc>
        <w:tc>
          <w:tcPr>
            <w:tcW w:w="6003" w:type="dxa"/>
            <w:tcMar>
              <w:top w:w="72" w:type="dxa"/>
              <w:left w:w="144" w:type="dxa"/>
              <w:bottom w:w="72" w:type="dxa"/>
              <w:right w:w="144" w:type="dxa"/>
            </w:tcMar>
          </w:tcPr>
          <w:p w14:paraId="1230543F" w14:textId="0A2755A3" w:rsidR="005C3638" w:rsidRPr="00ED58B7" w:rsidRDefault="008F3B0A" w:rsidP="00A20B96">
            <w:pPr>
              <w:spacing w:after="0" w:line="240" w:lineRule="auto"/>
              <w:rPr>
                <w:rFonts w:eastAsiaTheme="minorEastAsia" w:hAnsi="Aptos"/>
                <w:b/>
                <w:bCs/>
                <w:color w:val="000000" w:themeColor="dark1"/>
                <w:kern w:val="24"/>
                <w:sz w:val="20"/>
                <w:szCs w:val="20"/>
              </w:rPr>
            </w:pPr>
            <w:r w:rsidRPr="009437A6">
              <w:rPr>
                <w:rFonts w:eastAsiaTheme="minorEastAsia" w:hAnsi="Aptos"/>
                <w:color w:val="000000" w:themeColor="dark1"/>
                <w:kern w:val="24"/>
                <w:sz w:val="20"/>
                <w:szCs w:val="20"/>
              </w:rPr>
              <w:t xml:space="preserve">Eventuali nuovi </w:t>
            </w:r>
            <w:r w:rsidRPr="009437A6">
              <w:rPr>
                <w:rFonts w:eastAsiaTheme="minorEastAsia" w:hAnsi="Aptos"/>
                <w:b/>
                <w:bCs/>
                <w:color w:val="000000" w:themeColor="dark1"/>
                <w:kern w:val="24"/>
                <w:sz w:val="20"/>
                <w:szCs w:val="20"/>
              </w:rPr>
              <w:t>progetti o iniziative in ambito di welfare e benessere dei dipendenti</w:t>
            </w:r>
            <w:r w:rsidR="005C3638" w:rsidRPr="009437A6">
              <w:rPr>
                <w:rFonts w:eastAsiaTheme="minorEastAsia" w:hAnsi="Aptos"/>
                <w:b/>
                <w:bCs/>
                <w:color w:val="000000" w:themeColor="dark1"/>
                <w:kern w:val="24"/>
                <w:sz w:val="20"/>
                <w:szCs w:val="20"/>
              </w:rPr>
              <w:t>.</w:t>
            </w:r>
          </w:p>
          <w:p w14:paraId="0BF90C5D" w14:textId="3E2F1BB5" w:rsidR="005C3638" w:rsidRPr="009437A6" w:rsidRDefault="00ED58B7" w:rsidP="00A20B96">
            <w:pPr>
              <w:spacing w:after="0" w:line="240" w:lineRule="auto"/>
              <w:rPr>
                <w:b/>
                <w:bCs/>
                <w:color w:val="404040" w:themeColor="text1" w:themeTint="BF"/>
                <w:sz w:val="20"/>
                <w:szCs w:val="20"/>
              </w:rPr>
            </w:pPr>
            <w:r w:rsidRPr="00ED58B7">
              <w:rPr>
                <w:b/>
                <w:bCs/>
                <w:color w:val="404040" w:themeColor="text1" w:themeTint="BF"/>
                <w:sz w:val="20"/>
                <w:szCs w:val="20"/>
                <w:highlight w:val="yellow"/>
              </w:rPr>
              <w:t>Da chiedere</w:t>
            </w:r>
            <w:r w:rsidR="006934D6" w:rsidRPr="00ED58B7">
              <w:rPr>
                <w:b/>
                <w:bCs/>
                <w:color w:val="404040" w:themeColor="text1" w:themeTint="BF"/>
                <w:sz w:val="20"/>
                <w:szCs w:val="20"/>
                <w:highlight w:val="yellow"/>
              </w:rPr>
              <w:t>.</w:t>
            </w:r>
          </w:p>
        </w:tc>
      </w:tr>
      <w:tr w:rsidR="008F3B0A" w:rsidRPr="00275732" w14:paraId="6BB14730" w14:textId="77777777" w:rsidTr="009437A6">
        <w:trPr>
          <w:trHeight w:val="584"/>
        </w:trPr>
        <w:tc>
          <w:tcPr>
            <w:tcW w:w="2971" w:type="dxa"/>
            <w:tcMar>
              <w:top w:w="72" w:type="dxa"/>
              <w:left w:w="144" w:type="dxa"/>
              <w:bottom w:w="72" w:type="dxa"/>
              <w:right w:w="144" w:type="dxa"/>
            </w:tcMar>
          </w:tcPr>
          <w:p w14:paraId="1E685584" w14:textId="2EBBD79D" w:rsidR="008F3B0A" w:rsidRPr="00275732" w:rsidRDefault="008F3B0A" w:rsidP="00A20B96">
            <w:pPr>
              <w:spacing w:after="0" w:line="240" w:lineRule="auto"/>
              <w:rPr>
                <w:b/>
                <w:bCs/>
                <w:color w:val="404040" w:themeColor="text1" w:themeTint="BF"/>
                <w:sz w:val="20"/>
                <w:szCs w:val="20"/>
              </w:rPr>
            </w:pPr>
            <w:r w:rsidRPr="00275732">
              <w:rPr>
                <w:rFonts w:eastAsiaTheme="minorEastAsia" w:hAnsi="Aptos"/>
                <w:b/>
                <w:bCs/>
                <w:color w:val="000000" w:themeColor="dark1"/>
                <w:kern w:val="24"/>
                <w:sz w:val="20"/>
                <w:szCs w:val="20"/>
              </w:rPr>
              <w:t>Turnover e ritenzione</w:t>
            </w:r>
          </w:p>
        </w:tc>
        <w:tc>
          <w:tcPr>
            <w:tcW w:w="1092" w:type="dxa"/>
            <w:tcMar>
              <w:top w:w="72" w:type="dxa"/>
              <w:left w:w="144" w:type="dxa"/>
              <w:bottom w:w="72" w:type="dxa"/>
              <w:right w:w="144" w:type="dxa"/>
            </w:tcMar>
          </w:tcPr>
          <w:p w14:paraId="23A57682" w14:textId="774B5F53" w:rsidR="008F3B0A" w:rsidRPr="00275732" w:rsidRDefault="008F3B0A" w:rsidP="00A20B96">
            <w:pPr>
              <w:spacing w:after="0" w:line="240" w:lineRule="auto"/>
              <w:rPr>
                <w:color w:val="404040" w:themeColor="text1" w:themeTint="BF"/>
                <w:sz w:val="20"/>
                <w:szCs w:val="20"/>
              </w:rPr>
            </w:pPr>
            <w:r w:rsidRPr="00275732">
              <w:rPr>
                <w:rFonts w:eastAsiaTheme="minorEastAsia" w:hAnsi="Aptos"/>
                <w:color w:val="000000" w:themeColor="dark1"/>
                <w:kern w:val="24"/>
                <w:sz w:val="20"/>
                <w:szCs w:val="20"/>
              </w:rPr>
              <w:t>Continuo</w:t>
            </w:r>
          </w:p>
        </w:tc>
        <w:tc>
          <w:tcPr>
            <w:tcW w:w="6003" w:type="dxa"/>
            <w:tcMar>
              <w:top w:w="72" w:type="dxa"/>
              <w:left w:w="144" w:type="dxa"/>
              <w:bottom w:w="72" w:type="dxa"/>
              <w:right w:w="144" w:type="dxa"/>
            </w:tcMar>
          </w:tcPr>
          <w:p w14:paraId="6F43FEBE" w14:textId="1F7DFF97" w:rsidR="008F3B0A" w:rsidRPr="009437A6" w:rsidRDefault="008F3B0A" w:rsidP="00A20B96">
            <w:pPr>
              <w:spacing w:after="0" w:line="240" w:lineRule="auto"/>
              <w:rPr>
                <w:rFonts w:eastAsiaTheme="minorEastAsia" w:hAnsi="Aptos"/>
                <w:color w:val="000000" w:themeColor="dark1"/>
                <w:kern w:val="24"/>
                <w:sz w:val="20"/>
                <w:szCs w:val="20"/>
              </w:rPr>
            </w:pPr>
            <w:r w:rsidRPr="009437A6">
              <w:rPr>
                <w:rFonts w:eastAsiaTheme="minorEastAsia" w:hAnsi="Aptos"/>
                <w:b/>
                <w:bCs/>
                <w:color w:val="000000" w:themeColor="dark1"/>
                <w:kern w:val="24"/>
                <w:sz w:val="20"/>
                <w:szCs w:val="20"/>
              </w:rPr>
              <w:t xml:space="preserve">Numero dei nuovi assunti e delle dimissioni </w:t>
            </w:r>
            <w:r w:rsidRPr="009437A6">
              <w:rPr>
                <w:rFonts w:eastAsiaTheme="minorEastAsia" w:hAnsi="Aptos"/>
                <w:color w:val="000000" w:themeColor="dark1"/>
                <w:kern w:val="24"/>
                <w:sz w:val="20"/>
                <w:szCs w:val="20"/>
              </w:rPr>
              <w:t>avvenute dal 01.01.2024 al 30.06.2024</w:t>
            </w:r>
          </w:p>
          <w:p w14:paraId="3197AABC" w14:textId="515B9670" w:rsidR="00A03968" w:rsidRPr="009437A6" w:rsidRDefault="009437A6" w:rsidP="00A20B96">
            <w:pPr>
              <w:spacing w:after="0" w:line="240" w:lineRule="auto"/>
              <w:rPr>
                <w:b/>
                <w:bCs/>
                <w:color w:val="404040" w:themeColor="text1" w:themeTint="BF"/>
                <w:sz w:val="20"/>
                <w:szCs w:val="20"/>
              </w:rPr>
            </w:pPr>
            <w:r w:rsidRPr="009437A6">
              <w:rPr>
                <w:color w:val="404040" w:themeColor="text1" w:themeTint="BF"/>
                <w:sz w:val="20"/>
                <w:szCs w:val="20"/>
              </w:rPr>
              <w:br/>
            </w:r>
            <w:r w:rsidRPr="009437A6">
              <w:rPr>
                <w:b/>
                <w:bCs/>
                <w:color w:val="404040" w:themeColor="text1" w:themeTint="BF"/>
                <w:sz w:val="20"/>
                <w:szCs w:val="20"/>
              </w:rPr>
              <w:t xml:space="preserve">CARTELLA 18 – Descrizione: </w:t>
            </w:r>
          </w:p>
          <w:p w14:paraId="1DC00CA1" w14:textId="5592F2F0" w:rsidR="00A03968" w:rsidRPr="009437A6" w:rsidRDefault="00A03968" w:rsidP="009437A6">
            <w:pPr>
              <w:spacing w:after="0" w:line="240" w:lineRule="auto"/>
              <w:rPr>
                <w:color w:val="404040" w:themeColor="text1" w:themeTint="BF"/>
                <w:sz w:val="20"/>
                <w:szCs w:val="20"/>
              </w:rPr>
            </w:pPr>
            <w:r w:rsidRPr="009437A6">
              <w:rPr>
                <w:color w:val="404040" w:themeColor="text1" w:themeTint="BF"/>
                <w:sz w:val="20"/>
                <w:szCs w:val="20"/>
              </w:rPr>
              <w:t xml:space="preserve">Una persona assunta nel periodo: </w:t>
            </w:r>
            <w:r w:rsidR="009437A6" w:rsidRPr="009437A6">
              <w:rPr>
                <w:color w:val="404040" w:themeColor="text1" w:themeTint="BF"/>
                <w:sz w:val="20"/>
                <w:szCs w:val="20"/>
              </w:rPr>
              <w:t>Simone G</w:t>
            </w:r>
            <w:r w:rsidR="0056607B">
              <w:rPr>
                <w:color w:val="404040" w:themeColor="text1" w:themeTint="BF"/>
                <w:sz w:val="20"/>
                <w:szCs w:val="20"/>
              </w:rPr>
              <w:t>XXXX</w:t>
            </w:r>
            <w:r w:rsidR="009437A6" w:rsidRPr="009437A6">
              <w:rPr>
                <w:color w:val="404040" w:themeColor="text1" w:themeTint="BF"/>
                <w:sz w:val="20"/>
                <w:szCs w:val="20"/>
              </w:rPr>
              <w:t>, Tecnico, Tipo di inquadramento: Tecnico interni Junior, Settore: Progettazione/Tecnico per il risparmio energetico</w:t>
            </w:r>
          </w:p>
        </w:tc>
      </w:tr>
    </w:tbl>
    <w:p w14:paraId="1559E594" w14:textId="2C11846A" w:rsidR="00D63142" w:rsidRPr="00275732" w:rsidRDefault="00D63142" w:rsidP="00E84487">
      <w:pPr>
        <w:rPr>
          <w:rStyle w:val="SubtleEmphasis"/>
          <w:i w:val="0"/>
          <w:iCs w:val="0"/>
        </w:rPr>
      </w:pPr>
    </w:p>
    <w:p w14:paraId="0E8A64AE" w14:textId="15176D31" w:rsidR="008F3B0A" w:rsidRPr="00275732" w:rsidRDefault="008F3B0A" w:rsidP="00E84487">
      <w:pPr>
        <w:rPr>
          <w:rStyle w:val="SubtleEmphasis"/>
          <w:i w:val="0"/>
          <w:iCs w:val="0"/>
        </w:rPr>
      </w:pPr>
    </w:p>
    <w:p w14:paraId="6E680939" w14:textId="6AC632A0" w:rsidR="008F3B0A" w:rsidRPr="00275732" w:rsidRDefault="008F3B0A">
      <w:pPr>
        <w:rPr>
          <w:rStyle w:val="SubtleEmphasis"/>
          <w:i w:val="0"/>
          <w:iCs w:val="0"/>
        </w:rPr>
      </w:pPr>
      <w:r w:rsidRPr="00275732">
        <w:rPr>
          <w:rStyle w:val="SubtleEmphasis"/>
          <w:i w:val="0"/>
          <w:iCs w:val="0"/>
        </w:rPr>
        <w:br w:type="page"/>
      </w:r>
    </w:p>
    <w:p w14:paraId="5A45EA38" w14:textId="520065AF" w:rsidR="008F3B0A" w:rsidRDefault="001F452E" w:rsidP="00E32096">
      <w:pPr>
        <w:pStyle w:val="Heading2"/>
        <w:rPr>
          <w:rStyle w:val="SubtleEmphasis"/>
          <w:i w:val="0"/>
          <w:iCs w:val="0"/>
        </w:rPr>
      </w:pPr>
      <w:r w:rsidRPr="00BB4441">
        <w:rPr>
          <w:rStyle w:val="SubtleEmphasis"/>
          <w:b/>
          <w:bCs/>
          <w:i w:val="0"/>
          <w:iCs w:val="0"/>
          <w:noProof/>
          <w:u w:val="single"/>
        </w:rPr>
        <w:lastRenderedPageBreak/>
        <w:drawing>
          <wp:anchor distT="0" distB="0" distL="114300" distR="114300" simplePos="0" relativeHeight="251664384" behindDoc="0" locked="0" layoutInCell="1" allowOverlap="1" wp14:anchorId="2BC997EF" wp14:editId="154CFD78">
            <wp:simplePos x="0" y="0"/>
            <wp:positionH relativeFrom="page">
              <wp:posOffset>655955</wp:posOffset>
            </wp:positionH>
            <wp:positionV relativeFrom="page">
              <wp:posOffset>1267526</wp:posOffset>
            </wp:positionV>
            <wp:extent cx="6058425" cy="3314987"/>
            <wp:effectExtent l="0" t="0" r="0" b="0"/>
            <wp:wrapNone/>
            <wp:docPr id="843645247"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645247" name="Immagine 1" descr="Immagine che contiene testo, schermata, Carattere, numero&#10;&#10;Descrizione generata automaticamente"/>
                    <pic:cNvPicPr/>
                  </pic:nvPicPr>
                  <pic:blipFill>
                    <a:blip r:embed="rId12"/>
                    <a:stretch>
                      <a:fillRect/>
                    </a:stretch>
                  </pic:blipFill>
                  <pic:spPr>
                    <a:xfrm>
                      <a:off x="0" y="0"/>
                      <a:ext cx="6058425" cy="3314987"/>
                    </a:xfrm>
                    <a:prstGeom prst="rect">
                      <a:avLst/>
                    </a:prstGeom>
                  </pic:spPr>
                </pic:pic>
              </a:graphicData>
            </a:graphic>
          </wp:anchor>
        </w:drawing>
      </w:r>
      <w:r w:rsidR="009F1084" w:rsidRPr="00275732">
        <w:rPr>
          <w:rStyle w:val="SubtleEmphasis"/>
          <w:i w:val="0"/>
          <w:iCs w:val="0"/>
        </w:rPr>
        <w:t>Governance</w:t>
      </w:r>
    </w:p>
    <w:p w14:paraId="0FF1B664" w14:textId="27EC45D0" w:rsidR="001F452E" w:rsidRDefault="001F452E" w:rsidP="001F452E"/>
    <w:p w14:paraId="556DC612" w14:textId="77777777" w:rsidR="001F452E" w:rsidRDefault="001F452E" w:rsidP="001F452E"/>
    <w:p w14:paraId="1A18082F" w14:textId="3786CF41" w:rsidR="001F452E" w:rsidRDefault="001F452E" w:rsidP="001F452E"/>
    <w:p w14:paraId="5095DEED" w14:textId="77777777" w:rsidR="001F452E" w:rsidRDefault="001F452E" w:rsidP="001F452E"/>
    <w:p w14:paraId="2788BD7B" w14:textId="77777777" w:rsidR="001F452E" w:rsidRDefault="001F452E" w:rsidP="001F452E"/>
    <w:p w14:paraId="16C3A504" w14:textId="77777777" w:rsidR="001F452E" w:rsidRDefault="001F452E" w:rsidP="001F452E"/>
    <w:p w14:paraId="5519555B" w14:textId="77777777" w:rsidR="001F452E" w:rsidRDefault="001F452E" w:rsidP="001F452E"/>
    <w:p w14:paraId="512E99FC" w14:textId="77777777" w:rsidR="001F452E" w:rsidRDefault="001F452E" w:rsidP="001F452E"/>
    <w:p w14:paraId="4DD5F4ED" w14:textId="77777777" w:rsidR="001F452E" w:rsidRDefault="001F452E" w:rsidP="001F452E"/>
    <w:p w14:paraId="48801C8C" w14:textId="77777777" w:rsidR="001F452E" w:rsidRDefault="001F452E" w:rsidP="001F452E"/>
    <w:p w14:paraId="6826D174" w14:textId="77777777" w:rsidR="001F452E" w:rsidRDefault="001F452E" w:rsidP="001F452E"/>
    <w:p w14:paraId="25314ABE" w14:textId="77777777" w:rsidR="001F452E" w:rsidRPr="00BB4441" w:rsidRDefault="001F452E" w:rsidP="001F452E">
      <w:pPr>
        <w:pStyle w:val="Heading3"/>
        <w:rPr>
          <w:rStyle w:val="SubtleEmphasis"/>
          <w:b/>
          <w:bCs/>
          <w:i w:val="0"/>
          <w:iCs w:val="0"/>
          <w:u w:val="single"/>
        </w:rPr>
      </w:pPr>
      <w:r w:rsidRPr="00BB4441">
        <w:rPr>
          <w:rStyle w:val="SubtleEmphasis"/>
          <w:b/>
          <w:bCs/>
          <w:i w:val="0"/>
          <w:iCs w:val="0"/>
          <w:u w:val="single"/>
        </w:rPr>
        <w:t>Azioni da intraprendere:</w:t>
      </w:r>
    </w:p>
    <w:p w14:paraId="6F0D292C" w14:textId="77777777" w:rsidR="001F452E" w:rsidRDefault="001F452E" w:rsidP="001F452E">
      <w:pPr>
        <w:pStyle w:val="ListParagraph"/>
        <w:numPr>
          <w:ilvl w:val="0"/>
          <w:numId w:val="3"/>
        </w:numPr>
        <w:rPr>
          <w:rStyle w:val="SubtleEmphasis"/>
          <w:i w:val="0"/>
          <w:iCs w:val="0"/>
        </w:rPr>
      </w:pPr>
      <w:r>
        <w:rPr>
          <w:rStyle w:val="SubtleEmphasis"/>
          <w:i w:val="0"/>
          <w:iCs w:val="0"/>
        </w:rPr>
        <w:t>Adesione alla Carta per le Pari Opportunità (2024)</w:t>
      </w:r>
    </w:p>
    <w:p w14:paraId="66F16821" w14:textId="77777777" w:rsidR="001F452E" w:rsidRDefault="001F452E" w:rsidP="001F452E">
      <w:pPr>
        <w:pStyle w:val="ListParagraph"/>
        <w:numPr>
          <w:ilvl w:val="0"/>
          <w:numId w:val="3"/>
        </w:numPr>
        <w:rPr>
          <w:rStyle w:val="SubtleEmphasis"/>
          <w:i w:val="0"/>
          <w:iCs w:val="0"/>
        </w:rPr>
      </w:pPr>
      <w:r>
        <w:rPr>
          <w:rStyle w:val="SubtleEmphasis"/>
          <w:i w:val="0"/>
          <w:iCs w:val="0"/>
        </w:rPr>
        <w:t>Predisporre politiche: Remuneration (2024), Tax (2024) e Corporate Governance Policies (2026)</w:t>
      </w:r>
    </w:p>
    <w:p w14:paraId="5634B099" w14:textId="77777777" w:rsidR="001F452E" w:rsidRDefault="001F452E" w:rsidP="001F452E">
      <w:pPr>
        <w:pStyle w:val="ListParagraph"/>
        <w:numPr>
          <w:ilvl w:val="0"/>
          <w:numId w:val="3"/>
        </w:numPr>
        <w:rPr>
          <w:rStyle w:val="SubtleEmphasis"/>
          <w:i w:val="0"/>
          <w:iCs w:val="0"/>
        </w:rPr>
      </w:pPr>
      <w:r>
        <w:rPr>
          <w:rStyle w:val="SubtleEmphasis"/>
          <w:i w:val="0"/>
          <w:iCs w:val="0"/>
        </w:rPr>
        <w:t>Accompagnare l’invio del sondaggio ESG agli stakeholder (2025)</w:t>
      </w:r>
    </w:p>
    <w:p w14:paraId="3E67CC07" w14:textId="2B80E909" w:rsidR="001F452E" w:rsidRDefault="001F452E" w:rsidP="001F452E">
      <w:pPr>
        <w:pStyle w:val="ListParagraph"/>
        <w:numPr>
          <w:ilvl w:val="0"/>
          <w:numId w:val="3"/>
        </w:numPr>
        <w:rPr>
          <w:rStyle w:val="SubtleEmphasis"/>
          <w:i w:val="0"/>
          <w:iCs w:val="0"/>
        </w:rPr>
      </w:pPr>
      <w:r>
        <w:rPr>
          <w:rStyle w:val="SubtleEmphasis"/>
          <w:i w:val="0"/>
          <w:iCs w:val="0"/>
        </w:rPr>
        <w:t>Eventuali aggiornamenti a proposito delle certificazioni (</w:t>
      </w:r>
      <w:r w:rsidR="00981704">
        <w:rPr>
          <w:rStyle w:val="SubtleEmphasis"/>
          <w:i w:val="0"/>
          <w:iCs w:val="0"/>
        </w:rPr>
        <w:t xml:space="preserve">Entro il </w:t>
      </w:r>
      <w:r>
        <w:rPr>
          <w:rStyle w:val="SubtleEmphasis"/>
          <w:i w:val="0"/>
          <w:iCs w:val="0"/>
        </w:rPr>
        <w:t>2025</w:t>
      </w:r>
      <w:r w:rsidR="00981704">
        <w:rPr>
          <w:rStyle w:val="SubtleEmphasis"/>
          <w:i w:val="0"/>
          <w:iCs w:val="0"/>
        </w:rPr>
        <w:t>” / 2026</w:t>
      </w:r>
      <w:r>
        <w:rPr>
          <w:rStyle w:val="SubtleEmphasis"/>
          <w:i w:val="0"/>
          <w:iCs w:val="0"/>
        </w:rPr>
        <w:t>)</w:t>
      </w:r>
    </w:p>
    <w:p w14:paraId="34E8DEE7" w14:textId="5BBA8505" w:rsidR="001F452E" w:rsidRPr="001F452E" w:rsidRDefault="001F452E" w:rsidP="001F452E">
      <w:pPr>
        <w:pStyle w:val="ListParagraph"/>
        <w:numPr>
          <w:ilvl w:val="0"/>
          <w:numId w:val="3"/>
        </w:numPr>
        <w:rPr>
          <w:color w:val="404040" w:themeColor="text1" w:themeTint="BF"/>
        </w:rPr>
      </w:pPr>
      <w:r>
        <w:rPr>
          <w:rStyle w:val="SubtleEmphasis"/>
          <w:i w:val="0"/>
          <w:iCs w:val="0"/>
        </w:rPr>
        <w:t>Chiedere una stima / percentuale del fatturato in ambito riqualificazione energetica ed efficientamento energetico (da puntare sull’aumento per il 2026)</w:t>
      </w:r>
    </w:p>
    <w:tbl>
      <w:tblP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108"/>
        <w:gridCol w:w="1182"/>
        <w:gridCol w:w="6454"/>
      </w:tblGrid>
      <w:tr w:rsidR="009F1084" w:rsidRPr="00275732" w14:paraId="66A79782" w14:textId="77777777" w:rsidTr="0086035F">
        <w:trPr>
          <w:trHeight w:val="503"/>
        </w:trPr>
        <w:tc>
          <w:tcPr>
            <w:tcW w:w="2129" w:type="dxa"/>
            <w:tcMar>
              <w:top w:w="72" w:type="dxa"/>
              <w:left w:w="144" w:type="dxa"/>
              <w:bottom w:w="72" w:type="dxa"/>
              <w:right w:w="144" w:type="dxa"/>
            </w:tcMar>
            <w:hideMark/>
          </w:tcPr>
          <w:p w14:paraId="3B4887CC" w14:textId="77777777" w:rsidR="009F1084" w:rsidRPr="00275732" w:rsidRDefault="009F1084" w:rsidP="009F1084">
            <w:pPr>
              <w:rPr>
                <w:color w:val="404040" w:themeColor="text1" w:themeTint="BF"/>
              </w:rPr>
            </w:pPr>
            <w:r w:rsidRPr="00275732">
              <w:rPr>
                <w:b/>
                <w:bCs/>
                <w:color w:val="404040" w:themeColor="text1" w:themeTint="BF"/>
              </w:rPr>
              <w:t>Obiettivo</w:t>
            </w:r>
          </w:p>
        </w:tc>
        <w:tc>
          <w:tcPr>
            <w:tcW w:w="850" w:type="dxa"/>
            <w:tcMar>
              <w:top w:w="72" w:type="dxa"/>
              <w:left w:w="144" w:type="dxa"/>
              <w:bottom w:w="72" w:type="dxa"/>
              <w:right w:w="144" w:type="dxa"/>
            </w:tcMar>
            <w:hideMark/>
          </w:tcPr>
          <w:p w14:paraId="688E7500" w14:textId="77777777" w:rsidR="009F1084" w:rsidRPr="00275732" w:rsidRDefault="009F1084" w:rsidP="009F1084">
            <w:pPr>
              <w:rPr>
                <w:color w:val="404040" w:themeColor="text1" w:themeTint="BF"/>
              </w:rPr>
            </w:pPr>
            <w:r w:rsidRPr="00275732">
              <w:rPr>
                <w:b/>
                <w:bCs/>
                <w:color w:val="404040" w:themeColor="text1" w:themeTint="BF"/>
              </w:rPr>
              <w:t>Termine</w:t>
            </w:r>
          </w:p>
        </w:tc>
        <w:tc>
          <w:tcPr>
            <w:tcW w:w="6765" w:type="dxa"/>
            <w:tcMar>
              <w:top w:w="72" w:type="dxa"/>
              <w:left w:w="144" w:type="dxa"/>
              <w:bottom w:w="72" w:type="dxa"/>
              <w:right w:w="144" w:type="dxa"/>
            </w:tcMar>
            <w:hideMark/>
          </w:tcPr>
          <w:p w14:paraId="3C2B5D50" w14:textId="797F6E93" w:rsidR="009F1084" w:rsidRPr="00275732" w:rsidRDefault="009F1084" w:rsidP="009F1084">
            <w:pPr>
              <w:rPr>
                <w:color w:val="404040" w:themeColor="text1" w:themeTint="BF"/>
              </w:rPr>
            </w:pPr>
            <w:r w:rsidRPr="00275732">
              <w:rPr>
                <w:b/>
                <w:bCs/>
                <w:color w:val="404040" w:themeColor="text1" w:themeTint="BF"/>
              </w:rPr>
              <w:t>KPI e/o Documentazione a supporto</w:t>
            </w:r>
          </w:p>
        </w:tc>
      </w:tr>
      <w:tr w:rsidR="009F1084" w:rsidRPr="00275732" w14:paraId="128591F7" w14:textId="77777777" w:rsidTr="0086035F">
        <w:trPr>
          <w:trHeight w:val="748"/>
        </w:trPr>
        <w:tc>
          <w:tcPr>
            <w:tcW w:w="2129" w:type="dxa"/>
            <w:tcMar>
              <w:top w:w="72" w:type="dxa"/>
              <w:left w:w="144" w:type="dxa"/>
              <w:bottom w:w="72" w:type="dxa"/>
              <w:right w:w="144" w:type="dxa"/>
            </w:tcMar>
            <w:hideMark/>
          </w:tcPr>
          <w:p w14:paraId="1132F3B7" w14:textId="77777777" w:rsidR="009F1084" w:rsidRDefault="009F1084" w:rsidP="009F1084">
            <w:pPr>
              <w:rPr>
                <w:color w:val="404040" w:themeColor="text1" w:themeTint="BF"/>
                <w:sz w:val="20"/>
                <w:szCs w:val="20"/>
              </w:rPr>
            </w:pPr>
            <w:r w:rsidRPr="00275732">
              <w:rPr>
                <w:b/>
                <w:bCs/>
                <w:color w:val="404040" w:themeColor="text1" w:themeTint="BF"/>
                <w:sz w:val="20"/>
                <w:szCs w:val="20"/>
              </w:rPr>
              <w:t xml:space="preserve">Quota progetti RE o </w:t>
            </w:r>
            <w:r w:rsidR="00E32096" w:rsidRPr="00275732">
              <w:rPr>
                <w:b/>
                <w:bCs/>
                <w:color w:val="404040" w:themeColor="text1" w:themeTint="BF"/>
                <w:sz w:val="20"/>
                <w:szCs w:val="20"/>
              </w:rPr>
              <w:t xml:space="preserve">efficientamento: </w:t>
            </w:r>
            <w:r w:rsidR="00E32096" w:rsidRPr="00E32096">
              <w:rPr>
                <w:color w:val="404040" w:themeColor="text1" w:themeTint="BF"/>
                <w:sz w:val="20"/>
                <w:szCs w:val="20"/>
              </w:rPr>
              <w:t>Incrementare</w:t>
            </w:r>
            <w:r w:rsidRPr="00E32096">
              <w:rPr>
                <w:color w:val="404040" w:themeColor="text1" w:themeTint="BF"/>
                <w:sz w:val="20"/>
                <w:szCs w:val="20"/>
              </w:rPr>
              <w:t xml:space="preserve"> </w:t>
            </w:r>
            <w:r w:rsidRPr="00275732">
              <w:rPr>
                <w:color w:val="404040" w:themeColor="text1" w:themeTint="BF"/>
                <w:sz w:val="20"/>
                <w:szCs w:val="20"/>
              </w:rPr>
              <w:t>la quota % di fatturato su progetti legati alla riqualificazione energetica (2024-2026)</w:t>
            </w:r>
          </w:p>
          <w:p w14:paraId="5917130E" w14:textId="77777777" w:rsidR="00915151" w:rsidRDefault="00915151" w:rsidP="009F1084">
            <w:pPr>
              <w:rPr>
                <w:color w:val="404040" w:themeColor="text1" w:themeTint="BF"/>
                <w:sz w:val="20"/>
                <w:szCs w:val="20"/>
              </w:rPr>
            </w:pPr>
          </w:p>
          <w:p w14:paraId="1BD52B52" w14:textId="77777777" w:rsidR="00867C13" w:rsidRDefault="00915151" w:rsidP="009F1084">
            <w:pPr>
              <w:rPr>
                <w:color w:val="404040" w:themeColor="text1" w:themeTint="BF"/>
                <w:sz w:val="20"/>
                <w:szCs w:val="20"/>
              </w:rPr>
            </w:pPr>
            <w:r>
              <w:rPr>
                <w:color w:val="404040" w:themeColor="text1" w:themeTint="BF"/>
                <w:sz w:val="20"/>
                <w:szCs w:val="20"/>
              </w:rPr>
              <w:t>Risultati 2023:</w:t>
            </w:r>
            <w:r w:rsidR="00867C13">
              <w:rPr>
                <w:color w:val="404040" w:themeColor="text1" w:themeTint="BF"/>
                <w:sz w:val="20"/>
                <w:szCs w:val="20"/>
              </w:rPr>
              <w:br/>
            </w:r>
          </w:p>
          <w:p w14:paraId="47AE8048" w14:textId="57FEFB80" w:rsidR="00915151" w:rsidRDefault="001F68C0" w:rsidP="009F1084">
            <w:pPr>
              <w:rPr>
                <w:color w:val="404040" w:themeColor="text1" w:themeTint="BF"/>
                <w:sz w:val="20"/>
                <w:szCs w:val="20"/>
              </w:rPr>
            </w:pPr>
            <w:r>
              <w:rPr>
                <w:b/>
                <w:bCs/>
                <w:color w:val="404040" w:themeColor="text1" w:themeTint="BF"/>
                <w:sz w:val="20"/>
                <w:szCs w:val="20"/>
              </w:rPr>
              <w:t>LXXXX</w:t>
            </w:r>
            <w:r w:rsidR="00915151">
              <w:rPr>
                <w:color w:val="404040" w:themeColor="text1" w:themeTint="BF"/>
                <w:sz w:val="20"/>
                <w:szCs w:val="20"/>
              </w:rPr>
              <w:br/>
            </w:r>
            <w:r w:rsidR="00915151" w:rsidRPr="00915151">
              <w:rPr>
                <w:color w:val="404040" w:themeColor="text1" w:themeTint="BF"/>
                <w:sz w:val="20"/>
                <w:szCs w:val="20"/>
              </w:rPr>
              <w:t xml:space="preserve">Efficientamento </w:t>
            </w:r>
            <w:r w:rsidR="00915151" w:rsidRPr="00915151">
              <w:rPr>
                <w:color w:val="404040" w:themeColor="text1" w:themeTint="BF"/>
                <w:sz w:val="20"/>
                <w:szCs w:val="20"/>
              </w:rPr>
              <w:lastRenderedPageBreak/>
              <w:t xml:space="preserve">energetico illuminazione </w:t>
            </w:r>
            <w:r w:rsidR="00867C13" w:rsidRPr="00915151">
              <w:rPr>
                <w:color w:val="404040" w:themeColor="text1" w:themeTint="BF"/>
                <w:sz w:val="20"/>
                <w:szCs w:val="20"/>
              </w:rPr>
              <w:t>pubblica</w:t>
            </w:r>
            <w:r w:rsidR="00867C13">
              <w:rPr>
                <w:color w:val="404040" w:themeColor="text1" w:themeTint="BF"/>
                <w:sz w:val="20"/>
                <w:szCs w:val="20"/>
              </w:rPr>
              <w:t>:</w:t>
            </w:r>
            <w:r w:rsidR="00915151">
              <w:rPr>
                <w:color w:val="404040" w:themeColor="text1" w:themeTint="BF"/>
                <w:sz w:val="20"/>
                <w:szCs w:val="20"/>
              </w:rPr>
              <w:t xml:space="preserve"> </w:t>
            </w:r>
            <w:r w:rsidR="00867FFC" w:rsidRPr="00867FFC">
              <w:rPr>
                <w:color w:val="404040" w:themeColor="text1" w:themeTint="BF"/>
                <w:sz w:val="20"/>
                <w:szCs w:val="20"/>
              </w:rPr>
              <w:t>538</w:t>
            </w:r>
            <w:r w:rsidR="00867FFC">
              <w:rPr>
                <w:color w:val="404040" w:themeColor="text1" w:themeTint="BF"/>
                <w:sz w:val="20"/>
                <w:szCs w:val="20"/>
              </w:rPr>
              <w:t>.</w:t>
            </w:r>
            <w:r w:rsidR="00867FFC" w:rsidRPr="00867FFC">
              <w:rPr>
                <w:color w:val="404040" w:themeColor="text1" w:themeTint="BF"/>
                <w:sz w:val="20"/>
                <w:szCs w:val="20"/>
              </w:rPr>
              <w:t>7</w:t>
            </w:r>
            <w:r w:rsidR="00867FFC">
              <w:rPr>
                <w:color w:val="404040" w:themeColor="text1" w:themeTint="BF"/>
                <w:sz w:val="20"/>
                <w:szCs w:val="20"/>
              </w:rPr>
              <w:t>00 € di fatturato, ovvero</w:t>
            </w:r>
            <w:r w:rsidR="00333705">
              <w:rPr>
                <w:color w:val="404040" w:themeColor="text1" w:themeTint="BF"/>
                <w:sz w:val="20"/>
                <w:szCs w:val="20"/>
              </w:rPr>
              <w:t xml:space="preserve"> circa</w:t>
            </w:r>
            <w:r w:rsidR="00867FFC">
              <w:rPr>
                <w:color w:val="404040" w:themeColor="text1" w:themeTint="BF"/>
                <w:sz w:val="20"/>
                <w:szCs w:val="20"/>
              </w:rPr>
              <w:t xml:space="preserve"> </w:t>
            </w:r>
            <w:r w:rsidR="00333705">
              <w:rPr>
                <w:color w:val="404040" w:themeColor="text1" w:themeTint="BF"/>
                <w:sz w:val="20"/>
                <w:szCs w:val="20"/>
              </w:rPr>
              <w:t>13% del fatturato (4,041 milioni di € in 2023).</w:t>
            </w:r>
          </w:p>
          <w:p w14:paraId="14663DD1" w14:textId="77777777" w:rsidR="00867C13" w:rsidRDefault="00867C13" w:rsidP="009F1084">
            <w:pPr>
              <w:rPr>
                <w:color w:val="404040" w:themeColor="text1" w:themeTint="BF"/>
                <w:sz w:val="20"/>
                <w:szCs w:val="20"/>
              </w:rPr>
            </w:pPr>
          </w:p>
          <w:p w14:paraId="466C4113" w14:textId="5DF653EA" w:rsidR="00DC3B1C" w:rsidRPr="00867C13" w:rsidRDefault="00867C13" w:rsidP="009F1084">
            <w:pPr>
              <w:rPr>
                <w:b/>
                <w:bCs/>
                <w:color w:val="404040" w:themeColor="text1" w:themeTint="BF"/>
                <w:sz w:val="20"/>
                <w:szCs w:val="20"/>
              </w:rPr>
            </w:pPr>
            <w:r w:rsidRPr="00867C13">
              <w:rPr>
                <w:b/>
                <w:bCs/>
                <w:color w:val="404040" w:themeColor="text1" w:themeTint="BF"/>
                <w:sz w:val="20"/>
                <w:szCs w:val="20"/>
              </w:rPr>
              <w:t>IES</w:t>
            </w:r>
            <w:r w:rsidR="00DC3B1C">
              <w:rPr>
                <w:b/>
                <w:bCs/>
                <w:color w:val="404040" w:themeColor="text1" w:themeTint="BF"/>
                <w:sz w:val="20"/>
                <w:szCs w:val="20"/>
              </w:rPr>
              <w:t>:</w:t>
            </w:r>
            <w:r w:rsidR="00DC3B1C">
              <w:rPr>
                <w:b/>
                <w:bCs/>
                <w:color w:val="404040" w:themeColor="text1" w:themeTint="BF"/>
                <w:sz w:val="20"/>
                <w:szCs w:val="20"/>
              </w:rPr>
              <w:br/>
            </w:r>
            <w:r w:rsidR="00DC3B1C">
              <w:rPr>
                <w:color w:val="404040" w:themeColor="text1" w:themeTint="BF"/>
                <w:sz w:val="20"/>
                <w:szCs w:val="20"/>
              </w:rPr>
              <w:t>In 2023, r</w:t>
            </w:r>
            <w:r w:rsidR="00DC3B1C" w:rsidRPr="00DC3B1C">
              <w:rPr>
                <w:color w:val="404040" w:themeColor="text1" w:themeTint="BF"/>
                <w:sz w:val="20"/>
                <w:szCs w:val="20"/>
              </w:rPr>
              <w:t>icavi di prestazioni: 277 migliaia di €</w:t>
            </w:r>
            <w:r w:rsidR="00DC3B1C">
              <w:rPr>
                <w:color w:val="404040" w:themeColor="text1" w:themeTint="BF"/>
                <w:sz w:val="20"/>
                <w:szCs w:val="20"/>
              </w:rPr>
              <w:br/>
              <w:t>d</w:t>
            </w:r>
            <w:r w:rsidR="00DC3B1C" w:rsidRPr="00DC3B1C">
              <w:rPr>
                <w:color w:val="404040" w:themeColor="text1" w:themeTint="BF"/>
                <w:sz w:val="20"/>
                <w:szCs w:val="20"/>
              </w:rPr>
              <w:t xml:space="preserve">i cui, 252 migliaia di € provenienti dall’installazione di impianti fotovoltaici </w:t>
            </w:r>
            <w:r w:rsidR="006D0AAE">
              <w:rPr>
                <w:color w:val="404040" w:themeColor="text1" w:themeTint="BF"/>
                <w:sz w:val="20"/>
                <w:szCs w:val="20"/>
              </w:rPr>
              <w:t>(circa 91%)</w:t>
            </w:r>
          </w:p>
        </w:tc>
        <w:tc>
          <w:tcPr>
            <w:tcW w:w="850" w:type="dxa"/>
            <w:tcMar>
              <w:top w:w="72" w:type="dxa"/>
              <w:left w:w="144" w:type="dxa"/>
              <w:bottom w:w="72" w:type="dxa"/>
              <w:right w:w="144" w:type="dxa"/>
            </w:tcMar>
            <w:hideMark/>
          </w:tcPr>
          <w:p w14:paraId="4209507E" w14:textId="651748BB" w:rsidR="009F1084" w:rsidRPr="00275732" w:rsidRDefault="009F1084" w:rsidP="009F1084">
            <w:pPr>
              <w:rPr>
                <w:color w:val="404040" w:themeColor="text1" w:themeTint="BF"/>
                <w:sz w:val="20"/>
                <w:szCs w:val="20"/>
              </w:rPr>
            </w:pPr>
            <w:r w:rsidRPr="00275732">
              <w:rPr>
                <w:color w:val="404040" w:themeColor="text1" w:themeTint="BF"/>
                <w:sz w:val="20"/>
                <w:szCs w:val="20"/>
              </w:rPr>
              <w:lastRenderedPageBreak/>
              <w:t xml:space="preserve"> 2026</w:t>
            </w:r>
          </w:p>
        </w:tc>
        <w:tc>
          <w:tcPr>
            <w:tcW w:w="6765" w:type="dxa"/>
            <w:tcMar>
              <w:top w:w="72" w:type="dxa"/>
              <w:left w:w="144" w:type="dxa"/>
              <w:bottom w:w="72" w:type="dxa"/>
              <w:right w:w="144" w:type="dxa"/>
            </w:tcMar>
            <w:hideMark/>
          </w:tcPr>
          <w:p w14:paraId="528C6D67" w14:textId="11C51D44" w:rsidR="009F1084" w:rsidRDefault="009F1084" w:rsidP="009F1084">
            <w:pPr>
              <w:rPr>
                <w:color w:val="404040" w:themeColor="text1" w:themeTint="BF"/>
                <w:sz w:val="20"/>
                <w:szCs w:val="20"/>
              </w:rPr>
            </w:pPr>
            <w:r w:rsidRPr="00275732">
              <w:rPr>
                <w:color w:val="404040" w:themeColor="text1" w:themeTint="BF"/>
                <w:sz w:val="20"/>
                <w:szCs w:val="20"/>
              </w:rPr>
              <w:t xml:space="preserve">Stima della quota % di </w:t>
            </w:r>
            <w:r w:rsidRPr="00275732">
              <w:rPr>
                <w:b/>
                <w:bCs/>
                <w:color w:val="404040" w:themeColor="text1" w:themeTint="BF"/>
                <w:sz w:val="20"/>
                <w:szCs w:val="20"/>
              </w:rPr>
              <w:t xml:space="preserve">fatturato di progetti di riqualificazione energetica </w:t>
            </w:r>
            <w:r w:rsidRPr="00275732">
              <w:rPr>
                <w:color w:val="404040" w:themeColor="text1" w:themeTint="BF"/>
                <w:sz w:val="20"/>
                <w:szCs w:val="20"/>
              </w:rPr>
              <w:t xml:space="preserve">e/o </w:t>
            </w:r>
            <w:r w:rsidRPr="00275732">
              <w:rPr>
                <w:b/>
                <w:bCs/>
                <w:color w:val="404040" w:themeColor="text1" w:themeTint="BF"/>
                <w:sz w:val="20"/>
                <w:szCs w:val="20"/>
              </w:rPr>
              <w:t>efficientamento energetico</w:t>
            </w:r>
            <w:r w:rsidRPr="00275732">
              <w:rPr>
                <w:color w:val="404040" w:themeColor="text1" w:themeTint="BF"/>
                <w:sz w:val="20"/>
                <w:szCs w:val="20"/>
              </w:rPr>
              <w:t xml:space="preserve"> dal 01.01.204 al 30.06.2024 </w:t>
            </w:r>
          </w:p>
          <w:p w14:paraId="481728C8" w14:textId="4BD3383C" w:rsidR="00FB24DA" w:rsidRPr="00FB24DA" w:rsidRDefault="00FB24DA" w:rsidP="00FB24DA">
            <w:pPr>
              <w:rPr>
                <w:color w:val="404040" w:themeColor="text1" w:themeTint="BF"/>
                <w:sz w:val="18"/>
                <w:szCs w:val="18"/>
              </w:rPr>
            </w:pPr>
            <w:r w:rsidRPr="0086035F">
              <w:rPr>
                <w:b/>
                <w:bCs/>
                <w:color w:val="404040" w:themeColor="text1" w:themeTint="BF"/>
                <w:sz w:val="20"/>
                <w:szCs w:val="20"/>
              </w:rPr>
              <w:t>CARTELLA 54 – Descrizione:</w:t>
            </w:r>
            <w:r>
              <w:rPr>
                <w:color w:val="404040" w:themeColor="text1" w:themeTint="BF"/>
                <w:sz w:val="20"/>
                <w:szCs w:val="20"/>
              </w:rPr>
              <w:br/>
            </w:r>
            <w:r w:rsidRPr="0086035F">
              <w:rPr>
                <w:color w:val="404040" w:themeColor="text1" w:themeTint="BF"/>
                <w:sz w:val="18"/>
                <w:szCs w:val="18"/>
              </w:rPr>
              <w:t>“…</w:t>
            </w:r>
            <w:r w:rsidRPr="00FB24DA">
              <w:rPr>
                <w:color w:val="404040" w:themeColor="text1" w:themeTint="BF"/>
                <w:sz w:val="18"/>
                <w:szCs w:val="18"/>
              </w:rPr>
              <w:t>In entrambi i casi L</w:t>
            </w:r>
            <w:r w:rsidR="0056607B">
              <w:rPr>
                <w:color w:val="404040" w:themeColor="text1" w:themeTint="BF"/>
                <w:sz w:val="18"/>
                <w:szCs w:val="18"/>
              </w:rPr>
              <w:t>XXXX</w:t>
            </w:r>
            <w:r w:rsidRPr="00FB24DA">
              <w:rPr>
                <w:color w:val="404040" w:themeColor="text1" w:themeTint="BF"/>
                <w:sz w:val="18"/>
                <w:szCs w:val="18"/>
              </w:rPr>
              <w:t xml:space="preserve"> si è distinta nella verifica e nella progettazione stessa di interventi di riqualificazione energetica. </w:t>
            </w:r>
            <w:r w:rsidRPr="0086035F">
              <w:rPr>
                <w:color w:val="404040" w:themeColor="text1" w:themeTint="BF"/>
                <w:sz w:val="18"/>
                <w:szCs w:val="18"/>
              </w:rPr>
              <w:br/>
            </w:r>
            <w:r w:rsidRPr="00FB24DA">
              <w:rPr>
                <w:color w:val="404040" w:themeColor="text1" w:themeTint="BF"/>
                <w:sz w:val="18"/>
                <w:szCs w:val="18"/>
              </w:rPr>
              <w:t xml:space="preserve">A livello di progettazione, ha provveduto alla progettazione di interventi di efficientamento energetico e riqualificazioni di edifici di proprietà di ALER (Azienda Lombarda Edilizia Residenziale). </w:t>
            </w:r>
            <w:r w:rsidRPr="0086035F">
              <w:rPr>
                <w:color w:val="404040" w:themeColor="text1" w:themeTint="BF"/>
                <w:sz w:val="18"/>
                <w:szCs w:val="18"/>
              </w:rPr>
              <w:br/>
            </w:r>
            <w:r w:rsidRPr="00FB24DA">
              <w:rPr>
                <w:color w:val="404040" w:themeColor="text1" w:themeTint="BF"/>
                <w:sz w:val="18"/>
                <w:szCs w:val="18"/>
              </w:rPr>
              <w:t xml:space="preserve">Tra i vari progetti sicuramente non si può non menzionare: </w:t>
            </w:r>
          </w:p>
          <w:p w14:paraId="789E9BCF" w14:textId="5D18EC99" w:rsidR="00FB24DA" w:rsidRPr="0086035F" w:rsidRDefault="00FB24DA" w:rsidP="00FB24DA">
            <w:pPr>
              <w:rPr>
                <w:color w:val="404040" w:themeColor="text1" w:themeTint="BF"/>
                <w:sz w:val="18"/>
                <w:szCs w:val="18"/>
              </w:rPr>
            </w:pPr>
            <w:r w:rsidRPr="00FB24DA">
              <w:rPr>
                <w:color w:val="404040" w:themeColor="text1" w:themeTint="BF"/>
                <w:sz w:val="18"/>
                <w:szCs w:val="18"/>
              </w:rPr>
              <w:t xml:space="preserve"> </w:t>
            </w:r>
            <w:proofErr w:type="gramStart"/>
            <w:r w:rsidR="0056607B">
              <w:rPr>
                <w:b/>
                <w:bCs/>
                <w:color w:val="404040" w:themeColor="text1" w:themeTint="BF"/>
                <w:sz w:val="18"/>
                <w:szCs w:val="18"/>
              </w:rPr>
              <w:t>AXXXX</w:t>
            </w:r>
            <w:r w:rsidRPr="00FB24DA">
              <w:rPr>
                <w:b/>
                <w:bCs/>
                <w:color w:val="404040" w:themeColor="text1" w:themeTint="BF"/>
                <w:sz w:val="18"/>
                <w:szCs w:val="18"/>
              </w:rPr>
              <w:t xml:space="preserve">) </w:t>
            </w:r>
            <w:r w:rsidR="000604D1" w:rsidRPr="0086035F">
              <w:rPr>
                <w:b/>
                <w:bCs/>
                <w:color w:val="404040" w:themeColor="text1" w:themeTint="BF"/>
                <w:sz w:val="18"/>
                <w:szCs w:val="18"/>
              </w:rPr>
              <w:t xml:space="preserve"> -</w:t>
            </w:r>
            <w:proofErr w:type="gramEnd"/>
            <w:r w:rsidR="000604D1" w:rsidRPr="0086035F">
              <w:rPr>
                <w:b/>
                <w:bCs/>
                <w:color w:val="404040" w:themeColor="text1" w:themeTint="BF"/>
                <w:sz w:val="18"/>
                <w:szCs w:val="18"/>
              </w:rPr>
              <w:t xml:space="preserve"> </w:t>
            </w:r>
            <w:r w:rsidRPr="00FB24DA">
              <w:rPr>
                <w:color w:val="404040" w:themeColor="text1" w:themeTint="BF"/>
                <w:sz w:val="18"/>
                <w:szCs w:val="18"/>
              </w:rPr>
              <w:t>Interventi di efficientamento energetico del patrimonio di proprietà A</w:t>
            </w:r>
            <w:r w:rsidR="0056607B">
              <w:rPr>
                <w:color w:val="404040" w:themeColor="text1" w:themeTint="BF"/>
                <w:sz w:val="18"/>
                <w:szCs w:val="18"/>
              </w:rPr>
              <w:t>XXXX</w:t>
            </w:r>
            <w:r w:rsidRPr="00FB24DA">
              <w:rPr>
                <w:color w:val="404040" w:themeColor="text1" w:themeTint="BF"/>
                <w:sz w:val="18"/>
                <w:szCs w:val="18"/>
              </w:rPr>
              <w:t xml:space="preserve"> avente ad oggetto la realizzazione degli interventi di riqualificazione degli edifici residenziali quartiere T</w:t>
            </w:r>
            <w:r w:rsidR="0056607B">
              <w:rPr>
                <w:color w:val="404040" w:themeColor="text1" w:themeTint="BF"/>
                <w:sz w:val="18"/>
                <w:szCs w:val="18"/>
              </w:rPr>
              <w:t>XXXX</w:t>
            </w:r>
            <w:r w:rsidRPr="00FB24DA">
              <w:rPr>
                <w:color w:val="404040" w:themeColor="text1" w:themeTint="BF"/>
                <w:sz w:val="18"/>
                <w:szCs w:val="18"/>
              </w:rPr>
              <w:t xml:space="preserve"> - Progetto di fattibilità tecnico economica. </w:t>
            </w:r>
            <w:r w:rsidRPr="0086035F">
              <w:rPr>
                <w:color w:val="404040" w:themeColor="text1" w:themeTint="BF"/>
                <w:sz w:val="18"/>
                <w:szCs w:val="18"/>
              </w:rPr>
              <w:br/>
            </w:r>
            <w:r w:rsidRPr="00FB24DA">
              <w:rPr>
                <w:color w:val="404040" w:themeColor="text1" w:themeTint="BF"/>
                <w:sz w:val="18"/>
                <w:szCs w:val="18"/>
              </w:rPr>
              <w:t>A</w:t>
            </w:r>
            <w:r w:rsidR="0056607B">
              <w:rPr>
                <w:color w:val="404040" w:themeColor="text1" w:themeTint="BF"/>
                <w:sz w:val="18"/>
                <w:szCs w:val="18"/>
              </w:rPr>
              <w:t>XXXX</w:t>
            </w:r>
            <w:r w:rsidRPr="00FB24DA">
              <w:rPr>
                <w:color w:val="404040" w:themeColor="text1" w:themeTint="BF"/>
                <w:sz w:val="18"/>
                <w:szCs w:val="18"/>
              </w:rPr>
              <w:t xml:space="preserve"> ha una missione, tra l’altro, che condividiamo appieno per i suoi propositi eticamente ammirevoli, come garantire una casa confortevole e </w:t>
            </w:r>
            <w:r w:rsidRPr="00FB24DA">
              <w:rPr>
                <w:color w:val="404040" w:themeColor="text1" w:themeTint="BF"/>
                <w:sz w:val="18"/>
                <w:szCs w:val="18"/>
              </w:rPr>
              <w:lastRenderedPageBreak/>
              <w:t xml:space="preserve">dignitosa a tutti i ceti meno abbienti e, nel rispetto dei rigorosi parametri aziendali e in un quadro di compatibilità economica, di fornire risposte qualificate a questa fondamentale istanza sociale. </w:t>
            </w:r>
          </w:p>
          <w:p w14:paraId="27946A9B" w14:textId="518F117C" w:rsidR="00FB24DA" w:rsidRPr="00FB24DA" w:rsidRDefault="00FB24DA" w:rsidP="00FB24DA">
            <w:pPr>
              <w:rPr>
                <w:color w:val="404040" w:themeColor="text1" w:themeTint="BF"/>
                <w:sz w:val="18"/>
                <w:szCs w:val="18"/>
              </w:rPr>
            </w:pPr>
            <w:r w:rsidRPr="00FB24DA">
              <w:rPr>
                <w:color w:val="404040" w:themeColor="text1" w:themeTint="BF"/>
                <w:sz w:val="18"/>
                <w:szCs w:val="18"/>
              </w:rPr>
              <w:t xml:space="preserve">Dal punto di vista delle pubbliche amministrazioni, l’esperienza maturata nella verifica progettuale nel campo dell’efficientamento energetico ha fatto sì che venisse chiamata per effettuare numerose verifiche quali: </w:t>
            </w:r>
          </w:p>
          <w:p w14:paraId="7880357D" w14:textId="1C53DDC2" w:rsidR="00FB24DA" w:rsidRPr="00FB24DA" w:rsidRDefault="00FB24DA" w:rsidP="00FB24DA">
            <w:pPr>
              <w:rPr>
                <w:color w:val="404040" w:themeColor="text1" w:themeTint="BF"/>
                <w:sz w:val="18"/>
                <w:szCs w:val="18"/>
              </w:rPr>
            </w:pPr>
            <w:r w:rsidRPr="00FB24DA">
              <w:rPr>
                <w:color w:val="404040" w:themeColor="text1" w:themeTint="BF"/>
                <w:sz w:val="18"/>
                <w:szCs w:val="18"/>
              </w:rPr>
              <w:t xml:space="preserve"> </w:t>
            </w:r>
            <w:r w:rsidRPr="00FB24DA">
              <w:rPr>
                <w:b/>
                <w:bCs/>
                <w:color w:val="404040" w:themeColor="text1" w:themeTint="BF"/>
                <w:sz w:val="18"/>
                <w:szCs w:val="18"/>
              </w:rPr>
              <w:t xml:space="preserve">Comune di </w:t>
            </w:r>
            <w:proofErr w:type="gramStart"/>
            <w:r w:rsidRPr="00FB24DA">
              <w:rPr>
                <w:b/>
                <w:bCs/>
                <w:color w:val="404040" w:themeColor="text1" w:themeTint="BF"/>
                <w:sz w:val="18"/>
                <w:szCs w:val="18"/>
              </w:rPr>
              <w:t>A</w:t>
            </w:r>
            <w:r w:rsidR="0056607B">
              <w:rPr>
                <w:b/>
                <w:bCs/>
                <w:color w:val="404040" w:themeColor="text1" w:themeTint="BF"/>
                <w:sz w:val="18"/>
                <w:szCs w:val="18"/>
              </w:rPr>
              <w:t>XXXX</w:t>
            </w:r>
            <w:r w:rsidRPr="00FB24DA">
              <w:rPr>
                <w:b/>
                <w:bCs/>
                <w:color w:val="404040" w:themeColor="text1" w:themeTint="BF"/>
                <w:sz w:val="18"/>
                <w:szCs w:val="18"/>
              </w:rPr>
              <w:t xml:space="preserve"> </w:t>
            </w:r>
            <w:r w:rsidR="000604D1" w:rsidRPr="0086035F">
              <w:rPr>
                <w:b/>
                <w:bCs/>
                <w:color w:val="404040" w:themeColor="text1" w:themeTint="BF"/>
                <w:sz w:val="18"/>
                <w:szCs w:val="18"/>
              </w:rPr>
              <w:t xml:space="preserve"> -</w:t>
            </w:r>
            <w:proofErr w:type="gramEnd"/>
            <w:r w:rsidR="000604D1" w:rsidRPr="0086035F">
              <w:rPr>
                <w:b/>
                <w:bCs/>
                <w:color w:val="404040" w:themeColor="text1" w:themeTint="BF"/>
                <w:sz w:val="18"/>
                <w:szCs w:val="18"/>
              </w:rPr>
              <w:t xml:space="preserve"> </w:t>
            </w:r>
            <w:r w:rsidRPr="00FB24DA">
              <w:rPr>
                <w:color w:val="404040" w:themeColor="text1" w:themeTint="BF"/>
                <w:sz w:val="18"/>
                <w:szCs w:val="18"/>
              </w:rPr>
              <w:t xml:space="preserve">Supporto al RUP per la verifica ex art. 26 del D. Lgs. 50/2016 del progetto di fattibilità, del progetto definitivo e del </w:t>
            </w:r>
            <w:proofErr w:type="spellStart"/>
            <w:r w:rsidRPr="00FB24DA">
              <w:rPr>
                <w:color w:val="404040" w:themeColor="text1" w:themeTint="BF"/>
                <w:sz w:val="18"/>
                <w:szCs w:val="18"/>
              </w:rPr>
              <w:t>proget</w:t>
            </w:r>
            <w:proofErr w:type="spellEnd"/>
            <w:r w:rsidRPr="00FB24DA">
              <w:rPr>
                <w:color w:val="404040" w:themeColor="text1" w:themeTint="BF"/>
                <w:sz w:val="18"/>
                <w:szCs w:val="18"/>
              </w:rPr>
              <w:t xml:space="preserve">-to esecutivo relativo ai lavori di efficientamento e messa a norma dell'impianto di Pubblica Illuminazione nel comune di Abbiategrasso. </w:t>
            </w:r>
          </w:p>
          <w:p w14:paraId="5D0441F3" w14:textId="6F8A6ADA" w:rsidR="00FB24DA" w:rsidRPr="00FB24DA" w:rsidRDefault="00FB24DA" w:rsidP="00FB24DA">
            <w:pPr>
              <w:rPr>
                <w:color w:val="404040" w:themeColor="text1" w:themeTint="BF"/>
                <w:sz w:val="18"/>
                <w:szCs w:val="18"/>
              </w:rPr>
            </w:pPr>
            <w:r w:rsidRPr="00FB24DA">
              <w:rPr>
                <w:color w:val="404040" w:themeColor="text1" w:themeTint="BF"/>
                <w:sz w:val="18"/>
                <w:szCs w:val="18"/>
              </w:rPr>
              <w:t xml:space="preserve"> </w:t>
            </w:r>
            <w:r w:rsidRPr="00FB24DA">
              <w:rPr>
                <w:b/>
                <w:bCs/>
                <w:color w:val="404040" w:themeColor="text1" w:themeTint="BF"/>
                <w:sz w:val="18"/>
                <w:szCs w:val="18"/>
              </w:rPr>
              <w:t>Comune di C</w:t>
            </w:r>
            <w:r w:rsidR="0056607B">
              <w:rPr>
                <w:b/>
                <w:bCs/>
                <w:color w:val="404040" w:themeColor="text1" w:themeTint="BF"/>
                <w:sz w:val="18"/>
                <w:szCs w:val="18"/>
              </w:rPr>
              <w:t>XXXX</w:t>
            </w:r>
            <w:r w:rsidRPr="00FB24DA">
              <w:rPr>
                <w:b/>
                <w:bCs/>
                <w:color w:val="404040" w:themeColor="text1" w:themeTint="BF"/>
                <w:sz w:val="18"/>
                <w:szCs w:val="18"/>
              </w:rPr>
              <w:t xml:space="preserve"> </w:t>
            </w:r>
            <w:r w:rsidR="000604D1" w:rsidRPr="0086035F">
              <w:rPr>
                <w:b/>
                <w:bCs/>
                <w:color w:val="404040" w:themeColor="text1" w:themeTint="BF"/>
                <w:sz w:val="18"/>
                <w:szCs w:val="18"/>
              </w:rPr>
              <w:t xml:space="preserve">- </w:t>
            </w:r>
            <w:r w:rsidRPr="00FB24DA">
              <w:rPr>
                <w:color w:val="404040" w:themeColor="text1" w:themeTint="BF"/>
                <w:sz w:val="18"/>
                <w:szCs w:val="18"/>
              </w:rPr>
              <w:t xml:space="preserve">Verifica ai sensi dell’art. 42 del d.lgs. 36/2023 del progetto esecutivo per lavori di efficientamento energetico immobili scolastici con contributi GSE – comune di Casorate Primo </w:t>
            </w:r>
          </w:p>
          <w:p w14:paraId="17F94471" w14:textId="0F1CE345" w:rsidR="006F3236" w:rsidRPr="0086035F" w:rsidRDefault="00FB24DA" w:rsidP="00FB24DA">
            <w:pPr>
              <w:rPr>
                <w:color w:val="404040" w:themeColor="text1" w:themeTint="BF"/>
                <w:sz w:val="18"/>
                <w:szCs w:val="18"/>
              </w:rPr>
            </w:pPr>
            <w:r w:rsidRPr="00FB24DA">
              <w:rPr>
                <w:color w:val="404040" w:themeColor="text1" w:themeTint="BF"/>
                <w:sz w:val="18"/>
                <w:szCs w:val="18"/>
              </w:rPr>
              <w:t xml:space="preserve"> </w:t>
            </w:r>
            <w:r w:rsidRPr="00FB24DA">
              <w:rPr>
                <w:b/>
                <w:bCs/>
                <w:color w:val="404040" w:themeColor="text1" w:themeTint="BF"/>
                <w:sz w:val="18"/>
                <w:szCs w:val="18"/>
              </w:rPr>
              <w:t>Comunità M</w:t>
            </w:r>
            <w:r w:rsidR="0056607B">
              <w:rPr>
                <w:b/>
                <w:bCs/>
                <w:color w:val="404040" w:themeColor="text1" w:themeTint="BF"/>
                <w:sz w:val="18"/>
                <w:szCs w:val="18"/>
              </w:rPr>
              <w:t>XXXX</w:t>
            </w:r>
            <w:r w:rsidRPr="00FB24DA">
              <w:rPr>
                <w:b/>
                <w:bCs/>
                <w:color w:val="404040" w:themeColor="text1" w:themeTint="BF"/>
                <w:sz w:val="18"/>
                <w:szCs w:val="18"/>
              </w:rPr>
              <w:t xml:space="preserve"> </w:t>
            </w:r>
            <w:r w:rsidR="000604D1" w:rsidRPr="0086035F">
              <w:rPr>
                <w:b/>
                <w:bCs/>
                <w:color w:val="404040" w:themeColor="text1" w:themeTint="BF"/>
                <w:sz w:val="18"/>
                <w:szCs w:val="18"/>
              </w:rPr>
              <w:t xml:space="preserve">- </w:t>
            </w:r>
            <w:r w:rsidRPr="0086035F">
              <w:rPr>
                <w:color w:val="404040" w:themeColor="text1" w:themeTint="BF"/>
                <w:sz w:val="18"/>
                <w:szCs w:val="18"/>
              </w:rPr>
              <w:t xml:space="preserve">PNRR – FINANZIATO DALL’UNIONE EUROPEA </w:t>
            </w:r>
            <w:proofErr w:type="spellStart"/>
            <w:r w:rsidRPr="0086035F">
              <w:rPr>
                <w:color w:val="404040" w:themeColor="text1" w:themeTint="BF"/>
                <w:sz w:val="18"/>
                <w:szCs w:val="18"/>
              </w:rPr>
              <w:t>NextGenerationEU</w:t>
            </w:r>
            <w:proofErr w:type="spellEnd"/>
            <w:r w:rsidRPr="0086035F">
              <w:rPr>
                <w:color w:val="404040" w:themeColor="text1" w:themeTint="BF"/>
                <w:sz w:val="18"/>
                <w:szCs w:val="18"/>
              </w:rPr>
              <w:t xml:space="preserve"> MISSIONE 2 COMPONENTE 1 INVESTIMENTO 3.2: GREEN COMMUNITIES - CUP N. C23I22000180006 - INTERVENTO F1: EFFICIENTAMENTO ENERGETICO DI CASA M</w:t>
            </w:r>
            <w:r w:rsidR="0056607B">
              <w:rPr>
                <w:color w:val="404040" w:themeColor="text1" w:themeTint="BF"/>
                <w:sz w:val="18"/>
                <w:szCs w:val="18"/>
              </w:rPr>
              <w:t>XXXX</w:t>
            </w:r>
            <w:r w:rsidRPr="0086035F">
              <w:rPr>
                <w:color w:val="404040" w:themeColor="text1" w:themeTint="BF"/>
                <w:sz w:val="18"/>
                <w:szCs w:val="18"/>
              </w:rPr>
              <w:t xml:space="preserve"> Servizio professionale per l’attività di supporto al RUP per la supervisione, coordinamento e verifica preventiva della progettazione definitiva ed esecutiva ai sensi dell’art. 42 del D. Lgs. 36/2023, alta sorveglianza su D.L. e C.S.E. in fase di realizzazione dell’opera.</w:t>
            </w:r>
          </w:p>
          <w:p w14:paraId="12BD0E78" w14:textId="54FD1758" w:rsidR="00252187" w:rsidRPr="00252187" w:rsidRDefault="00252187" w:rsidP="00252187">
            <w:pPr>
              <w:rPr>
                <w:color w:val="404040" w:themeColor="text1" w:themeTint="BF"/>
                <w:sz w:val="18"/>
                <w:szCs w:val="18"/>
              </w:rPr>
            </w:pPr>
            <w:r w:rsidRPr="00252187">
              <w:rPr>
                <w:b/>
                <w:bCs/>
                <w:color w:val="404040" w:themeColor="text1" w:themeTint="BF"/>
                <w:sz w:val="18"/>
                <w:szCs w:val="18"/>
              </w:rPr>
              <w:t>Comunità M</w:t>
            </w:r>
            <w:r w:rsidR="0056607B">
              <w:rPr>
                <w:b/>
                <w:bCs/>
                <w:color w:val="404040" w:themeColor="text1" w:themeTint="BF"/>
                <w:sz w:val="18"/>
                <w:szCs w:val="18"/>
              </w:rPr>
              <w:t>XXXX</w:t>
            </w:r>
            <w:r w:rsidRPr="00252187">
              <w:rPr>
                <w:b/>
                <w:bCs/>
                <w:color w:val="404040" w:themeColor="text1" w:themeTint="BF"/>
                <w:sz w:val="18"/>
                <w:szCs w:val="18"/>
              </w:rPr>
              <w:t xml:space="preserve"> </w:t>
            </w:r>
            <w:r w:rsidRPr="0086035F">
              <w:rPr>
                <w:b/>
                <w:bCs/>
                <w:color w:val="404040" w:themeColor="text1" w:themeTint="BF"/>
                <w:sz w:val="18"/>
                <w:szCs w:val="18"/>
              </w:rPr>
              <w:t xml:space="preserve">- </w:t>
            </w:r>
            <w:r w:rsidRPr="00252187">
              <w:rPr>
                <w:color w:val="404040" w:themeColor="text1" w:themeTint="BF"/>
                <w:sz w:val="18"/>
                <w:szCs w:val="18"/>
              </w:rPr>
              <w:t xml:space="preserve">GREEN COMMUNITIES - CUP N. C23D22000260006 - INTERVENTO C.1: REALIZZAZIONE GASSIFICATORE PER PRODUZIONE ENERGIA ELETTRICA </w:t>
            </w:r>
            <w:proofErr w:type="gramStart"/>
            <w:r w:rsidRPr="00252187">
              <w:rPr>
                <w:color w:val="404040" w:themeColor="text1" w:themeTint="BF"/>
                <w:sz w:val="18"/>
                <w:szCs w:val="18"/>
              </w:rPr>
              <w:t>E</w:t>
            </w:r>
            <w:proofErr w:type="gramEnd"/>
            <w:r w:rsidRPr="00252187">
              <w:rPr>
                <w:color w:val="404040" w:themeColor="text1" w:themeTint="BF"/>
                <w:sz w:val="18"/>
                <w:szCs w:val="18"/>
              </w:rPr>
              <w:t xml:space="preserve"> ENERGIA CALORIFICA DA FONTI RINNOVABILI (BIOMASSA) AL SERVIZIO DI EDIFICI PUBBLICI Servizio professionale per l’attività di supporto al RUP per la supervisione, coordinamento e verifica preventiva della progettazione definitiva ed esecutiva ai sensi dell’art. 26 del D. Lgs. 50/2016 e </w:t>
            </w:r>
            <w:proofErr w:type="spellStart"/>
            <w:r w:rsidRPr="00252187">
              <w:rPr>
                <w:color w:val="404040" w:themeColor="text1" w:themeTint="BF"/>
                <w:sz w:val="18"/>
                <w:szCs w:val="18"/>
              </w:rPr>
              <w:t>s.m.i.</w:t>
            </w:r>
            <w:proofErr w:type="spellEnd"/>
            <w:r w:rsidRPr="00252187">
              <w:rPr>
                <w:color w:val="404040" w:themeColor="text1" w:themeTint="BF"/>
                <w:sz w:val="18"/>
                <w:szCs w:val="18"/>
              </w:rPr>
              <w:t xml:space="preserve">, alta sorveglianza su D.L. e C.S.E. in fase di realizzazione dell’opera. </w:t>
            </w:r>
          </w:p>
          <w:p w14:paraId="224107A1" w14:textId="73BFA91A" w:rsidR="00252187" w:rsidRPr="00252187" w:rsidRDefault="00252187" w:rsidP="00252187">
            <w:pPr>
              <w:rPr>
                <w:color w:val="404040" w:themeColor="text1" w:themeTint="BF"/>
                <w:sz w:val="18"/>
                <w:szCs w:val="18"/>
              </w:rPr>
            </w:pPr>
            <w:r w:rsidRPr="00252187">
              <w:rPr>
                <w:color w:val="404040" w:themeColor="text1" w:themeTint="BF"/>
                <w:sz w:val="18"/>
                <w:szCs w:val="18"/>
              </w:rPr>
              <w:t xml:space="preserve"> </w:t>
            </w:r>
            <w:r w:rsidRPr="00252187">
              <w:rPr>
                <w:b/>
                <w:bCs/>
                <w:color w:val="404040" w:themeColor="text1" w:themeTint="BF"/>
                <w:sz w:val="18"/>
                <w:szCs w:val="18"/>
              </w:rPr>
              <w:t>Comune di C</w:t>
            </w:r>
            <w:r w:rsidR="0056607B">
              <w:rPr>
                <w:b/>
                <w:bCs/>
                <w:color w:val="404040" w:themeColor="text1" w:themeTint="BF"/>
                <w:sz w:val="18"/>
                <w:szCs w:val="18"/>
              </w:rPr>
              <w:t>XXXX</w:t>
            </w:r>
            <w:r w:rsidRPr="00252187">
              <w:rPr>
                <w:b/>
                <w:bCs/>
                <w:color w:val="404040" w:themeColor="text1" w:themeTint="BF"/>
                <w:sz w:val="18"/>
                <w:szCs w:val="18"/>
              </w:rPr>
              <w:t xml:space="preserve"> </w:t>
            </w:r>
            <w:r w:rsidRPr="0086035F">
              <w:rPr>
                <w:b/>
                <w:bCs/>
                <w:color w:val="404040" w:themeColor="text1" w:themeTint="BF"/>
                <w:sz w:val="18"/>
                <w:szCs w:val="18"/>
              </w:rPr>
              <w:t xml:space="preserve">- </w:t>
            </w:r>
            <w:r w:rsidRPr="00252187">
              <w:rPr>
                <w:color w:val="404040" w:themeColor="text1" w:themeTint="BF"/>
                <w:sz w:val="18"/>
                <w:szCs w:val="18"/>
              </w:rPr>
              <w:t xml:space="preserve">Verifica ai sensi dell'art. 42 del D.Lgs. 36/2023 del progetto di fattibilità tecnico-economica e del progetto esecutivo relativo ai lavori di riqualificazione energetica c/o l'asilo nido esistente, finanziato dal Bando Recap </w:t>
            </w:r>
          </w:p>
          <w:p w14:paraId="4723E654" w14:textId="7D559891" w:rsidR="00252187" w:rsidRPr="00252187" w:rsidRDefault="00252187" w:rsidP="00252187">
            <w:pPr>
              <w:rPr>
                <w:color w:val="404040" w:themeColor="text1" w:themeTint="BF"/>
                <w:sz w:val="18"/>
                <w:szCs w:val="18"/>
              </w:rPr>
            </w:pPr>
            <w:r w:rsidRPr="00252187">
              <w:rPr>
                <w:color w:val="404040" w:themeColor="text1" w:themeTint="BF"/>
                <w:sz w:val="18"/>
                <w:szCs w:val="18"/>
              </w:rPr>
              <w:t xml:space="preserve"> </w:t>
            </w:r>
            <w:r w:rsidRPr="00252187">
              <w:rPr>
                <w:b/>
                <w:bCs/>
                <w:color w:val="404040" w:themeColor="text1" w:themeTint="BF"/>
                <w:sz w:val="18"/>
                <w:szCs w:val="18"/>
              </w:rPr>
              <w:t>Comune di V</w:t>
            </w:r>
            <w:r w:rsidR="0056607B">
              <w:rPr>
                <w:b/>
                <w:bCs/>
                <w:color w:val="404040" w:themeColor="text1" w:themeTint="BF"/>
                <w:sz w:val="18"/>
                <w:szCs w:val="18"/>
              </w:rPr>
              <w:t>XXXX</w:t>
            </w:r>
            <w:r w:rsidRPr="00252187">
              <w:rPr>
                <w:b/>
                <w:bCs/>
                <w:color w:val="404040" w:themeColor="text1" w:themeTint="BF"/>
                <w:sz w:val="18"/>
                <w:szCs w:val="18"/>
              </w:rPr>
              <w:t xml:space="preserve"> </w:t>
            </w:r>
            <w:r w:rsidRPr="0086035F">
              <w:rPr>
                <w:b/>
                <w:bCs/>
                <w:color w:val="404040" w:themeColor="text1" w:themeTint="BF"/>
                <w:sz w:val="18"/>
                <w:szCs w:val="18"/>
              </w:rPr>
              <w:t xml:space="preserve">- </w:t>
            </w:r>
            <w:r w:rsidRPr="00252187">
              <w:rPr>
                <w:color w:val="404040" w:themeColor="text1" w:themeTint="BF"/>
                <w:sz w:val="18"/>
                <w:szCs w:val="18"/>
              </w:rPr>
              <w:t xml:space="preserve">Verifica ex art. 26 del D. Lgs. 50/2016 e </w:t>
            </w:r>
            <w:proofErr w:type="spellStart"/>
            <w:r w:rsidRPr="00252187">
              <w:rPr>
                <w:color w:val="404040" w:themeColor="text1" w:themeTint="BF"/>
                <w:sz w:val="18"/>
                <w:szCs w:val="18"/>
              </w:rPr>
              <w:t>s.m.i.</w:t>
            </w:r>
            <w:proofErr w:type="spellEnd"/>
            <w:r w:rsidRPr="00252187">
              <w:rPr>
                <w:color w:val="404040" w:themeColor="text1" w:themeTint="BF"/>
                <w:sz w:val="18"/>
                <w:szCs w:val="18"/>
              </w:rPr>
              <w:t xml:space="preserve"> della progettazione definitiva/esecutiva dell’intervento denominato “Riqualificazione polo per l'infanzia in località Z</w:t>
            </w:r>
            <w:r w:rsidR="0056607B">
              <w:rPr>
                <w:color w:val="404040" w:themeColor="text1" w:themeTint="BF"/>
                <w:sz w:val="18"/>
                <w:szCs w:val="18"/>
              </w:rPr>
              <w:t>XXXX</w:t>
            </w:r>
            <w:r w:rsidRPr="00252187">
              <w:rPr>
                <w:color w:val="404040" w:themeColor="text1" w:themeTint="BF"/>
                <w:sz w:val="18"/>
                <w:szCs w:val="18"/>
              </w:rPr>
              <w:t xml:space="preserve">, mediante interventi di adeguamento sismico ed efficientamento energetico" PNRR M4-C1-I1.1 </w:t>
            </w:r>
          </w:p>
          <w:p w14:paraId="55FAB4D9" w14:textId="171E4415" w:rsidR="00252187" w:rsidRPr="00252187" w:rsidRDefault="00252187" w:rsidP="00252187">
            <w:pPr>
              <w:rPr>
                <w:color w:val="404040" w:themeColor="text1" w:themeTint="BF"/>
                <w:sz w:val="18"/>
                <w:szCs w:val="18"/>
              </w:rPr>
            </w:pPr>
            <w:r w:rsidRPr="00252187">
              <w:rPr>
                <w:color w:val="404040" w:themeColor="text1" w:themeTint="BF"/>
                <w:sz w:val="18"/>
                <w:szCs w:val="18"/>
              </w:rPr>
              <w:t xml:space="preserve"> </w:t>
            </w:r>
            <w:r w:rsidRPr="00252187">
              <w:rPr>
                <w:b/>
                <w:bCs/>
                <w:color w:val="404040" w:themeColor="text1" w:themeTint="BF"/>
                <w:sz w:val="18"/>
                <w:szCs w:val="18"/>
              </w:rPr>
              <w:t>Provincia di P</w:t>
            </w:r>
            <w:r w:rsidR="0056607B">
              <w:rPr>
                <w:b/>
                <w:bCs/>
                <w:color w:val="404040" w:themeColor="text1" w:themeTint="BF"/>
                <w:sz w:val="18"/>
                <w:szCs w:val="18"/>
              </w:rPr>
              <w:t>XXXX</w:t>
            </w:r>
            <w:r w:rsidRPr="00252187">
              <w:rPr>
                <w:b/>
                <w:bCs/>
                <w:color w:val="404040" w:themeColor="text1" w:themeTint="BF"/>
                <w:sz w:val="18"/>
                <w:szCs w:val="18"/>
              </w:rPr>
              <w:t xml:space="preserve"> </w:t>
            </w:r>
            <w:r w:rsidRPr="0086035F">
              <w:rPr>
                <w:b/>
                <w:bCs/>
                <w:color w:val="404040" w:themeColor="text1" w:themeTint="BF"/>
                <w:sz w:val="18"/>
                <w:szCs w:val="18"/>
              </w:rPr>
              <w:t xml:space="preserve">- </w:t>
            </w:r>
            <w:r w:rsidRPr="00252187">
              <w:rPr>
                <w:color w:val="404040" w:themeColor="text1" w:themeTint="BF"/>
                <w:sz w:val="18"/>
                <w:szCs w:val="18"/>
              </w:rPr>
              <w:t xml:space="preserve">Verifica ai fini della validazione del progetto esecutivo relativo ai lavori di miglioramento sismico, riqualificazione energetica </w:t>
            </w:r>
            <w:proofErr w:type="gramStart"/>
            <w:r w:rsidRPr="00252187">
              <w:rPr>
                <w:color w:val="404040" w:themeColor="text1" w:themeTint="BF"/>
                <w:sz w:val="18"/>
                <w:szCs w:val="18"/>
              </w:rPr>
              <w:t>ed</w:t>
            </w:r>
            <w:proofErr w:type="gramEnd"/>
            <w:r w:rsidRPr="00252187">
              <w:rPr>
                <w:color w:val="404040" w:themeColor="text1" w:themeTint="BF"/>
                <w:sz w:val="18"/>
                <w:szCs w:val="18"/>
              </w:rPr>
              <w:t xml:space="preserve"> adeguamento antincendio del liceo artistico "P</w:t>
            </w:r>
            <w:r w:rsidR="0056607B">
              <w:rPr>
                <w:color w:val="404040" w:themeColor="text1" w:themeTint="BF"/>
                <w:sz w:val="18"/>
                <w:szCs w:val="18"/>
              </w:rPr>
              <w:t>XXXX</w:t>
            </w:r>
            <w:r w:rsidRPr="00252187">
              <w:rPr>
                <w:color w:val="404040" w:themeColor="text1" w:themeTint="BF"/>
                <w:sz w:val="18"/>
                <w:szCs w:val="18"/>
              </w:rPr>
              <w:t xml:space="preserve">" finanziato dal fondo sviluppo e coesione 2021-2027 </w:t>
            </w:r>
          </w:p>
          <w:p w14:paraId="0DEE268A" w14:textId="01ECB59C" w:rsidR="00252187" w:rsidRPr="00252187" w:rsidRDefault="00252187" w:rsidP="00252187">
            <w:pPr>
              <w:rPr>
                <w:color w:val="404040" w:themeColor="text1" w:themeTint="BF"/>
                <w:sz w:val="18"/>
                <w:szCs w:val="18"/>
              </w:rPr>
            </w:pPr>
            <w:r w:rsidRPr="00252187">
              <w:rPr>
                <w:color w:val="404040" w:themeColor="text1" w:themeTint="BF"/>
                <w:sz w:val="18"/>
                <w:szCs w:val="18"/>
              </w:rPr>
              <w:t xml:space="preserve"> </w:t>
            </w:r>
            <w:r w:rsidRPr="00252187">
              <w:rPr>
                <w:b/>
                <w:bCs/>
                <w:color w:val="404040" w:themeColor="text1" w:themeTint="BF"/>
                <w:sz w:val="18"/>
                <w:szCs w:val="18"/>
              </w:rPr>
              <w:t>Provincia di N</w:t>
            </w:r>
            <w:r w:rsidR="0056607B">
              <w:rPr>
                <w:b/>
                <w:bCs/>
                <w:color w:val="404040" w:themeColor="text1" w:themeTint="BF"/>
                <w:sz w:val="18"/>
                <w:szCs w:val="18"/>
              </w:rPr>
              <w:t>XXXX</w:t>
            </w:r>
            <w:r w:rsidRPr="00252187">
              <w:rPr>
                <w:b/>
                <w:bCs/>
                <w:color w:val="404040" w:themeColor="text1" w:themeTint="BF"/>
                <w:sz w:val="18"/>
                <w:szCs w:val="18"/>
              </w:rPr>
              <w:t xml:space="preserve"> </w:t>
            </w:r>
            <w:r w:rsidRPr="0086035F">
              <w:rPr>
                <w:b/>
                <w:bCs/>
                <w:color w:val="404040" w:themeColor="text1" w:themeTint="BF"/>
                <w:sz w:val="18"/>
                <w:szCs w:val="18"/>
              </w:rPr>
              <w:t xml:space="preserve">- </w:t>
            </w:r>
            <w:r w:rsidRPr="00252187">
              <w:rPr>
                <w:color w:val="404040" w:themeColor="text1" w:themeTint="BF"/>
                <w:sz w:val="18"/>
                <w:szCs w:val="18"/>
              </w:rPr>
              <w:t xml:space="preserve">Verifica ex art. 26 del D. Lgs. 50/2016 e </w:t>
            </w:r>
            <w:proofErr w:type="spellStart"/>
            <w:r w:rsidRPr="00252187">
              <w:rPr>
                <w:color w:val="404040" w:themeColor="text1" w:themeTint="BF"/>
                <w:sz w:val="18"/>
                <w:szCs w:val="18"/>
              </w:rPr>
              <w:t>s.m.i.</w:t>
            </w:r>
            <w:proofErr w:type="spellEnd"/>
            <w:r w:rsidRPr="00252187">
              <w:rPr>
                <w:color w:val="404040" w:themeColor="text1" w:themeTint="BF"/>
                <w:sz w:val="18"/>
                <w:szCs w:val="18"/>
              </w:rPr>
              <w:t xml:space="preserve"> del progetto esecutivo per le opere di intervento straordinario di miglioramento, messa in sicurezza, adeguamento sismico, adeguamento impiantistico, adeguamento alla normativa antincendio, efficientamento energetico, finalizzati all'agibilità e sicurezza dell'edificio scolastico G</w:t>
            </w:r>
            <w:r w:rsidR="0056607B">
              <w:rPr>
                <w:color w:val="404040" w:themeColor="text1" w:themeTint="BF"/>
                <w:sz w:val="18"/>
                <w:szCs w:val="18"/>
              </w:rPr>
              <w:t>XXXX</w:t>
            </w:r>
            <w:r w:rsidRPr="00252187">
              <w:rPr>
                <w:color w:val="404040" w:themeColor="text1" w:themeTint="BF"/>
                <w:sz w:val="18"/>
                <w:szCs w:val="18"/>
              </w:rPr>
              <w:t xml:space="preserve">. </w:t>
            </w:r>
          </w:p>
          <w:p w14:paraId="700A0C5C" w14:textId="318E1D9C" w:rsidR="00252187" w:rsidRPr="00252187" w:rsidRDefault="00252187" w:rsidP="00252187">
            <w:pPr>
              <w:rPr>
                <w:color w:val="404040" w:themeColor="text1" w:themeTint="BF"/>
                <w:sz w:val="18"/>
                <w:szCs w:val="18"/>
              </w:rPr>
            </w:pPr>
            <w:r w:rsidRPr="00252187">
              <w:rPr>
                <w:color w:val="404040" w:themeColor="text1" w:themeTint="BF"/>
                <w:sz w:val="18"/>
                <w:szCs w:val="18"/>
              </w:rPr>
              <w:lastRenderedPageBreak/>
              <w:t xml:space="preserve"> </w:t>
            </w:r>
            <w:r w:rsidRPr="00252187">
              <w:rPr>
                <w:b/>
                <w:bCs/>
                <w:color w:val="404040" w:themeColor="text1" w:themeTint="BF"/>
                <w:sz w:val="18"/>
                <w:szCs w:val="18"/>
              </w:rPr>
              <w:t xml:space="preserve">Enel X Italia S.r.l. </w:t>
            </w:r>
            <w:r w:rsidRPr="0086035F">
              <w:rPr>
                <w:b/>
                <w:bCs/>
                <w:color w:val="404040" w:themeColor="text1" w:themeTint="BF"/>
                <w:sz w:val="18"/>
                <w:szCs w:val="18"/>
              </w:rPr>
              <w:t xml:space="preserve">- </w:t>
            </w:r>
            <w:r w:rsidRPr="00252187">
              <w:rPr>
                <w:color w:val="404040" w:themeColor="text1" w:themeTint="BF"/>
                <w:sz w:val="18"/>
                <w:szCs w:val="18"/>
              </w:rPr>
              <w:t>Interventi di efficientamento energetico del patrimonio di proprietà A</w:t>
            </w:r>
            <w:r w:rsidR="0056607B">
              <w:rPr>
                <w:color w:val="404040" w:themeColor="text1" w:themeTint="BF"/>
                <w:sz w:val="18"/>
                <w:szCs w:val="18"/>
              </w:rPr>
              <w:t>XXXX</w:t>
            </w:r>
            <w:r w:rsidRPr="00252187">
              <w:rPr>
                <w:color w:val="404040" w:themeColor="text1" w:themeTint="BF"/>
                <w:sz w:val="18"/>
                <w:szCs w:val="18"/>
              </w:rPr>
              <w:t xml:space="preserve"> avente ad oggetto la realizzazione degli interventi di riqualificazione degli edifici residenziali quartieri C</w:t>
            </w:r>
            <w:r w:rsidR="0056607B">
              <w:rPr>
                <w:color w:val="404040" w:themeColor="text1" w:themeTint="BF"/>
                <w:sz w:val="18"/>
                <w:szCs w:val="18"/>
              </w:rPr>
              <w:t>XXXX</w:t>
            </w:r>
            <w:r w:rsidRPr="00252187">
              <w:rPr>
                <w:color w:val="404040" w:themeColor="text1" w:themeTint="BF"/>
                <w:sz w:val="18"/>
                <w:szCs w:val="18"/>
              </w:rPr>
              <w:t xml:space="preserve">. </w:t>
            </w:r>
          </w:p>
          <w:p w14:paraId="6743FD48" w14:textId="661AF76C" w:rsidR="00252187" w:rsidRPr="0086035F" w:rsidRDefault="00252187" w:rsidP="00252187">
            <w:pPr>
              <w:rPr>
                <w:color w:val="404040" w:themeColor="text1" w:themeTint="BF"/>
                <w:sz w:val="18"/>
                <w:szCs w:val="18"/>
              </w:rPr>
            </w:pPr>
            <w:r w:rsidRPr="00252187">
              <w:rPr>
                <w:color w:val="404040" w:themeColor="text1" w:themeTint="BF"/>
                <w:sz w:val="18"/>
                <w:szCs w:val="18"/>
              </w:rPr>
              <w:t xml:space="preserve"> </w:t>
            </w:r>
            <w:proofErr w:type="spellStart"/>
            <w:r w:rsidRPr="00252187">
              <w:rPr>
                <w:b/>
                <w:bCs/>
                <w:color w:val="404040" w:themeColor="text1" w:themeTint="BF"/>
                <w:sz w:val="18"/>
                <w:szCs w:val="18"/>
              </w:rPr>
              <w:t>R</w:t>
            </w:r>
            <w:r w:rsidR="0056607B">
              <w:rPr>
                <w:b/>
                <w:bCs/>
                <w:color w:val="404040" w:themeColor="text1" w:themeTint="BF"/>
                <w:sz w:val="18"/>
                <w:szCs w:val="18"/>
              </w:rPr>
              <w:t>XXXX</w:t>
            </w:r>
            <w:r w:rsidRPr="00252187">
              <w:rPr>
                <w:b/>
                <w:bCs/>
                <w:color w:val="404040" w:themeColor="text1" w:themeTint="BF"/>
                <w:sz w:val="18"/>
                <w:szCs w:val="18"/>
              </w:rPr>
              <w:t>S.r.l</w:t>
            </w:r>
            <w:proofErr w:type="spellEnd"/>
            <w:r w:rsidRPr="00252187">
              <w:rPr>
                <w:b/>
                <w:bCs/>
                <w:color w:val="404040" w:themeColor="text1" w:themeTint="BF"/>
                <w:sz w:val="18"/>
                <w:szCs w:val="18"/>
              </w:rPr>
              <w:t xml:space="preserve">. </w:t>
            </w:r>
            <w:r w:rsidRPr="0086035F">
              <w:rPr>
                <w:b/>
                <w:bCs/>
                <w:color w:val="404040" w:themeColor="text1" w:themeTint="BF"/>
                <w:sz w:val="18"/>
                <w:szCs w:val="18"/>
              </w:rPr>
              <w:t xml:space="preserve">- </w:t>
            </w:r>
            <w:r w:rsidRPr="0086035F">
              <w:rPr>
                <w:color w:val="404040" w:themeColor="text1" w:themeTint="BF"/>
                <w:sz w:val="18"/>
                <w:szCs w:val="18"/>
              </w:rPr>
              <w:t>Progetto di fattibilità riqualificazione energetica n.15 fabbricati nel Comune di C</w:t>
            </w:r>
            <w:r w:rsidR="0056607B">
              <w:rPr>
                <w:color w:val="404040" w:themeColor="text1" w:themeTint="BF"/>
                <w:sz w:val="18"/>
                <w:szCs w:val="18"/>
              </w:rPr>
              <w:t>XXXX</w:t>
            </w:r>
          </w:p>
          <w:p w14:paraId="7A61BC66" w14:textId="533DCCF7" w:rsidR="00197EBE" w:rsidRPr="00252187" w:rsidRDefault="00197EBE" w:rsidP="00197EBE">
            <w:pPr>
              <w:rPr>
                <w:color w:val="404040" w:themeColor="text1" w:themeTint="BF"/>
                <w:sz w:val="20"/>
                <w:szCs w:val="20"/>
              </w:rPr>
            </w:pPr>
            <w:r w:rsidRPr="00197EBE">
              <w:rPr>
                <w:color w:val="404040" w:themeColor="text1" w:themeTint="BF"/>
                <w:sz w:val="18"/>
                <w:szCs w:val="18"/>
              </w:rPr>
              <w:t xml:space="preserve">Potenziali impatti positivi su ambiente, società e persone derivano dalla promozione ed il sostegno della produzione di energia da fonti rinnovabili e incentivando l’efficienza energetica attraverso un ruolo di primaria importanza a supporto delle Pubbliche Amministrazioni nazionali e delle famiglie. </w:t>
            </w:r>
            <w:r w:rsidRPr="0086035F">
              <w:rPr>
                <w:color w:val="404040" w:themeColor="text1" w:themeTint="BF"/>
                <w:sz w:val="18"/>
                <w:szCs w:val="18"/>
              </w:rPr>
              <w:t xml:space="preserve"> </w:t>
            </w:r>
            <w:r w:rsidR="001F68C0">
              <w:rPr>
                <w:color w:val="404040" w:themeColor="text1" w:themeTint="BF"/>
                <w:sz w:val="18"/>
                <w:szCs w:val="18"/>
              </w:rPr>
              <w:t>LXXXX</w:t>
            </w:r>
            <w:r w:rsidRPr="00197EBE">
              <w:rPr>
                <w:color w:val="404040" w:themeColor="text1" w:themeTint="BF"/>
                <w:sz w:val="18"/>
                <w:szCs w:val="18"/>
              </w:rPr>
              <w:t xml:space="preserve"> e le sue affiliate cercano di fare la differenza con il loro operato. </w:t>
            </w:r>
            <w:r w:rsidRPr="0086035F">
              <w:rPr>
                <w:color w:val="404040" w:themeColor="text1" w:themeTint="BF"/>
                <w:sz w:val="18"/>
                <w:szCs w:val="18"/>
              </w:rPr>
              <w:t xml:space="preserve"> Ci crediamo, lo facciamo, lo promuoviamo!”</w:t>
            </w:r>
          </w:p>
        </w:tc>
      </w:tr>
      <w:tr w:rsidR="009F1084" w:rsidRPr="00275732" w14:paraId="5758038C" w14:textId="77777777" w:rsidTr="0086035F">
        <w:trPr>
          <w:trHeight w:val="584"/>
        </w:trPr>
        <w:tc>
          <w:tcPr>
            <w:tcW w:w="2129" w:type="dxa"/>
            <w:tcMar>
              <w:top w:w="72" w:type="dxa"/>
              <w:left w:w="144" w:type="dxa"/>
              <w:bottom w:w="72" w:type="dxa"/>
              <w:right w:w="144" w:type="dxa"/>
            </w:tcMar>
            <w:hideMark/>
          </w:tcPr>
          <w:p w14:paraId="293D5C6A" w14:textId="78296A49" w:rsidR="009F1084" w:rsidRPr="00275732" w:rsidRDefault="009F1084" w:rsidP="009F1084">
            <w:pPr>
              <w:rPr>
                <w:color w:val="404040" w:themeColor="text1" w:themeTint="BF"/>
                <w:sz w:val="20"/>
                <w:szCs w:val="20"/>
              </w:rPr>
            </w:pPr>
            <w:r w:rsidRPr="00275732">
              <w:rPr>
                <w:b/>
                <w:bCs/>
                <w:color w:val="404040" w:themeColor="text1" w:themeTint="BF"/>
                <w:sz w:val="20"/>
                <w:szCs w:val="20"/>
              </w:rPr>
              <w:lastRenderedPageBreak/>
              <w:t xml:space="preserve">Certificazioni: </w:t>
            </w:r>
            <w:r w:rsidRPr="00275732">
              <w:rPr>
                <w:color w:val="404040" w:themeColor="text1" w:themeTint="BF"/>
                <w:sz w:val="20"/>
                <w:szCs w:val="20"/>
              </w:rPr>
              <w:t>Ottenimento di nuove certificazioni ISO (ISO:14001, ISO:17020)</w:t>
            </w:r>
          </w:p>
        </w:tc>
        <w:tc>
          <w:tcPr>
            <w:tcW w:w="850" w:type="dxa"/>
            <w:tcMar>
              <w:top w:w="72" w:type="dxa"/>
              <w:left w:w="144" w:type="dxa"/>
              <w:bottom w:w="72" w:type="dxa"/>
              <w:right w:w="144" w:type="dxa"/>
            </w:tcMar>
            <w:hideMark/>
          </w:tcPr>
          <w:p w14:paraId="320F2460" w14:textId="5D84FFAB" w:rsidR="009F1084" w:rsidRPr="00275732" w:rsidRDefault="001D7579" w:rsidP="009F1084">
            <w:pPr>
              <w:rPr>
                <w:color w:val="404040" w:themeColor="text1" w:themeTint="BF"/>
                <w:sz w:val="20"/>
                <w:szCs w:val="20"/>
              </w:rPr>
            </w:pPr>
            <w:r>
              <w:rPr>
                <w:color w:val="404040" w:themeColor="text1" w:themeTint="BF"/>
                <w:sz w:val="20"/>
                <w:szCs w:val="20"/>
              </w:rPr>
              <w:t>“</w:t>
            </w:r>
            <w:r>
              <w:rPr>
                <w:sz w:val="20"/>
                <w:szCs w:val="20"/>
              </w:rPr>
              <w:t xml:space="preserve">entro il 2025” dal Bilancio 2023, o </w:t>
            </w:r>
            <w:r w:rsidR="008B633D">
              <w:rPr>
                <w:sz w:val="20"/>
                <w:szCs w:val="20"/>
              </w:rPr>
              <w:t xml:space="preserve">dal </w:t>
            </w:r>
            <w:r w:rsidR="009F1084" w:rsidRPr="00275732">
              <w:rPr>
                <w:color w:val="404040" w:themeColor="text1" w:themeTint="BF"/>
                <w:sz w:val="20"/>
                <w:szCs w:val="20"/>
              </w:rPr>
              <w:t>2026</w:t>
            </w:r>
          </w:p>
        </w:tc>
        <w:tc>
          <w:tcPr>
            <w:tcW w:w="6765" w:type="dxa"/>
            <w:tcMar>
              <w:top w:w="72" w:type="dxa"/>
              <w:left w:w="144" w:type="dxa"/>
              <w:bottom w:w="72" w:type="dxa"/>
              <w:right w:w="144" w:type="dxa"/>
            </w:tcMar>
            <w:hideMark/>
          </w:tcPr>
          <w:p w14:paraId="3A07E923" w14:textId="68E037A5" w:rsidR="009F1084" w:rsidRDefault="009F1084" w:rsidP="009F1084">
            <w:pPr>
              <w:rPr>
                <w:b/>
                <w:bCs/>
                <w:color w:val="404040" w:themeColor="text1" w:themeTint="BF"/>
                <w:sz w:val="20"/>
                <w:szCs w:val="20"/>
              </w:rPr>
            </w:pPr>
            <w:r w:rsidRPr="00275732">
              <w:rPr>
                <w:color w:val="404040" w:themeColor="text1" w:themeTint="BF"/>
                <w:sz w:val="20"/>
                <w:szCs w:val="20"/>
              </w:rPr>
              <w:t xml:space="preserve">Aggiornamenti sui progetti di ottenimento delle </w:t>
            </w:r>
            <w:r w:rsidRPr="00275732">
              <w:rPr>
                <w:b/>
                <w:bCs/>
                <w:color w:val="404040" w:themeColor="text1" w:themeTint="BF"/>
                <w:sz w:val="20"/>
                <w:szCs w:val="20"/>
              </w:rPr>
              <w:t>certificazioni ISO 14001 e 17020</w:t>
            </w:r>
          </w:p>
          <w:p w14:paraId="09F356DD" w14:textId="6B735A17" w:rsidR="00930621" w:rsidRPr="00275732" w:rsidRDefault="00930621" w:rsidP="009F1084">
            <w:pPr>
              <w:rPr>
                <w:color w:val="404040" w:themeColor="text1" w:themeTint="BF"/>
                <w:sz w:val="20"/>
                <w:szCs w:val="20"/>
              </w:rPr>
            </w:pPr>
            <w:r w:rsidRPr="00ED58B7">
              <w:rPr>
                <w:b/>
                <w:bCs/>
                <w:color w:val="404040" w:themeColor="text1" w:themeTint="BF"/>
                <w:sz w:val="20"/>
                <w:szCs w:val="20"/>
                <w:highlight w:val="yellow"/>
              </w:rPr>
              <w:t>Da chiedere</w:t>
            </w:r>
            <w:r w:rsidR="00114F3F">
              <w:rPr>
                <w:b/>
                <w:bCs/>
                <w:color w:val="404040" w:themeColor="text1" w:themeTint="BF"/>
                <w:sz w:val="20"/>
                <w:szCs w:val="20"/>
              </w:rPr>
              <w:t xml:space="preserve"> (non prioritario visto la scadenza di 20</w:t>
            </w:r>
            <w:r w:rsidR="008B633D">
              <w:rPr>
                <w:b/>
                <w:bCs/>
                <w:color w:val="404040" w:themeColor="text1" w:themeTint="BF"/>
                <w:sz w:val="20"/>
                <w:szCs w:val="20"/>
              </w:rPr>
              <w:t>25/20</w:t>
            </w:r>
            <w:r w:rsidR="00114F3F">
              <w:rPr>
                <w:b/>
                <w:bCs/>
                <w:color w:val="404040" w:themeColor="text1" w:themeTint="BF"/>
                <w:sz w:val="20"/>
                <w:szCs w:val="20"/>
              </w:rPr>
              <w:t>26).</w:t>
            </w:r>
          </w:p>
        </w:tc>
      </w:tr>
      <w:tr w:rsidR="009F1084" w:rsidRPr="00275732" w14:paraId="470780C0" w14:textId="77777777" w:rsidTr="0086035F">
        <w:trPr>
          <w:trHeight w:val="584"/>
        </w:trPr>
        <w:tc>
          <w:tcPr>
            <w:tcW w:w="2129" w:type="dxa"/>
            <w:tcMar>
              <w:top w:w="72" w:type="dxa"/>
              <w:left w:w="144" w:type="dxa"/>
              <w:bottom w:w="72" w:type="dxa"/>
              <w:right w:w="144" w:type="dxa"/>
            </w:tcMar>
            <w:hideMark/>
          </w:tcPr>
          <w:p w14:paraId="668CF297" w14:textId="77777777" w:rsidR="009F1084" w:rsidRPr="00275732" w:rsidRDefault="009F1084" w:rsidP="009F1084">
            <w:pPr>
              <w:rPr>
                <w:color w:val="404040" w:themeColor="text1" w:themeTint="BF"/>
                <w:sz w:val="20"/>
                <w:szCs w:val="20"/>
              </w:rPr>
            </w:pPr>
            <w:r w:rsidRPr="00275732">
              <w:rPr>
                <w:b/>
                <w:bCs/>
                <w:color w:val="404040" w:themeColor="text1" w:themeTint="BF"/>
                <w:sz w:val="20"/>
                <w:szCs w:val="20"/>
              </w:rPr>
              <w:t>Politiche e procedure aziendali</w:t>
            </w:r>
          </w:p>
        </w:tc>
        <w:tc>
          <w:tcPr>
            <w:tcW w:w="850" w:type="dxa"/>
            <w:tcMar>
              <w:top w:w="72" w:type="dxa"/>
              <w:left w:w="144" w:type="dxa"/>
              <w:bottom w:w="72" w:type="dxa"/>
              <w:right w:w="144" w:type="dxa"/>
            </w:tcMar>
            <w:hideMark/>
          </w:tcPr>
          <w:p w14:paraId="484377CD" w14:textId="77777777" w:rsidR="009F1084" w:rsidRPr="00275732" w:rsidRDefault="009F1084" w:rsidP="009F1084">
            <w:pPr>
              <w:rPr>
                <w:color w:val="404040" w:themeColor="text1" w:themeTint="BF"/>
                <w:sz w:val="20"/>
                <w:szCs w:val="20"/>
              </w:rPr>
            </w:pPr>
            <w:r w:rsidRPr="00275732">
              <w:rPr>
                <w:color w:val="404040" w:themeColor="text1" w:themeTint="BF"/>
                <w:sz w:val="20"/>
                <w:szCs w:val="20"/>
              </w:rPr>
              <w:t>Continuo</w:t>
            </w:r>
          </w:p>
        </w:tc>
        <w:tc>
          <w:tcPr>
            <w:tcW w:w="6765" w:type="dxa"/>
            <w:tcMar>
              <w:top w:w="72" w:type="dxa"/>
              <w:left w:w="144" w:type="dxa"/>
              <w:bottom w:w="72" w:type="dxa"/>
              <w:right w:w="144" w:type="dxa"/>
            </w:tcMar>
            <w:hideMark/>
          </w:tcPr>
          <w:p w14:paraId="77D7FAD8" w14:textId="1061A2B9" w:rsidR="009F1084" w:rsidRDefault="009F1084" w:rsidP="009F1084">
            <w:pPr>
              <w:rPr>
                <w:color w:val="404040" w:themeColor="text1" w:themeTint="BF"/>
                <w:sz w:val="20"/>
                <w:szCs w:val="20"/>
              </w:rPr>
            </w:pPr>
            <w:r w:rsidRPr="00275732">
              <w:rPr>
                <w:color w:val="404040" w:themeColor="text1" w:themeTint="BF"/>
                <w:sz w:val="20"/>
                <w:szCs w:val="20"/>
              </w:rPr>
              <w:t xml:space="preserve">Eventuali </w:t>
            </w:r>
            <w:r w:rsidRPr="00275732">
              <w:rPr>
                <w:b/>
                <w:bCs/>
                <w:color w:val="404040" w:themeColor="text1" w:themeTint="BF"/>
                <w:sz w:val="20"/>
                <w:szCs w:val="20"/>
              </w:rPr>
              <w:t xml:space="preserve">modifiche alle policy o procedure </w:t>
            </w:r>
            <w:r w:rsidRPr="00275732">
              <w:rPr>
                <w:color w:val="404040" w:themeColor="text1" w:themeTint="BF"/>
                <w:sz w:val="20"/>
                <w:szCs w:val="20"/>
              </w:rPr>
              <w:t>esistenti o eventuali nuove policy introdotte</w:t>
            </w:r>
          </w:p>
          <w:p w14:paraId="2014193B" w14:textId="77777777" w:rsidR="00114F3F" w:rsidRDefault="00343279" w:rsidP="009F1084">
            <w:pPr>
              <w:rPr>
                <w:b/>
                <w:bCs/>
                <w:color w:val="404040" w:themeColor="text1" w:themeTint="BF"/>
                <w:sz w:val="20"/>
                <w:szCs w:val="20"/>
              </w:rPr>
            </w:pPr>
            <w:r>
              <w:rPr>
                <w:b/>
                <w:bCs/>
                <w:color w:val="404040" w:themeColor="text1" w:themeTint="BF"/>
                <w:sz w:val="20"/>
                <w:szCs w:val="20"/>
              </w:rPr>
              <w:t xml:space="preserve">CARTELLA </w:t>
            </w:r>
            <w:r w:rsidRPr="00343279">
              <w:rPr>
                <w:b/>
                <w:bCs/>
                <w:color w:val="404040" w:themeColor="text1" w:themeTint="BF"/>
                <w:sz w:val="20"/>
                <w:szCs w:val="20"/>
              </w:rPr>
              <w:t xml:space="preserve">05 - </w:t>
            </w:r>
            <w:r>
              <w:rPr>
                <w:b/>
                <w:bCs/>
                <w:color w:val="404040" w:themeColor="text1" w:themeTint="BF"/>
                <w:sz w:val="20"/>
                <w:szCs w:val="20"/>
              </w:rPr>
              <w:t>E</w:t>
            </w:r>
            <w:r w:rsidRPr="00343279">
              <w:rPr>
                <w:b/>
                <w:bCs/>
                <w:color w:val="404040" w:themeColor="text1" w:themeTint="BF"/>
                <w:sz w:val="20"/>
                <w:szCs w:val="20"/>
              </w:rPr>
              <w:t>lenco delle politiche e procedure aziendali</w:t>
            </w:r>
          </w:p>
          <w:p w14:paraId="5F57D15B" w14:textId="09DAE189" w:rsidR="00D85140" w:rsidRPr="00343279" w:rsidRDefault="00D85140" w:rsidP="009F1084">
            <w:pPr>
              <w:rPr>
                <w:b/>
                <w:bCs/>
                <w:color w:val="404040" w:themeColor="text1" w:themeTint="BF"/>
                <w:sz w:val="20"/>
                <w:szCs w:val="20"/>
              </w:rPr>
            </w:pPr>
            <w:r w:rsidRPr="000C44C0">
              <w:rPr>
                <w:b/>
                <w:bCs/>
                <w:color w:val="404040" w:themeColor="text1" w:themeTint="BF"/>
                <w:sz w:val="20"/>
                <w:szCs w:val="20"/>
                <w:highlight w:val="yellow"/>
              </w:rPr>
              <w:t xml:space="preserve">Da chiedere si ci sono state nuove politiche o procedure </w:t>
            </w:r>
            <w:r w:rsidR="000C44C0" w:rsidRPr="000C44C0">
              <w:rPr>
                <w:b/>
                <w:bCs/>
                <w:color w:val="404040" w:themeColor="text1" w:themeTint="BF"/>
                <w:sz w:val="20"/>
                <w:szCs w:val="20"/>
                <w:highlight w:val="yellow"/>
              </w:rPr>
              <w:t>– e da integrare con le nostre proposte (ad es. Tax Policy, Remuneration Policy, ecc.)</w:t>
            </w:r>
          </w:p>
        </w:tc>
      </w:tr>
      <w:tr w:rsidR="009F1084" w:rsidRPr="00275732" w14:paraId="332A7D46" w14:textId="77777777" w:rsidTr="0086035F">
        <w:trPr>
          <w:trHeight w:val="584"/>
        </w:trPr>
        <w:tc>
          <w:tcPr>
            <w:tcW w:w="2129" w:type="dxa"/>
            <w:tcMar>
              <w:top w:w="72" w:type="dxa"/>
              <w:left w:w="144" w:type="dxa"/>
              <w:bottom w:w="72" w:type="dxa"/>
              <w:right w:w="144" w:type="dxa"/>
            </w:tcMar>
            <w:vAlign w:val="center"/>
            <w:hideMark/>
          </w:tcPr>
          <w:p w14:paraId="05E326C9" w14:textId="77777777" w:rsidR="009F1084" w:rsidRPr="00275732" w:rsidRDefault="009F1084" w:rsidP="009F1084">
            <w:pPr>
              <w:rPr>
                <w:color w:val="404040" w:themeColor="text1" w:themeTint="BF"/>
                <w:sz w:val="20"/>
                <w:szCs w:val="20"/>
              </w:rPr>
            </w:pPr>
            <w:r w:rsidRPr="00275732">
              <w:rPr>
                <w:b/>
                <w:bCs/>
                <w:color w:val="404040" w:themeColor="text1" w:themeTint="BF"/>
                <w:sz w:val="20"/>
                <w:szCs w:val="20"/>
              </w:rPr>
              <w:t>Stakeholder engagement</w:t>
            </w:r>
          </w:p>
        </w:tc>
        <w:tc>
          <w:tcPr>
            <w:tcW w:w="850" w:type="dxa"/>
            <w:tcMar>
              <w:top w:w="72" w:type="dxa"/>
              <w:left w:w="144" w:type="dxa"/>
              <w:bottom w:w="72" w:type="dxa"/>
              <w:right w:w="144" w:type="dxa"/>
            </w:tcMar>
            <w:hideMark/>
          </w:tcPr>
          <w:p w14:paraId="7653A91C" w14:textId="77777777" w:rsidR="009F1084" w:rsidRPr="00275732" w:rsidRDefault="009F1084" w:rsidP="009F1084">
            <w:pPr>
              <w:rPr>
                <w:color w:val="404040" w:themeColor="text1" w:themeTint="BF"/>
                <w:sz w:val="20"/>
                <w:szCs w:val="20"/>
              </w:rPr>
            </w:pPr>
            <w:r w:rsidRPr="00275732">
              <w:rPr>
                <w:color w:val="404040" w:themeColor="text1" w:themeTint="BF"/>
                <w:sz w:val="20"/>
                <w:szCs w:val="20"/>
              </w:rPr>
              <w:t>Continuo</w:t>
            </w:r>
          </w:p>
        </w:tc>
        <w:tc>
          <w:tcPr>
            <w:tcW w:w="6765" w:type="dxa"/>
            <w:tcMar>
              <w:top w:w="72" w:type="dxa"/>
              <w:left w:w="144" w:type="dxa"/>
              <w:bottom w:w="72" w:type="dxa"/>
              <w:right w:w="144" w:type="dxa"/>
            </w:tcMar>
            <w:hideMark/>
          </w:tcPr>
          <w:p w14:paraId="028B8AF1" w14:textId="3446F831" w:rsidR="009F1084" w:rsidRDefault="009F1084" w:rsidP="009F1084">
            <w:pPr>
              <w:rPr>
                <w:color w:val="404040" w:themeColor="text1" w:themeTint="BF"/>
                <w:sz w:val="20"/>
                <w:szCs w:val="20"/>
              </w:rPr>
            </w:pPr>
            <w:r w:rsidRPr="00275732">
              <w:rPr>
                <w:color w:val="404040" w:themeColor="text1" w:themeTint="BF"/>
                <w:sz w:val="20"/>
                <w:szCs w:val="20"/>
              </w:rPr>
              <w:t xml:space="preserve">- </w:t>
            </w:r>
            <w:r w:rsidRPr="00275732">
              <w:rPr>
                <w:b/>
                <w:bCs/>
                <w:color w:val="404040" w:themeColor="text1" w:themeTint="BF"/>
                <w:sz w:val="20"/>
                <w:szCs w:val="20"/>
              </w:rPr>
              <w:t>Comunicazione ai fornitori esterni della Politica per la Prevenzione della Corruzione</w:t>
            </w:r>
            <w:r w:rsidRPr="00275732">
              <w:rPr>
                <w:color w:val="404040" w:themeColor="text1" w:themeTint="BF"/>
                <w:sz w:val="20"/>
                <w:szCs w:val="20"/>
              </w:rPr>
              <w:t xml:space="preserve"> e/o del </w:t>
            </w:r>
            <w:r w:rsidRPr="00275732">
              <w:rPr>
                <w:b/>
                <w:bCs/>
                <w:color w:val="404040" w:themeColor="text1" w:themeTint="BF"/>
                <w:sz w:val="20"/>
                <w:szCs w:val="20"/>
              </w:rPr>
              <w:t xml:space="preserve">Codice etico </w:t>
            </w:r>
            <w:r w:rsidRPr="00275732">
              <w:rPr>
                <w:color w:val="404040" w:themeColor="text1" w:themeTint="BF"/>
                <w:sz w:val="20"/>
                <w:szCs w:val="20"/>
              </w:rPr>
              <w:t xml:space="preserve">dal 01.01.2024 al 30.06.2024 </w:t>
            </w:r>
          </w:p>
          <w:p w14:paraId="3FEB952B" w14:textId="77777777" w:rsidR="004340A7" w:rsidRDefault="004340A7" w:rsidP="009F1084">
            <w:pPr>
              <w:rPr>
                <w:b/>
                <w:bCs/>
                <w:color w:val="404040" w:themeColor="text1" w:themeTint="BF"/>
                <w:sz w:val="20"/>
                <w:szCs w:val="20"/>
              </w:rPr>
            </w:pPr>
            <w:r w:rsidRPr="00ED58B7">
              <w:rPr>
                <w:b/>
                <w:bCs/>
                <w:color w:val="404040" w:themeColor="text1" w:themeTint="BF"/>
                <w:sz w:val="20"/>
                <w:szCs w:val="20"/>
                <w:highlight w:val="yellow"/>
              </w:rPr>
              <w:t>Da chiedere</w:t>
            </w:r>
            <w:r>
              <w:rPr>
                <w:b/>
                <w:bCs/>
                <w:color w:val="404040" w:themeColor="text1" w:themeTint="BF"/>
                <w:sz w:val="20"/>
                <w:szCs w:val="20"/>
              </w:rPr>
              <w:t xml:space="preserve"> – non incluso nelle cartelle che abbiamo chiesto.</w:t>
            </w:r>
          </w:p>
          <w:p w14:paraId="6EE5F0FA" w14:textId="58398CCE" w:rsidR="009F1084" w:rsidRPr="00760E70" w:rsidRDefault="00760E70" w:rsidP="00760E70">
            <w:pPr>
              <w:rPr>
                <w:color w:val="404040" w:themeColor="text1" w:themeTint="BF"/>
                <w:sz w:val="20"/>
                <w:szCs w:val="20"/>
              </w:rPr>
            </w:pPr>
            <w:r>
              <w:rPr>
                <w:color w:val="404040" w:themeColor="text1" w:themeTint="BF"/>
                <w:sz w:val="20"/>
                <w:szCs w:val="20"/>
              </w:rPr>
              <w:t>-</w:t>
            </w:r>
            <w:r w:rsidR="009F1084" w:rsidRPr="00760E70">
              <w:rPr>
                <w:color w:val="404040" w:themeColor="text1" w:themeTint="BF"/>
                <w:sz w:val="20"/>
                <w:szCs w:val="20"/>
              </w:rPr>
              <w:t xml:space="preserve"> Eventuali </w:t>
            </w:r>
            <w:r w:rsidR="009F1084" w:rsidRPr="00760E70">
              <w:rPr>
                <w:b/>
                <w:bCs/>
                <w:color w:val="404040" w:themeColor="text1" w:themeTint="BF"/>
                <w:sz w:val="20"/>
                <w:szCs w:val="20"/>
              </w:rPr>
              <w:t>questionari ESG</w:t>
            </w:r>
            <w:r w:rsidR="009F1084" w:rsidRPr="00760E70">
              <w:rPr>
                <w:color w:val="404040" w:themeColor="text1" w:themeTint="BF"/>
                <w:sz w:val="20"/>
                <w:szCs w:val="20"/>
              </w:rPr>
              <w:t xml:space="preserve"> trasmessi ai fornitori dal 01.01.2024 al 30.06.2024 </w:t>
            </w:r>
          </w:p>
          <w:p w14:paraId="3E5DE517" w14:textId="799FBB07" w:rsidR="000C44C0" w:rsidRPr="00275732" w:rsidRDefault="000C44C0" w:rsidP="009F1084">
            <w:pPr>
              <w:rPr>
                <w:color w:val="404040" w:themeColor="text1" w:themeTint="BF"/>
                <w:sz w:val="20"/>
                <w:szCs w:val="20"/>
              </w:rPr>
            </w:pPr>
            <w:r w:rsidRPr="000C44C0">
              <w:rPr>
                <w:b/>
                <w:bCs/>
                <w:color w:val="404040" w:themeColor="text1" w:themeTint="BF"/>
                <w:sz w:val="20"/>
                <w:szCs w:val="20"/>
                <w:highlight w:val="yellow"/>
              </w:rPr>
              <w:t>Da chiedere feedback sulla bozza di questionario inviata lo scorso luglio.</w:t>
            </w:r>
          </w:p>
        </w:tc>
      </w:tr>
      <w:tr w:rsidR="009F1084" w:rsidRPr="00275732" w14:paraId="68C8B5C5" w14:textId="77777777" w:rsidTr="0086035F">
        <w:trPr>
          <w:trHeight w:val="584"/>
        </w:trPr>
        <w:tc>
          <w:tcPr>
            <w:tcW w:w="2129" w:type="dxa"/>
            <w:tcMar>
              <w:top w:w="72" w:type="dxa"/>
              <w:left w:w="144" w:type="dxa"/>
              <w:bottom w:w="72" w:type="dxa"/>
              <w:right w:w="144" w:type="dxa"/>
            </w:tcMar>
            <w:hideMark/>
          </w:tcPr>
          <w:p w14:paraId="0014AFB7" w14:textId="77777777" w:rsidR="009F1084" w:rsidRPr="00275732" w:rsidRDefault="009F1084" w:rsidP="009F1084">
            <w:pPr>
              <w:rPr>
                <w:color w:val="404040" w:themeColor="text1" w:themeTint="BF"/>
                <w:sz w:val="20"/>
                <w:szCs w:val="20"/>
              </w:rPr>
            </w:pPr>
            <w:r w:rsidRPr="00275732">
              <w:rPr>
                <w:b/>
                <w:bCs/>
                <w:color w:val="404040" w:themeColor="text1" w:themeTint="BF"/>
                <w:sz w:val="20"/>
                <w:szCs w:val="20"/>
              </w:rPr>
              <w:t>Aziende partner</w:t>
            </w:r>
          </w:p>
        </w:tc>
        <w:tc>
          <w:tcPr>
            <w:tcW w:w="850" w:type="dxa"/>
            <w:tcMar>
              <w:top w:w="72" w:type="dxa"/>
              <w:left w:w="144" w:type="dxa"/>
              <w:bottom w:w="72" w:type="dxa"/>
              <w:right w:w="144" w:type="dxa"/>
            </w:tcMar>
            <w:hideMark/>
          </w:tcPr>
          <w:p w14:paraId="34A5A552" w14:textId="77777777" w:rsidR="009F1084" w:rsidRPr="00275732" w:rsidRDefault="009F1084" w:rsidP="009F1084">
            <w:pPr>
              <w:rPr>
                <w:color w:val="404040" w:themeColor="text1" w:themeTint="BF"/>
                <w:sz w:val="20"/>
                <w:szCs w:val="20"/>
              </w:rPr>
            </w:pPr>
            <w:r w:rsidRPr="00275732">
              <w:rPr>
                <w:color w:val="404040" w:themeColor="text1" w:themeTint="BF"/>
                <w:sz w:val="20"/>
                <w:szCs w:val="20"/>
              </w:rPr>
              <w:t>Continuo</w:t>
            </w:r>
          </w:p>
        </w:tc>
        <w:tc>
          <w:tcPr>
            <w:tcW w:w="6765" w:type="dxa"/>
            <w:tcMar>
              <w:top w:w="72" w:type="dxa"/>
              <w:left w:w="144" w:type="dxa"/>
              <w:bottom w:w="72" w:type="dxa"/>
              <w:right w:w="144" w:type="dxa"/>
            </w:tcMar>
            <w:hideMark/>
          </w:tcPr>
          <w:p w14:paraId="0D5D0761" w14:textId="32BDE92B" w:rsidR="009F1084" w:rsidRDefault="009F1084" w:rsidP="009F1084">
            <w:pPr>
              <w:rPr>
                <w:b/>
                <w:bCs/>
                <w:color w:val="404040" w:themeColor="text1" w:themeTint="BF"/>
                <w:sz w:val="20"/>
                <w:szCs w:val="20"/>
              </w:rPr>
            </w:pPr>
            <w:r w:rsidRPr="00275732">
              <w:rPr>
                <w:color w:val="404040" w:themeColor="text1" w:themeTint="BF"/>
                <w:sz w:val="20"/>
                <w:szCs w:val="20"/>
              </w:rPr>
              <w:t xml:space="preserve">Aggiornamento sull’andamento dei progetti delle società </w:t>
            </w:r>
            <w:r w:rsidRPr="00275732">
              <w:rPr>
                <w:b/>
                <w:bCs/>
                <w:color w:val="404040" w:themeColor="text1" w:themeTint="BF"/>
                <w:sz w:val="20"/>
                <w:szCs w:val="20"/>
              </w:rPr>
              <w:t>I</w:t>
            </w:r>
            <w:r w:rsidR="0056607B">
              <w:rPr>
                <w:b/>
                <w:bCs/>
                <w:color w:val="404040" w:themeColor="text1" w:themeTint="BF"/>
                <w:sz w:val="20"/>
                <w:szCs w:val="20"/>
              </w:rPr>
              <w:t>XXXX</w:t>
            </w:r>
            <w:r w:rsidRPr="00275732">
              <w:rPr>
                <w:b/>
                <w:bCs/>
                <w:color w:val="404040" w:themeColor="text1" w:themeTint="BF"/>
                <w:sz w:val="20"/>
                <w:szCs w:val="20"/>
              </w:rPr>
              <w:t xml:space="preserve"> </w:t>
            </w:r>
            <w:proofErr w:type="spellStart"/>
            <w:r w:rsidRPr="00275732">
              <w:rPr>
                <w:b/>
                <w:bCs/>
                <w:color w:val="404040" w:themeColor="text1" w:themeTint="BF"/>
                <w:sz w:val="20"/>
                <w:szCs w:val="20"/>
              </w:rPr>
              <w:t>Srl</w:t>
            </w:r>
            <w:proofErr w:type="spellEnd"/>
            <w:r w:rsidRPr="00275732">
              <w:rPr>
                <w:b/>
                <w:bCs/>
                <w:color w:val="404040" w:themeColor="text1" w:themeTint="BF"/>
                <w:sz w:val="20"/>
                <w:szCs w:val="20"/>
              </w:rPr>
              <w:t xml:space="preserve"> </w:t>
            </w:r>
            <w:r w:rsidRPr="00275732">
              <w:rPr>
                <w:color w:val="404040" w:themeColor="text1" w:themeTint="BF"/>
                <w:sz w:val="20"/>
                <w:szCs w:val="20"/>
              </w:rPr>
              <w:t xml:space="preserve">e </w:t>
            </w:r>
            <w:r w:rsidRPr="00275732">
              <w:rPr>
                <w:b/>
                <w:bCs/>
                <w:color w:val="404040" w:themeColor="text1" w:themeTint="BF"/>
                <w:sz w:val="20"/>
                <w:szCs w:val="20"/>
              </w:rPr>
              <w:t>M</w:t>
            </w:r>
            <w:r w:rsidR="0056607B">
              <w:rPr>
                <w:b/>
                <w:bCs/>
                <w:color w:val="404040" w:themeColor="text1" w:themeTint="BF"/>
                <w:sz w:val="20"/>
                <w:szCs w:val="20"/>
              </w:rPr>
              <w:t>XXXX</w:t>
            </w:r>
            <w:r w:rsidRPr="00275732">
              <w:rPr>
                <w:b/>
                <w:bCs/>
                <w:color w:val="404040" w:themeColor="text1" w:themeTint="BF"/>
                <w:sz w:val="20"/>
                <w:szCs w:val="20"/>
              </w:rPr>
              <w:t xml:space="preserve"> </w:t>
            </w:r>
            <w:proofErr w:type="spellStart"/>
            <w:r w:rsidRPr="00275732">
              <w:rPr>
                <w:b/>
                <w:bCs/>
                <w:color w:val="404040" w:themeColor="text1" w:themeTint="BF"/>
                <w:sz w:val="20"/>
                <w:szCs w:val="20"/>
              </w:rPr>
              <w:t>Srl</w:t>
            </w:r>
            <w:proofErr w:type="spellEnd"/>
            <w:r w:rsidRPr="00275732">
              <w:rPr>
                <w:b/>
                <w:bCs/>
                <w:color w:val="404040" w:themeColor="text1" w:themeTint="BF"/>
                <w:sz w:val="20"/>
                <w:szCs w:val="20"/>
              </w:rPr>
              <w:t xml:space="preserve"> </w:t>
            </w:r>
          </w:p>
          <w:p w14:paraId="51C40A37" w14:textId="418B321C" w:rsidR="00E44127" w:rsidRPr="00275732" w:rsidRDefault="00F8034C" w:rsidP="009F1084">
            <w:pPr>
              <w:rPr>
                <w:color w:val="404040" w:themeColor="text1" w:themeTint="BF"/>
                <w:sz w:val="20"/>
                <w:szCs w:val="20"/>
              </w:rPr>
            </w:pPr>
            <w:r w:rsidRPr="00EC061E">
              <w:rPr>
                <w:color w:val="404040" w:themeColor="text1" w:themeTint="BF"/>
                <w:sz w:val="20"/>
                <w:szCs w:val="20"/>
                <w:highlight w:val="yellow"/>
              </w:rPr>
              <w:t xml:space="preserve">Cartella </w:t>
            </w:r>
            <w:r w:rsidR="00EC061E" w:rsidRPr="00EC061E">
              <w:rPr>
                <w:color w:val="404040" w:themeColor="text1" w:themeTint="BF"/>
                <w:sz w:val="20"/>
                <w:szCs w:val="20"/>
                <w:highlight w:val="yellow"/>
              </w:rPr>
              <w:t xml:space="preserve">53: </w:t>
            </w:r>
            <w:r w:rsidRPr="00EC061E">
              <w:rPr>
                <w:color w:val="404040" w:themeColor="text1" w:themeTint="BF"/>
                <w:sz w:val="20"/>
                <w:szCs w:val="20"/>
                <w:highlight w:val="yellow"/>
              </w:rPr>
              <w:t>Informazioni</w:t>
            </w:r>
            <w:r w:rsidR="00EC061E" w:rsidRPr="00EC061E">
              <w:rPr>
                <w:color w:val="404040" w:themeColor="text1" w:themeTint="BF"/>
                <w:sz w:val="20"/>
                <w:szCs w:val="20"/>
                <w:highlight w:val="yellow"/>
              </w:rPr>
              <w:t xml:space="preserve"> inerenti sol</w:t>
            </w:r>
            <w:r w:rsidR="00EC061E">
              <w:rPr>
                <w:color w:val="404040" w:themeColor="text1" w:themeTint="BF"/>
                <w:sz w:val="20"/>
                <w:szCs w:val="20"/>
                <w:highlight w:val="yellow"/>
              </w:rPr>
              <w:t>tanto</w:t>
            </w:r>
            <w:r w:rsidR="00EC061E" w:rsidRPr="00EC061E">
              <w:rPr>
                <w:color w:val="404040" w:themeColor="text1" w:themeTint="BF"/>
                <w:sz w:val="20"/>
                <w:szCs w:val="20"/>
                <w:highlight w:val="yellow"/>
              </w:rPr>
              <w:t xml:space="preserve"> all’azienda Arena4. Da chiedere eventualmente per fine anno un aggiornamento su IES e Metamind.</w:t>
            </w:r>
          </w:p>
        </w:tc>
      </w:tr>
      <w:tr w:rsidR="009F1084" w:rsidRPr="00275732" w14:paraId="5C4CF316" w14:textId="77777777" w:rsidTr="0086035F">
        <w:trPr>
          <w:trHeight w:val="584"/>
        </w:trPr>
        <w:tc>
          <w:tcPr>
            <w:tcW w:w="2129" w:type="dxa"/>
            <w:tcMar>
              <w:top w:w="72" w:type="dxa"/>
              <w:left w:w="144" w:type="dxa"/>
              <w:bottom w:w="72" w:type="dxa"/>
              <w:right w:w="144" w:type="dxa"/>
            </w:tcMar>
            <w:hideMark/>
          </w:tcPr>
          <w:p w14:paraId="76F245F1" w14:textId="77777777" w:rsidR="009F1084" w:rsidRPr="00275732" w:rsidRDefault="009F1084" w:rsidP="009F1084">
            <w:pPr>
              <w:rPr>
                <w:color w:val="404040" w:themeColor="text1" w:themeTint="BF"/>
                <w:sz w:val="20"/>
                <w:szCs w:val="20"/>
              </w:rPr>
            </w:pPr>
            <w:r w:rsidRPr="00275732">
              <w:rPr>
                <w:b/>
                <w:bCs/>
                <w:color w:val="404040" w:themeColor="text1" w:themeTint="BF"/>
                <w:sz w:val="20"/>
                <w:szCs w:val="20"/>
              </w:rPr>
              <w:t>Anticorruzione</w:t>
            </w:r>
          </w:p>
        </w:tc>
        <w:tc>
          <w:tcPr>
            <w:tcW w:w="850" w:type="dxa"/>
            <w:tcMar>
              <w:top w:w="72" w:type="dxa"/>
              <w:left w:w="144" w:type="dxa"/>
              <w:bottom w:w="72" w:type="dxa"/>
              <w:right w:w="144" w:type="dxa"/>
            </w:tcMar>
            <w:hideMark/>
          </w:tcPr>
          <w:p w14:paraId="477226A9" w14:textId="77777777" w:rsidR="009F1084" w:rsidRPr="00275732" w:rsidRDefault="009F1084" w:rsidP="009F1084">
            <w:pPr>
              <w:rPr>
                <w:color w:val="404040" w:themeColor="text1" w:themeTint="BF"/>
                <w:sz w:val="20"/>
                <w:szCs w:val="20"/>
              </w:rPr>
            </w:pPr>
            <w:r w:rsidRPr="00275732">
              <w:rPr>
                <w:color w:val="404040" w:themeColor="text1" w:themeTint="BF"/>
                <w:sz w:val="20"/>
                <w:szCs w:val="20"/>
              </w:rPr>
              <w:t>Continuo</w:t>
            </w:r>
          </w:p>
        </w:tc>
        <w:tc>
          <w:tcPr>
            <w:tcW w:w="6765" w:type="dxa"/>
            <w:tcMar>
              <w:top w:w="72" w:type="dxa"/>
              <w:left w:w="144" w:type="dxa"/>
              <w:bottom w:w="72" w:type="dxa"/>
              <w:right w:w="144" w:type="dxa"/>
            </w:tcMar>
            <w:hideMark/>
          </w:tcPr>
          <w:p w14:paraId="22F32804" w14:textId="77777777" w:rsidR="009F1084" w:rsidRDefault="009F1084" w:rsidP="009F1084">
            <w:pPr>
              <w:rPr>
                <w:b/>
                <w:bCs/>
                <w:color w:val="404040" w:themeColor="text1" w:themeTint="BF"/>
                <w:sz w:val="20"/>
                <w:szCs w:val="20"/>
              </w:rPr>
            </w:pPr>
            <w:r w:rsidRPr="00275732">
              <w:rPr>
                <w:color w:val="404040" w:themeColor="text1" w:themeTint="BF"/>
                <w:sz w:val="20"/>
                <w:szCs w:val="20"/>
              </w:rPr>
              <w:t xml:space="preserve">Eventuale </w:t>
            </w:r>
            <w:r w:rsidRPr="00275732">
              <w:rPr>
                <w:b/>
                <w:bCs/>
                <w:color w:val="404040" w:themeColor="text1" w:themeTint="BF"/>
                <w:sz w:val="20"/>
                <w:szCs w:val="20"/>
              </w:rPr>
              <w:t>formazione dei dipendenti in materia di prevenzione della corruzione</w:t>
            </w:r>
          </w:p>
          <w:p w14:paraId="014201D5" w14:textId="3598AA2C" w:rsidR="00CA2333" w:rsidRPr="00275732" w:rsidRDefault="00CA2333" w:rsidP="009F1084">
            <w:pPr>
              <w:rPr>
                <w:color w:val="404040" w:themeColor="text1" w:themeTint="BF"/>
                <w:sz w:val="20"/>
                <w:szCs w:val="20"/>
              </w:rPr>
            </w:pPr>
            <w:r w:rsidRPr="00ED58B7">
              <w:rPr>
                <w:b/>
                <w:bCs/>
                <w:color w:val="404040" w:themeColor="text1" w:themeTint="BF"/>
                <w:sz w:val="20"/>
                <w:szCs w:val="20"/>
                <w:highlight w:val="yellow"/>
              </w:rPr>
              <w:t>Da chiedere</w:t>
            </w:r>
            <w:r w:rsidR="004340A7">
              <w:rPr>
                <w:b/>
                <w:bCs/>
                <w:color w:val="404040" w:themeColor="text1" w:themeTint="BF"/>
                <w:sz w:val="20"/>
                <w:szCs w:val="20"/>
              </w:rPr>
              <w:t xml:space="preserve"> – non incluso nelle cartelle che abbiamo chiesto.</w:t>
            </w:r>
          </w:p>
        </w:tc>
      </w:tr>
    </w:tbl>
    <w:p w14:paraId="75741266" w14:textId="1D20623F" w:rsidR="0012782E" w:rsidRPr="008A79D7" w:rsidRDefault="0012782E" w:rsidP="00FC0413">
      <w:pPr>
        <w:rPr>
          <w:rStyle w:val="SubtleEmphasis"/>
          <w:b/>
          <w:bCs/>
          <w:i w:val="0"/>
          <w:iCs w:val="0"/>
        </w:rPr>
      </w:pPr>
    </w:p>
    <w:sectPr w:rsidR="0012782E" w:rsidRPr="008A79D7" w:rsidSect="00D24914">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45194" w14:textId="77777777" w:rsidR="00015331" w:rsidRDefault="00015331" w:rsidP="007B2801">
      <w:pPr>
        <w:spacing w:after="0" w:line="240" w:lineRule="auto"/>
      </w:pPr>
      <w:r>
        <w:separator/>
      </w:r>
    </w:p>
  </w:endnote>
  <w:endnote w:type="continuationSeparator" w:id="0">
    <w:p w14:paraId="6B105D9D" w14:textId="77777777" w:rsidR="00015331" w:rsidRDefault="00015331" w:rsidP="007B2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C25C6C" w14:textId="77777777" w:rsidR="00015331" w:rsidRDefault="00015331" w:rsidP="007B2801">
      <w:pPr>
        <w:spacing w:after="0" w:line="240" w:lineRule="auto"/>
      </w:pPr>
      <w:r>
        <w:separator/>
      </w:r>
    </w:p>
  </w:footnote>
  <w:footnote w:type="continuationSeparator" w:id="0">
    <w:p w14:paraId="2B110740" w14:textId="77777777" w:rsidR="00015331" w:rsidRDefault="00015331" w:rsidP="007B28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184C"/>
    <w:multiLevelType w:val="hybridMultilevel"/>
    <w:tmpl w:val="A29CEB26"/>
    <w:lvl w:ilvl="0" w:tplc="9AFACD68">
      <w:start w:val="1"/>
      <w:numFmt w:val="decimal"/>
      <w:lvlText w:val="%1."/>
      <w:lvlJc w:val="left"/>
      <w:pPr>
        <w:tabs>
          <w:tab w:val="num" w:pos="720"/>
        </w:tabs>
        <w:ind w:left="720" w:hanging="360"/>
      </w:pPr>
    </w:lvl>
    <w:lvl w:ilvl="1" w:tplc="9BB4F09C" w:tentative="1">
      <w:start w:val="1"/>
      <w:numFmt w:val="decimal"/>
      <w:lvlText w:val="%2."/>
      <w:lvlJc w:val="left"/>
      <w:pPr>
        <w:tabs>
          <w:tab w:val="num" w:pos="1440"/>
        </w:tabs>
        <w:ind w:left="1440" w:hanging="360"/>
      </w:pPr>
    </w:lvl>
    <w:lvl w:ilvl="2" w:tplc="21AABC8E" w:tentative="1">
      <w:start w:val="1"/>
      <w:numFmt w:val="decimal"/>
      <w:lvlText w:val="%3."/>
      <w:lvlJc w:val="left"/>
      <w:pPr>
        <w:tabs>
          <w:tab w:val="num" w:pos="2160"/>
        </w:tabs>
        <w:ind w:left="2160" w:hanging="360"/>
      </w:pPr>
    </w:lvl>
    <w:lvl w:ilvl="3" w:tplc="0F22E9CE" w:tentative="1">
      <w:start w:val="1"/>
      <w:numFmt w:val="decimal"/>
      <w:lvlText w:val="%4."/>
      <w:lvlJc w:val="left"/>
      <w:pPr>
        <w:tabs>
          <w:tab w:val="num" w:pos="2880"/>
        </w:tabs>
        <w:ind w:left="2880" w:hanging="360"/>
      </w:pPr>
    </w:lvl>
    <w:lvl w:ilvl="4" w:tplc="03682B52" w:tentative="1">
      <w:start w:val="1"/>
      <w:numFmt w:val="decimal"/>
      <w:lvlText w:val="%5."/>
      <w:lvlJc w:val="left"/>
      <w:pPr>
        <w:tabs>
          <w:tab w:val="num" w:pos="3600"/>
        </w:tabs>
        <w:ind w:left="3600" w:hanging="360"/>
      </w:pPr>
    </w:lvl>
    <w:lvl w:ilvl="5" w:tplc="7326EB6A" w:tentative="1">
      <w:start w:val="1"/>
      <w:numFmt w:val="decimal"/>
      <w:lvlText w:val="%6."/>
      <w:lvlJc w:val="left"/>
      <w:pPr>
        <w:tabs>
          <w:tab w:val="num" w:pos="4320"/>
        </w:tabs>
        <w:ind w:left="4320" w:hanging="360"/>
      </w:pPr>
    </w:lvl>
    <w:lvl w:ilvl="6" w:tplc="F2E28E80" w:tentative="1">
      <w:start w:val="1"/>
      <w:numFmt w:val="decimal"/>
      <w:lvlText w:val="%7."/>
      <w:lvlJc w:val="left"/>
      <w:pPr>
        <w:tabs>
          <w:tab w:val="num" w:pos="5040"/>
        </w:tabs>
        <w:ind w:left="5040" w:hanging="360"/>
      </w:pPr>
    </w:lvl>
    <w:lvl w:ilvl="7" w:tplc="3EA6BED6" w:tentative="1">
      <w:start w:val="1"/>
      <w:numFmt w:val="decimal"/>
      <w:lvlText w:val="%8."/>
      <w:lvlJc w:val="left"/>
      <w:pPr>
        <w:tabs>
          <w:tab w:val="num" w:pos="5760"/>
        </w:tabs>
        <w:ind w:left="5760" w:hanging="360"/>
      </w:pPr>
    </w:lvl>
    <w:lvl w:ilvl="8" w:tplc="BAB42756" w:tentative="1">
      <w:start w:val="1"/>
      <w:numFmt w:val="decimal"/>
      <w:lvlText w:val="%9."/>
      <w:lvlJc w:val="left"/>
      <w:pPr>
        <w:tabs>
          <w:tab w:val="num" w:pos="6480"/>
        </w:tabs>
        <w:ind w:left="6480" w:hanging="360"/>
      </w:pPr>
    </w:lvl>
  </w:abstractNum>
  <w:abstractNum w:abstractNumId="1" w15:restartNumberingAfterBreak="0">
    <w:nsid w:val="1B926F9A"/>
    <w:multiLevelType w:val="hybridMultilevel"/>
    <w:tmpl w:val="6C3004A2"/>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2" w15:restartNumberingAfterBreak="0">
    <w:nsid w:val="24AF7BC1"/>
    <w:multiLevelType w:val="hybridMultilevel"/>
    <w:tmpl w:val="4D46E4FE"/>
    <w:lvl w:ilvl="0" w:tplc="B5143624">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29376D7F"/>
    <w:multiLevelType w:val="hybridMultilevel"/>
    <w:tmpl w:val="A96CFF5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5B0B1183"/>
    <w:multiLevelType w:val="hybridMultilevel"/>
    <w:tmpl w:val="201E9052"/>
    <w:lvl w:ilvl="0" w:tplc="064CF448">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7BBE7F37"/>
    <w:multiLevelType w:val="hybridMultilevel"/>
    <w:tmpl w:val="47A88FD2"/>
    <w:lvl w:ilvl="0" w:tplc="EC34368A">
      <w:start w:val="1"/>
      <w:numFmt w:val="decimal"/>
      <w:lvlText w:val="%1."/>
      <w:lvlJc w:val="left"/>
      <w:pPr>
        <w:tabs>
          <w:tab w:val="num" w:pos="720"/>
        </w:tabs>
        <w:ind w:left="720" w:hanging="360"/>
      </w:pPr>
    </w:lvl>
    <w:lvl w:ilvl="1" w:tplc="C5282B18" w:tentative="1">
      <w:start w:val="1"/>
      <w:numFmt w:val="decimal"/>
      <w:lvlText w:val="%2."/>
      <w:lvlJc w:val="left"/>
      <w:pPr>
        <w:tabs>
          <w:tab w:val="num" w:pos="1440"/>
        </w:tabs>
        <w:ind w:left="1440" w:hanging="360"/>
      </w:pPr>
    </w:lvl>
    <w:lvl w:ilvl="2" w:tplc="7D82714C" w:tentative="1">
      <w:start w:val="1"/>
      <w:numFmt w:val="decimal"/>
      <w:lvlText w:val="%3."/>
      <w:lvlJc w:val="left"/>
      <w:pPr>
        <w:tabs>
          <w:tab w:val="num" w:pos="2160"/>
        </w:tabs>
        <w:ind w:left="2160" w:hanging="360"/>
      </w:pPr>
    </w:lvl>
    <w:lvl w:ilvl="3" w:tplc="0EE00CA4" w:tentative="1">
      <w:start w:val="1"/>
      <w:numFmt w:val="decimal"/>
      <w:lvlText w:val="%4."/>
      <w:lvlJc w:val="left"/>
      <w:pPr>
        <w:tabs>
          <w:tab w:val="num" w:pos="2880"/>
        </w:tabs>
        <w:ind w:left="2880" w:hanging="360"/>
      </w:pPr>
    </w:lvl>
    <w:lvl w:ilvl="4" w:tplc="2DD6C4F2" w:tentative="1">
      <w:start w:val="1"/>
      <w:numFmt w:val="decimal"/>
      <w:lvlText w:val="%5."/>
      <w:lvlJc w:val="left"/>
      <w:pPr>
        <w:tabs>
          <w:tab w:val="num" w:pos="3600"/>
        </w:tabs>
        <w:ind w:left="3600" w:hanging="360"/>
      </w:pPr>
    </w:lvl>
    <w:lvl w:ilvl="5" w:tplc="F01ADF5A" w:tentative="1">
      <w:start w:val="1"/>
      <w:numFmt w:val="decimal"/>
      <w:lvlText w:val="%6."/>
      <w:lvlJc w:val="left"/>
      <w:pPr>
        <w:tabs>
          <w:tab w:val="num" w:pos="4320"/>
        </w:tabs>
        <w:ind w:left="4320" w:hanging="360"/>
      </w:pPr>
    </w:lvl>
    <w:lvl w:ilvl="6" w:tplc="4338273A" w:tentative="1">
      <w:start w:val="1"/>
      <w:numFmt w:val="decimal"/>
      <w:lvlText w:val="%7."/>
      <w:lvlJc w:val="left"/>
      <w:pPr>
        <w:tabs>
          <w:tab w:val="num" w:pos="5040"/>
        </w:tabs>
        <w:ind w:left="5040" w:hanging="360"/>
      </w:pPr>
    </w:lvl>
    <w:lvl w:ilvl="7" w:tplc="59FA617E" w:tentative="1">
      <w:start w:val="1"/>
      <w:numFmt w:val="decimal"/>
      <w:lvlText w:val="%8."/>
      <w:lvlJc w:val="left"/>
      <w:pPr>
        <w:tabs>
          <w:tab w:val="num" w:pos="5760"/>
        </w:tabs>
        <w:ind w:left="5760" w:hanging="360"/>
      </w:pPr>
    </w:lvl>
    <w:lvl w:ilvl="8" w:tplc="788AEC38" w:tentative="1">
      <w:start w:val="1"/>
      <w:numFmt w:val="decimal"/>
      <w:lvlText w:val="%9."/>
      <w:lvlJc w:val="left"/>
      <w:pPr>
        <w:tabs>
          <w:tab w:val="num" w:pos="6480"/>
        </w:tabs>
        <w:ind w:left="6480" w:hanging="360"/>
      </w:pPr>
    </w:lvl>
  </w:abstractNum>
  <w:num w:numId="1" w16cid:durableId="16905228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69094980">
    <w:abstractNumId w:val="2"/>
  </w:num>
  <w:num w:numId="3" w16cid:durableId="394159557">
    <w:abstractNumId w:val="4"/>
  </w:num>
  <w:num w:numId="4" w16cid:durableId="1561749442">
    <w:abstractNumId w:val="5"/>
  </w:num>
  <w:num w:numId="5" w16cid:durableId="1479493284">
    <w:abstractNumId w:val="3"/>
  </w:num>
  <w:num w:numId="6" w16cid:durableId="1250966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451"/>
    <w:rsid w:val="00015331"/>
    <w:rsid w:val="000233C6"/>
    <w:rsid w:val="000529B9"/>
    <w:rsid w:val="00055E47"/>
    <w:rsid w:val="000604D1"/>
    <w:rsid w:val="00064B5A"/>
    <w:rsid w:val="00086E1F"/>
    <w:rsid w:val="00094414"/>
    <w:rsid w:val="000C44C0"/>
    <w:rsid w:val="000C49C8"/>
    <w:rsid w:val="000E60EC"/>
    <w:rsid w:val="000F0B6E"/>
    <w:rsid w:val="000F3BEF"/>
    <w:rsid w:val="00114F3F"/>
    <w:rsid w:val="0011669A"/>
    <w:rsid w:val="00125B1B"/>
    <w:rsid w:val="0012782E"/>
    <w:rsid w:val="001644F0"/>
    <w:rsid w:val="001842C9"/>
    <w:rsid w:val="00187C95"/>
    <w:rsid w:val="00193410"/>
    <w:rsid w:val="00197EBE"/>
    <w:rsid w:val="001B50E6"/>
    <w:rsid w:val="001D07D2"/>
    <w:rsid w:val="001D7579"/>
    <w:rsid w:val="001D798B"/>
    <w:rsid w:val="001F452E"/>
    <w:rsid w:val="001F5DEC"/>
    <w:rsid w:val="001F68C0"/>
    <w:rsid w:val="00207A2B"/>
    <w:rsid w:val="00207BC8"/>
    <w:rsid w:val="00211F74"/>
    <w:rsid w:val="00213C2A"/>
    <w:rsid w:val="00232373"/>
    <w:rsid w:val="00240D8C"/>
    <w:rsid w:val="00252187"/>
    <w:rsid w:val="00256119"/>
    <w:rsid w:val="0025753F"/>
    <w:rsid w:val="00275732"/>
    <w:rsid w:val="0028193B"/>
    <w:rsid w:val="00282F2C"/>
    <w:rsid w:val="002830A3"/>
    <w:rsid w:val="002A2B4B"/>
    <w:rsid w:val="002A5147"/>
    <w:rsid w:val="002B0C7A"/>
    <w:rsid w:val="002B2B59"/>
    <w:rsid w:val="002C4447"/>
    <w:rsid w:val="002C6238"/>
    <w:rsid w:val="002D395C"/>
    <w:rsid w:val="002D552C"/>
    <w:rsid w:val="002D5D82"/>
    <w:rsid w:val="002D7E03"/>
    <w:rsid w:val="002E1E4C"/>
    <w:rsid w:val="002F04D8"/>
    <w:rsid w:val="00320666"/>
    <w:rsid w:val="00322732"/>
    <w:rsid w:val="00333705"/>
    <w:rsid w:val="00343279"/>
    <w:rsid w:val="00350A55"/>
    <w:rsid w:val="00370E91"/>
    <w:rsid w:val="00391EB5"/>
    <w:rsid w:val="003A084B"/>
    <w:rsid w:val="003A572E"/>
    <w:rsid w:val="003C6832"/>
    <w:rsid w:val="003C7653"/>
    <w:rsid w:val="003E3547"/>
    <w:rsid w:val="00407E7B"/>
    <w:rsid w:val="00411423"/>
    <w:rsid w:val="004336F3"/>
    <w:rsid w:val="004338DF"/>
    <w:rsid w:val="004340A7"/>
    <w:rsid w:val="004464E9"/>
    <w:rsid w:val="004532E3"/>
    <w:rsid w:val="00465307"/>
    <w:rsid w:val="00486244"/>
    <w:rsid w:val="00492CE4"/>
    <w:rsid w:val="00494BCA"/>
    <w:rsid w:val="004A3912"/>
    <w:rsid w:val="004A5F50"/>
    <w:rsid w:val="004D1696"/>
    <w:rsid w:val="004D7818"/>
    <w:rsid w:val="004E0C23"/>
    <w:rsid w:val="005029F9"/>
    <w:rsid w:val="00525F8E"/>
    <w:rsid w:val="005272C5"/>
    <w:rsid w:val="00554C39"/>
    <w:rsid w:val="0056607B"/>
    <w:rsid w:val="005773CD"/>
    <w:rsid w:val="00593931"/>
    <w:rsid w:val="00594F34"/>
    <w:rsid w:val="005A2FDB"/>
    <w:rsid w:val="005C1493"/>
    <w:rsid w:val="005C3638"/>
    <w:rsid w:val="005F5B24"/>
    <w:rsid w:val="0060479F"/>
    <w:rsid w:val="00622340"/>
    <w:rsid w:val="00634D94"/>
    <w:rsid w:val="00637463"/>
    <w:rsid w:val="006474FA"/>
    <w:rsid w:val="00672FED"/>
    <w:rsid w:val="006803BB"/>
    <w:rsid w:val="0068295B"/>
    <w:rsid w:val="006934D6"/>
    <w:rsid w:val="00693A17"/>
    <w:rsid w:val="0069434F"/>
    <w:rsid w:val="00697207"/>
    <w:rsid w:val="006C584B"/>
    <w:rsid w:val="006D0AAE"/>
    <w:rsid w:val="006E5FBB"/>
    <w:rsid w:val="006F3236"/>
    <w:rsid w:val="00732B16"/>
    <w:rsid w:val="00760E70"/>
    <w:rsid w:val="007A06B4"/>
    <w:rsid w:val="007A5AC5"/>
    <w:rsid w:val="007B2801"/>
    <w:rsid w:val="007B2C7D"/>
    <w:rsid w:val="007B3D3D"/>
    <w:rsid w:val="007B65E0"/>
    <w:rsid w:val="007C14B0"/>
    <w:rsid w:val="007C69B1"/>
    <w:rsid w:val="007D0E17"/>
    <w:rsid w:val="007D4EAB"/>
    <w:rsid w:val="007E43F1"/>
    <w:rsid w:val="007F3A7F"/>
    <w:rsid w:val="007F5744"/>
    <w:rsid w:val="007F7661"/>
    <w:rsid w:val="008055EA"/>
    <w:rsid w:val="00805925"/>
    <w:rsid w:val="00816B79"/>
    <w:rsid w:val="00827A2C"/>
    <w:rsid w:val="00830A92"/>
    <w:rsid w:val="00830F99"/>
    <w:rsid w:val="00850C27"/>
    <w:rsid w:val="0086035F"/>
    <w:rsid w:val="00867C13"/>
    <w:rsid w:val="00867FFC"/>
    <w:rsid w:val="0087117D"/>
    <w:rsid w:val="00873D49"/>
    <w:rsid w:val="008776D1"/>
    <w:rsid w:val="008A79D7"/>
    <w:rsid w:val="008B07A7"/>
    <w:rsid w:val="008B633D"/>
    <w:rsid w:val="008B6BFC"/>
    <w:rsid w:val="008C3EBA"/>
    <w:rsid w:val="008D5AA7"/>
    <w:rsid w:val="008E1706"/>
    <w:rsid w:val="008F3B0A"/>
    <w:rsid w:val="008F69F1"/>
    <w:rsid w:val="00915151"/>
    <w:rsid w:val="00916451"/>
    <w:rsid w:val="00930621"/>
    <w:rsid w:val="0093143C"/>
    <w:rsid w:val="0093720D"/>
    <w:rsid w:val="009437A6"/>
    <w:rsid w:val="0096667B"/>
    <w:rsid w:val="009721E4"/>
    <w:rsid w:val="00974FB6"/>
    <w:rsid w:val="00981704"/>
    <w:rsid w:val="009D1065"/>
    <w:rsid w:val="009E724C"/>
    <w:rsid w:val="009F1084"/>
    <w:rsid w:val="009F2446"/>
    <w:rsid w:val="009F64AE"/>
    <w:rsid w:val="00A03968"/>
    <w:rsid w:val="00A067A9"/>
    <w:rsid w:val="00A17B79"/>
    <w:rsid w:val="00A20B96"/>
    <w:rsid w:val="00A51AB6"/>
    <w:rsid w:val="00A67546"/>
    <w:rsid w:val="00A70199"/>
    <w:rsid w:val="00A775A0"/>
    <w:rsid w:val="00AB2C70"/>
    <w:rsid w:val="00AB4C14"/>
    <w:rsid w:val="00AB6EA1"/>
    <w:rsid w:val="00AC2922"/>
    <w:rsid w:val="00AC4FB0"/>
    <w:rsid w:val="00AC5FF2"/>
    <w:rsid w:val="00AC6A57"/>
    <w:rsid w:val="00AD42C2"/>
    <w:rsid w:val="00AD6A65"/>
    <w:rsid w:val="00AF151E"/>
    <w:rsid w:val="00AF3811"/>
    <w:rsid w:val="00B120D7"/>
    <w:rsid w:val="00B12752"/>
    <w:rsid w:val="00B27403"/>
    <w:rsid w:val="00B34C30"/>
    <w:rsid w:val="00B40A6D"/>
    <w:rsid w:val="00B658BF"/>
    <w:rsid w:val="00B95D70"/>
    <w:rsid w:val="00BA1338"/>
    <w:rsid w:val="00BA4E12"/>
    <w:rsid w:val="00BB40E0"/>
    <w:rsid w:val="00BB4441"/>
    <w:rsid w:val="00BF2903"/>
    <w:rsid w:val="00BF58E4"/>
    <w:rsid w:val="00BF77C7"/>
    <w:rsid w:val="00C10DD9"/>
    <w:rsid w:val="00C40FBE"/>
    <w:rsid w:val="00C4340D"/>
    <w:rsid w:val="00C512DB"/>
    <w:rsid w:val="00C52429"/>
    <w:rsid w:val="00C87400"/>
    <w:rsid w:val="00CA2333"/>
    <w:rsid w:val="00CC700C"/>
    <w:rsid w:val="00D12DC2"/>
    <w:rsid w:val="00D24914"/>
    <w:rsid w:val="00D26573"/>
    <w:rsid w:val="00D44252"/>
    <w:rsid w:val="00D50706"/>
    <w:rsid w:val="00D62368"/>
    <w:rsid w:val="00D63142"/>
    <w:rsid w:val="00D716D7"/>
    <w:rsid w:val="00D71814"/>
    <w:rsid w:val="00D76B2E"/>
    <w:rsid w:val="00D80DA3"/>
    <w:rsid w:val="00D82849"/>
    <w:rsid w:val="00D85140"/>
    <w:rsid w:val="00DA4694"/>
    <w:rsid w:val="00DC3B1C"/>
    <w:rsid w:val="00DC54A7"/>
    <w:rsid w:val="00DE2B29"/>
    <w:rsid w:val="00DE320C"/>
    <w:rsid w:val="00DE7508"/>
    <w:rsid w:val="00E02DA9"/>
    <w:rsid w:val="00E05A34"/>
    <w:rsid w:val="00E1130A"/>
    <w:rsid w:val="00E12DF6"/>
    <w:rsid w:val="00E22CDD"/>
    <w:rsid w:val="00E32096"/>
    <w:rsid w:val="00E36EE3"/>
    <w:rsid w:val="00E40FE4"/>
    <w:rsid w:val="00E44127"/>
    <w:rsid w:val="00E63F5C"/>
    <w:rsid w:val="00E84487"/>
    <w:rsid w:val="00E9142F"/>
    <w:rsid w:val="00E94DC6"/>
    <w:rsid w:val="00E96ACF"/>
    <w:rsid w:val="00EB4A86"/>
    <w:rsid w:val="00EC061E"/>
    <w:rsid w:val="00EC4377"/>
    <w:rsid w:val="00EC4D76"/>
    <w:rsid w:val="00EC7E29"/>
    <w:rsid w:val="00ED2CD7"/>
    <w:rsid w:val="00ED58B7"/>
    <w:rsid w:val="00F060CD"/>
    <w:rsid w:val="00F10E41"/>
    <w:rsid w:val="00F139A7"/>
    <w:rsid w:val="00F40010"/>
    <w:rsid w:val="00F56FE7"/>
    <w:rsid w:val="00F668D7"/>
    <w:rsid w:val="00F73245"/>
    <w:rsid w:val="00F8034C"/>
    <w:rsid w:val="00F810AA"/>
    <w:rsid w:val="00F86959"/>
    <w:rsid w:val="00FA276E"/>
    <w:rsid w:val="00FB24DA"/>
    <w:rsid w:val="00FC0413"/>
    <w:rsid w:val="00FD7722"/>
    <w:rsid w:val="00FE6FD3"/>
    <w:rsid w:val="00FE79B6"/>
    <w:rsid w:val="00FF3CEB"/>
    <w:rsid w:val="00FF6730"/>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A0D63"/>
  <w15:chartTrackingRefBased/>
  <w15:docId w15:val="{B24586D1-55E9-407F-BDA7-F3DEB8FC4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4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64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64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4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4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451"/>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916451"/>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916451"/>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916451"/>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916451"/>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91645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91645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91645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91645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916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45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916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45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916451"/>
    <w:pPr>
      <w:spacing w:before="160"/>
      <w:jc w:val="center"/>
    </w:pPr>
    <w:rPr>
      <w:i/>
      <w:iCs/>
      <w:color w:val="404040" w:themeColor="text1" w:themeTint="BF"/>
    </w:rPr>
  </w:style>
  <w:style w:type="character" w:customStyle="1" w:styleId="QuoteChar">
    <w:name w:val="Quote Char"/>
    <w:basedOn w:val="DefaultParagraphFont"/>
    <w:link w:val="Quote"/>
    <w:uiPriority w:val="29"/>
    <w:rsid w:val="00916451"/>
    <w:rPr>
      <w:i/>
      <w:iCs/>
      <w:color w:val="404040" w:themeColor="text1" w:themeTint="BF"/>
      <w:lang w:val="en-US"/>
    </w:rPr>
  </w:style>
  <w:style w:type="paragraph" w:styleId="ListParagraph">
    <w:name w:val="List Paragraph"/>
    <w:basedOn w:val="Normal"/>
    <w:uiPriority w:val="34"/>
    <w:qFormat/>
    <w:rsid w:val="00916451"/>
    <w:pPr>
      <w:ind w:left="720"/>
      <w:contextualSpacing/>
    </w:pPr>
  </w:style>
  <w:style w:type="character" w:styleId="IntenseEmphasis">
    <w:name w:val="Intense Emphasis"/>
    <w:basedOn w:val="DefaultParagraphFont"/>
    <w:uiPriority w:val="21"/>
    <w:qFormat/>
    <w:rsid w:val="00916451"/>
    <w:rPr>
      <w:i/>
      <w:iCs/>
      <w:color w:val="0F4761" w:themeColor="accent1" w:themeShade="BF"/>
    </w:rPr>
  </w:style>
  <w:style w:type="paragraph" w:styleId="IntenseQuote">
    <w:name w:val="Intense Quote"/>
    <w:basedOn w:val="Normal"/>
    <w:next w:val="Normal"/>
    <w:link w:val="IntenseQuoteChar"/>
    <w:uiPriority w:val="30"/>
    <w:qFormat/>
    <w:rsid w:val="009164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451"/>
    <w:rPr>
      <w:i/>
      <w:iCs/>
      <w:color w:val="0F4761" w:themeColor="accent1" w:themeShade="BF"/>
      <w:lang w:val="en-US"/>
    </w:rPr>
  </w:style>
  <w:style w:type="character" w:styleId="IntenseReference">
    <w:name w:val="Intense Reference"/>
    <w:basedOn w:val="DefaultParagraphFont"/>
    <w:uiPriority w:val="32"/>
    <w:qFormat/>
    <w:rsid w:val="00916451"/>
    <w:rPr>
      <w:b/>
      <w:bCs/>
      <w:smallCaps/>
      <w:color w:val="0F4761" w:themeColor="accent1" w:themeShade="BF"/>
      <w:spacing w:val="5"/>
    </w:rPr>
  </w:style>
  <w:style w:type="character" w:styleId="SubtleEmphasis">
    <w:name w:val="Subtle Emphasis"/>
    <w:basedOn w:val="DefaultParagraphFont"/>
    <w:uiPriority w:val="19"/>
    <w:qFormat/>
    <w:rsid w:val="00916451"/>
    <w:rPr>
      <w:i/>
      <w:iCs/>
      <w:color w:val="404040" w:themeColor="text1" w:themeTint="BF"/>
    </w:rPr>
  </w:style>
  <w:style w:type="character" w:styleId="Hyperlink">
    <w:name w:val="Hyperlink"/>
    <w:basedOn w:val="DefaultParagraphFont"/>
    <w:uiPriority w:val="99"/>
    <w:unhideWhenUsed/>
    <w:rsid w:val="007F5744"/>
    <w:rPr>
      <w:color w:val="467886" w:themeColor="hyperlink"/>
      <w:u w:val="single"/>
    </w:rPr>
  </w:style>
  <w:style w:type="character" w:styleId="UnresolvedMention">
    <w:name w:val="Unresolved Mention"/>
    <w:basedOn w:val="DefaultParagraphFont"/>
    <w:uiPriority w:val="99"/>
    <w:semiHidden/>
    <w:unhideWhenUsed/>
    <w:rsid w:val="007F5744"/>
    <w:rPr>
      <w:color w:val="605E5C"/>
      <w:shd w:val="clear" w:color="auto" w:fill="E1DFDD"/>
    </w:rPr>
  </w:style>
  <w:style w:type="paragraph" w:styleId="NormalWeb">
    <w:name w:val="Normal (Web)"/>
    <w:basedOn w:val="Normal"/>
    <w:uiPriority w:val="99"/>
    <w:semiHidden/>
    <w:unhideWhenUsed/>
    <w:rsid w:val="005773CD"/>
    <w:pPr>
      <w:spacing w:before="100" w:beforeAutospacing="1" w:after="100" w:afterAutospacing="1" w:line="240" w:lineRule="auto"/>
    </w:pPr>
    <w:rPr>
      <w:rFonts w:ascii="Times New Roman" w:eastAsia="Times New Roman" w:hAnsi="Times New Roman" w:cs="Times New Roman"/>
      <w:lang w:eastAsia="it-IT"/>
      <w14:ligatures w14:val="none"/>
    </w:rPr>
  </w:style>
  <w:style w:type="paragraph" w:styleId="Header">
    <w:name w:val="header"/>
    <w:basedOn w:val="Normal"/>
    <w:link w:val="HeaderChar"/>
    <w:uiPriority w:val="99"/>
    <w:unhideWhenUsed/>
    <w:rsid w:val="007B2801"/>
    <w:pPr>
      <w:tabs>
        <w:tab w:val="center" w:pos="4819"/>
        <w:tab w:val="right" w:pos="9638"/>
      </w:tabs>
      <w:spacing w:after="0" w:line="240" w:lineRule="auto"/>
    </w:pPr>
  </w:style>
  <w:style w:type="character" w:customStyle="1" w:styleId="HeaderChar">
    <w:name w:val="Header Char"/>
    <w:basedOn w:val="DefaultParagraphFont"/>
    <w:link w:val="Header"/>
    <w:uiPriority w:val="99"/>
    <w:rsid w:val="007B2801"/>
  </w:style>
  <w:style w:type="paragraph" w:styleId="Footer">
    <w:name w:val="footer"/>
    <w:basedOn w:val="Normal"/>
    <w:link w:val="FooterChar"/>
    <w:uiPriority w:val="99"/>
    <w:unhideWhenUsed/>
    <w:rsid w:val="007B2801"/>
    <w:pPr>
      <w:tabs>
        <w:tab w:val="center" w:pos="4819"/>
        <w:tab w:val="right" w:pos="9638"/>
      </w:tabs>
      <w:spacing w:after="0" w:line="240" w:lineRule="auto"/>
    </w:pPr>
  </w:style>
  <w:style w:type="character" w:customStyle="1" w:styleId="FooterChar">
    <w:name w:val="Footer Char"/>
    <w:basedOn w:val="DefaultParagraphFont"/>
    <w:link w:val="Footer"/>
    <w:uiPriority w:val="99"/>
    <w:rsid w:val="007B28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698">
      <w:bodyDiv w:val="1"/>
      <w:marLeft w:val="0"/>
      <w:marRight w:val="0"/>
      <w:marTop w:val="0"/>
      <w:marBottom w:val="0"/>
      <w:divBdr>
        <w:top w:val="none" w:sz="0" w:space="0" w:color="auto"/>
        <w:left w:val="none" w:sz="0" w:space="0" w:color="auto"/>
        <w:bottom w:val="none" w:sz="0" w:space="0" w:color="auto"/>
        <w:right w:val="none" w:sz="0" w:space="0" w:color="auto"/>
      </w:divBdr>
      <w:divsChild>
        <w:div w:id="476845560">
          <w:marLeft w:val="547"/>
          <w:marRight w:val="0"/>
          <w:marTop w:val="0"/>
          <w:marBottom w:val="0"/>
          <w:divBdr>
            <w:top w:val="none" w:sz="0" w:space="0" w:color="auto"/>
            <w:left w:val="none" w:sz="0" w:space="0" w:color="auto"/>
            <w:bottom w:val="none" w:sz="0" w:space="0" w:color="auto"/>
            <w:right w:val="none" w:sz="0" w:space="0" w:color="auto"/>
          </w:divBdr>
        </w:div>
        <w:div w:id="558706905">
          <w:marLeft w:val="547"/>
          <w:marRight w:val="0"/>
          <w:marTop w:val="0"/>
          <w:marBottom w:val="0"/>
          <w:divBdr>
            <w:top w:val="none" w:sz="0" w:space="0" w:color="auto"/>
            <w:left w:val="none" w:sz="0" w:space="0" w:color="auto"/>
            <w:bottom w:val="none" w:sz="0" w:space="0" w:color="auto"/>
            <w:right w:val="none" w:sz="0" w:space="0" w:color="auto"/>
          </w:divBdr>
        </w:div>
      </w:divsChild>
    </w:div>
    <w:div w:id="67272116">
      <w:bodyDiv w:val="1"/>
      <w:marLeft w:val="0"/>
      <w:marRight w:val="0"/>
      <w:marTop w:val="0"/>
      <w:marBottom w:val="0"/>
      <w:divBdr>
        <w:top w:val="none" w:sz="0" w:space="0" w:color="auto"/>
        <w:left w:val="none" w:sz="0" w:space="0" w:color="auto"/>
        <w:bottom w:val="none" w:sz="0" w:space="0" w:color="auto"/>
        <w:right w:val="none" w:sz="0" w:space="0" w:color="auto"/>
      </w:divBdr>
      <w:divsChild>
        <w:div w:id="321854835">
          <w:marLeft w:val="547"/>
          <w:marRight w:val="0"/>
          <w:marTop w:val="0"/>
          <w:marBottom w:val="0"/>
          <w:divBdr>
            <w:top w:val="none" w:sz="0" w:space="0" w:color="auto"/>
            <w:left w:val="none" w:sz="0" w:space="0" w:color="auto"/>
            <w:bottom w:val="none" w:sz="0" w:space="0" w:color="auto"/>
            <w:right w:val="none" w:sz="0" w:space="0" w:color="auto"/>
          </w:divBdr>
        </w:div>
        <w:div w:id="85539067">
          <w:marLeft w:val="547"/>
          <w:marRight w:val="0"/>
          <w:marTop w:val="0"/>
          <w:marBottom w:val="0"/>
          <w:divBdr>
            <w:top w:val="none" w:sz="0" w:space="0" w:color="auto"/>
            <w:left w:val="none" w:sz="0" w:space="0" w:color="auto"/>
            <w:bottom w:val="none" w:sz="0" w:space="0" w:color="auto"/>
            <w:right w:val="none" w:sz="0" w:space="0" w:color="auto"/>
          </w:divBdr>
        </w:div>
      </w:divsChild>
    </w:div>
    <w:div w:id="352535227">
      <w:bodyDiv w:val="1"/>
      <w:marLeft w:val="0"/>
      <w:marRight w:val="0"/>
      <w:marTop w:val="0"/>
      <w:marBottom w:val="0"/>
      <w:divBdr>
        <w:top w:val="none" w:sz="0" w:space="0" w:color="auto"/>
        <w:left w:val="none" w:sz="0" w:space="0" w:color="auto"/>
        <w:bottom w:val="none" w:sz="0" w:space="0" w:color="auto"/>
        <w:right w:val="none" w:sz="0" w:space="0" w:color="auto"/>
      </w:divBdr>
    </w:div>
    <w:div w:id="510340344">
      <w:bodyDiv w:val="1"/>
      <w:marLeft w:val="0"/>
      <w:marRight w:val="0"/>
      <w:marTop w:val="0"/>
      <w:marBottom w:val="0"/>
      <w:divBdr>
        <w:top w:val="none" w:sz="0" w:space="0" w:color="auto"/>
        <w:left w:val="none" w:sz="0" w:space="0" w:color="auto"/>
        <w:bottom w:val="none" w:sz="0" w:space="0" w:color="auto"/>
        <w:right w:val="none" w:sz="0" w:space="0" w:color="auto"/>
      </w:divBdr>
      <w:divsChild>
        <w:div w:id="617182376">
          <w:marLeft w:val="547"/>
          <w:marRight w:val="0"/>
          <w:marTop w:val="0"/>
          <w:marBottom w:val="0"/>
          <w:divBdr>
            <w:top w:val="none" w:sz="0" w:space="0" w:color="auto"/>
            <w:left w:val="none" w:sz="0" w:space="0" w:color="auto"/>
            <w:bottom w:val="none" w:sz="0" w:space="0" w:color="auto"/>
            <w:right w:val="none" w:sz="0" w:space="0" w:color="auto"/>
          </w:divBdr>
        </w:div>
        <w:div w:id="1044674382">
          <w:marLeft w:val="547"/>
          <w:marRight w:val="0"/>
          <w:marTop w:val="0"/>
          <w:marBottom w:val="0"/>
          <w:divBdr>
            <w:top w:val="none" w:sz="0" w:space="0" w:color="auto"/>
            <w:left w:val="none" w:sz="0" w:space="0" w:color="auto"/>
            <w:bottom w:val="none" w:sz="0" w:space="0" w:color="auto"/>
            <w:right w:val="none" w:sz="0" w:space="0" w:color="auto"/>
          </w:divBdr>
        </w:div>
      </w:divsChild>
    </w:div>
    <w:div w:id="568425877">
      <w:bodyDiv w:val="1"/>
      <w:marLeft w:val="0"/>
      <w:marRight w:val="0"/>
      <w:marTop w:val="0"/>
      <w:marBottom w:val="0"/>
      <w:divBdr>
        <w:top w:val="none" w:sz="0" w:space="0" w:color="auto"/>
        <w:left w:val="none" w:sz="0" w:space="0" w:color="auto"/>
        <w:bottom w:val="none" w:sz="0" w:space="0" w:color="auto"/>
        <w:right w:val="none" w:sz="0" w:space="0" w:color="auto"/>
      </w:divBdr>
    </w:div>
    <w:div w:id="637954303">
      <w:bodyDiv w:val="1"/>
      <w:marLeft w:val="0"/>
      <w:marRight w:val="0"/>
      <w:marTop w:val="0"/>
      <w:marBottom w:val="0"/>
      <w:divBdr>
        <w:top w:val="none" w:sz="0" w:space="0" w:color="auto"/>
        <w:left w:val="none" w:sz="0" w:space="0" w:color="auto"/>
        <w:bottom w:val="none" w:sz="0" w:space="0" w:color="auto"/>
        <w:right w:val="none" w:sz="0" w:space="0" w:color="auto"/>
      </w:divBdr>
    </w:div>
    <w:div w:id="774207791">
      <w:bodyDiv w:val="1"/>
      <w:marLeft w:val="0"/>
      <w:marRight w:val="0"/>
      <w:marTop w:val="0"/>
      <w:marBottom w:val="0"/>
      <w:divBdr>
        <w:top w:val="none" w:sz="0" w:space="0" w:color="auto"/>
        <w:left w:val="none" w:sz="0" w:space="0" w:color="auto"/>
        <w:bottom w:val="none" w:sz="0" w:space="0" w:color="auto"/>
        <w:right w:val="none" w:sz="0" w:space="0" w:color="auto"/>
      </w:divBdr>
    </w:div>
    <w:div w:id="792093850">
      <w:bodyDiv w:val="1"/>
      <w:marLeft w:val="0"/>
      <w:marRight w:val="0"/>
      <w:marTop w:val="0"/>
      <w:marBottom w:val="0"/>
      <w:divBdr>
        <w:top w:val="none" w:sz="0" w:space="0" w:color="auto"/>
        <w:left w:val="none" w:sz="0" w:space="0" w:color="auto"/>
        <w:bottom w:val="none" w:sz="0" w:space="0" w:color="auto"/>
        <w:right w:val="none" w:sz="0" w:space="0" w:color="auto"/>
      </w:divBdr>
    </w:div>
    <w:div w:id="874462168">
      <w:bodyDiv w:val="1"/>
      <w:marLeft w:val="0"/>
      <w:marRight w:val="0"/>
      <w:marTop w:val="0"/>
      <w:marBottom w:val="0"/>
      <w:divBdr>
        <w:top w:val="none" w:sz="0" w:space="0" w:color="auto"/>
        <w:left w:val="none" w:sz="0" w:space="0" w:color="auto"/>
        <w:bottom w:val="none" w:sz="0" w:space="0" w:color="auto"/>
        <w:right w:val="none" w:sz="0" w:space="0" w:color="auto"/>
      </w:divBdr>
    </w:div>
    <w:div w:id="1102144212">
      <w:bodyDiv w:val="1"/>
      <w:marLeft w:val="0"/>
      <w:marRight w:val="0"/>
      <w:marTop w:val="0"/>
      <w:marBottom w:val="0"/>
      <w:divBdr>
        <w:top w:val="none" w:sz="0" w:space="0" w:color="auto"/>
        <w:left w:val="none" w:sz="0" w:space="0" w:color="auto"/>
        <w:bottom w:val="none" w:sz="0" w:space="0" w:color="auto"/>
        <w:right w:val="none" w:sz="0" w:space="0" w:color="auto"/>
      </w:divBdr>
    </w:div>
    <w:div w:id="1166281985">
      <w:bodyDiv w:val="1"/>
      <w:marLeft w:val="0"/>
      <w:marRight w:val="0"/>
      <w:marTop w:val="0"/>
      <w:marBottom w:val="0"/>
      <w:divBdr>
        <w:top w:val="none" w:sz="0" w:space="0" w:color="auto"/>
        <w:left w:val="none" w:sz="0" w:space="0" w:color="auto"/>
        <w:bottom w:val="none" w:sz="0" w:space="0" w:color="auto"/>
        <w:right w:val="none" w:sz="0" w:space="0" w:color="auto"/>
      </w:divBdr>
    </w:div>
    <w:div w:id="1582177902">
      <w:bodyDiv w:val="1"/>
      <w:marLeft w:val="0"/>
      <w:marRight w:val="0"/>
      <w:marTop w:val="0"/>
      <w:marBottom w:val="0"/>
      <w:divBdr>
        <w:top w:val="none" w:sz="0" w:space="0" w:color="auto"/>
        <w:left w:val="none" w:sz="0" w:space="0" w:color="auto"/>
        <w:bottom w:val="none" w:sz="0" w:space="0" w:color="auto"/>
        <w:right w:val="none" w:sz="0" w:space="0" w:color="auto"/>
      </w:divBdr>
    </w:div>
    <w:div w:id="1591349785">
      <w:bodyDiv w:val="1"/>
      <w:marLeft w:val="0"/>
      <w:marRight w:val="0"/>
      <w:marTop w:val="0"/>
      <w:marBottom w:val="0"/>
      <w:divBdr>
        <w:top w:val="none" w:sz="0" w:space="0" w:color="auto"/>
        <w:left w:val="none" w:sz="0" w:space="0" w:color="auto"/>
        <w:bottom w:val="none" w:sz="0" w:space="0" w:color="auto"/>
        <w:right w:val="none" w:sz="0" w:space="0" w:color="auto"/>
      </w:divBdr>
    </w:div>
    <w:div w:id="1821538129">
      <w:bodyDiv w:val="1"/>
      <w:marLeft w:val="0"/>
      <w:marRight w:val="0"/>
      <w:marTop w:val="0"/>
      <w:marBottom w:val="0"/>
      <w:divBdr>
        <w:top w:val="none" w:sz="0" w:space="0" w:color="auto"/>
        <w:left w:val="none" w:sz="0" w:space="0" w:color="auto"/>
        <w:bottom w:val="none" w:sz="0" w:space="0" w:color="auto"/>
        <w:right w:val="none" w:sz="0" w:space="0" w:color="auto"/>
      </w:divBdr>
    </w:div>
    <w:div w:id="1941643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4789</Words>
  <Characters>27298</Characters>
  <Application>Microsoft Office Word</Application>
  <DocSecurity>0</DocSecurity>
  <Lines>227</Lines>
  <Paragraphs>64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Phillips</dc:creator>
  <cp:keywords/>
  <dc:description/>
  <cp:lastModifiedBy>Giovanni Camarda</cp:lastModifiedBy>
  <cp:revision>4</cp:revision>
  <dcterms:created xsi:type="dcterms:W3CDTF">2024-09-05T10:41:00Z</dcterms:created>
  <dcterms:modified xsi:type="dcterms:W3CDTF">2025-09-07T15:12:00Z</dcterms:modified>
</cp:coreProperties>
</file>