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15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hint="eastAsia" w:ascii="Huawei Sans" w:hAnsi="Huawei Sans" w:eastAsia="方正兰亭黑简体" w:cs="Huawei Sans"/>
          <w:lang w:val="en-US" w:eastAsia="zh-Hans"/>
        </w:rPr>
        <w:t>HCIA-AI</w:t>
      </w:r>
      <w:bookmarkStart w:id="19" w:name="_GoBack"/>
      <w:bookmarkEnd w:id="19"/>
      <w:r>
        <w:rPr>
          <w:rFonts w:hint="eastAsia" w:ascii="Huawei Sans" w:hAnsi="Huawei Sans" w:eastAsia="方正兰亭黑简体" w:cs="Huawei Sans"/>
          <w:lang w:val="en-US" w:eastAsia="zh-Hans"/>
        </w:rPr>
        <w:t>计算系统</w:t>
      </w:r>
    </w:p>
    <w:p>
      <w:pPr>
        <w:pStyle w:val="1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1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14"/>
        <w:rPr>
          <w:rFonts w:ascii="Huawei Sans" w:hAnsi="Huawei Sans" w:cs="Huawei Sans"/>
          <w:lang w:eastAsia="zh-CN"/>
        </w:rPr>
      </w:pPr>
    </w:p>
    <w:p>
      <w:pPr>
        <w:pStyle w:val="14"/>
        <w:rPr>
          <w:rFonts w:ascii="Huawei Sans" w:hAnsi="Huawei Sans" w:cs="Huawei Sans"/>
          <w:lang w:eastAsia="zh-CN"/>
        </w:rPr>
      </w:pPr>
    </w:p>
    <w:p>
      <w:pPr>
        <w:pStyle w:val="14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14"/>
        <w:jc w:val="left"/>
        <w:rPr>
          <w:rFonts w:ascii="Huawei Sans" w:hAnsi="Huawei Sans" w:cs="Huawei Sans"/>
          <w:lang w:eastAsia="zh-CN"/>
        </w:rPr>
      </w:pPr>
    </w:p>
    <w:p>
      <w:pPr>
        <w:pStyle w:val="15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22225" b="317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16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1016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14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2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_Toc351483807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 </w:t>
          </w:r>
          <w:r>
            <w:rPr>
              <w:rFonts w:hint="eastAsia"/>
            </w:rPr>
            <w:t>MindSpore推理的量化实验</w:t>
          </w:r>
          <w:r>
            <w:tab/>
          </w:r>
          <w:r>
            <w:fldChar w:fldCharType="begin"/>
          </w:r>
          <w:r>
            <w:instrText xml:space="preserve"> PAGEREF _Toc351483807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_Toc1808314999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7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_Toc1808314999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_Toc1161615849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7.1.1 </w:t>
          </w:r>
          <w:r>
            <w:rPr>
              <w:rFonts w:hint="eastAsia"/>
              <w:lang w:val="en-US" w:eastAsia="zh-Hans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_Toc1161615849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_Toc503739266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7.1.2 </w:t>
          </w:r>
          <w:r>
            <w:rPr>
              <w:rFonts w:hint="eastAsia"/>
            </w:rPr>
            <w:t>模型知识点的介绍</w:t>
          </w:r>
          <w:r>
            <w:tab/>
          </w:r>
          <w:r>
            <w:fldChar w:fldCharType="begin"/>
          </w:r>
          <w:r>
            <w:instrText xml:space="preserve"> PAGEREF _Toc503739266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_Toc965307188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_Toc965307188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_Toc1826439278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_Toc1826439278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_Toc833695128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7.3.1 </w:t>
          </w:r>
          <w:r>
            <w:rPr>
              <w:rFonts w:hint="eastAsia"/>
              <w:lang w:val="en-US" w:eastAsia="zh-Hans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_Toc833695128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_Toc1730703268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7.3.2 </w:t>
          </w:r>
          <w:r>
            <w:rPr>
              <w:rFonts w:hint="eastAsia"/>
              <w:lang w:val="en-US" w:eastAsia="zh-Hans"/>
            </w:rPr>
            <w:t>实验流程</w:t>
          </w:r>
          <w:r>
            <w:tab/>
          </w:r>
          <w:r>
            <w:fldChar w:fldCharType="begin"/>
          </w:r>
          <w:r>
            <w:instrText xml:space="preserve"> PAGEREF _Toc1730703268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_Toc263826661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7.3.3 </w:t>
          </w:r>
          <w:r>
            <w:rPr>
              <w:rFonts w:hint="eastAsia"/>
              <w:lang w:val="en-US" w:eastAsia="zh-Hans"/>
            </w:rPr>
            <w:t>实验运行</w:t>
          </w:r>
          <w:r>
            <w:tab/>
          </w:r>
          <w:r>
            <w:fldChar w:fldCharType="begin"/>
          </w:r>
          <w:r>
            <w:instrText xml:space="preserve"> PAGEREF _Toc263826661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_Toc1728444019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Hans"/>
              <w14:shadow w14:blurRad="0" w14:dist="0" w14:dir="0" w14:sx="0" w14:sy="0" w14:kx="0" w14:ky="0" w14:algn="none">
                <w14:srgbClr w14:val="000000"/>
              </w14:shadow>
            </w:rPr>
            <w:t xml:space="preserve">7.4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_Toc1728444019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_Toc947334364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7.5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_Toc947334364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_Toc404896890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_Toc404896890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sz w:val="44"/>
              <w:szCs w:val="44"/>
            </w:rPr>
          </w:pPr>
        </w:p>
      </w:sdtContent>
    </w:sdt>
    <w:bookmarkEnd w:id="0"/>
    <w:p>
      <w:pPr>
        <w:pStyle w:val="2"/>
        <w:bidi w:val="0"/>
        <w:ind w:left="0" w:leftChars="0" w:firstLine="0" w:firstLineChars="0"/>
      </w:pPr>
      <w:bookmarkStart w:id="2" w:name="_Toc351483807"/>
      <w:r>
        <w:rPr>
          <w:rFonts w:hint="eastAsia"/>
        </w:rPr>
        <w:t>MindSpore推理的量化实验</w:t>
      </w:r>
      <w:bookmarkEnd w:id="2"/>
    </w:p>
    <w:p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3" w:name="_Toc1808314999"/>
      <w:bookmarkStart w:id="4" w:name="_Toc116576147"/>
      <w:bookmarkStart w:id="5" w:name="_Toc466755572"/>
      <w:r>
        <w:rPr>
          <w:rFonts w:hint="default"/>
          <w:lang w:eastAsia="zh-CN"/>
        </w:rPr>
        <w:t>7</w:t>
      </w:r>
      <w:r>
        <w:rPr>
          <w:lang w:eastAsia="zh-CN"/>
        </w:rPr>
        <w:t>.1实验介绍</w:t>
      </w:r>
      <w:bookmarkEnd w:id="3"/>
      <w:bookmarkEnd w:id="4"/>
      <w:bookmarkEnd w:id="5"/>
    </w:p>
    <w:p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</w:pPr>
      <w:r>
        <w:rPr>
          <w:rFonts w:hint="eastAsia"/>
        </w:rPr>
        <w:t>本实验的目的是了解神经网络量化操作，能够独立实现 int8 量化操作，构建量化 VGG16 神经网络，并基于MindSpore框架实现量化推理，能够独立编写量化操作代码。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6" w:name="_Toc1161615849"/>
      <w:r>
        <w:rPr>
          <w:rFonts w:hint="eastAsia"/>
          <w:lang w:val="en-US" w:eastAsia="zh-Hans"/>
        </w:rPr>
        <w:t>数据集介绍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测试数据集仍然延续实验三四的花卉数据集（雏菊、蒲公英、玫瑰、向日葵、郁金香）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目录结构如下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：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flower_photos_test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daisy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dandelion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roses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sunflowers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tulips</w:t>
      </w:r>
    </w:p>
    <w:p>
      <w:pPr>
        <w:pStyle w:val="21"/>
        <w:ind w:left="1260" w:leftChars="630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LICENSE.txt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7" w:name="_Toc503739266"/>
      <w:r>
        <w:rPr>
          <w:rFonts w:hint="eastAsia"/>
        </w:rPr>
        <w:t>模型知识点的介绍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1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即以较低的推理精度损失将连续取值（或者大量可能的离散取值）的浮点型模型权重或流经模型的张量数据定点近似（通常为INT8）为有限多个（或较少的）离散值的过程，它是以更少位数的数据类型用于近似表示32位有限范围浮点型数据的过程，而模型的输入输出依然是浮点型。这样的好处是可以减小模型尺寸大小，减少模型内存占用，加快模型推理速度，降低功耗等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如上所述，与FP32类型相比，FP16、INT8、INT4等低精度数据表达类型所占用空间更小。使用低精度数据表达类型替换高精度数据表达类型，可以大幅降低存储空间和传输时间。而低比特的计算性能也更高，INT8相对比FP32的加速比可达到3倍甚至更高，对于相同的计算，功耗上也有明显优势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当前业界量化方案主要分为两种：感知量化训练（Quantization Aware Training）和训练后量化（Post-training Quantization）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2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训练后量化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对于已经训练好的float32模型，通过训练后量化将其转为int8，不仅能减小模型大小，而且能显著提高推理性能。训练后量化分为两类：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1. 权重量化：对模型的权值进行量化，仅压缩模型大小，推理时仍然执行float32 推理；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2. 全量化：对模型的权值、激活值等统一进行量化，推理时执行int运算，能提升模型推理速度、降低功耗。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3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矩阵运算的int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8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代表浮点实数，代表量化后的定点整数。浮点数和整型之间的换算公式如下所示，其中 代表缩放系数，表示实数和整数之间的比例关系，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r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max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r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min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max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min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分布代表浮点实数及定点整数最大最小值，代表实数中的0经过量化对应的整数值，为了在矩阵padding的时候保证浮点数值的0和定点整数的完全等价，保证定点和浮点之间的表征能够一致。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val="en-US" w:eastAsia="zh-Hans" w:bidi="ar-SA"/>
            </w:rPr>
            <m:t>r</m:t>
          </m:r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=S(q−z)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q=round(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r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+Z)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S=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/>
          <w:b w:val="0"/>
          <w:bCs w:val="0"/>
          <w:color w:val="auto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Z=round(</m:t>
          </m:r>
          <m:sSub>
            <m:sSub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max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−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假设卷积的权重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Weigℎt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w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bias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，输入为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x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，输出的激活值为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a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。由于卷积本质上就是矩阵运算，因此表示成：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a=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+b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</m:nary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由此得到量化的公式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CN" w:bidi="ar-SA"/>
        </w:rPr>
        <w:t>：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eastAsia" w:ascii="DejaVu Math TeX Gyre" w:hAnsi="DejaVu Math TeX Gyre" w:cs="微软雅黑"/>
                  <w:color w:val="auto"/>
                  <w:kern w:val="0"/>
                  <w:sz w:val="20"/>
                  <w:szCs w:val="20"/>
                  <w:lang w:val="en-US" w:eastAsia="zh-Hans" w:bidi="ar-SA"/>
                </w:rPr>
                <m:t>S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)=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=</m:t>
          </m:r>
          <m:f>
            <m:f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a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f>
                <m:f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b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b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)+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这里面非整数部分就只有</w:t>
      </w:r>
      <m:oMath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Hans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、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，因此接下来把这部分变成定点运算，对于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由于</w:t>
      </w:r>
      <m:oMath>
        <m:nary>
          <m:naryPr>
            <m:chr m:val="∑"/>
            <m:limLoc m:val="subSup"/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</m:d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 xml:space="preserve">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的结果通常会用int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32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的整数存储，因此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通常也量化到int32，这里可以直接用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来代表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，由于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都是对应8个bit的缩放比例，因此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最多就放缩到16个bit ，用32bit来存放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完全足够，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直接记为0。因此公式调整为：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m:oMathPara>
        <m:oMath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 xml:space="preserve">                  </m:t>
          </m:r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=</m:t>
          </m:r>
          <m:f>
            <m:f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a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en>
          </m:f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 xml:space="preserve">   =M</m:t>
          </m:r>
          <m:d>
            <m:d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N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w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−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q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Z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q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Z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q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</m:nary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</m:nary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d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</m:oMath>
      </m:oMathPara>
      <w:r>
        <w:rPr>
          <w:rFonts w:hint="default" w:hAnsi="DejaVu Math TeX Gyre" w:cs="微软雅黑"/>
          <w:bCs w:val="0"/>
          <w:i w:val="0"/>
          <w:color w:val="auto"/>
          <w:kern w:val="0"/>
          <w:sz w:val="20"/>
          <w:szCs w:val="20"/>
          <w:lang w:bidi="ar-SA"/>
        </w:rPr>
        <w:br w:type="textWrapping"/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其中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通常为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(0,1)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之间的实数，因此可表示为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M=</m:t>
        </m:r>
        <m:sSup>
          <m:sSup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，其中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是一个定点实数，这样可以通过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的bit位移操作实现</w:t>
      </w:r>
      <m:oMath>
        <m:sSup>
          <m:sSup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</m:sSup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，这样整个过程就都在定点上计算了。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由于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都是可以事先计算的，因此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也可以事先计算好，实际推理的时候只需要计算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即可。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这里解释一下为什么可以用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来代替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可以直接记为0：首先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只是充当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之间转换的桥梁，只要保证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经过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S、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变换后得到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，而这个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经过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可以反变换得到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即可。假设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d>
          <m:dPr>
            <m:begChr m:val="["/>
            <m:endChr m:val="]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−1,1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，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[0,255]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那么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255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Hans" w:bidi="ar-SA"/>
          </w:rPr>
          <m:t>，</m:t>
        </m:r>
        <m:r>
          <m:rPr>
            <m:sty m:val="p"/>
          </m:rPr>
          <w:rPr>
            <w:rFonts w:hint="eastAsia" w:ascii="DejaVu Math TeX Gyre" w:hAnsi="DejaVu Math TeX Gyre" w:cs="微软雅黑"/>
            <w:kern w:val="0"/>
            <w:sz w:val="21"/>
            <w:szCs w:val="20"/>
            <w:lang w:val="en-US" w:eastAsia="zh-Hans" w:bidi="ar-SA"/>
          </w:rPr>
          <m:t>Z</m:t>
        </m:r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Hans" w:bidi="ar-SA"/>
          </w:rPr>
          <m:t>=128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，一个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[−1,1]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区间的实数，完全可以通过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可以换算到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[0,255]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区间的整数。如果对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的范围限制到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[0,100]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依然可以转换，但会把信息都压缩到更小的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[0,100]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区间了。所以用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来代替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记为0。假设所有的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[−1,1]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，那么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4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16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是用32bit存储的，本来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32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，因此缩放系数砍掉了一半的信息量，会带来一定的精度损失，不过大部分情况下这点损失是可以忽略的。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eastAsia="zh-CN" w:bidi="ar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8" w:name="_Toc965307188"/>
      <w:bookmarkStart w:id="9" w:name="_Toc116576148"/>
      <w:r>
        <w:rPr>
          <w:rFonts w:hint="eastAsia"/>
        </w:rPr>
        <w:t>实验环境要求</w:t>
      </w:r>
      <w:bookmarkEnd w:id="8"/>
      <w:bookmarkEnd w:id="9"/>
    </w:p>
    <w:p>
      <w:pPr>
        <w:pStyle w:val="21"/>
        <w:rPr>
          <w:rFonts w:hint="eastAsia"/>
        </w:rPr>
      </w:pPr>
      <w:bookmarkStart w:id="10" w:name="_Toc466755575"/>
      <w:r>
        <w:rPr>
          <w:rFonts w:hint="eastAsia"/>
        </w:rPr>
        <w:t>平台：Modelarts</w:t>
      </w:r>
    </w:p>
    <w:p>
      <w:pPr>
        <w:pStyle w:val="21"/>
        <w:rPr>
          <w:rFonts w:hint="eastAsia"/>
        </w:rPr>
      </w:pPr>
      <w:r>
        <w:rPr>
          <w:rFonts w:hint="eastAsia"/>
        </w:rPr>
        <w:t>操作系统：euler（aarch64）</w:t>
      </w:r>
    </w:p>
    <w:p>
      <w:pPr>
        <w:pStyle w:val="21"/>
        <w:rPr>
          <w:rFonts w:hint="eastAsia"/>
        </w:rPr>
      </w:pPr>
      <w:r>
        <w:rPr>
          <w:rFonts w:hint="eastAsia"/>
        </w:rPr>
        <w:t>软件环境：编程框架MindSpore1.7.1、异构计算架构CANN5.1，Python3.7.10</w:t>
      </w:r>
    </w:p>
    <w:p>
      <w:pPr>
        <w:pStyle w:val="21"/>
        <w:rPr>
          <w:rFonts w:hint="eastAsia"/>
        </w:rPr>
      </w:pPr>
      <w:r>
        <w:rPr>
          <w:rFonts w:hint="eastAsia"/>
        </w:rPr>
        <w:t>硬件环境：Ascend910</w:t>
      </w:r>
    </w:p>
    <w:p>
      <w:pPr>
        <w:pStyle w:val="21"/>
        <w:rPr>
          <w:rFonts w:hint="eastAsia"/>
        </w:rPr>
      </w:pPr>
      <w:r>
        <w:rPr>
          <w:rFonts w:hint="eastAsia"/>
        </w:rPr>
        <w:t>测试数据集：花卉数据集（雏菊、蒲公英、玫瑰、向日葵、郁金香）</w:t>
      </w:r>
    </w:p>
    <w:p>
      <w:pPr>
        <w:pStyle w:val="21"/>
        <w:ind w:left="0" w:leftChars="0" w:firstLine="0" w:firstLineChars="0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1" w:name="_Toc1826439278"/>
      <w:bookmarkStart w:id="12" w:name="_Toc116576149"/>
      <w:r>
        <w:rPr>
          <w:rFonts w:hint="eastAsia"/>
        </w:rPr>
        <w:t>实验详细设计与实现</w:t>
      </w:r>
      <w:bookmarkEnd w:id="11"/>
      <w:bookmarkEnd w:id="12"/>
    </w:p>
    <w:bookmarkEnd w:id="10"/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eastAsia"/>
          <w:lang w:val="en-US" w:eastAsia="zh-Hans"/>
        </w:rPr>
      </w:pPr>
      <w:bookmarkStart w:id="13" w:name="_Toc833695128"/>
      <w:r>
        <w:rPr>
          <w:rFonts w:hint="default"/>
          <w:lang w:eastAsia="zh-Hans"/>
        </w:rPr>
        <w:t xml:space="preserve">7.3.1 </w:t>
      </w:r>
      <w:r>
        <w:rPr>
          <w:rFonts w:hint="eastAsia"/>
          <w:lang w:val="en-US" w:eastAsia="zh-Hans"/>
        </w:rPr>
        <w:t>实验步骤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对于一个简单的卷积网络，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x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Hans" w:bidi="ar-SA"/>
          </w:rPr>
          <m:t>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代表输入和输出，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1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是网络中间的特征图，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a1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a2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y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表示量化后的定点数，在后训练量化中，需要一些样本来统计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x、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1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的数值范围，在根据量化位数以及量化方法来计算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eastAsia" w:ascii="Huawei Sans" w:hAnsi="Huawei Sans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jc w:val="center"/>
        <w:textAlignment w:val="auto"/>
        <w:rPr>
          <w:rFonts w:hint="default"/>
          <w:lang w:val="en-US" w:eastAsia="en-US"/>
        </w:rPr>
      </w:pPr>
      <w:r>
        <w:drawing>
          <wp:inline distT="0" distB="0" distL="114300" distR="114300">
            <wp:extent cx="3438525" cy="390525"/>
            <wp:effectExtent l="0" t="0" r="158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1. 首先输入部分样本图片进行正向传播，获取输入，输出及中间特征图的最大最小值。其中对于Relu、Maxpool算子来说，会沿用上一层输出的min和max，不需要额外统计。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2. 根据min和max以及量化的位数，计算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 xml:space="preserve">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3. 在量化推理的时候，会把输入x化成定点整数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x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，然后进行卷积计算，得到输出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a1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</w:t>
      </w:r>
      <w:r>
        <w:rPr>
          <w:rFonts w:hint="default" w:ascii="Huawei Sans" w:hAnsi="Huawei Sans" w:eastAsia="方正兰亭黑简体" w:cs="微软雅黑"/>
          <w:b w:val="0"/>
          <w:bCs w:val="0"/>
          <w:kern w:val="0"/>
          <w:sz w:val="21"/>
          <w:szCs w:val="20"/>
          <w:lang w:val="en-US" w:eastAsia="en-US" w:bidi="ar-SA"/>
        </w:rPr>
        <w:t>这个结果依然是整型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的，然后继续计算Relu的输出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a2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，对于FC也是矩阵运算，得到输出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y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，根据计算出来的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推算回浮点整数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，除了输入输出的量化与反量化操作，其他流程完全可以用定点运算来完成。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 xml:space="preserve">7.3.1.1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eastAsia="zh-Hans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首先实现基本的量化公式，具体代码如下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val="en-US"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S=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val="en-US"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Z=round(</m:t>
          </m:r>
          <m:sSub>
            <m:sSub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max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−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)</m:t>
          </m:r>
        </m:oMath>
      </m:oMathPara>
    </w:p>
    <w:p>
      <w:pPr>
        <w:pStyle w:val="25"/>
        <w:rPr>
          <w:rFonts w:hint="eastAsia"/>
        </w:rPr>
      </w:pPr>
      <w:r>
        <w:rPr>
          <w:rFonts w:hint="eastAsia"/>
        </w:rPr>
        <w:t>def calculate_scale_zero_point(min_val, max_val,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qmin = 0.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qmax = 2. ** num_bits - 1.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float((max_val - min_val) / (qmax - qmin))  # S=(rmax-rmin)/(qmax-qmin)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zero_point = round(qmax - max_val / scale)  # Z=round(qmax-rmax/scale)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if zero_point &lt; qmin: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qmin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elif zero_point &gt; qmax: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scale, zero_point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quantize_tensor(x, scale, zero_point, num_bits=8, signed=False):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TODO 请根据公式实现张量的量化操作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q_x.astype(ms.float32)# 由于mindspore不支持int类型的运算，因此我们还是用float来表示整数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dequantize_tensor(q_x, scale, zero_point):</w:t>
      </w:r>
    </w:p>
    <w:p>
      <w:pPr>
        <w:pStyle w:val="25"/>
      </w:pPr>
      <w:r>
        <w:rPr>
          <w:rFonts w:hint="eastAsia"/>
        </w:rPr>
        <w:t xml:space="preserve">    return scale * (q_x - zero_point)  # r=S(q-Z)</w:t>
      </w:r>
    </w:p>
    <w:p>
      <w:pPr>
        <w:pStyle w:val="21"/>
        <w:rPr>
          <w:rFonts w:hint="default"/>
        </w:rPr>
      </w:pPr>
      <w:r>
        <w:rPr>
          <w:rFonts w:hint="eastAsia"/>
        </w:rPr>
        <w:t>在量化过程中，需要先统计样本和中间层的最大最小值，同时也涉及到量化、反量化操作，因此将这些功能封装成一个QParam类</w:t>
      </w:r>
      <w:r>
        <w:rPr>
          <w:rFonts w:hint="default"/>
        </w:rPr>
        <w:t>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QParam(object):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self.scale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self.zero_point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self.min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update(self, tensor):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用来统计 min、max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self.max is None or self.max &lt; tensor.max():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self.max = tensor.max()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 = 0 if self.max &lt; 0 else self.max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self.min is None or self.min &gt; tensor.min():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self.min = tensor.min()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self.min = 0 if self.min &gt; 0 else self.min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self.scale, self.zero_point = calculate_scale_zero_point(self.min, self.max, self.num_bits)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quantize_tensor(self, tensor):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quantize_tensor(tensor, self.scale, self.zero_point, num_bits=self.num_bits)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dequantize_tensor(self, q_x):</w:t>
      </w:r>
    </w:p>
    <w:p>
      <w:pPr>
        <w:pStyle w:val="25"/>
      </w:pPr>
      <w:r>
        <w:rPr>
          <w:rFonts w:hint="eastAsia"/>
        </w:rPr>
        <w:t xml:space="preserve">        return dequantize_tensor(q_x, self.scale, self.zero_point)</w:t>
      </w:r>
    </w:p>
    <w:p>
      <w:pPr>
        <w:pStyle w:val="21"/>
        <w:rPr>
          <w:rFonts w:hint="default"/>
        </w:rPr>
      </w:pPr>
      <w:r>
        <w:rPr>
          <w:rFonts w:hint="default"/>
        </w:rPr>
        <w:t>接着定义基本的量化基类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__init__ 函数：指定量化的位数外，还需指定是否提供量化输入(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)及输出参数(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)。在前面也提到，不是每一个网络模块都需要统计输入的min、max，大部分中间层都是用上一层的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来作为自己的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的，另外有些中间层的激活函数也是直接用上一层的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来作为自己的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和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freeze函数：这个函数会在统计完min、max后发挥作用。正如上文所说的，公式(4)中有很多项是可以提前计算好的，freeze就是把这些项提前固定下来，同时也将网络的权重由浮点实数转化为定点整数。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quantize_inference函数：这个函数主要是量化inference的时候会使用。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QModule(nn.Cell):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super(QModule, self).__init__()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QParam(num_bits=num_bits)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</w:pPr>
      <w:r>
        <w:rPr>
          <w:rFonts w:hint="eastAsia"/>
        </w:rPr>
        <w:t xml:space="preserve">        raise NotImplementedError('quantize_inference should be implemented.')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b w:val="0"/>
          <w:bCs w:val="0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b w:val="0"/>
          <w:bCs w:val="0"/>
          <w:lang w:eastAsia="en-US"/>
        </w:rPr>
      </w:pPr>
      <w:r>
        <w:rPr>
          <w:rFonts w:hint="default"/>
          <w:b w:val="0"/>
          <w:bCs w:val="0"/>
          <w:lang w:eastAsia="en-US"/>
        </w:rPr>
        <w:t xml:space="preserve">7.3.1.2 </w:t>
      </w:r>
      <w:r>
        <w:rPr>
          <w:rFonts w:hint="eastAsia"/>
          <w:b w:val="0"/>
          <w:bCs w:val="0"/>
          <w:lang w:val="en-US" w:eastAsia="zh-Hans"/>
        </w:rPr>
        <w:t>量化模块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  <w:rPr>
          <w:rFonts w:hint="default"/>
        </w:rPr>
      </w:pPr>
      <w:r>
        <w:rPr>
          <w:rFonts w:hint="default"/>
        </w:rPr>
        <w:t>量化卷积模块包括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__init__函数：需要传入conv_module模块，这个模块对应全精度的卷积层，另外的 qw 参数则是用来统计weight的min、max以及对weight进行量化用的。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freeze函数：这个函数主要就是计算公式中的</w:t>
      </w:r>
      <m:oMath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M、</m:t>
        </m:r>
        <m:sSub>
          <m:sSubP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  <m:t>w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  <m:t>b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/>
        </w:rPr>
        <w:t xml:space="preserve"> ，其中</w:t>
      </w:r>
      <m:oMath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M</m:t>
        </m:r>
      </m:oMath>
      <w:r>
        <w:rPr>
          <w:rFonts w:hint="default"/>
        </w:rPr>
        <w:t>应该由移位来实现定点化加速，为了实现方便，在此用原始的数学操作进行代替。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construct函数：这个函数和正常的construct一样，也是在float上进行的，只不过需要统计输入输出以及weight的min、max而已。其中这里需要对weight量化到int8然后又反量化回float，这里其实就是所谓的伪量化节点，因为我们在实际量化inference的时候会把weight量化到int8，这个过程本身是有精度损失的 (来自四舍五入的round带来的截断误差)，所以在统计min、max的时候，需要把这个过程带来的误差也模拟进去。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quantize_inference函数：这个函数在实际inference的时候会被调用。注意，这个函数里面的卷积操作是在int上进行的，这是量化推理加速的关键「当然，由于mindspore的限制，我们仍然是在float上计算，只不过数值都是整数。这也可以看出量化推理是跟底层实现紧密结合的技术」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QConv2d(QModule):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conv_module,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super(QConv2d,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 = conv_module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self.conv_module.bias = 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self.qw.dequantize_tensor(self.conv_module.weight)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ops.conv2d(x, self.conv_module.weight, stride=self.conv_module.stride, pad_mode=self.conv_module.pad_mode)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self.conv_module.bias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ops.bias_add(x, self.conv_module.bias)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请实现卷积模块量化推理模块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3 量化全连接层模块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eastAsia"/>
        </w:rPr>
        <w:t>与量化卷积模块功能相似，这里不再叙述</w:t>
      </w:r>
      <w:r>
        <w:rPr>
          <w:rFonts w:hint="default"/>
        </w:rPr>
        <w:t>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QDense(QModule):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fc_module,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super(QDense,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 = fc_module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ms.Tensor([])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self.fc_module.bias = 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self.qw.dequantize_tensor(self.fc_module.weight)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ops.matmul(x, self.fc_module.weight.T)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ops.bias_add(x, self.fc_module.bias)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请实现全连接模块量化推理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4</w:t>
      </w:r>
      <w:r>
        <w:rPr>
          <w:rFonts w:hint="eastAsia"/>
        </w:rPr>
        <w:t xml:space="preserve"> 量化</w:t>
      </w:r>
      <w:r>
        <w:rPr>
          <w:rFonts w:hint="default"/>
        </w:rPr>
        <w:t>ReLU</w:t>
      </w:r>
      <w:r>
        <w:rPr>
          <w:rFonts w:hint="eastAsia"/>
        </w:rPr>
        <w:t>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default"/>
        </w:rPr>
        <w:t>大体内容与量化卷积模块相似，其中需要注意，在 quantize_inference 函数中，量化零点非真实的0，需要特别注意。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QReLU(QModule):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qi=False, num_bits=None):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super(QReLU, self).__init__(qi=qi, 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ops.relu(x)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x[x &lt; self.qi.zero_point] = self.qi.zero_point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5</w:t>
      </w:r>
      <w:r>
        <w:rPr>
          <w:rFonts w:hint="eastAsia"/>
        </w:rPr>
        <w:t xml:space="preserve"> 量化</w:t>
      </w:r>
      <w:r>
        <w:rPr>
          <w:rFonts w:hint="eastAsia"/>
          <w:lang w:val="en-US" w:eastAsia="zh-Hans"/>
        </w:rPr>
        <w:t>最大池化</w:t>
      </w:r>
      <w:r>
        <w:rPr>
          <w:rFonts w:hint="eastAsia"/>
        </w:rPr>
        <w:t>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大体内容与量化卷积模块相似，在量化推理时，因为最大池化原理就是取区域最大值作为输出，故直接进行算子运算即可。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QMaxPooling2d(QModule):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max_pool_module, qi=False, num_bits=None):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super(QMaxPooling2d, self).__init__(qi=qi,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self.max_pool_module = max_pool_module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self.max_pool_module(x)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</w:pPr>
      <w:r>
        <w:rPr>
          <w:rFonts w:hint="eastAsia"/>
        </w:rPr>
        <w:t xml:space="preserve">        return self.max_pool_module(x)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default" w:eastAsia="方正兰亭黑简体"/>
          <w:lang w:val="en-US" w:eastAsia="zh-Hans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</w:rPr>
        <w:t xml:space="preserve"> 量化</w:t>
      </w:r>
      <w:r>
        <w:rPr>
          <w:rFonts w:hint="eastAsia"/>
          <w:lang w:val="en-US" w:eastAsia="zh-Hans"/>
        </w:rPr>
        <w:t>VGG网络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量化卷积模块包括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__init__ 函数：基本的算子定义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construct 函数：网络正向传播模块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quantize 函数：量化网络模块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quantize_forward 函数：量化正向传播模块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freeze 函数：量化参数冻结模块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</w:pPr>
      <w:r>
        <w:rPr>
          <w:rFonts w:hint="eastAsia"/>
        </w:rPr>
        <w:t>quantize_inference 函数：量化推理模块</w:t>
      </w:r>
    </w:p>
    <w:p>
      <w:pPr>
        <w:pStyle w:val="25"/>
        <w:rPr>
          <w:rFonts w:hint="eastAsia"/>
        </w:rPr>
      </w:pPr>
      <w:r>
        <w:rPr>
          <w:rFonts w:hint="eastAsia"/>
        </w:rPr>
        <w:t>import mindspore.nn as nn</w:t>
      </w:r>
    </w:p>
    <w:p>
      <w:pPr>
        <w:pStyle w:val="25"/>
        <w:rPr>
          <w:rFonts w:hint="eastAsia"/>
        </w:rPr>
      </w:pPr>
      <w:r>
        <w:rPr>
          <w:rFonts w:hint="eastAsia"/>
        </w:rPr>
        <w:t>from quant_module import QConv2d, QMaxPooling2d, QDense, QReLU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Vgg(nn.Cell):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num_classes=4):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super(Vgg, self).__init__()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self.layer1_conv1 = nn.Conv2d(in_channels=3, out_channels=64,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self.layer1_conv2 = nn.Conv2d(in_channels=64, out_channels=64,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self.layer2_conv1 = nn.Conv2d(in_channels=64, out_channels=128,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self.layer2_conv2 = nn.Conv2d(in_channels=128, out_channels=128,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self.layer3_conv1 = nn.Conv2d(in_channels=128,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self.layer3_conv2 = nn.Conv2d(in_channels=256,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self.layer3_conv3 = nn.Conv2d(in_channels=256,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self.layer4_conv1 = nn.Conv2d(in_channels=256,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self.layer4_conv2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self.layer4_conv3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self.layer5_conv1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self.layer5_conv2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self.layer5_conv3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self.layer5_maxpool = nn.MaxPool2d(kernel_size=2, stride=2)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self.fullyconnect1 = nn.Dense(512 * 7 * 7, 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self.fullyconnect2 = nn.Dense(4096, 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self.fullyconnect3 = nn.Dense(4096, num_classes)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self.relu_1(x)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self.relu_2(x)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quantize(self,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第一个卷积模块需要获取量化输入，其余模块会复用之前的量化输出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self.qlayer1_conv1 = QConv2d(self.layer1_conv1, qi=True,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self.qlayer1_conv2 = QConv2d(self.layer1_conv2,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self.qlayer1_maxpool2d = QMaxPooling2d(self.layer1_maxpool)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self.qlayer2_conv1 = QConv2d(self.layer2_conv1,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self.qlayer2_conv2 = QConv2d(self.layer2_conv2,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self.qlayer2_maxpool2d = QMaxPooling2d(self.layer2_maxpool)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self.qlayer3_conv1 = QConv2d(self.layer3_conv1,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self.qlayer3_conv2 = QConv2d(self.layer3_conv2, qi=False, qo=True,num_bits=num_bits)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self.qlayer3_conv3 = QConv2d(self.layer3_conv3,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self.qlayer3_maxpool2d = QMaxPooling2d(self.layer3_maxpool)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self.qlayer4_conv1 = QConv2d(self.layer4_conv1,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self.qlayer4_conv2 = QConv2d(self.layer4_conv2,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self.qlayer4_conv3 = QConv2d(self.layer4_conv3,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self.qlayer4_maxpool2d = QMaxPooling2d(self.layer4_maxpool)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self.qlayer5_conv1 = QConv2d(self.layer5_conv1,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self.qlayer5_conv2 = QConv2d(self.layer5_conv2,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self.qlayer5_conv3 = QConv2d(self.layer5_conv3,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self.qlayer5_maxpool2d = QMaxPooling2d(self.layer5_maxpool)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 = QDense(self.fullyconnect1,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self.qfc1_relu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 = QDense(self.fullyconnect2,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self.qfc2_relu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self.qfc3 = QDense(self.fullyconnect3, qi=False, qo=True, 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quantize_forward(self,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self.qfc1_relu(x)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self.qfc2_relu(x)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冻结网络参数时，除第一个卷积模块不需要指定量化输入，其余模块都需要指定量化输入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self.qlayer1_conv1.freeze()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self.qlayer1_relu1.freeze(qi=self.qlayer1_conv1.qo)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self.qlayer1_conv2.freeze(qi=self.qlayer1_conv1.qo)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self.qlayer1_relu2.freeze(qi=self.qlayer1_conv2.qo)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self.qlayer1_maxpool2d.freeze(qi=self.qlayer1_conv2.qo)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self.qlayer2_conv1.freeze(qi=self.qlayer1_conv2.qo)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self.qlayer2_relu1.freeze(qi=self.qlayer2_conv1.qo)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self.qlayer2_conv2.freeze(qi=self.qlayer2_conv1.qo)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self.qlayer2_relu2.freeze(qi=self.qlayer2_conv2.qo)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self.qlayer2_maxpool2d.freeze(qi=self.qlayer2_conv2.qo)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self.qlayer3_conv1.freeze(qi=self.qlayer2_conv2.qo)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self.qlayer3_relu1.freeze(qi=self.qlayer3_conv1.qo)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self.qlayer3_conv2.freeze(qi=self.qlayer3_conv1.qo)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self.qlayer3_relu2.freeze(qi=self.qlayer3_conv2.qo)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self.qlayer3_conv3.freeze(qi=self.qlayer3_conv2.qo)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self.qlayer3_relu3.freeze(qi=self.qlayer3_conv3.qo)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self.qlayer3_maxpool2d.freeze(qi=self.qlayer3_conv3.qo)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self.qlayer4_conv1.freeze(qi=self.qlayer3_conv3.qo)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self.qlayer4_relu1.freeze(qi=self.qlayer4_conv1.qo)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self.qlayer4_conv2.freeze(qi=self.qlayer4_conv1.qo)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self.qlayer4_relu2.freeze(qi=self.qlayer4_conv2.qo)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self.qlayer4_conv3.freeze(qi=self.qlayer4_conv2.qo)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self.qlayer4_relu3.freeze(qi=self.qlayer4_conv3.qo)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self.qlayer4_maxpool2d.freeze(qi=self.qlayer4_conv3.qo)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self.qlayer5_conv1.freeze(qi=self.qlayer4_conv3.qo)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self.qlayer5_relu1.freeze(qi=self.qlayer5_conv1.qo)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self.qlayer5_conv2.freeze(qi=self.qlayer5_conv1.qo)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self.qlayer5_relu2.freeze(qi=self.qlayer5_conv2.qo)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self.qlayer5_conv3.freeze(qi=self.qlayer5_conv2.qo)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self.qlayer5_relu3.freeze(qi=self.qlayer5_conv3.qo)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self.qlayer5_maxpool2d.freeze(qi=self.qlayer5_conv3.qo)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self.qfc1.freeze(qi=self.qlayer5_conv3.qo)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self.qfc1_relu.freeze(qi=self.qfc1.qo)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self.qfc2.freeze(qi=self.qfc1.qo)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self.qfc2_relu.freeze(qi=self.qfc2.qo)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self.qfc3.freeze(qi=self.qfc2.qo)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对输入x进行量化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self.qlayer1_conv1.qi.quantize_tensor(x)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self.flatten(qx)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self.qfc1_relu.quantize_inference(qx)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self.qfc2_relu.quantize_inference(qx)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self.qfc3.quantize_inference(qx)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对输出qx进行反量化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 = self.qfc3.qo.dequantize_tensor(qx)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default"/>
          <w:lang w:val="en-US" w:eastAsia="zh-Hans"/>
        </w:rPr>
      </w:pPr>
      <w:bookmarkStart w:id="14" w:name="_Toc1730703268"/>
      <w:r>
        <w:rPr>
          <w:rFonts w:hint="default"/>
          <w:lang w:eastAsia="zh-Hans"/>
        </w:rPr>
        <w:t xml:space="preserve">7.3.2 </w:t>
      </w:r>
      <w:r>
        <w:rPr>
          <w:rFonts w:hint="eastAsia"/>
          <w:lang w:val="en-US" w:eastAsia="zh-Hans"/>
        </w:rPr>
        <w:t>实验流程</w:t>
      </w:r>
      <w:bookmarkEnd w:id="14"/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第一步：初始化VGG网络并加载权重系数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第二步：构建对应推理数据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第三步：首先进行正常的网络推理，获取模型输出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第四步：构建量化模型，此实验为int8量化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第五步：进行量化推理，这里涉及到对中间特征图统计最大最小值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第六步：对网络量化参数进行固定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第七步：进行量化推理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mindspore as ms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ops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load_checkpoint, load_param_into_net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context</w:t>
      </w:r>
    </w:p>
    <w:p>
      <w:pPr>
        <w:pStyle w:val="25"/>
        <w:rPr>
          <w:rFonts w:hint="eastAsia"/>
        </w:rPr>
      </w:pPr>
      <w:r>
        <w:rPr>
          <w:rFonts w:hint="eastAsia"/>
        </w:rPr>
        <w:t>from vgg import Vgg</w:t>
      </w:r>
    </w:p>
    <w:p>
      <w:pPr>
        <w:pStyle w:val="25"/>
        <w:rPr>
          <w:rFonts w:hint="eastAsia"/>
        </w:rPr>
      </w:pPr>
      <w:r>
        <w:rPr>
          <w:rFonts w:hint="eastAsia"/>
        </w:rPr>
        <w:t>context.set_context(mode=context.PYNATIVE_MODE, device_target='CPU')</w:t>
      </w:r>
    </w:p>
    <w:p>
      <w:pPr>
        <w:pStyle w:val="25"/>
        <w:rPr>
          <w:rFonts w:hint="eastAsia"/>
        </w:rPr>
      </w:pPr>
      <w:r>
        <w:rPr>
          <w:rFonts w:hint="eastAsia"/>
        </w:rPr>
        <w:t>np.set_printoptions(suppress=True)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new_image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 -&gt; (1,c,h,w)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1))[None]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direct_quantize(model,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print('*'*50)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quantize')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model.quantize_forward(tensor)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full_inference(model,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 * 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full inference')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quantize_inference(model,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 * 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quantize inference')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model.quantize_inference(tensor)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初始化VGG网络并加载权重系数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 = Vgg(num_classes=4)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load_param_into_net(net, load_checkpoint('vgg.ckpt'), strict_load=True)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net.set_train(False)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构建对应推理数据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dataset = [('./data/daisy_demo.jpg', 0),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('./data/roses_demo.jpg', 1),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('./data/sunflowers_demo.jpg', 2),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('./data/tulips_demo.jpg', 3)]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首先进行正常的网络推理，获取模型输出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full_inference(net, dataset)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构建量化模型，此实验为int8量化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net.quantize(num_bits=8)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进行量化推理，这里涉及到对中间特征图统计最大最小值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direct_quantize(net, dataset)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对网络量化参数进行固定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net.freeze()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进行量化推理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quantize_inference(net, dataset)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default"/>
          <w:lang w:val="en-US" w:eastAsia="zh-Hans"/>
        </w:rPr>
      </w:pPr>
      <w:bookmarkStart w:id="15" w:name="_Toc263826661"/>
      <w:r>
        <w:rPr>
          <w:rFonts w:hint="default"/>
          <w:lang w:eastAsia="zh-Hans"/>
        </w:rPr>
        <w:t xml:space="preserve">7.3.3 </w:t>
      </w:r>
      <w:r>
        <w:rPr>
          <w:rFonts w:hint="eastAsia"/>
          <w:lang w:val="en-US" w:eastAsia="zh-Hans"/>
        </w:rPr>
        <w:t>实验运行</w:t>
      </w:r>
      <w:bookmarkEnd w:id="15"/>
    </w:p>
    <w:p>
      <w:pPr>
        <w:pStyle w:val="21"/>
        <w:numPr>
          <w:ilvl w:val="0"/>
          <w:numId w:val="0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代码目录介绍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EXP</w:t>
      </w:r>
    </w:p>
    <w:p>
      <w:pPr>
        <w:pStyle w:val="25"/>
        <w:rPr>
          <w:rFonts w:hint="eastAsia"/>
        </w:rPr>
      </w:pPr>
      <w:r>
        <w:rPr>
          <w:rFonts w:hint="eastAsia"/>
        </w:rPr>
        <w:t>|- data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daisy_demo.jpg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roses_demo.jpg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sunflowers_demo.jpg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daisy_demo.jpg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|- quant_inference.py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量化推理主函数</w:t>
      </w:r>
    </w:p>
    <w:p>
      <w:pPr>
        <w:pStyle w:val="25"/>
        <w:rPr>
          <w:rFonts w:hint="eastAsia"/>
        </w:rPr>
      </w:pPr>
      <w:r>
        <w:rPr>
          <w:rFonts w:hint="eastAsia"/>
        </w:rPr>
        <w:t>|- quant_module.py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量化模块</w:t>
      </w:r>
    </w:p>
    <w:p>
      <w:pPr>
        <w:pStyle w:val="25"/>
        <w:rPr>
          <w:rFonts w:hint="eastAsia"/>
        </w:rPr>
      </w:pPr>
      <w:r>
        <w:rPr>
          <w:rFonts w:hint="eastAsia"/>
        </w:rPr>
        <w:t>|- vgg.ckpt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VGG网络权重</w:t>
      </w:r>
    </w:p>
    <w:p>
      <w:pPr>
        <w:pStyle w:val="25"/>
        <w:rPr>
          <w:rFonts w:hint="eastAsia"/>
        </w:rPr>
      </w:pPr>
      <w:r>
        <w:rPr>
          <w:rFonts w:hint="eastAsia"/>
        </w:rPr>
        <w:t>|- vgg.py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VGG网络模块</w:t>
      </w:r>
    </w:p>
    <w:p>
      <w:pPr>
        <w:pStyle w:val="21"/>
        <w:numPr>
          <w:ilvl w:val="0"/>
          <w:numId w:val="3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实现代码</w:t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vim quant_module.py</w:t>
      </w:r>
      <w:r>
        <w:rPr>
          <w:rFonts w:hint="eastAsia"/>
          <w:lang w:eastAsia="zh-Hans"/>
        </w:rPr>
        <w:tab/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vim vgg.py</w:t>
      </w:r>
      <w:r>
        <w:rPr>
          <w:rFonts w:hint="eastAsia"/>
          <w:lang w:eastAsia="zh-Hans"/>
        </w:rPr>
        <w:tab/>
      </w:r>
    </w:p>
    <w:p>
      <w:pPr>
        <w:pStyle w:val="21"/>
        <w:numPr>
          <w:ilvl w:val="0"/>
          <w:numId w:val="3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运行实验</w:t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python3.7 quant_inference.py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textAlignment w:val="auto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rFonts w:hint="default"/>
          <w:lang w:eastAsia="zh-Hans"/>
        </w:rPr>
      </w:pPr>
      <w:bookmarkStart w:id="16" w:name="_Toc1728444019"/>
      <w:r>
        <w:rPr>
          <w:rFonts w:hint="eastAsia"/>
          <w:lang w:eastAsia="zh-CN"/>
        </w:rPr>
        <w:t>实验总结</w:t>
      </w:r>
      <w:bookmarkEnd w:id="16"/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default" w:eastAsia="方正兰亭黑简体"/>
          <w:lang w:val="en-US" w:eastAsia="zh-Hans"/>
        </w:rPr>
      </w:pPr>
      <w:r>
        <w:rPr>
          <w:rFonts w:hint="eastAsia"/>
        </w:rPr>
        <w:t>本实验的目的是了解神经网络量化操作，能够独立实现int8量化操作，构建量化VGG16神经网络，并基于MindSpore框架实现量化推理，能够独立编写量化操作代码。</w:t>
      </w:r>
      <w:r>
        <w:rPr>
          <w:rFonts w:hint="eastAsia"/>
          <w:lang w:val="en-US" w:eastAsia="zh-Hans"/>
        </w:rPr>
        <w:t>同时同学们可以拓展思考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在推理的时候，为了实现网络加速优化，通常将Convolution算子、BatchNormalization算子、Relu算子进行算子融合。若不进行融合，请思考如何实现BatchNormalization的量化模块。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7" w:name="_Toc947334364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7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8" w:name="_Toc404896890"/>
      <w:r>
        <w:rPr>
          <w:lang w:eastAsia="en-US"/>
        </w:rPr>
        <w:t>实验任务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</w:t>
      </w:r>
      <w:r>
        <w:rPr>
          <w:rFonts w:hint="eastAsia"/>
          <w:sz w:val="21"/>
          <w:szCs w:val="21"/>
          <w:lang w:val="en-US" w:eastAsia="zh-Hans"/>
        </w:rPr>
        <w:t>需要同学们</w:t>
      </w:r>
      <w:r>
        <w:rPr>
          <w:rFonts w:hint="eastAsia"/>
          <w:sz w:val="21"/>
          <w:szCs w:val="21"/>
        </w:rPr>
        <w:t>能够独立实现int8量化操作，构建量化VGG16神经网络</w:t>
      </w:r>
      <w:r>
        <w:rPr>
          <w:rFonts w:hint="eastAsia"/>
          <w:sz w:val="21"/>
          <w:szCs w:val="21"/>
          <w:lang w:val="en-US" w:eastAsia="zh-Hans"/>
        </w:rPr>
        <w:t>并输出正确结果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Hans"/>
        </w:rPr>
        <w:t>完成对量化VGG网络的参数固定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Hans"/>
        </w:rPr>
        <w:t>最后完成对VGG网络的量化推理</w:t>
      </w:r>
      <w:r>
        <w:rPr>
          <w:rFonts w:hint="eastAsia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eastAsia="微软雅黑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7620" b="2476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F1388"/>
    <w:multiLevelType w:val="singleLevel"/>
    <w:tmpl w:val="9CFF13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DEF36B"/>
    <w:multiLevelType w:val="multilevel"/>
    <w:tmpl w:val="CBDEF36B"/>
    <w:lvl w:ilvl="0" w:tentative="0">
      <w:start w:val="7"/>
      <w:numFmt w:val="decimal"/>
      <w:pStyle w:val="2"/>
      <w:suff w:val="nothing"/>
      <w:lvlText w:val="%1 "/>
      <w:lvlJc w:val="left"/>
      <w:pPr>
        <w:tabs>
          <w:tab w:val="left" w:pos="0"/>
        </w:tabs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-2977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-2977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-3119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-3119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"/>
      <w:lvlText w:val="步骤 %6"/>
      <w:lvlJc w:val="right"/>
      <w:pPr>
        <w:tabs>
          <w:tab w:val="left" w:pos="1701"/>
        </w:tabs>
        <w:ind w:left="-1418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-993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-1418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-1418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2">
    <w:nsid w:val="EC386916"/>
    <w:multiLevelType w:val="singleLevel"/>
    <w:tmpl w:val="EC3869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BDD816"/>
    <w:rsid w:val="17FF89B6"/>
    <w:rsid w:val="4FFF4ED8"/>
    <w:rsid w:val="6B3FC799"/>
    <w:rsid w:val="6F3FABD9"/>
    <w:rsid w:val="7267590F"/>
    <w:rsid w:val="76B9E593"/>
    <w:rsid w:val="7E7743F8"/>
    <w:rsid w:val="7EDD0574"/>
    <w:rsid w:val="B9BDD816"/>
    <w:rsid w:val="FAFFB786"/>
    <w:rsid w:val="FD8F3E2B"/>
    <w:rsid w:val="FEFAD57B"/>
    <w:rsid w:val="FF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ind w:left="-2977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8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9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1">
    <w:name w:val="Table Grid"/>
    <w:basedOn w:val="10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qFormat/>
    <w:uiPriority w:val="99"/>
    <w:rPr>
      <w:color w:val="0000FF"/>
      <w:u w:val="none"/>
    </w:rPr>
  </w:style>
  <w:style w:type="paragraph" w:customStyle="1" w:styleId="14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15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paragraph" w:customStyle="1" w:styleId="16">
    <w:name w:val="Cover 4"/>
    <w:basedOn w:val="17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7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1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19">
    <w:name w:val="Table Text"/>
    <w:basedOn w:val="1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2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21">
    <w:name w:val="1.正文"/>
    <w:basedOn w:val="1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paragraph" w:styleId="22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23">
    <w:name w:val="5.表格文字"/>
    <w:basedOn w:val="1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table" w:customStyle="1" w:styleId="24">
    <w:name w:val="实验手册V5.0专用"/>
    <w:basedOn w:val="10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5">
    <w:name w:val="2.命令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paragraph" w:customStyle="1" w:styleId="26">
    <w:name w:val="3.步骤"/>
    <w:basedOn w:val="1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ind w:left="-1418" w:hanging="159"/>
      <w:outlineLvl w:val="3"/>
    </w:pPr>
    <w:rPr>
      <w:rFonts w:ascii="Huawei Sans" w:hAnsi="Huawei Sans" w:eastAsia="方正兰亭黑简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2023-02-22T10:34:00Z</dcterms:created>
  <dc:creator>·桔子皮·</dc:creator>
  <cp:lastModifiedBy>·桔子皮·</cp:lastModifiedBy>
  <dcterms:modified xsi:type="dcterms:W3CDTF">2023-03-16T16:58:33Z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819733FEC5F6CFB9B94CF363B028F779</vt:lpwstr>
  </property>
</Properties>
</file>