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D5C"/>
          <w:sz w:val="40"/>
        </w:rPr>
        <w:t>CVC IAM Analytics</w:t>
      </w:r>
    </w:p>
    <w:p>
      <w:r>
        <w:rPr>
          <w:color w:val="5A6478"/>
          <w:sz w:val="26"/>
        </w:rPr>
        <w:t>Roteiro de validação — seu documento de 29/09 (CCO)</w:t>
      </w:r>
    </w:p>
    <w:p>
      <w:pPr>
        <w:spacing w:after="80"/>
      </w:pPr>
      <w:r>
        <w:rPr>
          <w:b w:val="0"/>
          <w:i w:val="0"/>
          <w:color w:val="5A6478"/>
          <w:sz w:val="18"/>
        </w:rPr>
        <w:t>29/09/2026</w:t>
      </w:r>
    </w:p>
    <w:p/>
    <w:p>
      <w:pPr>
        <w:spacing w:after="40"/>
      </w:pPr>
      <w:r>
        <w:rPr>
          <w:b/>
          <w:i w:val="0"/>
          <w:color w:val="1F2D5C"/>
          <w:sz w:val="22"/>
        </w:rPr>
        <w:t>Por que este documento existe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Ele responde o seu documento de 29/09 (ajustes_apl_29_09): na CCO, a função da pessoa passa a ser definida pelo perfil que ela tem no SYSTUR, SICA RA, SICA ESFERA ou SIGOT. Traz também os 19 casos da sua base que mudaram com isso, com o antes e o depois, para você conferir.</w:t>
      </w:r>
    </w:p>
    <w:p>
      <w:pPr>
        <w:spacing w:after="160"/>
      </w:pPr>
      <w:r>
        <w:rPr>
          <w:i/>
          <w:color w:val="7A5B10"/>
          <w:sz w:val="17"/>
        </w:rPr>
        <w:t>Este pacote substitui o de 28/09 e já inclui todos os ajustes dele. Ele traz a pasta DADOS com o banco processado: você NÃO precisa rodar o Processador.</w:t>
      </w:r>
    </w:p>
    <w:p>
      <w:r>
        <w:br w:type="page"/>
      </w:r>
    </w:p>
    <w:p>
      <w:pPr>
        <w:pStyle w:val="Heading1"/>
      </w:pPr>
      <w:r>
        <w:rPr>
          <w:color w:val="1F2D5C"/>
        </w:rPr>
        <w:t>Antes de tudo: o que fazer, nesta ordem</w:t>
      </w:r>
    </w:p>
    <w:p>
      <w:pPr>
        <w:pStyle w:val="ListBullet"/>
      </w:pPr>
      <w:r>
        <w:rPr>
          <w:color w:val="2C3340"/>
          <w:sz w:val="19"/>
        </w:rPr>
        <w:t>1. Feche o painel e o Processador, se estiverem abertos.</w:t>
      </w:r>
    </w:p>
    <w:p>
      <w:pPr>
        <w:pStyle w:val="ListBullet"/>
      </w:pPr>
      <w:r>
        <w:rPr>
          <w:color w:val="2C3340"/>
          <w:sz w:val="19"/>
        </w:rPr>
        <w:t>2. BACKUP (obrigatório): copie as pastas DADOS\BANCO e INTERACOES para outro lugar. Se algo não sair como esperado, é só devolvê-las.</w:t>
      </w:r>
    </w:p>
    <w:p>
      <w:pPr>
        <w:pStyle w:val="ListBullet"/>
      </w:pPr>
      <w:r>
        <w:rPr>
          <w:color w:val="2C3340"/>
          <w:sz w:val="19"/>
        </w:rPr>
        <w:t>3. Extraia o pacote na pasta principal da instalação — a que contém DADOS, ENTRADA e EXECUTAVEIS — e aceite substituir os arquivos.</w:t>
      </w:r>
    </w:p>
    <w:p>
      <w:pPr>
        <w:pStyle w:val="ListBullet"/>
      </w:pPr>
      <w:r>
        <w:rPr>
          <w:color w:val="2C3340"/>
          <w:sz w:val="19"/>
        </w:rPr>
        <w:t>4. NÃO apague nem mexa na pasta INTERACOES: é onde ficam as suas tratativas, e o painel as lê ao vivo.</w:t>
      </w:r>
    </w:p>
    <w:p>
      <w:pPr>
        <w:pStyle w:val="ListBullet"/>
      </w:pPr>
      <w:r>
        <w:rPr>
          <w:color w:val="2C3340"/>
          <w:sz w:val="19"/>
        </w:rPr>
        <w:t>5. Abra o visualizador.exe.</w:t>
      </w:r>
    </w:p>
    <w:p>
      <w:r>
        <w:br w:type="page"/>
      </w:r>
    </w:p>
    <w:p>
      <w:pPr>
        <w:pStyle w:val="Heading1"/>
      </w:pPr>
      <w:r>
        <w:rPr>
          <w:color w:val="1F2D5C"/>
        </w:rPr>
        <w:t>1. O ajuste</w:t>
      </w:r>
    </w:p>
    <w:p>
      <w:pPr>
        <w:spacing w:before="220" w:after="40"/>
      </w:pPr>
      <w:r>
        <w:rPr>
          <w:b/>
          <w:color w:val="1F2D5C"/>
          <w:sz w:val="21"/>
        </w:rPr>
        <w:t>★  1  A função da CCO vem do SYSTUR, SICA RA, SICA ESFERA e SIGOT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Qual função da equipe (centro de custo + gestor) é cobrada de cada pessoa na CCO.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Até aqui só o SYSTUR dizia a função. Quem não tinha SYSTUR recebia TODAS as funções da equipe — daí o “faltam 7” no Oracle e o “tem 2 de 13”. Agora vale o perfil que a pessoa tem em qualquer um dos quatro sistemas, buscado nas linhas da própria equipe. Oracle e SIG não definem a função (o mesmo perfil do Oracle está em várias funções); eles só recebem o que a função prevê. As demais funções da equipe aparecem em “Outras funções que a pessoa pode ter”, sem cobrança. Quem não tem perfil em nenhum dos quatro continua recebendo todas.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BRUNA OLIVEIRA FERREIRA DA SILVA (34532401) → aba Acessos. ANTES (pacote de 28/09): Oracle “Tem 1 · Faltam 7”; “Acessos esperados (12)” com SIGOT, SIG, SICA ESFERA e SYSTUR; “Outros acessos previstos: SICA_RA — 4 opções”; Funções previstas (5) com “Pós Faturamento — tem 2 de 13”.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DEPOIS — Oracle: “Tem 1: CVC AR BRASIL Faturamento · Faltam 2: CVC AP BRASIL Consulta, CVC AP BRASIL Cadastro de Fornecedor”. SICA RA: POS FATURAMENTO CONC. Sem “Acessos esperados” de SIGOT, SIG, SICA ESFERA e SYSTUR e sem “Outros acessos previstos”. Funções previstas: Pós Faturamento — “tem 2 de 4”. Outras funções que a pessoa pode ter: as outras 5 da equipe.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D5C"/>
        </w:rPr>
        <w:t>2. Os 19 casos da sua base que mudaram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Todos são da CCO, não têm SYSTUR e têm perfil em SICA RA ou SIGOT. Antes recebiam todas as funções da equipe; agora recebem só a função do perfil que têm. Para cada um: Consulta → busque a matrícula → aba Acessos, e compare com o “Depois”. As funções que saíram continuam visíveis em “Outras funções que a pessoa pode ter”, sem cobrança.</w:t>
      </w:r>
    </w:p>
    <w:p>
      <w:pPr>
        <w:spacing w:before="160" w:after="40"/>
      </w:pPr>
      <w:r>
        <w:rPr>
          <w:b/>
          <w:color w:val="1F2D5C"/>
          <w:sz w:val="20"/>
        </w:rPr>
        <w:t>34532401 — BRUNA OLIVEIRA FERREIRA DA SILVA</w:t>
      </w:r>
      <w:r>
        <w:rPr>
          <w:color w:val="5A6478"/>
          <w:sz w:val="18"/>
        </w:rPr>
        <w:t xml:space="preserve">   ·   SICA RA POS FATURAMENTO CONC → Pós Faturamento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28/09)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Funções: Pos A Receber Comissão, Pós Faturamento, Pós Faturamento - Esfera, Pós Faturamento I, Pós Terrestre. Bloco “Acessos esperados”: SICA_ESFERA 3, SIG 5, SIGOT 2, SYSTUR 2.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Função: Pós Faturamento. Bloco “Acessos esperados”: nenhum.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34532403 — MICHELE MARIANO DA SILVA</w:t>
      </w:r>
      <w:r>
        <w:rPr>
          <w:color w:val="5A6478"/>
          <w:sz w:val="18"/>
        </w:rPr>
        <w:t xml:space="preserve">   ·   SICA RA POS FAT TERRESTE CASH → Pós Faturamento Terreste_Cash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28/09)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Funções: Pos A Receber Comissão, Pós Faturamento, Pós Faturamento - Esfera, Pós Faturamento I, Pós Faturamento Terreste_Cash, Pós Terrestre. Bloco “Acessos esperados”: SICA_ESFERA 3, SIG 5, SIGOT 2, SYSTUR 2.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Função: Pós Faturamento Terreste_Cash. Bloco “Acessos esperados”: nenhum.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34532737 — ANA CAROLINE JARDIM BELLO</w:t>
      </w:r>
      <w:r>
        <w:rPr>
          <w:color w:val="5A6478"/>
          <w:sz w:val="18"/>
        </w:rPr>
        <w:t xml:space="preserve">   ·   SICA RA POS FAT ESFERA → Pós Faturamento - Esfera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28/09)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Funções: Pos A Receber Comissão, Pós Faturamento, Pós Faturamento - Esfera, Pós Faturamento I, Pós Terrestre. Bloco “Acessos esperados”: SICA_ESFERA 3, SIG 5, SIGOT 2, SYSTUR 2.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Função: Pós Faturamento - Esfera. Bloco “Acessos esperados”: SICA_ESFERA 1.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34532404 — PALOMA CAMPOREZE DE SOUZA</w:t>
      </w:r>
      <w:r>
        <w:rPr>
          <w:color w:val="5A6478"/>
          <w:sz w:val="18"/>
        </w:rPr>
        <w:t xml:space="preserve">   ·   SICA RA POS FATURAMENTO I → Pós Faturamento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28/09)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Funções: Pos A Receber Comissão, Pós Faturamento, Pós Faturamento - Esfera, Pós Faturamento I, Pós Terrestre. Bloco “Acessos esperados”: SICA_ESFERA 3, SIG 5, SIGOT 2, SYSTUR 2.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Função: Pós Faturamento I. Bloco “Acessos esperados”: SICA_ESFERA 1.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34532734 — ALYNE VIANA SOUZA ROCHA</w:t>
      </w:r>
      <w:r>
        <w:rPr>
          <w:color w:val="5A6478"/>
          <w:sz w:val="18"/>
        </w:rPr>
        <w:t xml:space="preserve">   ·   SIGOT POSTERRESTRE → Pós Terrestre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28/09)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Funções: Pos A Receber Comissão, Pós Faturamento, Pós Faturamento - Esfera, Pós Faturamento I, Pós Faturamento Terreste_Cash, Pós Terrestre. Bloco “Acessos esperados”: SICA_ESFERA 3, SICA_RA 5, SYSTUR 2.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Função: Pós Terrestre. Bloco “Acessos esperados”: nenhum.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34532396 — JESSICA LOPES OLIVEIRA</w:t>
      </w:r>
      <w:r>
        <w:rPr>
          <w:color w:val="5A6478"/>
          <w:sz w:val="18"/>
        </w:rPr>
        <w:t xml:space="preserve">   ·   SIGOT POSTERRESTRE → Pós Terrestre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28/09)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Funções: Pos A Receber Comissão, Pós Faturamento, Pós Faturamento - Esfera, Pós Faturamento I, Pós Faturamento Terreste_Cash, Pós Terrestre. Bloco “Acessos esperados”: SICA_ESFERA 3, SICA_RA 5, SYSTUR 2.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Função: Pós Terrestre. Bloco “Acessos esperados”: nenhum.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34532735 — PALOMA ISABEL DA CUNHA QUEIROZ</w:t>
      </w:r>
      <w:r>
        <w:rPr>
          <w:color w:val="5A6478"/>
          <w:sz w:val="18"/>
        </w:rPr>
        <w:t xml:space="preserve">   ·   SIGOT POSTERRESTRE → Pós Terrestre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28/09)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Funções: Pos A Receber Comissão, Pós Faturamento, Pós Faturamento - Esfera, Pós Faturamento I, Pós Faturamento Terreste_Cash, Pós Terrestre. Bloco “Acessos esperados”: SICA_ESFERA 3, SICA_RA 5, SYSTUR 2.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Função: Pós Terrestre. Bloco “Acessos esperados”: nenhum.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34532321 — JESSICA LUZIA VASCO SIMOES</w:t>
      </w:r>
      <w:r>
        <w:rPr>
          <w:color w:val="5A6478"/>
          <w:sz w:val="18"/>
        </w:rPr>
        <w:t xml:space="preserve">   ·   SIGOT e SICA RA CP_BACKOFFICE → CP BACKOFFICE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28/09)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Funções: CP BACKOFFICE, Carros e Hoteis, Coordenação Suporte + Carro e Hotéis, Internacional, Não Operacional, Suporte N1, Suporte N2. Bloco “Acessos esperados”: SICA_ESFERA 2, SICA_RA 4, SYSTUR 6. Pendências: SIG 1.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Função: CP BACKOFFICE. Bloco “Acessos esperados”: SICA_ESFERA 1, SICA_RA 1.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90000054 — ADRIANA MARQUES DE SOUZA SOARES</w:t>
      </w:r>
      <w:r>
        <w:rPr>
          <w:color w:val="5A6478"/>
          <w:sz w:val="18"/>
        </w:rPr>
        <w:t xml:space="preserve">   ·   SIGOT e SICA RA CP_BACKOFFICE → CP BACKOFFICE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28/09)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Funções: CP BACKOFFICE, Carros e Hoteis, Coordenação Suporte + Carro e Hotéis, Internacional, Não Operacional, Suporte N1, Suporte N2. Bloco “Acessos esperados”: SICA_ESFERA 2, SICA_RA 4, SYSTUR 6. Pendências: SIG 1.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Função: CP BACKOFFICE. Bloco “Acessos esperados”: SICA_ESFERA 1, SICA_RA 1.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12698 — ERICKA CRISTINA REIS</w:t>
      </w:r>
      <w:r>
        <w:rPr>
          <w:color w:val="5A6478"/>
          <w:sz w:val="18"/>
        </w:rPr>
        <w:t xml:space="preserve">   ·   SIGOT Carros_Hoteis_CP → Carros e Hoteis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28/09)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Funções: CP BACKOFFICE, Carros e Hoteis, Coordenação Suporte + Carro e Hotéis, Internacional, Não Operacional, Suporte N1, Suporte N2. Bloco “Acessos esperados”: SICA_ESFERA 2, SICA_RA 4, SYSTUR 6. Pendências: SIG 1.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Função: Carros e Hoteis. Bloco “Acessos esperados”: SICA_ESFERA 1, SICA_RA 1, SYSTUR 1.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15161 — JESSICA MACHADO DOS REIS</w:t>
      </w:r>
      <w:r>
        <w:rPr>
          <w:color w:val="5A6478"/>
          <w:sz w:val="18"/>
        </w:rPr>
        <w:t xml:space="preserve">   ·   SIGOT Carros_Hoteis_CP → Carros e Hoteis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28/09)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Funções: CP BACKOFFICE, Carros e Hoteis, Coordenação Suporte + Carro e Hotéis, Internacional, Não Operacional, Suporte N1, Suporte N2. Bloco “Acessos esperados”: SICA_ESFERA 2, SICA_RA 4, SYSTUR 6. Pendências: SIG 1.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Função: Carros e Hoteis. Bloco “Acessos esperados”: SICA_ESFERA 1, SICA_RA 1, SYSTUR 1.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34532590 — NATALI ALMEIDA DE OLIVEIRA</w:t>
      </w:r>
      <w:r>
        <w:rPr>
          <w:color w:val="5A6478"/>
          <w:sz w:val="18"/>
        </w:rPr>
        <w:t xml:space="preserve">   ·   SIGOT Carros_Hoteis_CP → Carros e Hoteis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28/09)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Funções: CP BACKOFFICE, Carros e Hoteis, Coordenação Suporte + Carro e Hotéis, Internacional, Não Operacional, Suporte N1, Suporte N2. Bloco “Acessos esperados”: SICA_ESFERA 2, SICA_RA 4, SYSTUR 6. Pendências: SIG 1.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Função: Carros e Hoteis. Bloco “Acessos esperados”: SICA_ESFERA 1, SICA_RA 1, SYSTUR 1.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90000066 — CILENE DO NASCIMENTO CRUZ</w:t>
      </w:r>
      <w:r>
        <w:rPr>
          <w:color w:val="5A6478"/>
          <w:sz w:val="18"/>
        </w:rPr>
        <w:t xml:space="preserve">   ·   SIGOT Carros_Hoteis_CP → Carros e Hoteis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28/09)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Funções: CP BACKOFFICE, Carros e Hoteis, Coordenação Suporte + Carro e Hotéis, Internacional, Não Operacional, Suporte N1, Suporte N2. Bloco “Acessos esperados”: SICA_ESFERA 2, SICA_RA 4, SYSTUR 6. Pendências: SIG 1.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Função: Carros e Hoteis. Bloco “Acessos esperados”: SICA_ESFERA 1, SICA_RA 1, SYSTUR 1.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33057 — WAGNER NOVAES FAGUNDES</w:t>
      </w:r>
      <w:r>
        <w:rPr>
          <w:color w:val="5A6478"/>
          <w:sz w:val="18"/>
        </w:rPr>
        <w:t xml:space="preserve">   ·   SIGOT Carros_Hoteis_CP → Carros e Hoteis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28/09)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Funções: CP BACKOFFICE, Carros e Hoteis, Coordenação Suporte + Carro e Hotéis, Internacional, Não Operacional, Suporte N1, Suporte N2. Bloco “Acessos esperados”: SICA_ESFERA 2, SICA_RA 4, SYSTUR 6. Pendências: SIG 1.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Função: Carros e Hoteis. Bloco “Acessos esperados”: SICA_ESFERA 1, SICA_RA 1, SYSTUR 1.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34532095 — KATHELIN LOPES CORREA</w:t>
      </w:r>
      <w:r>
        <w:rPr>
          <w:color w:val="5A6478"/>
          <w:sz w:val="18"/>
        </w:rPr>
        <w:t xml:space="preserve">   ·   SIGOT Internacional_CP → Internacional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28/09)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Funções: CP BACKOFFICE, Carros e Hoteis, Coordenação Suporte + Carro e Hotéis, Internacional, Não Operacional, PÓS FATURAMENTO, Suporte N1, Suporte N2. Bloco “Acessos esperados”: SICA_ESFERA 2, SICA_RA 4, SYSTUR 6. Pendências: SIG 8.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Função: Internacional. Bloco “Acessos esperados”: SYSTUR 1. Pendências: SIG 1.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34532254 — JESSICA ALVES MUNHOZ</w:t>
      </w:r>
      <w:r>
        <w:rPr>
          <w:color w:val="5A6478"/>
          <w:sz w:val="18"/>
        </w:rPr>
        <w:t xml:space="preserve">   ·   SIGOT PGTOS_NACIONAIS_CP_I → Pagamentos Nacionais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28/09)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Funções: Adiantamento + Conciliação bancária, Adiantamentos a fornecedores N2, Baixa Adiantamentos a fornecedores N1, Contas a Pagar I, Pagamentos Internacionais, Pagamentos Nacionais, Pagamentos Nacionais I, Suporte ao Caixa. Bloco “Acessos esperados”: SYSTUR 8. Pendências: SIG 1.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Função: Pagamentos Nacionais I. Bloco “Acessos esperados”: SYSTUR 1.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90000177 — HALANA TAROSSI NASCIMENTO</w:t>
      </w:r>
      <w:r>
        <w:rPr>
          <w:color w:val="5A6478"/>
          <w:sz w:val="18"/>
        </w:rPr>
        <w:t xml:space="preserve">   ·   SIGOT Atd_For_TREND_N2 → Atendimento a fornecedores TREND N2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28/09)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Funções: Atendimento a fornecedores, Atendimento a fornecedores  CVC e VISUAL, Atendimento a fornecedores  TREND, Atendimento a fornecedores  TREND I, Atendimento a fornecedores TREND N2, Atendimento ao Fornecedor - Carros, Atendimento ao Fornecedor C&amp;H. Bloco “Acessos esperados”: SYSTUR 6.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Função: Atendimento a fornecedores TREND N2. Bloco “Acessos esperados”: SYSTUR 1.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90001090 — WELLINGTON RODRIGUES DE OLIVEIRA</w:t>
      </w:r>
      <w:r>
        <w:rPr>
          <w:color w:val="5A6478"/>
          <w:sz w:val="18"/>
        </w:rPr>
        <w:t xml:space="preserve">   ·   SIGOT SupFin → Sup Financeiro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28/09)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Funções: Atendimento Backoffice - N2, Sup Financeiro, Sup Financeiro - Caixa. Bloco “Acessos esperados”: SYSTUR 3.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Função: Sup Financeiro. Bloco “Acessos esperados”: nenhum.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34531885 — CAROLINE AGUILAR DE OLIVEIRA</w:t>
      </w:r>
      <w:r>
        <w:rPr>
          <w:color w:val="5A6478"/>
          <w:sz w:val="18"/>
        </w:rPr>
        <w:t xml:space="preserve">   ·   SIGOT SupFin → Sup Financeiro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28/09)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Funções: Atendimento Backoffice - N2, Sup Financeiro, Sup Financeiro - Caixa. Bloco “Acessos esperados”: SYSTUR 3.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Função: Sup Financeiro. Bloco “Acessos esperados”: nenhum. Pendências: nenhuma.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after="40"/>
      </w:pPr>
      <w:r>
        <w:rPr>
          <w:b/>
          <w:i w:val="0"/>
          <w:color w:val="1F2D5C"/>
          <w:sz w:val="21"/>
        </w:rPr>
        <w:t>Destaques</w:t>
      </w:r>
    </w:p>
    <w:p>
      <w:pPr>
        <w:pStyle w:val="ListBullet"/>
      </w:pPr>
      <w:r>
        <w:rPr>
          <w:color w:val="2C3340"/>
          <w:sz w:val="19"/>
        </w:rPr>
        <w:t>ERICKA CRISTINA REIS (12698): no ajuste de 28/09 ela continuou em análise porque tinha 3 dos 8 perfis de SIG previstos. Os 8 eram a soma de duas funções. Com a função certa (Carros e Hoteis), os 3 que ela tem são exatamente os previstos e o SIG fica aderente.</w:t>
      </w:r>
    </w:p>
    <w:p>
      <w:pPr>
        <w:pStyle w:val="ListBullet"/>
      </w:pPr>
      <w:r>
        <w:rPr>
          <w:color w:val="2C3340"/>
          <w:sz w:val="19"/>
        </w:rPr>
        <w:t>KATHELIN LOPES CORREA (34532095): das 8 pendências sobra 1 — o SIG COM_INFORMATIVOS, que a função Internacional não prevê (“acesso fora da função”).</w:t>
      </w:r>
    </w:p>
    <w:p>
      <w:pPr>
        <w:pStyle w:val="ListBullet"/>
      </w:pPr>
      <w:r>
        <w:rPr>
          <w:color w:val="2C3340"/>
          <w:sz w:val="19"/>
        </w:rPr>
        <w:t>BRUNA OLIVEIRA, MICHELE, ANA CAROLINE, PALOMA CAMPOREZE, ALYNE, JESSICA LOPES e PALOMA ISABEL são da mesma equipe (01.06.02.01): cada uma fica com a sua função de Pós Faturamento / Pós Terrestre.</w:t>
      </w:r>
    </w:p>
    <w:p>
      <w:r>
        <w:br w:type="page"/>
      </w:r>
    </w:p>
    <w:p>
      <w:pPr>
        <w:pStyle w:val="Heading1"/>
      </w:pPr>
      <w:r>
        <w:rPr>
          <w:color w:val="1F2D5C"/>
        </w:rPr>
        <w:t>3. O que vai parecer diferente</w:t>
      </w:r>
    </w:p>
    <w:p>
      <w:pPr>
        <w:pStyle w:val="ListBullet"/>
      </w:pPr>
      <w:r>
        <w:rPr>
          <w:color w:val="2C3340"/>
          <w:sz w:val="19"/>
        </w:rPr>
        <w:t>O total de linhas cai de 13.446 para 13.114: são os esperados de outras funções que essas 19 pessoas recebiam.</w:t>
      </w:r>
    </w:p>
    <w:p>
      <w:pPr>
        <w:pStyle w:val="ListBullet"/>
      </w:pPr>
      <w:r>
        <w:rPr>
          <w:color w:val="2C3340"/>
          <w:sz w:val="19"/>
        </w:rPr>
        <w:t>As pendências caem de 1.072 para 1.064 pessoas (de 1.123 para 1.108 linhas). Nas 19 pessoas, de 16 linhas para 1.</w:t>
      </w:r>
    </w:p>
    <w:p>
      <w:pPr>
        <w:pStyle w:val="ListBullet"/>
      </w:pPr>
      <w:r>
        <w:rPr>
          <w:color w:val="2C3340"/>
          <w:sz w:val="19"/>
        </w:rPr>
        <w:t>Nenhuma outra pessoa muda: quem tem SYSTUR já tinha a função definida, e quem não é da CCO não passa por esta regra.</w:t>
      </w:r>
    </w:p>
    <w:p>
      <w:pPr>
        <w:pStyle w:val="Heading1"/>
      </w:pPr>
      <w:r>
        <w:rPr>
          <w:color w:val="1F2D5C"/>
        </w:rPr>
        <w:t>4. Uma pergunta para você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No bloco “Sem mapeamento”, os sistemas que a função da pessoa não prevê aparecem com o texto “sem perfil previsto para o cargo/centro de custo”. Para quem é da CCO, prefere que diga “a função da pessoa não prevê acesso a este sistema”?</w:t>
      </w:r>
    </w:p>
    <w:p>
      <w:pPr>
        <w:spacing w:after="80"/>
      </w:pPr>
      <w:r>
        <w:rPr>
          <w:b w:val="0"/>
          <w:i w:val="0"/>
          <w:color w:val="5A6478"/>
          <w:sz w:val="19"/>
        </w:rPr>
        <w:t>Sua resposta: 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