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EE79" w14:textId="77777777" w:rsidR="007C1CA7" w:rsidRDefault="007C1CA7" w:rsidP="00336ED2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14:paraId="55930483" w14:textId="5BBFC2D3" w:rsidR="00A834DA" w:rsidRPr="00E95E29" w:rsidRDefault="00336ED2" w:rsidP="00336ED2">
      <w:pPr>
        <w:jc w:val="center"/>
        <w:rPr>
          <w:rFonts w:ascii="Calibri" w:hAnsi="Calibri" w:cs="Calibri"/>
          <w:color w:val="E36C0A"/>
          <w:sz w:val="40"/>
          <w:szCs w:val="40"/>
        </w:rPr>
      </w:pPr>
      <w:r w:rsidRPr="00E95E29">
        <w:rPr>
          <w:rFonts w:ascii="Calibri" w:hAnsi="Calibri" w:cs="Calibri"/>
          <w:color w:val="E36C0A"/>
          <w:sz w:val="40"/>
          <w:szCs w:val="40"/>
        </w:rPr>
        <w:t>Análise</w:t>
      </w:r>
      <w:r w:rsidR="003424AD">
        <w:rPr>
          <w:rFonts w:ascii="Calibri" w:hAnsi="Calibri" w:cs="Calibri"/>
          <w:color w:val="E36C0A"/>
          <w:sz w:val="40"/>
          <w:szCs w:val="40"/>
        </w:rPr>
        <w:t xml:space="preserve"> de projeto</w:t>
      </w:r>
    </w:p>
    <w:p w14:paraId="4C68A349" w14:textId="18091E08" w:rsidR="00EB4B16" w:rsidRDefault="00EB4B16" w:rsidP="00EB4B16">
      <w:pPr>
        <w:rPr>
          <w:rFonts w:ascii="Calibri" w:hAnsi="Calibri" w:cs="Calibri"/>
        </w:rPr>
      </w:pPr>
      <w:r>
        <w:rPr>
          <w:rFonts w:ascii="Calibri" w:hAnsi="Calibri" w:cs="Calibri"/>
          <w:b/>
          <w:color w:val="E36C0A"/>
        </w:rPr>
        <w:t>Nome</w:t>
      </w:r>
      <w:r w:rsidRPr="00810417">
        <w:rPr>
          <w:rFonts w:ascii="Calibri" w:hAnsi="Calibri" w:cs="Calibri"/>
          <w:b/>
          <w:color w:val="E36C0A"/>
        </w:rPr>
        <w:t>:</w:t>
      </w:r>
      <w:r w:rsidRPr="00810417">
        <w:rPr>
          <w:rFonts w:ascii="Calibri" w:hAnsi="Calibri" w:cs="Calibri"/>
        </w:rPr>
        <w:t xml:space="preserve"> </w:t>
      </w:r>
    </w:p>
    <w:p w14:paraId="654CFC43" w14:textId="244B93B6" w:rsidR="00EB4B16" w:rsidRPr="003B145E" w:rsidRDefault="00EB4B16" w:rsidP="00EB4B16">
      <w:pPr>
        <w:pStyle w:val="PargrafodaLista"/>
        <w:numPr>
          <w:ilvl w:val="0"/>
          <w:numId w:val="28"/>
        </w:numPr>
        <w:rPr>
          <w:rFonts w:ascii="Calibri" w:hAnsi="Calibri" w:cs="Calibri"/>
        </w:rPr>
      </w:pPr>
      <w:r w:rsidRPr="003B145E">
        <w:rPr>
          <w:rFonts w:ascii="Calibri" w:hAnsi="Calibri" w:cs="Calibri"/>
        </w:rPr>
        <w:t>D</w:t>
      </w:r>
      <w:r w:rsidR="00164DE4">
        <w:rPr>
          <w:rFonts w:ascii="Calibri" w:hAnsi="Calibri" w:cs="Calibri"/>
        </w:rPr>
        <w:t>istribuição automático de processos por senioridade.</w:t>
      </w:r>
    </w:p>
    <w:p w14:paraId="3E402648" w14:textId="77777777" w:rsidR="003B145E" w:rsidRDefault="007C1CA7" w:rsidP="00336ED2">
      <w:pPr>
        <w:rPr>
          <w:rFonts w:ascii="Calibri" w:hAnsi="Calibri" w:cs="Calibri"/>
        </w:rPr>
      </w:pPr>
      <w:r>
        <w:rPr>
          <w:rFonts w:ascii="Calibri" w:hAnsi="Calibri" w:cs="Calibri"/>
          <w:b/>
          <w:color w:val="E36C0A"/>
        </w:rPr>
        <w:t>Obj</w:t>
      </w:r>
      <w:r w:rsidR="003B145E">
        <w:rPr>
          <w:rFonts w:ascii="Calibri" w:hAnsi="Calibri" w:cs="Calibri"/>
          <w:b/>
          <w:color w:val="E36C0A"/>
        </w:rPr>
        <w:t>e</w:t>
      </w:r>
      <w:r>
        <w:rPr>
          <w:rFonts w:ascii="Calibri" w:hAnsi="Calibri" w:cs="Calibri"/>
          <w:b/>
          <w:color w:val="E36C0A"/>
        </w:rPr>
        <w:t>tivo</w:t>
      </w:r>
      <w:r w:rsidR="00336ED2" w:rsidRPr="00810417">
        <w:rPr>
          <w:rFonts w:ascii="Calibri" w:hAnsi="Calibri" w:cs="Calibri"/>
          <w:b/>
          <w:color w:val="E36C0A"/>
        </w:rPr>
        <w:t>:</w:t>
      </w:r>
      <w:r w:rsidR="00336ED2" w:rsidRPr="00810417">
        <w:rPr>
          <w:rFonts w:ascii="Calibri" w:hAnsi="Calibri" w:cs="Calibri"/>
        </w:rPr>
        <w:t xml:space="preserve"> </w:t>
      </w:r>
    </w:p>
    <w:p w14:paraId="022BB6FE" w14:textId="0755E925" w:rsidR="00EF62DB" w:rsidRPr="003B145E" w:rsidRDefault="00164DE4" w:rsidP="003B145E">
      <w:pPr>
        <w:pStyle w:val="PargrafodaLista"/>
        <w:numPr>
          <w:ilvl w:val="0"/>
          <w:numId w:val="2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Permitir que o sistema selecione o regulador do caso com base na senioridade e na quantidade de </w:t>
      </w:r>
      <w:r w:rsidR="004C3C42">
        <w:rPr>
          <w:rFonts w:ascii="Calibri" w:hAnsi="Calibri" w:cs="Calibri"/>
        </w:rPr>
        <w:t>processos na fila do regulador.</w:t>
      </w:r>
    </w:p>
    <w:p w14:paraId="7535C018" w14:textId="77777777" w:rsidR="003B145E" w:rsidRDefault="003B145E" w:rsidP="003B145E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Escop</w:t>
      </w:r>
      <w:r>
        <w:rPr>
          <w:rFonts w:ascii="Calibri" w:hAnsi="Calibri" w:cs="Calibri"/>
          <w:b/>
          <w:color w:val="E36C0A"/>
        </w:rPr>
        <w:t>o:</w:t>
      </w:r>
    </w:p>
    <w:p w14:paraId="3DDAA80B" w14:textId="78DD3B1E" w:rsidR="00DB7083" w:rsidRDefault="00DB7083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Este projeto deve ser feito para </w:t>
      </w:r>
      <w:r w:rsidR="002C0E98">
        <w:rPr>
          <w:rFonts w:ascii="Calibri" w:hAnsi="Calibri" w:cs="Calibri"/>
        </w:rPr>
        <w:t xml:space="preserve">atender </w:t>
      </w:r>
      <w:r>
        <w:rPr>
          <w:rFonts w:ascii="Calibri" w:hAnsi="Calibri" w:cs="Calibri"/>
        </w:rPr>
        <w:t>todos os países</w:t>
      </w:r>
      <w:r w:rsidR="002C0E98">
        <w:rPr>
          <w:rFonts w:ascii="Calibri" w:hAnsi="Calibri" w:cs="Calibri"/>
        </w:rPr>
        <w:t>;</w:t>
      </w:r>
    </w:p>
    <w:p w14:paraId="3793CD5A" w14:textId="3988C0EC" w:rsidR="003B145E" w:rsidRDefault="00A4170B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Criar telas de parametrizações para gerar escalabilidade</w:t>
      </w:r>
      <w:r w:rsidR="003B145E" w:rsidRPr="003B145E">
        <w:rPr>
          <w:rFonts w:ascii="Calibri" w:hAnsi="Calibri" w:cs="Calibri"/>
        </w:rPr>
        <w:t>.</w:t>
      </w:r>
    </w:p>
    <w:p w14:paraId="3CEC28C9" w14:textId="041ED60C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Requisitos funcionais</w:t>
      </w:r>
      <w:r>
        <w:rPr>
          <w:rFonts w:ascii="Calibri" w:hAnsi="Calibri" w:cs="Calibri"/>
          <w:b/>
          <w:color w:val="E36C0A"/>
        </w:rPr>
        <w:t xml:space="preserve">: </w:t>
      </w:r>
    </w:p>
    <w:p w14:paraId="17E6772C" w14:textId="22CB3A49" w:rsidR="00613A45" w:rsidRDefault="00613A45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Criar uma tabela de Hierarquia e vincular com o campo existente da tabela de cargo (1 – Aprendiz, 2 – Estagiário, 3 – Júnior / 4 – Pleno / 5 – Sênior / 6- Especialista / 7 – Coordenadores / 8 – Gerentes / 9 – Diretores / 10 – Presidente, </w:t>
      </w:r>
      <w:proofErr w:type="spellStart"/>
      <w:r>
        <w:rPr>
          <w:rFonts w:ascii="Calibri" w:hAnsi="Calibri" w:cs="Calibri"/>
        </w:rPr>
        <w:t>etc</w:t>
      </w:r>
      <w:proofErr w:type="spellEnd"/>
      <w:r>
        <w:rPr>
          <w:rFonts w:ascii="Calibri" w:hAnsi="Calibri" w:cs="Calibri"/>
        </w:rPr>
        <w:t>);</w:t>
      </w:r>
    </w:p>
    <w:p w14:paraId="73A312B2" w14:textId="223CF743" w:rsidR="002C0E98" w:rsidRDefault="002C0E98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Incluir uma tela para parametrizar Ramo (Susep) X Regulador;</w:t>
      </w:r>
    </w:p>
    <w:p w14:paraId="1402DEF4" w14:textId="450FA989" w:rsidR="002C0E98" w:rsidRDefault="002C0E98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Transformar o campo Ramo em obrigatório no sinistro</w:t>
      </w:r>
      <w:r w:rsidR="00613A45">
        <w:rPr>
          <w:rFonts w:ascii="Calibri" w:hAnsi="Calibri" w:cs="Calibri"/>
        </w:rPr>
        <w:t xml:space="preserve"> SOMENTE para Brasil</w:t>
      </w:r>
      <w:r>
        <w:rPr>
          <w:rFonts w:ascii="Calibri" w:hAnsi="Calibri" w:cs="Calibri"/>
        </w:rPr>
        <w:t>;</w:t>
      </w:r>
    </w:p>
    <w:p w14:paraId="4BAC957B" w14:textId="4B2F9EBD" w:rsidR="00613A45" w:rsidRDefault="00613A45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Mover o campo </w:t>
      </w:r>
      <w:proofErr w:type="spellStart"/>
      <w:r>
        <w:rPr>
          <w:rFonts w:ascii="Calibri" w:hAnsi="Calibri" w:cs="Calibri"/>
        </w:rPr>
        <w:t>ActivityArea</w:t>
      </w:r>
      <w:proofErr w:type="spellEnd"/>
      <w:r>
        <w:rPr>
          <w:rFonts w:ascii="Calibri" w:hAnsi="Calibri" w:cs="Calibri"/>
        </w:rPr>
        <w:t xml:space="preserve"> (Ramo), da tabela </w:t>
      </w:r>
      <w:proofErr w:type="spellStart"/>
      <w:proofErr w:type="gramStart"/>
      <w:r>
        <w:rPr>
          <w:rFonts w:ascii="Calibri" w:hAnsi="Calibri" w:cs="Calibri"/>
        </w:rPr>
        <w:t>brl.Claim</w:t>
      </w:r>
      <w:proofErr w:type="spellEnd"/>
      <w:proofErr w:type="gramEnd"/>
      <w:r>
        <w:rPr>
          <w:rFonts w:ascii="Calibri" w:hAnsi="Calibri" w:cs="Calibri"/>
        </w:rPr>
        <w:t xml:space="preserve"> para a tabela </w:t>
      </w:r>
      <w:proofErr w:type="spellStart"/>
      <w:proofErr w:type="gramStart"/>
      <w:r>
        <w:rPr>
          <w:rFonts w:ascii="Calibri" w:hAnsi="Calibri" w:cs="Calibri"/>
        </w:rPr>
        <w:t>dbo.Claim</w:t>
      </w:r>
      <w:proofErr w:type="spellEnd"/>
      <w:proofErr w:type="gramEnd"/>
      <w:r>
        <w:rPr>
          <w:rFonts w:ascii="Calibri" w:hAnsi="Calibri" w:cs="Calibri"/>
        </w:rPr>
        <w:t>, assim habilitando o campo para todos os países LATAM;</w:t>
      </w:r>
    </w:p>
    <w:p w14:paraId="399DA784" w14:textId="3D6BB488" w:rsidR="002C0E98" w:rsidRDefault="002C0E98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Incluir uma tela de parametrização com os campos de Operação, Sub Operação, Seguradora, </w:t>
      </w:r>
      <w:r w:rsidR="00613A45">
        <w:rPr>
          <w:rFonts w:ascii="Calibri" w:hAnsi="Calibri" w:cs="Calibri"/>
        </w:rPr>
        <w:t>Hierarquia</w:t>
      </w:r>
      <w:r w:rsidR="00CE4BC1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Ramo e Estimativa de prejuízo para definirmos os critérios de seleção do regulador e processo;</w:t>
      </w:r>
    </w:p>
    <w:p w14:paraId="410149D8" w14:textId="47F431BC" w:rsidR="002C0E98" w:rsidRDefault="002C0E98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Após cadastro do sinistro o sistema deve escolher automaticamente o regulador principal (caso esteja parametrizado)</w:t>
      </w:r>
      <w:r w:rsidR="00CB566F">
        <w:rPr>
          <w:rFonts w:ascii="Calibri" w:hAnsi="Calibri" w:cs="Calibri"/>
        </w:rPr>
        <w:t xml:space="preserve"> mantendo sempre uma quantidade aproximada para todos;</w:t>
      </w:r>
    </w:p>
    <w:p w14:paraId="3EDB10B1" w14:textId="77777777" w:rsidR="00CB566F" w:rsidRPr="00CB566F" w:rsidRDefault="00CB566F" w:rsidP="00CB566F">
      <w:pPr>
        <w:pStyle w:val="PargrafodaLista"/>
        <w:numPr>
          <w:ilvl w:val="1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  <w:b/>
          <w:bCs/>
        </w:rPr>
        <w:t>Métrica de distribuição</w:t>
      </w:r>
      <w:r w:rsidRPr="00CB566F">
        <w:rPr>
          <w:rFonts w:ascii="Calibri" w:hAnsi="Calibri" w:cs="Calibri"/>
        </w:rPr>
        <w:t>:</w:t>
      </w:r>
    </w:p>
    <w:p w14:paraId="751C2E7D" w14:textId="77777777" w:rsidR="00CB566F" w:rsidRPr="00CB566F" w:rsidRDefault="00CB566F" w:rsidP="00CB566F">
      <w:pPr>
        <w:pStyle w:val="PargrafodaLista"/>
        <w:numPr>
          <w:ilvl w:val="2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</w:rPr>
        <w:t>Regulador 1: 10 sinistros</w:t>
      </w:r>
    </w:p>
    <w:p w14:paraId="55306998" w14:textId="77777777" w:rsidR="00CB566F" w:rsidRPr="00CB566F" w:rsidRDefault="00CB566F" w:rsidP="00CB566F">
      <w:pPr>
        <w:pStyle w:val="PargrafodaLista"/>
        <w:numPr>
          <w:ilvl w:val="2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</w:rPr>
        <w:t>Regulador 2: 9 sinistros</w:t>
      </w:r>
    </w:p>
    <w:p w14:paraId="3D4FD38C" w14:textId="77777777" w:rsidR="00CB566F" w:rsidRPr="00CB566F" w:rsidRDefault="00CB566F" w:rsidP="00CB566F">
      <w:pPr>
        <w:pStyle w:val="PargrafodaLista"/>
        <w:numPr>
          <w:ilvl w:val="2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</w:rPr>
        <w:t>Regulador 3: 8 sinistros</w:t>
      </w:r>
    </w:p>
    <w:p w14:paraId="3A7367D8" w14:textId="77777777" w:rsidR="00CB566F" w:rsidRPr="00CB566F" w:rsidRDefault="00CB566F" w:rsidP="00CB566F">
      <w:pPr>
        <w:pStyle w:val="PargrafodaLista"/>
        <w:numPr>
          <w:ilvl w:val="2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</w:rPr>
        <w:t>O próximo sinistro será direcionado ao Regulador 3.</w:t>
      </w:r>
    </w:p>
    <w:p w14:paraId="5D184D93" w14:textId="7CE984A2" w:rsidR="00CB566F" w:rsidRDefault="00CB566F" w:rsidP="00613A45">
      <w:pPr>
        <w:pStyle w:val="PargrafodaLista"/>
        <w:numPr>
          <w:ilvl w:val="2"/>
          <w:numId w:val="26"/>
        </w:numPr>
        <w:rPr>
          <w:rFonts w:ascii="Calibri" w:hAnsi="Calibri" w:cs="Calibri"/>
        </w:rPr>
      </w:pPr>
      <w:r w:rsidRPr="00CB566F">
        <w:rPr>
          <w:rFonts w:ascii="Calibri" w:hAnsi="Calibri" w:cs="Calibri"/>
        </w:rPr>
        <w:t>Em caso de empate, o sinistro será atribuído ao regulador cujo caso</w:t>
      </w:r>
      <w:r>
        <w:rPr>
          <w:rFonts w:ascii="Calibri" w:hAnsi="Calibri" w:cs="Calibri"/>
        </w:rPr>
        <w:t>s</w:t>
      </w:r>
      <w:r w:rsidRPr="00CB566F">
        <w:rPr>
          <w:rFonts w:ascii="Calibri" w:hAnsi="Calibri" w:cs="Calibri"/>
        </w:rPr>
        <w:t xml:space="preserve"> estiver</w:t>
      </w:r>
      <w:r>
        <w:rPr>
          <w:rFonts w:ascii="Calibri" w:hAnsi="Calibri" w:cs="Calibri"/>
        </w:rPr>
        <w:t>em</w:t>
      </w:r>
      <w:r w:rsidRPr="00CB566F">
        <w:rPr>
          <w:rFonts w:ascii="Calibri" w:hAnsi="Calibri" w:cs="Calibri"/>
        </w:rPr>
        <w:t xml:space="preserve"> </w:t>
      </w:r>
      <w:r w:rsidRPr="00CB566F">
        <w:rPr>
          <w:rFonts w:ascii="Calibri" w:hAnsi="Calibri" w:cs="Calibri"/>
          <w:b/>
          <w:bCs/>
        </w:rPr>
        <w:t>MAIS</w:t>
      </w:r>
      <w:r w:rsidRPr="00CB566F">
        <w:rPr>
          <w:rFonts w:ascii="Calibri" w:hAnsi="Calibri" w:cs="Calibri"/>
        </w:rPr>
        <w:t xml:space="preserve"> atualizado</w:t>
      </w:r>
      <w:r>
        <w:rPr>
          <w:rFonts w:ascii="Calibri" w:hAnsi="Calibri" w:cs="Calibri"/>
        </w:rPr>
        <w:t>s</w:t>
      </w:r>
      <w:r w:rsidRPr="00CB566F">
        <w:rPr>
          <w:rFonts w:ascii="Calibri" w:hAnsi="Calibri" w:cs="Calibri"/>
        </w:rPr>
        <w:t>.</w:t>
      </w:r>
    </w:p>
    <w:p w14:paraId="025F309B" w14:textId="1E8E0276" w:rsidR="00CB566F" w:rsidRDefault="00CB566F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Criar uma permissão </w:t>
      </w:r>
      <w:r w:rsidR="00613A45">
        <w:rPr>
          <w:rFonts w:ascii="Calibri" w:hAnsi="Calibri" w:cs="Calibri"/>
        </w:rPr>
        <w:t>n</w:t>
      </w:r>
      <w:r>
        <w:rPr>
          <w:rFonts w:ascii="Calibri" w:hAnsi="Calibri" w:cs="Calibri"/>
        </w:rPr>
        <w:t>o botão de Regulador principal, somente pessoas autorizadas poderão clicar;</w:t>
      </w:r>
    </w:p>
    <w:p w14:paraId="76066730" w14:textId="3EC48FCC" w:rsidR="00CB566F" w:rsidRDefault="00CB566F" w:rsidP="00CB566F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A indicação de regulador da situação permanece inalterada, visando os casos que mais de uma pessoa trabalha em um caso ou que podem ser enviados para faturamento.</w:t>
      </w:r>
    </w:p>
    <w:p w14:paraId="5E590F7B" w14:textId="216EB4ED" w:rsidR="003F3CD4" w:rsidRDefault="003F3CD4" w:rsidP="00CB566F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Incluir uma observação obrigatória na troca de regulador principal.</w:t>
      </w:r>
    </w:p>
    <w:p w14:paraId="4D948C04" w14:textId="5E067EEF" w:rsidR="00613A45" w:rsidRPr="00CB566F" w:rsidRDefault="00613A45" w:rsidP="00CB566F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cadastro </w:t>
      </w:r>
      <w:r w:rsidR="00E14ABE">
        <w:rPr>
          <w:rFonts w:ascii="Calibri" w:hAnsi="Calibri" w:cs="Calibri"/>
        </w:rPr>
        <w:t>inicial do sistema permanece o mesmo, sendo a primeira linha registrada no nome do responsável pelo cadastro, porém na sequencia o sistema precisa realizar a troca do regulador principal conforme parametrização e incluir uma situação (mesma anterior) em nome do mesmo. O propósito é que seja fácil para o responsável identificar o regulador indicado pelo sistema.</w:t>
      </w:r>
    </w:p>
    <w:p w14:paraId="154BFAAA" w14:textId="15E675B4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lastRenderedPageBreak/>
        <w:t>Requisitos de interface</w:t>
      </w:r>
      <w:r>
        <w:rPr>
          <w:rFonts w:ascii="Calibri" w:hAnsi="Calibri" w:cs="Calibri"/>
          <w:b/>
          <w:color w:val="E36C0A"/>
        </w:rPr>
        <w:t>:</w:t>
      </w:r>
    </w:p>
    <w:p w14:paraId="6CFC1FE4" w14:textId="6D04FEC4" w:rsidR="003B145E" w:rsidRPr="003B145E" w:rsidRDefault="00CB566F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As telas de parametrização serão estilo </w:t>
      </w:r>
      <w:r w:rsidR="002A18FF">
        <w:rPr>
          <w:rFonts w:ascii="Calibri" w:hAnsi="Calibri" w:cs="Calibri"/>
        </w:rPr>
        <w:t>a parametrização de TS.</w:t>
      </w:r>
    </w:p>
    <w:p w14:paraId="7CCBB6D1" w14:textId="2AB806AC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Atributos de qualidade</w:t>
      </w:r>
      <w:r>
        <w:rPr>
          <w:rFonts w:ascii="Calibri" w:hAnsi="Calibri" w:cs="Calibri"/>
          <w:b/>
          <w:color w:val="E36C0A"/>
        </w:rPr>
        <w:t>:</w:t>
      </w:r>
    </w:p>
    <w:p w14:paraId="26CB2D5B" w14:textId="69605C3E" w:rsidR="003B145E" w:rsidRDefault="002A18FF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Garantir que a atribuição seja somente das </w:t>
      </w:r>
      <w:r w:rsidR="00E14ABE">
        <w:rPr>
          <w:rFonts w:ascii="Calibri" w:hAnsi="Calibri" w:cs="Calibri"/>
        </w:rPr>
        <w:t>situações</w:t>
      </w:r>
      <w:r>
        <w:rPr>
          <w:rFonts w:ascii="Calibri" w:hAnsi="Calibri" w:cs="Calibri"/>
        </w:rPr>
        <w:t xml:space="preserve"> parametrizadas</w:t>
      </w:r>
      <w:r w:rsidR="003B145E" w:rsidRPr="003B145E">
        <w:rPr>
          <w:rFonts w:ascii="Calibri" w:hAnsi="Calibri" w:cs="Calibri"/>
        </w:rPr>
        <w:t>.</w:t>
      </w:r>
    </w:p>
    <w:p w14:paraId="5DFE44A9" w14:textId="59874C8D" w:rsidR="0077618D" w:rsidRPr="003B145E" w:rsidRDefault="0077618D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Garantir que a distribuição será feita corretamente conforme nível (exemplo pirâmide de </w:t>
      </w:r>
      <w:proofErr w:type="spellStart"/>
      <w:r>
        <w:rPr>
          <w:rFonts w:ascii="Calibri" w:hAnsi="Calibri" w:cs="Calibri"/>
        </w:rPr>
        <w:t>Property</w:t>
      </w:r>
      <w:proofErr w:type="spellEnd"/>
      <w:r>
        <w:rPr>
          <w:rFonts w:ascii="Calibri" w:hAnsi="Calibri" w:cs="Calibri"/>
        </w:rPr>
        <w:t>)</w:t>
      </w:r>
    </w:p>
    <w:p w14:paraId="13E6222C" w14:textId="68130639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Restrições</w:t>
      </w:r>
      <w:r w:rsidR="003424AD">
        <w:rPr>
          <w:rFonts w:ascii="Calibri" w:hAnsi="Calibri" w:cs="Calibri"/>
          <w:b/>
          <w:color w:val="E36C0A"/>
        </w:rPr>
        <w:t xml:space="preserve"> e impactos</w:t>
      </w:r>
      <w:r>
        <w:rPr>
          <w:rFonts w:ascii="Calibri" w:hAnsi="Calibri" w:cs="Calibri"/>
          <w:b/>
          <w:color w:val="E36C0A"/>
        </w:rPr>
        <w:t>:</w:t>
      </w:r>
    </w:p>
    <w:p w14:paraId="243F9FF8" w14:textId="53399250" w:rsidR="003B145E" w:rsidRPr="003B145E" w:rsidRDefault="0077618D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Controle sistêmico de distribuição, o regulador não terá opção de escolha e somente o gestor poderá redistribuir o caso</w:t>
      </w:r>
      <w:r w:rsidR="003424AD">
        <w:rPr>
          <w:rFonts w:ascii="Calibri" w:hAnsi="Calibri" w:cs="Calibri"/>
        </w:rPr>
        <w:t>.</w:t>
      </w:r>
    </w:p>
    <w:p w14:paraId="50FDC705" w14:textId="5BF15D13" w:rsidR="003B145E" w:rsidRDefault="003B145E" w:rsidP="00AD76D1">
      <w:pPr>
        <w:rPr>
          <w:rFonts w:ascii="Calibri" w:hAnsi="Calibri" w:cs="Calibri"/>
          <w:b/>
          <w:color w:val="E36C0A"/>
        </w:rPr>
      </w:pPr>
      <w:r w:rsidRPr="003B145E">
        <w:rPr>
          <w:rFonts w:ascii="Calibri" w:hAnsi="Calibri" w:cs="Calibri"/>
          <w:b/>
          <w:color w:val="E36C0A"/>
        </w:rPr>
        <w:t>Suposições e dependências</w:t>
      </w:r>
      <w:r>
        <w:rPr>
          <w:rFonts w:ascii="Calibri" w:hAnsi="Calibri" w:cs="Calibri"/>
          <w:b/>
          <w:color w:val="E36C0A"/>
        </w:rPr>
        <w:t>:</w:t>
      </w:r>
    </w:p>
    <w:p w14:paraId="7DDFEC6C" w14:textId="66D19206" w:rsidR="003B145E" w:rsidRDefault="003B145E" w:rsidP="003B145E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</w:p>
    <w:p w14:paraId="54C667D7" w14:textId="72A4FC3D" w:rsidR="003424AD" w:rsidRDefault="003424AD" w:rsidP="003424AD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Perguntas:</w:t>
      </w:r>
    </w:p>
    <w:p w14:paraId="11D16900" w14:textId="5B0751CE" w:rsidR="003424AD" w:rsidRP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</w:p>
    <w:p w14:paraId="42BBD121" w14:textId="77777777" w:rsidR="003424AD" w:rsidRDefault="003424A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809A490" w14:textId="77777777" w:rsidR="003B145E" w:rsidRPr="003424AD" w:rsidRDefault="003B145E" w:rsidP="003424AD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14:paraId="51F9A9BD" w14:textId="71F19DEF" w:rsidR="00441A09" w:rsidRDefault="003424AD" w:rsidP="00221DD2">
      <w:pPr>
        <w:jc w:val="center"/>
        <w:rPr>
          <w:rFonts w:ascii="Calibri" w:hAnsi="Calibri" w:cs="Calibri"/>
          <w:color w:val="E36C0A"/>
          <w:sz w:val="40"/>
          <w:szCs w:val="40"/>
        </w:rPr>
      </w:pPr>
      <w:r>
        <w:rPr>
          <w:rFonts w:ascii="Calibri" w:hAnsi="Calibri" w:cs="Calibri"/>
          <w:color w:val="E36C0A"/>
          <w:sz w:val="40"/>
          <w:szCs w:val="40"/>
        </w:rPr>
        <w:t>Desenvolvimento</w:t>
      </w:r>
    </w:p>
    <w:p w14:paraId="2348F50C" w14:textId="58BEC7B9" w:rsidR="00EB4B16" w:rsidRDefault="00EB4B16" w:rsidP="003424AD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i/>
          <w:iCs/>
          <w:color w:val="E36C0A"/>
        </w:rPr>
        <w:t>Branch</w:t>
      </w:r>
      <w:r>
        <w:rPr>
          <w:rFonts w:ascii="Calibri" w:hAnsi="Calibri" w:cs="Calibri"/>
          <w:b/>
          <w:color w:val="E36C0A"/>
        </w:rPr>
        <w:t xml:space="preserve"> de trabalho:</w:t>
      </w:r>
    </w:p>
    <w:p w14:paraId="51ED3AA2" w14:textId="5874B75C" w:rsidR="00BD1365" w:rsidRPr="00EB4B16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 xml:space="preserve">Comente </w:t>
      </w:r>
      <w:r>
        <w:rPr>
          <w:rFonts w:ascii="Calibri" w:hAnsi="Calibri" w:cs="Calibri"/>
        </w:rPr>
        <w:t xml:space="preserve">qual é a </w:t>
      </w:r>
      <w:proofErr w:type="spellStart"/>
      <w:r>
        <w:rPr>
          <w:rFonts w:ascii="Calibri" w:hAnsi="Calibri" w:cs="Calibri"/>
        </w:rPr>
        <w:t>b</w:t>
      </w:r>
      <w:r w:rsidRPr="00BD1365">
        <w:rPr>
          <w:rFonts w:ascii="Calibri" w:hAnsi="Calibri" w:cs="Calibri"/>
          <w:i/>
          <w:iCs/>
        </w:rPr>
        <w:t>ranch</w:t>
      </w:r>
      <w:proofErr w:type="spellEnd"/>
      <w:r>
        <w:rPr>
          <w:rFonts w:ascii="Calibri" w:hAnsi="Calibri" w:cs="Calibri"/>
        </w:rPr>
        <w:t xml:space="preserve"> de trabalho</w:t>
      </w:r>
      <w:r w:rsidR="00D57293">
        <w:rPr>
          <w:rFonts w:ascii="Calibri" w:hAnsi="Calibri" w:cs="Calibri"/>
        </w:rPr>
        <w:t>.</w:t>
      </w:r>
    </w:p>
    <w:p w14:paraId="5A134354" w14:textId="0DAF908C" w:rsidR="003424AD" w:rsidRDefault="003424AD" w:rsidP="003424AD">
      <w:pPr>
        <w:rPr>
          <w:rFonts w:ascii="Calibri" w:hAnsi="Calibri" w:cs="Calibri"/>
        </w:rPr>
      </w:pPr>
      <w:r>
        <w:rPr>
          <w:rFonts w:ascii="Calibri" w:hAnsi="Calibri" w:cs="Calibri"/>
          <w:b/>
          <w:color w:val="E36C0A"/>
        </w:rPr>
        <w:t>Descritivo</w:t>
      </w:r>
      <w:r w:rsidRPr="00810417">
        <w:rPr>
          <w:rFonts w:ascii="Calibri" w:hAnsi="Calibri" w:cs="Calibri"/>
          <w:b/>
          <w:color w:val="E36C0A"/>
        </w:rPr>
        <w:t>:</w:t>
      </w:r>
    </w:p>
    <w:p w14:paraId="7BC46377" w14:textId="56549A35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3424AD">
        <w:rPr>
          <w:rFonts w:ascii="Calibri" w:hAnsi="Calibri" w:cs="Calibri"/>
        </w:rPr>
        <w:t>Criação</w:t>
      </w:r>
      <w:r>
        <w:rPr>
          <w:rFonts w:ascii="Calibri" w:hAnsi="Calibri" w:cs="Calibri"/>
        </w:rPr>
        <w:t>/modificação</w:t>
      </w:r>
      <w:r w:rsidRPr="003424AD">
        <w:rPr>
          <w:rFonts w:ascii="Calibri" w:hAnsi="Calibri" w:cs="Calibri"/>
        </w:rPr>
        <w:t xml:space="preserve"> de campo</w:t>
      </w:r>
      <w:r>
        <w:rPr>
          <w:rFonts w:ascii="Calibri" w:hAnsi="Calibri" w:cs="Calibri"/>
        </w:rPr>
        <w:t>(</w:t>
      </w:r>
      <w:r w:rsidRPr="003424AD">
        <w:rPr>
          <w:rFonts w:ascii="Calibri" w:hAnsi="Calibri" w:cs="Calibri"/>
        </w:rPr>
        <w:t>s</w:t>
      </w:r>
      <w:r>
        <w:rPr>
          <w:rFonts w:ascii="Calibri" w:hAnsi="Calibri" w:cs="Calibri"/>
        </w:rPr>
        <w:t>).</w:t>
      </w:r>
    </w:p>
    <w:p w14:paraId="2CA9D804" w14:textId="0E528125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Verificar tradução das regras de negócio e </w:t>
      </w:r>
      <w:r w:rsidR="00EB4B16">
        <w:rPr>
          <w:rFonts w:ascii="Calibri" w:hAnsi="Calibri" w:cs="Calibri"/>
        </w:rPr>
        <w:t>das entidades</w:t>
      </w:r>
      <w:r>
        <w:rPr>
          <w:rFonts w:ascii="Calibri" w:hAnsi="Calibri" w:cs="Calibri"/>
        </w:rPr>
        <w:t>.</w:t>
      </w:r>
    </w:p>
    <w:p w14:paraId="616AA474" w14:textId="09475B98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Verificar tradução do </w:t>
      </w:r>
      <w:proofErr w:type="spellStart"/>
      <w:r w:rsidRPr="003424AD">
        <w:rPr>
          <w:rFonts w:ascii="Calibri" w:hAnsi="Calibri" w:cs="Calibri"/>
          <w:i/>
          <w:iCs/>
        </w:rPr>
        <w:t>frontend</w:t>
      </w:r>
      <w:proofErr w:type="spellEnd"/>
      <w:r>
        <w:rPr>
          <w:rFonts w:ascii="Calibri" w:hAnsi="Calibri" w:cs="Calibri"/>
        </w:rPr>
        <w:t>.</w:t>
      </w:r>
    </w:p>
    <w:p w14:paraId="1BB7D5A4" w14:textId="5976E632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Verificar </w:t>
      </w:r>
      <w:proofErr w:type="spellStart"/>
      <w:r w:rsidRPr="003424AD">
        <w:rPr>
          <w:rFonts w:ascii="Calibri" w:hAnsi="Calibri" w:cs="Calibri"/>
          <w:i/>
          <w:iCs/>
        </w:rPr>
        <w:t>Tags</w:t>
      </w:r>
      <w:proofErr w:type="spellEnd"/>
      <w:r>
        <w:rPr>
          <w:rFonts w:ascii="Calibri" w:hAnsi="Calibri" w:cs="Calibri"/>
        </w:rPr>
        <w:t xml:space="preserve"> relacionado(s) ao(s) campo(s).</w:t>
      </w:r>
    </w:p>
    <w:p w14:paraId="2CBC51E5" w14:textId="42FDAF8D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Verificar a exportação do campo(s).</w:t>
      </w:r>
    </w:p>
    <w:p w14:paraId="0DF198B7" w14:textId="1FBE1AF3" w:rsidR="003424AD" w:rsidRDefault="003424AD" w:rsidP="003424AD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Verificar se há integração BRS2.</w:t>
      </w:r>
    </w:p>
    <w:p w14:paraId="4561987E" w14:textId="64300E33" w:rsidR="00BD1365" w:rsidRPr="00BD1365" w:rsidRDefault="00BD1365" w:rsidP="00BD1365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color w:val="E36C0A"/>
        </w:rPr>
        <w:t>Dependências:</w:t>
      </w:r>
    </w:p>
    <w:p w14:paraId="09B30AB3" w14:textId="0F1559C9" w:rsidR="00BD1365" w:rsidRPr="00BD1365" w:rsidRDefault="00BD1365" w:rsidP="00BD1365">
      <w:pPr>
        <w:pStyle w:val="PargrafodaLista"/>
        <w:numPr>
          <w:ilvl w:val="0"/>
          <w:numId w:val="29"/>
        </w:numPr>
        <w:rPr>
          <w:rFonts w:ascii="Calibri" w:hAnsi="Calibri" w:cs="Calibri"/>
        </w:rPr>
      </w:pPr>
      <w:r w:rsidRPr="00BD1365">
        <w:rPr>
          <w:rFonts w:ascii="Calibri" w:hAnsi="Calibri" w:cs="Calibri"/>
        </w:rPr>
        <w:t>Comente se há dependências de projetos ou código</w:t>
      </w:r>
      <w:r>
        <w:rPr>
          <w:rFonts w:ascii="Calibri" w:hAnsi="Calibri" w:cs="Calibri"/>
        </w:rPr>
        <w:t>, se houver</w:t>
      </w:r>
      <w:r w:rsidRPr="00BD1365">
        <w:rPr>
          <w:rFonts w:ascii="Calibri" w:hAnsi="Calibri" w:cs="Calibri"/>
        </w:rPr>
        <w:t>.</w:t>
      </w:r>
    </w:p>
    <w:p w14:paraId="652ECFA4" w14:textId="50887796" w:rsidR="00EB4B16" w:rsidRDefault="00EB4B16" w:rsidP="00EB4B16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>Impactos:</w:t>
      </w:r>
    </w:p>
    <w:p w14:paraId="3C16580D" w14:textId="5FC3158D" w:rsid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>Descrever os impactos</w:t>
      </w:r>
      <w:r>
        <w:rPr>
          <w:rFonts w:ascii="Calibri" w:hAnsi="Calibri" w:cs="Calibri"/>
        </w:rPr>
        <w:t xml:space="preserve"> que podem gerar </w:t>
      </w:r>
      <w:r w:rsidRPr="00EB4B16">
        <w:rPr>
          <w:rFonts w:ascii="Calibri" w:hAnsi="Calibri" w:cs="Calibri"/>
        </w:rPr>
        <w:t>pelo projeto</w:t>
      </w:r>
      <w:r w:rsidR="00BD1365">
        <w:rPr>
          <w:rFonts w:ascii="Calibri" w:hAnsi="Calibri" w:cs="Calibri"/>
        </w:rPr>
        <w:t>.</w:t>
      </w:r>
    </w:p>
    <w:p w14:paraId="66A01D97" w14:textId="40835B18" w:rsidR="00BD1365" w:rsidRDefault="00BD1365" w:rsidP="00BD1365">
      <w:pPr>
        <w:rPr>
          <w:rFonts w:ascii="Calibri" w:hAnsi="Calibri" w:cs="Calibri"/>
          <w:b/>
          <w:color w:val="E36C0A"/>
        </w:rPr>
      </w:pPr>
      <w:r w:rsidRPr="00BD1365">
        <w:rPr>
          <w:rFonts w:ascii="Calibri" w:hAnsi="Calibri" w:cs="Calibri"/>
          <w:b/>
          <w:color w:val="E36C0A"/>
        </w:rPr>
        <w:t>Pontos de melhoria</w:t>
      </w:r>
      <w:r w:rsidR="00D57293">
        <w:rPr>
          <w:rFonts w:ascii="Calibri" w:hAnsi="Calibri" w:cs="Calibri"/>
          <w:b/>
          <w:color w:val="E36C0A"/>
        </w:rPr>
        <w:t xml:space="preserve"> fora do escopo</w:t>
      </w:r>
      <w:r w:rsidRPr="00BD1365">
        <w:rPr>
          <w:rFonts w:ascii="Calibri" w:hAnsi="Calibri" w:cs="Calibri"/>
          <w:b/>
          <w:color w:val="E36C0A"/>
        </w:rPr>
        <w:t>:</w:t>
      </w:r>
    </w:p>
    <w:p w14:paraId="484A8EAB" w14:textId="0BEB43DB" w:rsidR="00BD1365" w:rsidRDefault="00BD1365" w:rsidP="00BD1365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D1365">
        <w:rPr>
          <w:rFonts w:ascii="Calibri" w:hAnsi="Calibri" w:cs="Calibri"/>
        </w:rPr>
        <w:t>Descrever os pontos de melhoria que devem ser feitos e que estão fora do escopo do projeto</w:t>
      </w:r>
      <w:r>
        <w:rPr>
          <w:rFonts w:ascii="Calibri" w:hAnsi="Calibri" w:cs="Calibri"/>
        </w:rPr>
        <w:t>.</w:t>
      </w:r>
    </w:p>
    <w:p w14:paraId="101FD899" w14:textId="462140B4" w:rsidR="00B87686" w:rsidRDefault="00B87686" w:rsidP="00B87686">
      <w:pPr>
        <w:rPr>
          <w:rFonts w:ascii="Calibri" w:hAnsi="Calibri" w:cs="Calibri"/>
          <w:b/>
          <w:color w:val="E36C0A"/>
        </w:rPr>
      </w:pPr>
      <w:r w:rsidRPr="00B87686">
        <w:rPr>
          <w:rFonts w:ascii="Calibri" w:hAnsi="Calibri" w:cs="Calibri"/>
          <w:b/>
          <w:color w:val="E36C0A"/>
        </w:rPr>
        <w:t>Pontos importantes para testes:</w:t>
      </w:r>
    </w:p>
    <w:p w14:paraId="3A6B74B3" w14:textId="69FC48E6" w:rsidR="00B87686" w:rsidRPr="00B87686" w:rsidRDefault="00B87686" w:rsidP="00B8768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B87686">
        <w:rPr>
          <w:rFonts w:ascii="Calibri" w:hAnsi="Calibri" w:cs="Calibri"/>
        </w:rPr>
        <w:t>Descrever os pontos relevantes para o time de QA.</w:t>
      </w:r>
    </w:p>
    <w:p w14:paraId="13D5A2A7" w14:textId="77777777" w:rsidR="003424AD" w:rsidRPr="003424AD" w:rsidRDefault="003424AD">
      <w:pPr>
        <w:rPr>
          <w:rFonts w:ascii="Calibri" w:hAnsi="Calibri" w:cs="Calibri"/>
        </w:rPr>
      </w:pPr>
      <w:r w:rsidRPr="003424AD">
        <w:rPr>
          <w:rFonts w:ascii="Calibri" w:hAnsi="Calibri" w:cs="Calibri"/>
        </w:rPr>
        <w:br w:type="page"/>
      </w:r>
    </w:p>
    <w:p w14:paraId="6920BD5F" w14:textId="77777777" w:rsidR="003424AD" w:rsidRDefault="003424AD" w:rsidP="00221DD2">
      <w:pPr>
        <w:jc w:val="center"/>
        <w:rPr>
          <w:rFonts w:ascii="Calibri" w:hAnsi="Calibri" w:cs="Calibri"/>
          <w:color w:val="E36C0A"/>
          <w:sz w:val="40"/>
          <w:szCs w:val="40"/>
        </w:rPr>
      </w:pPr>
    </w:p>
    <w:p w14:paraId="2ED869A4" w14:textId="280DC1C0" w:rsidR="00221DD2" w:rsidRDefault="00221DD2" w:rsidP="00221DD2">
      <w:pPr>
        <w:jc w:val="center"/>
        <w:rPr>
          <w:rFonts w:ascii="Calibri" w:hAnsi="Calibri" w:cs="Calibri"/>
          <w:color w:val="E36C0A"/>
          <w:sz w:val="40"/>
          <w:szCs w:val="40"/>
        </w:rPr>
      </w:pPr>
      <w:r w:rsidRPr="00E95E29">
        <w:rPr>
          <w:rFonts w:ascii="Calibri" w:hAnsi="Calibri" w:cs="Calibri"/>
          <w:color w:val="E36C0A"/>
          <w:sz w:val="40"/>
          <w:szCs w:val="40"/>
        </w:rPr>
        <w:t>Testes</w:t>
      </w:r>
    </w:p>
    <w:p w14:paraId="3F597B90" w14:textId="76F0854C" w:rsidR="008A4734" w:rsidRDefault="00EB4B16" w:rsidP="004B04CA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Branch de teste:</w:t>
      </w:r>
    </w:p>
    <w:p w14:paraId="695EDC50" w14:textId="5C661C3C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>Comente se foi gerado uma versão e qual Branch se encontra</w:t>
      </w:r>
      <w:r w:rsidR="00AF0538">
        <w:rPr>
          <w:rFonts w:ascii="Calibri" w:hAnsi="Calibri" w:cs="Calibri"/>
        </w:rPr>
        <w:t>.</w:t>
      </w:r>
    </w:p>
    <w:p w14:paraId="2CD4414C" w14:textId="77777777" w:rsidR="00EB4B16" w:rsidRDefault="00EB4B16" w:rsidP="004B04CA">
      <w:pPr>
        <w:rPr>
          <w:rFonts w:ascii="Calibri" w:hAnsi="Calibri" w:cs="Calibri"/>
          <w:b/>
          <w:color w:val="E36C0A"/>
        </w:rPr>
      </w:pPr>
      <w:proofErr w:type="spellStart"/>
      <w:r w:rsidRPr="00EB4B16">
        <w:rPr>
          <w:rFonts w:ascii="Calibri" w:hAnsi="Calibri" w:cs="Calibri"/>
          <w:b/>
          <w:i/>
          <w:iCs/>
          <w:color w:val="E36C0A"/>
        </w:rPr>
        <w:t>Url</w:t>
      </w:r>
      <w:proofErr w:type="spellEnd"/>
      <w:r w:rsidRPr="00EB4B16">
        <w:rPr>
          <w:rFonts w:ascii="Calibri" w:hAnsi="Calibri" w:cs="Calibri"/>
          <w:b/>
          <w:color w:val="E36C0A"/>
        </w:rPr>
        <w:t xml:space="preserve"> para teste: </w:t>
      </w:r>
    </w:p>
    <w:p w14:paraId="4122688D" w14:textId="5511F441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>https://adicionar.url.aqui</w:t>
      </w:r>
    </w:p>
    <w:p w14:paraId="35CC9B30" w14:textId="5E58C760" w:rsidR="00EB4B16" w:rsidRPr="00EB4B16" w:rsidRDefault="00EB4B16" w:rsidP="004B04CA">
      <w:pPr>
        <w:rPr>
          <w:rFonts w:ascii="Calibri" w:hAnsi="Calibri" w:cs="Calibri"/>
          <w:b/>
          <w:color w:val="E36C0A"/>
        </w:rPr>
      </w:pPr>
      <w:r>
        <w:rPr>
          <w:rFonts w:ascii="Calibri" w:hAnsi="Calibri" w:cs="Calibri"/>
          <w:b/>
          <w:color w:val="E36C0A"/>
        </w:rPr>
        <w:t>Cenários para realização de testes:</w:t>
      </w:r>
    </w:p>
    <w:p w14:paraId="4F0FFDB6" w14:textId="475D1CF0" w:rsidR="00047723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  <w:szCs w:val="20"/>
        </w:rPr>
      </w:pPr>
      <w:r w:rsidRPr="00EB4B16">
        <w:rPr>
          <w:rFonts w:ascii="Calibri" w:hAnsi="Calibri" w:cs="Calibri"/>
        </w:rPr>
        <w:t>Realizar um checklist geral do que deve ser testado</w:t>
      </w:r>
      <w:r>
        <w:rPr>
          <w:rFonts w:ascii="Calibri" w:hAnsi="Calibri" w:cs="Calibri"/>
        </w:rPr>
        <w:t>.</w:t>
      </w:r>
    </w:p>
    <w:p w14:paraId="7BBC4E24" w14:textId="790A7ECF" w:rsidR="00EB4B16" w:rsidRDefault="00EB4B16" w:rsidP="00EB4B16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>Testes realizados pelo desenvolvedor:</w:t>
      </w:r>
    </w:p>
    <w:p w14:paraId="2F072098" w14:textId="21D36F2F" w:rsidR="00EB4B16" w:rsidRPr="00EB4B16" w:rsidRDefault="00EB4B16" w:rsidP="00EB4B16">
      <w:pPr>
        <w:pStyle w:val="PargrafodaLista"/>
        <w:numPr>
          <w:ilvl w:val="0"/>
          <w:numId w:val="26"/>
        </w:numPr>
        <w:rPr>
          <w:rFonts w:ascii="Calibri" w:hAnsi="Calibri" w:cs="Calibri"/>
        </w:rPr>
      </w:pPr>
      <w:r w:rsidRPr="00EB4B16">
        <w:rPr>
          <w:rFonts w:ascii="Calibri" w:hAnsi="Calibri" w:cs="Calibri"/>
        </w:rPr>
        <w:t>Adicionar</w:t>
      </w:r>
      <w:r>
        <w:rPr>
          <w:rFonts w:ascii="Calibri" w:hAnsi="Calibri" w:cs="Calibri"/>
        </w:rPr>
        <w:t xml:space="preserve"> um checklist d</w:t>
      </w:r>
      <w:r w:rsidRPr="00EB4B16">
        <w:rPr>
          <w:rFonts w:ascii="Calibri" w:hAnsi="Calibri" w:cs="Calibri"/>
        </w:rPr>
        <w:t xml:space="preserve">os testes </w:t>
      </w:r>
      <w:r>
        <w:rPr>
          <w:rFonts w:ascii="Calibri" w:hAnsi="Calibri" w:cs="Calibri"/>
        </w:rPr>
        <w:t xml:space="preserve">realizados </w:t>
      </w:r>
      <w:r w:rsidRPr="00EB4B16">
        <w:rPr>
          <w:rFonts w:ascii="Calibri" w:hAnsi="Calibri" w:cs="Calibri"/>
        </w:rPr>
        <w:t>pela área de desenvolvimento</w:t>
      </w:r>
      <w:r>
        <w:rPr>
          <w:rFonts w:ascii="Calibri" w:hAnsi="Calibri" w:cs="Calibri"/>
        </w:rPr>
        <w:t>.</w:t>
      </w:r>
    </w:p>
    <w:p w14:paraId="62960160" w14:textId="2BB87F93" w:rsidR="00EB4B16" w:rsidRDefault="00EB4B16" w:rsidP="00EB4B16">
      <w:pPr>
        <w:rPr>
          <w:rFonts w:ascii="Calibri" w:hAnsi="Calibri" w:cs="Calibri"/>
          <w:b/>
          <w:color w:val="E36C0A"/>
        </w:rPr>
      </w:pPr>
      <w:r w:rsidRPr="00EB4B16">
        <w:rPr>
          <w:rFonts w:ascii="Calibri" w:hAnsi="Calibri" w:cs="Calibri"/>
          <w:b/>
          <w:color w:val="E36C0A"/>
        </w:rPr>
        <w:t xml:space="preserve">Teste </w:t>
      </w:r>
      <w:r>
        <w:rPr>
          <w:rFonts w:ascii="Calibri" w:hAnsi="Calibri" w:cs="Calibri"/>
          <w:b/>
          <w:color w:val="E36C0A"/>
        </w:rPr>
        <w:t>realizados pelo QA:</w:t>
      </w:r>
    </w:p>
    <w:p w14:paraId="3006997A" w14:textId="697AD5CE" w:rsidR="004B15D1" w:rsidRPr="004B15D1" w:rsidRDefault="004B15D1" w:rsidP="004B15D1">
      <w:pPr>
        <w:pStyle w:val="PargrafodaLista"/>
        <w:numPr>
          <w:ilvl w:val="0"/>
          <w:numId w:val="26"/>
        </w:numPr>
        <w:rPr>
          <w:rFonts w:ascii="Calibri" w:hAnsi="Calibri" w:cs="Calibri"/>
          <w:b/>
          <w:bCs/>
          <w:color w:val="EE0000"/>
        </w:rPr>
      </w:pPr>
      <w:r w:rsidRPr="004B15D1">
        <w:rPr>
          <w:rFonts w:ascii="Calibri" w:hAnsi="Calibri" w:cs="Calibri"/>
          <w:b/>
          <w:bCs/>
          <w:color w:val="EE0000"/>
        </w:rPr>
        <w:t>Manter em vermelho o campo ramo, caso não seja preenchido no momento do cadastro </w:t>
      </w:r>
    </w:p>
    <w:p w14:paraId="4C023A90" w14:textId="189AE28B" w:rsidR="004B15D1" w:rsidRPr="004B15D1" w:rsidRDefault="004B15D1" w:rsidP="004B15D1">
      <w:pPr>
        <w:pStyle w:val="PargrafodaLista"/>
        <w:numPr>
          <w:ilvl w:val="0"/>
          <w:numId w:val="26"/>
        </w:numPr>
        <w:rPr>
          <w:rStyle w:val="Hyperlink"/>
          <w:rFonts w:ascii="Calibri" w:hAnsi="Calibri" w:cs="Calibri"/>
          <w:color w:val="auto"/>
          <w:u w:val="none"/>
        </w:rPr>
      </w:pPr>
      <w:r w:rsidRPr="004B15D1">
        <w:rPr>
          <w:rFonts w:ascii="Calibri" w:hAnsi="Calibri" w:cs="Calibri"/>
        </w:rPr>
        <w:t xml:space="preserve">Parametrização </w:t>
      </w:r>
      <w:r w:rsidRPr="004B15D1">
        <w:rPr>
          <w:rFonts w:ascii="Calibri" w:hAnsi="Calibri" w:cs="Calibri"/>
        </w:rPr>
        <w:t>criada:</w:t>
      </w:r>
      <w:r w:rsidRPr="004B15D1">
        <w:rPr>
          <w:rFonts w:ascii="Calibri" w:hAnsi="Calibri" w:cs="Calibri"/>
        </w:rPr>
        <w:fldChar w:fldCharType="begin"/>
      </w:r>
      <w:r w:rsidRPr="004B15D1">
        <w:rPr>
          <w:rFonts w:ascii="Calibri" w:hAnsi="Calibri" w:cs="Calibri"/>
        </w:rPr>
        <w:instrText>HYPERLINK "https://t9007004750.p.clickup-attachments.com/t9007004750/26f8a27f-3512-4699-89b0-a7170ca4a9d9/image.png" \t "_blank"</w:instrText>
      </w:r>
      <w:r w:rsidRPr="004B15D1">
        <w:rPr>
          <w:rFonts w:ascii="Calibri" w:hAnsi="Calibri" w:cs="Calibri"/>
        </w:rPr>
        <w:fldChar w:fldCharType="separate"/>
      </w:r>
    </w:p>
    <w:p w14:paraId="0C8D81BA" w14:textId="106C3C01" w:rsidR="004B15D1" w:rsidRPr="004B15D1" w:rsidRDefault="004B15D1" w:rsidP="004B15D1">
      <w:pPr>
        <w:pStyle w:val="PargrafodaLista"/>
        <w:ind w:left="720"/>
        <w:rPr>
          <w:rStyle w:val="Hyperlink"/>
          <w:rFonts w:ascii="Calibri" w:hAnsi="Calibri" w:cs="Calibri"/>
        </w:rPr>
      </w:pPr>
      <w:r w:rsidRPr="004B15D1">
        <w:rPr>
          <w:rStyle w:val="Hyperlink"/>
          <w:rFonts w:ascii="Calibri" w:hAnsi="Calibri" w:cs="Calibri"/>
        </w:rPr>
        <w:drawing>
          <wp:inline distT="0" distB="0" distL="0" distR="0" wp14:anchorId="62A35BD3" wp14:editId="537A2863">
            <wp:extent cx="5715000" cy="1562100"/>
            <wp:effectExtent l="0" t="0" r="0" b="0"/>
            <wp:docPr id="1611567437" name="Imagem 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6C89E" w14:textId="48C95E3F" w:rsidR="004B15D1" w:rsidRPr="004B15D1" w:rsidRDefault="004B15D1" w:rsidP="004B15D1">
      <w:pPr>
        <w:pStyle w:val="PargrafodaLista"/>
        <w:numPr>
          <w:ilvl w:val="0"/>
          <w:numId w:val="26"/>
        </w:numPr>
        <w:rPr>
          <w:rFonts w:ascii="Calibri" w:hAnsi="Calibri" w:cs="Calibri"/>
          <w:b/>
          <w:bCs/>
          <w:color w:val="EE0000"/>
        </w:rPr>
      </w:pPr>
      <w:r w:rsidRPr="004B15D1">
        <w:rPr>
          <w:rFonts w:ascii="Calibri" w:hAnsi="Calibri" w:cs="Calibri"/>
        </w:rPr>
        <w:fldChar w:fldCharType="end"/>
      </w:r>
      <w:r w:rsidRPr="004B15D1">
        <w:rPr>
          <w:rFonts w:ascii="Calibri" w:hAnsi="Calibri" w:cs="Calibri"/>
        </w:rPr>
        <w:t xml:space="preserve"> </w:t>
      </w:r>
      <w:r w:rsidRPr="004B15D1">
        <w:rPr>
          <w:rFonts w:ascii="Calibri" w:hAnsi="Calibri" w:cs="Calibri"/>
          <w:b/>
          <w:bCs/>
          <w:color w:val="EE0000"/>
        </w:rPr>
        <w:t xml:space="preserve">O sistema ainda não está captando o regulador vinculado ao </w:t>
      </w:r>
      <w:proofErr w:type="spellStart"/>
      <w:r w:rsidRPr="004B15D1">
        <w:rPr>
          <w:rFonts w:ascii="Calibri" w:hAnsi="Calibri" w:cs="Calibri"/>
          <w:b/>
          <w:bCs/>
          <w:color w:val="EE0000"/>
        </w:rPr>
        <w:t>nivel</w:t>
      </w:r>
      <w:proofErr w:type="spellEnd"/>
      <w:r w:rsidRPr="004B15D1">
        <w:rPr>
          <w:rFonts w:ascii="Calibri" w:hAnsi="Calibri" w:cs="Calibri"/>
          <w:b/>
          <w:bCs/>
          <w:color w:val="EE0000"/>
        </w:rPr>
        <w:t xml:space="preserve"> da parametrização (Junior, pleno, </w:t>
      </w:r>
      <w:proofErr w:type="spellStart"/>
      <w:r w:rsidRPr="004B15D1">
        <w:rPr>
          <w:rFonts w:ascii="Calibri" w:hAnsi="Calibri" w:cs="Calibri"/>
          <w:b/>
          <w:bCs/>
          <w:color w:val="EE0000"/>
        </w:rPr>
        <w:t>senior</w:t>
      </w:r>
      <w:proofErr w:type="spellEnd"/>
      <w:r w:rsidRPr="004B15D1">
        <w:rPr>
          <w:rFonts w:ascii="Calibri" w:hAnsi="Calibri" w:cs="Calibri"/>
          <w:b/>
          <w:bCs/>
          <w:color w:val="EE0000"/>
        </w:rPr>
        <w:t xml:space="preserve">). </w:t>
      </w:r>
    </w:p>
    <w:p w14:paraId="2331B091" w14:textId="77777777" w:rsidR="004B15D1" w:rsidRPr="004B15D1" w:rsidRDefault="004B15D1" w:rsidP="004B15D1">
      <w:pPr>
        <w:rPr>
          <w:rFonts w:ascii="Calibri" w:hAnsi="Calibri" w:cs="Calibri"/>
          <w:b/>
          <w:bCs/>
        </w:rPr>
      </w:pPr>
    </w:p>
    <w:p w14:paraId="0BF9DBAA" w14:textId="71EA3256" w:rsidR="004B15D1" w:rsidRPr="004B15D1" w:rsidRDefault="004B15D1" w:rsidP="004B15D1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inherit" w:hAnsi="inherit"/>
          <w:sz w:val="21"/>
          <w:szCs w:val="21"/>
        </w:rPr>
      </w:pPr>
      <w:r>
        <w:rPr>
          <w:rFonts w:ascii="inherit" w:hAnsi="inherit"/>
          <w:sz w:val="21"/>
          <w:szCs w:val="21"/>
        </w:rPr>
        <w:t>Sinistro - BR</w:t>
      </w:r>
      <w:proofErr w:type="gramStart"/>
      <w:r>
        <w:rPr>
          <w:rFonts w:ascii="inherit" w:hAnsi="inherit"/>
          <w:sz w:val="21"/>
          <w:szCs w:val="21"/>
        </w:rPr>
        <w:t>25010820 :</w:t>
      </w:r>
      <w:proofErr w:type="gramEnd"/>
      <w:r>
        <w:rPr>
          <w:rFonts w:ascii="inherit" w:hAnsi="inherit"/>
          <w:sz w:val="21"/>
          <w:szCs w:val="21"/>
        </w:rPr>
        <w:t xml:space="preserve"> Campo regulador principal, ok</w:t>
      </w:r>
      <w:r>
        <w:rPr>
          <w:rFonts w:ascii="inherit" w:hAnsi="inherit"/>
          <w:sz w:val="21"/>
          <w:szCs w:val="21"/>
        </w:rPr>
        <w:br/>
      </w:r>
    </w:p>
    <w:p w14:paraId="7CEE3507" w14:textId="224642D0" w:rsidR="004B15D1" w:rsidRPr="004B15D1" w:rsidRDefault="004B15D1" w:rsidP="004B15D1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inherit" w:hAnsi="inherit"/>
          <w:sz w:val="21"/>
          <w:szCs w:val="21"/>
        </w:rPr>
      </w:pPr>
      <w:r w:rsidRPr="004B15D1">
        <w:rPr>
          <w:rFonts w:ascii="inherit" w:hAnsi="inherit"/>
          <w:sz w:val="21"/>
          <w:szCs w:val="21"/>
        </w:rPr>
        <w:t xml:space="preserve">Teste de trava </w:t>
      </w:r>
      <w:r>
        <w:rPr>
          <w:rFonts w:ascii="inherit" w:hAnsi="inherit"/>
          <w:sz w:val="21"/>
          <w:szCs w:val="21"/>
        </w:rPr>
        <w:t xml:space="preserve">ok </w:t>
      </w:r>
    </w:p>
    <w:p w14:paraId="1260E33C" w14:textId="29E5938D" w:rsidR="00D57293" w:rsidRPr="004B15D1" w:rsidRDefault="00D57293" w:rsidP="004B15D1">
      <w:pPr>
        <w:rPr>
          <w:rFonts w:ascii="Calibri" w:hAnsi="Calibri" w:cs="Calibri"/>
        </w:rPr>
      </w:pPr>
    </w:p>
    <w:sectPr w:rsidR="00D57293" w:rsidRPr="004B15D1">
      <w:headerReference w:type="default" r:id="rId9"/>
      <w:footerReference w:type="default" r:id="rId10"/>
      <w:pgSz w:w="11907" w:h="16840" w:code="9"/>
      <w:pgMar w:top="851" w:right="851" w:bottom="851" w:left="851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45B6" w14:textId="77777777" w:rsidR="009A0ABC" w:rsidRDefault="009A0ABC">
      <w:r>
        <w:separator/>
      </w:r>
    </w:p>
  </w:endnote>
  <w:endnote w:type="continuationSeparator" w:id="0">
    <w:p w14:paraId="426EEC43" w14:textId="77777777" w:rsidR="009A0ABC" w:rsidRDefault="009A0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58"/>
      <w:gridCol w:w="5265"/>
      <w:gridCol w:w="1676"/>
    </w:tblGrid>
    <w:tr w:rsidR="008E76E7" w:rsidRPr="005C7067" w14:paraId="2ADC2B90" w14:textId="77777777" w:rsidTr="00452D0D">
      <w:trPr>
        <w:cantSplit/>
        <w:trHeight w:val="397"/>
        <w:jc w:val="center"/>
      </w:trPr>
      <w:tc>
        <w:tcPr>
          <w:tcW w:w="3258" w:type="dxa"/>
          <w:tcBorders>
            <w:top w:val="single" w:sz="2" w:space="0" w:color="auto"/>
            <w:left w:val="single" w:sz="2" w:space="0" w:color="auto"/>
            <w:bottom w:val="single" w:sz="2" w:space="0" w:color="auto"/>
          </w:tcBorders>
          <w:vAlign w:val="center"/>
        </w:tcPr>
        <w:p w14:paraId="341E4553" w14:textId="3B1C0422" w:rsidR="008E76E7" w:rsidRPr="005C7067" w:rsidRDefault="008E76E7" w:rsidP="00452D0D">
          <w:pPr>
            <w:pStyle w:val="Cabealho"/>
            <w:tabs>
              <w:tab w:val="clear" w:pos="4419"/>
              <w:tab w:val="clear" w:pos="8838"/>
            </w:tabs>
            <w:rPr>
              <w:rFonts w:ascii="Verdana" w:hAnsi="Verdana"/>
              <w:sz w:val="16"/>
              <w:szCs w:val="16"/>
            </w:rPr>
          </w:pPr>
          <w:r w:rsidRPr="00452D0D">
            <w:rPr>
              <w:rFonts w:ascii="Verdana" w:hAnsi="Verdana"/>
              <w:b/>
              <w:bCs/>
              <w:color w:val="FF6600"/>
              <w:sz w:val="16"/>
              <w:szCs w:val="16"/>
            </w:rPr>
            <w:t>Aprovado por:</w:t>
          </w:r>
          <w:r>
            <w:rPr>
              <w:rFonts w:ascii="Verdana" w:hAnsi="Verdana"/>
              <w:sz w:val="16"/>
              <w:szCs w:val="16"/>
            </w:rPr>
            <w:t xml:space="preserve"> </w:t>
          </w:r>
          <w:r w:rsidR="00CB566F">
            <w:rPr>
              <w:rFonts w:ascii="Verdana" w:hAnsi="Verdana"/>
              <w:sz w:val="16"/>
              <w:szCs w:val="16"/>
            </w:rPr>
            <w:t>Amanda Noronha</w:t>
          </w:r>
        </w:p>
      </w:tc>
      <w:tc>
        <w:tcPr>
          <w:tcW w:w="5265" w:type="dxa"/>
          <w:tcBorders>
            <w:top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2C2A164" w14:textId="07C9FBFB" w:rsidR="008E76E7" w:rsidRPr="00452D0D" w:rsidRDefault="00452D0D" w:rsidP="00452D0D">
          <w:pPr>
            <w:pStyle w:val="Cabealho"/>
            <w:tabs>
              <w:tab w:val="clear" w:pos="4419"/>
              <w:tab w:val="clear" w:pos="8838"/>
            </w:tabs>
            <w:rPr>
              <w:rFonts w:ascii="Verdana" w:hAnsi="Verdana"/>
              <w:b/>
              <w:bCs/>
              <w:color w:val="FF6600"/>
              <w:sz w:val="16"/>
              <w:szCs w:val="16"/>
            </w:rPr>
          </w:pPr>
          <w:r>
            <w:rPr>
              <w:rFonts w:ascii="Verdana" w:hAnsi="Verdana"/>
              <w:b/>
              <w:bCs/>
              <w:color w:val="FF6600"/>
              <w:sz w:val="16"/>
              <w:szCs w:val="16"/>
            </w:rPr>
            <w:t>Responsável</w:t>
          </w:r>
          <w:r w:rsidR="008E76E7">
            <w:rPr>
              <w:rFonts w:ascii="Verdana" w:hAnsi="Verdana"/>
              <w:b/>
              <w:bCs/>
              <w:color w:val="FF6600"/>
              <w:sz w:val="16"/>
              <w:szCs w:val="16"/>
            </w:rPr>
            <w:t xml:space="preserve">: </w:t>
          </w:r>
          <w:r w:rsidR="00CB566F">
            <w:rPr>
              <w:rFonts w:ascii="Verdana" w:hAnsi="Verdana"/>
              <w:b/>
              <w:bCs/>
              <w:color w:val="FF6600"/>
              <w:sz w:val="16"/>
              <w:szCs w:val="16"/>
            </w:rPr>
            <w:t>Caroline Poteria</w:t>
          </w:r>
        </w:p>
      </w:tc>
      <w:tc>
        <w:tcPr>
          <w:tcW w:w="1676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74CDD8D" w14:textId="32D728B7" w:rsidR="008E76E7" w:rsidRPr="00452D0D" w:rsidRDefault="00CB566F" w:rsidP="00452D0D">
          <w:pPr>
            <w:pStyle w:val="Cabealho"/>
            <w:tabs>
              <w:tab w:val="clear" w:pos="4419"/>
              <w:tab w:val="clear" w:pos="8838"/>
            </w:tabs>
            <w:jc w:val="center"/>
            <w:rPr>
              <w:rFonts w:ascii="Verdana" w:hAnsi="Verdana"/>
              <w:b/>
              <w:bCs/>
              <w:color w:val="FF6600"/>
              <w:sz w:val="16"/>
              <w:szCs w:val="16"/>
            </w:rPr>
          </w:pPr>
          <w:r>
            <w:rPr>
              <w:rFonts w:ascii="Verdana" w:hAnsi="Verdana"/>
              <w:b/>
              <w:bCs/>
              <w:color w:val="FF6600"/>
              <w:sz w:val="16"/>
              <w:szCs w:val="16"/>
            </w:rPr>
            <w:t>28/05/2025</w:t>
          </w:r>
        </w:p>
      </w:tc>
    </w:tr>
  </w:tbl>
  <w:p w14:paraId="5B7FF5C6" w14:textId="77777777" w:rsidR="008E76E7" w:rsidRDefault="008E76E7" w:rsidP="00A51157">
    <w:pPr>
      <w:pStyle w:val="Cabealho"/>
      <w:tabs>
        <w:tab w:val="clear" w:pos="4419"/>
        <w:tab w:val="clear" w:pos="8838"/>
      </w:tabs>
      <w:spacing w:line="28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E60D" w14:textId="77777777" w:rsidR="009A0ABC" w:rsidRDefault="009A0ABC">
      <w:r>
        <w:separator/>
      </w:r>
    </w:p>
  </w:footnote>
  <w:footnote w:type="continuationSeparator" w:id="0">
    <w:p w14:paraId="692C5813" w14:textId="77777777" w:rsidR="009A0ABC" w:rsidRDefault="009A0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34"/>
      <w:gridCol w:w="6190"/>
      <w:gridCol w:w="1606"/>
    </w:tblGrid>
    <w:tr w:rsidR="007C1CA7" w14:paraId="05BD581F" w14:textId="77777777">
      <w:trPr>
        <w:cantSplit/>
      </w:trPr>
      <w:tc>
        <w:tcPr>
          <w:tcW w:w="2340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4181262C" w14:textId="63A734B2" w:rsidR="008E76E7" w:rsidRDefault="007C1CA7">
          <w:pPr>
            <w:jc w:val="center"/>
          </w:pPr>
          <w:r>
            <w:rPr>
              <w:noProof/>
            </w:rPr>
            <w:drawing>
              <wp:inline distT="0" distB="0" distL="0" distR="0" wp14:anchorId="6FD985EC" wp14:editId="594F119F">
                <wp:extent cx="1239500" cy="412750"/>
                <wp:effectExtent l="0" t="0" r="0" b="6350"/>
                <wp:docPr id="10677224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4001" cy="420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  <w:tcBorders>
            <w:top w:val="nil"/>
            <w:left w:val="nil"/>
            <w:bottom w:val="nil"/>
          </w:tcBorders>
        </w:tcPr>
        <w:p w14:paraId="12A23C01" w14:textId="3A78746F" w:rsidR="008E76E7" w:rsidRDefault="007C1CA7" w:rsidP="001375EA">
          <w:pPr>
            <w:pStyle w:val="Ttulo3"/>
            <w:rPr>
              <w:sz w:val="22"/>
            </w:rPr>
          </w:pPr>
          <w:r>
            <w:rPr>
              <w:sz w:val="22"/>
            </w:rPr>
            <w:t>Documento de análise</w:t>
          </w:r>
        </w:p>
      </w:tc>
      <w:tc>
        <w:tcPr>
          <w:tcW w:w="1620" w:type="dxa"/>
          <w:vAlign w:val="center"/>
        </w:tcPr>
        <w:p w14:paraId="74E4B9EB" w14:textId="77777777" w:rsidR="008E76E7" w:rsidRDefault="008E76E7">
          <w:pPr>
            <w:pStyle w:val="Ttulo1"/>
            <w:jc w:val="center"/>
            <w:rPr>
              <w:sz w:val="22"/>
            </w:rPr>
          </w:pPr>
        </w:p>
      </w:tc>
    </w:tr>
    <w:tr w:rsidR="007C1CA7" w14:paraId="1F9C0C75" w14:textId="77777777">
      <w:trPr>
        <w:cantSplit/>
      </w:trPr>
      <w:tc>
        <w:tcPr>
          <w:tcW w:w="2340" w:type="dxa"/>
          <w:vMerge/>
          <w:tcBorders>
            <w:left w:val="nil"/>
            <w:right w:val="nil"/>
          </w:tcBorders>
        </w:tcPr>
        <w:p w14:paraId="4BEA5888" w14:textId="77777777" w:rsidR="008E76E7" w:rsidRDefault="008E76E7"/>
      </w:tc>
      <w:tc>
        <w:tcPr>
          <w:tcW w:w="6300" w:type="dxa"/>
          <w:tcBorders>
            <w:top w:val="nil"/>
            <w:left w:val="nil"/>
            <w:bottom w:val="nil"/>
          </w:tcBorders>
        </w:tcPr>
        <w:p w14:paraId="785326E1" w14:textId="3A179B25" w:rsidR="008E76E7" w:rsidRDefault="008E76E7" w:rsidP="007C1CA7">
          <w:pPr>
            <w:pStyle w:val="Ttulo2"/>
            <w:jc w:val="left"/>
          </w:pPr>
        </w:p>
      </w:tc>
      <w:tc>
        <w:tcPr>
          <w:tcW w:w="1620" w:type="dxa"/>
          <w:vAlign w:val="center"/>
        </w:tcPr>
        <w:p w14:paraId="29077EE6" w14:textId="77777777" w:rsidR="008E76E7" w:rsidRDefault="008E76E7">
          <w:pPr>
            <w:jc w:val="center"/>
            <w:rPr>
              <w:rFonts w:ascii="Verdana" w:hAnsi="Verdana"/>
              <w:sz w:val="20"/>
            </w:rPr>
          </w:pPr>
          <w:r>
            <w:rPr>
              <w:rFonts w:ascii="Verdana" w:hAnsi="Verdana"/>
              <w:sz w:val="20"/>
            </w:rPr>
            <w:t>Revisão: 01</w:t>
          </w:r>
        </w:p>
      </w:tc>
    </w:tr>
    <w:tr w:rsidR="007C1CA7" w14:paraId="0B92376F" w14:textId="77777777">
      <w:trPr>
        <w:cantSplit/>
      </w:trPr>
      <w:tc>
        <w:tcPr>
          <w:tcW w:w="2340" w:type="dxa"/>
          <w:vMerge/>
          <w:tcBorders>
            <w:left w:val="nil"/>
            <w:bottom w:val="nil"/>
            <w:right w:val="nil"/>
          </w:tcBorders>
        </w:tcPr>
        <w:p w14:paraId="4096A23F" w14:textId="77777777" w:rsidR="008E76E7" w:rsidRDefault="008E76E7"/>
      </w:tc>
      <w:tc>
        <w:tcPr>
          <w:tcW w:w="6300" w:type="dxa"/>
          <w:tcBorders>
            <w:top w:val="nil"/>
            <w:left w:val="nil"/>
            <w:bottom w:val="nil"/>
          </w:tcBorders>
        </w:tcPr>
        <w:p w14:paraId="6DDB1823" w14:textId="4A46C1F2" w:rsidR="008E76E7" w:rsidRPr="00CE703E" w:rsidRDefault="008E76E7" w:rsidP="001375EA">
          <w:pPr>
            <w:pStyle w:val="Ttulo2"/>
            <w:rPr>
              <w:color w:val="FF6600"/>
              <w:sz w:val="16"/>
              <w:szCs w:val="16"/>
            </w:rPr>
          </w:pPr>
          <w:r>
            <w:rPr>
              <w:color w:val="FF6600"/>
              <w:sz w:val="16"/>
              <w:szCs w:val="16"/>
            </w:rPr>
            <w:t xml:space="preserve">Solicitante: </w:t>
          </w:r>
          <w:r w:rsidR="00164DE4">
            <w:rPr>
              <w:color w:val="FF6600"/>
              <w:sz w:val="16"/>
              <w:szCs w:val="16"/>
            </w:rPr>
            <w:t>Gabriel Garcia / Eduardo Ribeiro</w:t>
          </w:r>
        </w:p>
      </w:tc>
      <w:tc>
        <w:tcPr>
          <w:tcW w:w="1620" w:type="dxa"/>
          <w:tcBorders>
            <w:bottom w:val="single" w:sz="2" w:space="0" w:color="auto"/>
          </w:tcBorders>
          <w:vAlign w:val="center"/>
        </w:tcPr>
        <w:p w14:paraId="0939DAF9" w14:textId="77777777" w:rsidR="008E76E7" w:rsidRDefault="008E76E7">
          <w:pPr>
            <w:jc w:val="center"/>
            <w:rPr>
              <w:rFonts w:ascii="Verdana" w:hAnsi="Verdana"/>
              <w:sz w:val="20"/>
            </w:rPr>
          </w:pPr>
          <w:r>
            <w:rPr>
              <w:rFonts w:ascii="Verdana" w:hAnsi="Verdana"/>
              <w:sz w:val="20"/>
            </w:rPr>
            <w:t xml:space="preserve">Folha: </w:t>
          </w:r>
          <w:r>
            <w:rPr>
              <w:rStyle w:val="Nmerodepgina"/>
              <w:rFonts w:ascii="Verdana" w:hAnsi="Verdana"/>
              <w:sz w:val="20"/>
            </w:rPr>
            <w:t>0</w:t>
          </w:r>
          <w:r>
            <w:rPr>
              <w:rStyle w:val="Nmerodepgina"/>
              <w:rFonts w:ascii="Verdana" w:hAnsi="Verdana"/>
              <w:sz w:val="20"/>
            </w:rPr>
            <w:fldChar w:fldCharType="begin"/>
          </w:r>
          <w:r>
            <w:rPr>
              <w:rStyle w:val="Nmerodepgina"/>
              <w:rFonts w:ascii="Verdana" w:hAnsi="Verdana"/>
              <w:sz w:val="20"/>
            </w:rPr>
            <w:instrText xml:space="preserve"> PAGE </w:instrText>
          </w:r>
          <w:r>
            <w:rPr>
              <w:rStyle w:val="Nmerodepgina"/>
              <w:rFonts w:ascii="Verdana" w:hAnsi="Verdana"/>
              <w:sz w:val="20"/>
            </w:rPr>
            <w:fldChar w:fldCharType="separate"/>
          </w:r>
          <w:r w:rsidR="00776EE3">
            <w:rPr>
              <w:rStyle w:val="Nmerodepgina"/>
              <w:rFonts w:ascii="Verdana" w:hAnsi="Verdana"/>
              <w:noProof/>
              <w:sz w:val="20"/>
            </w:rPr>
            <w:t>3</w:t>
          </w:r>
          <w:r>
            <w:rPr>
              <w:rStyle w:val="Nmerodepgina"/>
              <w:rFonts w:ascii="Verdana" w:hAnsi="Verdana"/>
              <w:sz w:val="20"/>
            </w:rPr>
            <w:fldChar w:fldCharType="end"/>
          </w:r>
          <w:r>
            <w:rPr>
              <w:rStyle w:val="Nmerodepgina"/>
              <w:rFonts w:ascii="Verdana" w:hAnsi="Verdana"/>
              <w:sz w:val="20"/>
            </w:rPr>
            <w:t>/0</w:t>
          </w:r>
          <w:r>
            <w:rPr>
              <w:rStyle w:val="Nmerodepgina"/>
              <w:rFonts w:ascii="Verdana" w:hAnsi="Verdana"/>
              <w:sz w:val="20"/>
            </w:rPr>
            <w:fldChar w:fldCharType="begin"/>
          </w:r>
          <w:r>
            <w:rPr>
              <w:rStyle w:val="Nmerodepgina"/>
              <w:rFonts w:ascii="Verdana" w:hAnsi="Verdana"/>
              <w:sz w:val="20"/>
            </w:rPr>
            <w:instrText xml:space="preserve"> NUMPAGES </w:instrText>
          </w:r>
          <w:r>
            <w:rPr>
              <w:rStyle w:val="Nmerodepgina"/>
              <w:rFonts w:ascii="Verdana" w:hAnsi="Verdana"/>
              <w:sz w:val="20"/>
            </w:rPr>
            <w:fldChar w:fldCharType="separate"/>
          </w:r>
          <w:r w:rsidR="00776EE3">
            <w:rPr>
              <w:rStyle w:val="Nmerodepgina"/>
              <w:rFonts w:ascii="Verdana" w:hAnsi="Verdana"/>
              <w:noProof/>
              <w:sz w:val="20"/>
            </w:rPr>
            <w:t>3</w:t>
          </w:r>
          <w:r>
            <w:rPr>
              <w:rStyle w:val="Nmerodepgina"/>
              <w:rFonts w:ascii="Verdana" w:hAnsi="Verdana"/>
              <w:sz w:val="20"/>
            </w:rPr>
            <w:fldChar w:fldCharType="end"/>
          </w:r>
        </w:p>
      </w:tc>
    </w:tr>
  </w:tbl>
  <w:p w14:paraId="036560EA" w14:textId="77777777" w:rsidR="008E76E7" w:rsidRDefault="008E76E7">
    <w:pPr>
      <w:pBdr>
        <w:bottom w:val="single" w:sz="12" w:space="1" w:color="auto"/>
      </w:pBdr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A964102"/>
    <w:lvl w:ilvl="0">
      <w:numFmt w:val="bullet"/>
      <w:lvlText w:val="*"/>
      <w:lvlJc w:val="left"/>
    </w:lvl>
  </w:abstractNum>
  <w:abstractNum w:abstractNumId="1" w15:restartNumberingAfterBreak="0">
    <w:nsid w:val="03517074"/>
    <w:multiLevelType w:val="hybridMultilevel"/>
    <w:tmpl w:val="B05A1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8797B"/>
    <w:multiLevelType w:val="multilevel"/>
    <w:tmpl w:val="2F6472D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  <w:color w:val="FF0000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  <w:b/>
        <w:color w:val="FF0000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  <w:color w:val="FF0000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  <w:b/>
        <w:color w:val="FF0000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  <w:color w:val="FF0000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  <w:b/>
        <w:color w:val="FF0000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  <w:color w:val="FF0000"/>
      </w:rPr>
    </w:lvl>
  </w:abstractNum>
  <w:abstractNum w:abstractNumId="3" w15:restartNumberingAfterBreak="0">
    <w:nsid w:val="10246141"/>
    <w:multiLevelType w:val="hybridMultilevel"/>
    <w:tmpl w:val="7DDAB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748EB"/>
    <w:multiLevelType w:val="hybridMultilevel"/>
    <w:tmpl w:val="22B26A32"/>
    <w:lvl w:ilvl="0" w:tplc="041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14B4567"/>
    <w:multiLevelType w:val="hybridMultilevel"/>
    <w:tmpl w:val="6AEE9190"/>
    <w:lvl w:ilvl="0" w:tplc="04160005">
      <w:start w:val="1"/>
      <w:numFmt w:val="bullet"/>
      <w:lvlText w:val="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318208D0"/>
    <w:multiLevelType w:val="hybridMultilevel"/>
    <w:tmpl w:val="9BBA9CC4"/>
    <w:lvl w:ilvl="0" w:tplc="0416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6755762"/>
    <w:multiLevelType w:val="hybridMultilevel"/>
    <w:tmpl w:val="2BEEB5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94706"/>
    <w:multiLevelType w:val="hybridMultilevel"/>
    <w:tmpl w:val="9FBA35AA"/>
    <w:lvl w:ilvl="0" w:tplc="DF8A3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7525E0"/>
    <w:multiLevelType w:val="multilevel"/>
    <w:tmpl w:val="2F6472D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  <w:color w:val="FF0000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  <w:b/>
        <w:color w:val="FF0000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  <w:color w:val="FF0000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  <w:b/>
        <w:color w:val="FF0000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  <w:color w:val="FF0000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  <w:b/>
        <w:color w:val="FF0000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  <w:color w:val="FF0000"/>
      </w:rPr>
    </w:lvl>
  </w:abstractNum>
  <w:abstractNum w:abstractNumId="10" w15:restartNumberingAfterBreak="0">
    <w:nsid w:val="4613092F"/>
    <w:multiLevelType w:val="hybridMultilevel"/>
    <w:tmpl w:val="10607CD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02820"/>
    <w:multiLevelType w:val="hybridMultilevel"/>
    <w:tmpl w:val="23BA0B6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960FC"/>
    <w:multiLevelType w:val="multilevel"/>
    <w:tmpl w:val="22B26A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59D1E76"/>
    <w:multiLevelType w:val="hybridMultilevel"/>
    <w:tmpl w:val="867CD69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CB7C0B"/>
    <w:multiLevelType w:val="hybridMultilevel"/>
    <w:tmpl w:val="EB3E42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E30183"/>
    <w:multiLevelType w:val="hybridMultilevel"/>
    <w:tmpl w:val="5658C2EC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3D6473"/>
    <w:multiLevelType w:val="hybridMultilevel"/>
    <w:tmpl w:val="74FA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E34C76"/>
    <w:multiLevelType w:val="hybridMultilevel"/>
    <w:tmpl w:val="9FBA35AA"/>
    <w:lvl w:ilvl="0" w:tplc="DF8A3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71D23"/>
    <w:multiLevelType w:val="hybridMultilevel"/>
    <w:tmpl w:val="D77AECD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DE1323"/>
    <w:multiLevelType w:val="hybridMultilevel"/>
    <w:tmpl w:val="502E56A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6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8195AE1"/>
    <w:multiLevelType w:val="hybridMultilevel"/>
    <w:tmpl w:val="84A2B4C0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9495C53"/>
    <w:multiLevelType w:val="multilevel"/>
    <w:tmpl w:val="6F64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22" w15:restartNumberingAfterBreak="0">
    <w:nsid w:val="6EE477C5"/>
    <w:multiLevelType w:val="hybridMultilevel"/>
    <w:tmpl w:val="B790AE32"/>
    <w:lvl w:ilvl="0" w:tplc="4D9855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B70A2D"/>
    <w:multiLevelType w:val="hybridMultilevel"/>
    <w:tmpl w:val="E430C5FE"/>
    <w:lvl w:ilvl="0" w:tplc="5D167C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1505076"/>
    <w:multiLevelType w:val="hybridMultilevel"/>
    <w:tmpl w:val="EC6225B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475AE"/>
    <w:multiLevelType w:val="hybridMultilevel"/>
    <w:tmpl w:val="7D9E9522"/>
    <w:lvl w:ilvl="0" w:tplc="0416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715E7688"/>
    <w:multiLevelType w:val="hybridMultilevel"/>
    <w:tmpl w:val="B1745FD6"/>
    <w:lvl w:ilvl="0" w:tplc="BE0E9BF0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C22ABD"/>
    <w:multiLevelType w:val="hybridMultilevel"/>
    <w:tmpl w:val="959059CC"/>
    <w:lvl w:ilvl="0" w:tplc="FE3ABE1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7F6516B1"/>
    <w:multiLevelType w:val="hybridMultilevel"/>
    <w:tmpl w:val="8EA49A64"/>
    <w:lvl w:ilvl="0" w:tplc="5BDA0D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1FAFB3A">
      <w:numFmt w:val="none"/>
      <w:lvlText w:val=""/>
      <w:lvlJc w:val="left"/>
      <w:pPr>
        <w:tabs>
          <w:tab w:val="num" w:pos="360"/>
        </w:tabs>
      </w:pPr>
    </w:lvl>
    <w:lvl w:ilvl="2" w:tplc="9D52BCBE">
      <w:numFmt w:val="none"/>
      <w:lvlText w:val=""/>
      <w:lvlJc w:val="left"/>
      <w:pPr>
        <w:tabs>
          <w:tab w:val="num" w:pos="360"/>
        </w:tabs>
      </w:pPr>
    </w:lvl>
    <w:lvl w:ilvl="3" w:tplc="444A2A1C">
      <w:numFmt w:val="none"/>
      <w:lvlText w:val=""/>
      <w:lvlJc w:val="left"/>
      <w:pPr>
        <w:tabs>
          <w:tab w:val="num" w:pos="360"/>
        </w:tabs>
      </w:pPr>
    </w:lvl>
    <w:lvl w:ilvl="4" w:tplc="C664741E">
      <w:numFmt w:val="none"/>
      <w:lvlText w:val=""/>
      <w:lvlJc w:val="left"/>
      <w:pPr>
        <w:tabs>
          <w:tab w:val="num" w:pos="360"/>
        </w:tabs>
      </w:pPr>
    </w:lvl>
    <w:lvl w:ilvl="5" w:tplc="38BE5B4C">
      <w:numFmt w:val="none"/>
      <w:lvlText w:val=""/>
      <w:lvlJc w:val="left"/>
      <w:pPr>
        <w:tabs>
          <w:tab w:val="num" w:pos="360"/>
        </w:tabs>
      </w:pPr>
    </w:lvl>
    <w:lvl w:ilvl="6" w:tplc="E3E8F08A">
      <w:numFmt w:val="none"/>
      <w:lvlText w:val=""/>
      <w:lvlJc w:val="left"/>
      <w:pPr>
        <w:tabs>
          <w:tab w:val="num" w:pos="360"/>
        </w:tabs>
      </w:pPr>
    </w:lvl>
    <w:lvl w:ilvl="7" w:tplc="9B50E3F2">
      <w:numFmt w:val="none"/>
      <w:lvlText w:val=""/>
      <w:lvlJc w:val="left"/>
      <w:pPr>
        <w:tabs>
          <w:tab w:val="num" w:pos="360"/>
        </w:tabs>
      </w:pPr>
    </w:lvl>
    <w:lvl w:ilvl="8" w:tplc="6098072A">
      <w:numFmt w:val="none"/>
      <w:lvlText w:val=""/>
      <w:lvlJc w:val="left"/>
      <w:pPr>
        <w:tabs>
          <w:tab w:val="num" w:pos="360"/>
        </w:tabs>
      </w:pPr>
    </w:lvl>
  </w:abstractNum>
  <w:num w:numId="1" w16cid:durableId="404884896">
    <w:abstractNumId w:val="28"/>
  </w:num>
  <w:num w:numId="2" w16cid:durableId="1999141116">
    <w:abstractNumId w:val="10"/>
  </w:num>
  <w:num w:numId="3" w16cid:durableId="684096573">
    <w:abstractNumId w:val="5"/>
  </w:num>
  <w:num w:numId="4" w16cid:durableId="187180586">
    <w:abstractNumId w:val="19"/>
  </w:num>
  <w:num w:numId="5" w16cid:durableId="1575161140">
    <w:abstractNumId w:val="6"/>
  </w:num>
  <w:num w:numId="6" w16cid:durableId="900754821">
    <w:abstractNumId w:val="24"/>
  </w:num>
  <w:num w:numId="7" w16cid:durableId="1727601726">
    <w:abstractNumId w:val="20"/>
  </w:num>
  <w:num w:numId="8" w16cid:durableId="951205502">
    <w:abstractNumId w:val="15"/>
  </w:num>
  <w:num w:numId="9" w16cid:durableId="375590968">
    <w:abstractNumId w:val="25"/>
  </w:num>
  <w:num w:numId="10" w16cid:durableId="1466776877">
    <w:abstractNumId w:val="27"/>
  </w:num>
  <w:num w:numId="11" w16cid:durableId="917445997">
    <w:abstractNumId w:val="23"/>
  </w:num>
  <w:num w:numId="12" w16cid:durableId="289165864">
    <w:abstractNumId w:val="14"/>
  </w:num>
  <w:num w:numId="13" w16cid:durableId="568536503">
    <w:abstractNumId w:val="21"/>
  </w:num>
  <w:num w:numId="14" w16cid:durableId="172687634">
    <w:abstractNumId w:val="4"/>
  </w:num>
  <w:num w:numId="15" w16cid:durableId="918636853">
    <w:abstractNumId w:val="12"/>
  </w:num>
  <w:num w:numId="16" w16cid:durableId="687289243">
    <w:abstractNumId w:val="13"/>
  </w:num>
  <w:num w:numId="17" w16cid:durableId="1988512715">
    <w:abstractNumId w:val="0"/>
    <w:lvlOverride w:ilvl="0">
      <w:lvl w:ilvl="0">
        <w:numFmt w:val="decimal"/>
        <w:lvlText w:val="%1-"/>
        <w:legacy w:legacy="1" w:legacySpace="0" w:legacyIndent="0"/>
        <w:lvlJc w:val="left"/>
        <w:rPr>
          <w:rFonts w:ascii="Times New Roman" w:eastAsia="Times New Roman" w:hAnsi="Times New Roman" w:cs="Times New Roman"/>
        </w:rPr>
      </w:lvl>
    </w:lvlOverride>
  </w:num>
  <w:num w:numId="18" w16cid:durableId="1720544465">
    <w:abstractNumId w:val="11"/>
  </w:num>
  <w:num w:numId="19" w16cid:durableId="1387603636">
    <w:abstractNumId w:val="22"/>
  </w:num>
  <w:num w:numId="20" w16cid:durableId="1992634107">
    <w:abstractNumId w:val="17"/>
  </w:num>
  <w:num w:numId="21" w16cid:durableId="173226179">
    <w:abstractNumId w:val="9"/>
  </w:num>
  <w:num w:numId="22" w16cid:durableId="1032655920">
    <w:abstractNumId w:val="8"/>
  </w:num>
  <w:num w:numId="23" w16cid:durableId="937715627">
    <w:abstractNumId w:val="3"/>
  </w:num>
  <w:num w:numId="24" w16cid:durableId="1446658417">
    <w:abstractNumId w:val="2"/>
  </w:num>
  <w:num w:numId="25" w16cid:durableId="1415082443">
    <w:abstractNumId w:val="26"/>
  </w:num>
  <w:num w:numId="26" w16cid:durableId="2007974678">
    <w:abstractNumId w:val="16"/>
  </w:num>
  <w:num w:numId="27" w16cid:durableId="311063074">
    <w:abstractNumId w:val="18"/>
  </w:num>
  <w:num w:numId="28" w16cid:durableId="294258912">
    <w:abstractNumId w:val="7"/>
  </w:num>
  <w:num w:numId="29" w16cid:durableId="9984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4C"/>
    <w:rsid w:val="000001D8"/>
    <w:rsid w:val="000008B9"/>
    <w:rsid w:val="00003B51"/>
    <w:rsid w:val="00007AF4"/>
    <w:rsid w:val="00021B86"/>
    <w:rsid w:val="00021C43"/>
    <w:rsid w:val="0002224C"/>
    <w:rsid w:val="00022D1A"/>
    <w:rsid w:val="0003240A"/>
    <w:rsid w:val="0004348D"/>
    <w:rsid w:val="00043C0E"/>
    <w:rsid w:val="0004510F"/>
    <w:rsid w:val="00047723"/>
    <w:rsid w:val="00053255"/>
    <w:rsid w:val="000536E9"/>
    <w:rsid w:val="000666D8"/>
    <w:rsid w:val="0008526B"/>
    <w:rsid w:val="00095BA7"/>
    <w:rsid w:val="000A2E6B"/>
    <w:rsid w:val="000C66CA"/>
    <w:rsid w:val="000C69EC"/>
    <w:rsid w:val="000E0B4C"/>
    <w:rsid w:val="0011173E"/>
    <w:rsid w:val="001125D7"/>
    <w:rsid w:val="00131959"/>
    <w:rsid w:val="001328B7"/>
    <w:rsid w:val="00132E2D"/>
    <w:rsid w:val="001348DD"/>
    <w:rsid w:val="0013600F"/>
    <w:rsid w:val="001375EA"/>
    <w:rsid w:val="00142A10"/>
    <w:rsid w:val="001439D0"/>
    <w:rsid w:val="00144363"/>
    <w:rsid w:val="00154A30"/>
    <w:rsid w:val="00161C9F"/>
    <w:rsid w:val="00164DE4"/>
    <w:rsid w:val="00176BFB"/>
    <w:rsid w:val="0018665E"/>
    <w:rsid w:val="00187787"/>
    <w:rsid w:val="00195394"/>
    <w:rsid w:val="001A0B74"/>
    <w:rsid w:val="001A1369"/>
    <w:rsid w:val="001A3F80"/>
    <w:rsid w:val="001B0D5A"/>
    <w:rsid w:val="001B5930"/>
    <w:rsid w:val="001B6A10"/>
    <w:rsid w:val="001D2B45"/>
    <w:rsid w:val="001D40BC"/>
    <w:rsid w:val="001E42AD"/>
    <w:rsid w:val="001E48A9"/>
    <w:rsid w:val="001E557B"/>
    <w:rsid w:val="001F1CD8"/>
    <w:rsid w:val="0020263F"/>
    <w:rsid w:val="00203429"/>
    <w:rsid w:val="0020694F"/>
    <w:rsid w:val="002110A1"/>
    <w:rsid w:val="00212B45"/>
    <w:rsid w:val="00213A84"/>
    <w:rsid w:val="00221DD2"/>
    <w:rsid w:val="002308A8"/>
    <w:rsid w:val="00231630"/>
    <w:rsid w:val="002374AA"/>
    <w:rsid w:val="0024293D"/>
    <w:rsid w:val="00247DF6"/>
    <w:rsid w:val="002707E6"/>
    <w:rsid w:val="0028150C"/>
    <w:rsid w:val="00285D77"/>
    <w:rsid w:val="002A18FF"/>
    <w:rsid w:val="002C0E98"/>
    <w:rsid w:val="002C79AA"/>
    <w:rsid w:val="002D40E5"/>
    <w:rsid w:val="002F52D7"/>
    <w:rsid w:val="00310139"/>
    <w:rsid w:val="0031525D"/>
    <w:rsid w:val="00336ED2"/>
    <w:rsid w:val="00337F7D"/>
    <w:rsid w:val="003424AD"/>
    <w:rsid w:val="00362920"/>
    <w:rsid w:val="003810D9"/>
    <w:rsid w:val="00394F26"/>
    <w:rsid w:val="003B145E"/>
    <w:rsid w:val="003C67DD"/>
    <w:rsid w:val="003E6484"/>
    <w:rsid w:val="003F14E8"/>
    <w:rsid w:val="003F3CD4"/>
    <w:rsid w:val="0041245B"/>
    <w:rsid w:val="00414D61"/>
    <w:rsid w:val="0042419C"/>
    <w:rsid w:val="00424DFA"/>
    <w:rsid w:val="00431F01"/>
    <w:rsid w:val="0043561E"/>
    <w:rsid w:val="00441A09"/>
    <w:rsid w:val="00446A1E"/>
    <w:rsid w:val="00452D0D"/>
    <w:rsid w:val="00456751"/>
    <w:rsid w:val="00456C4E"/>
    <w:rsid w:val="00460D07"/>
    <w:rsid w:val="00462D50"/>
    <w:rsid w:val="00476139"/>
    <w:rsid w:val="004772F3"/>
    <w:rsid w:val="00480D38"/>
    <w:rsid w:val="004A0299"/>
    <w:rsid w:val="004A0A2F"/>
    <w:rsid w:val="004A7D48"/>
    <w:rsid w:val="004B04CA"/>
    <w:rsid w:val="004B15D1"/>
    <w:rsid w:val="004B4349"/>
    <w:rsid w:val="004B7D34"/>
    <w:rsid w:val="004C3C42"/>
    <w:rsid w:val="004C5074"/>
    <w:rsid w:val="004C6D78"/>
    <w:rsid w:val="004D3715"/>
    <w:rsid w:val="004E63A1"/>
    <w:rsid w:val="004E7B73"/>
    <w:rsid w:val="00512E72"/>
    <w:rsid w:val="00514F19"/>
    <w:rsid w:val="00515C08"/>
    <w:rsid w:val="005258E2"/>
    <w:rsid w:val="005323BB"/>
    <w:rsid w:val="00536184"/>
    <w:rsid w:val="0055480D"/>
    <w:rsid w:val="00557F23"/>
    <w:rsid w:val="00564CB6"/>
    <w:rsid w:val="005674EE"/>
    <w:rsid w:val="005702B5"/>
    <w:rsid w:val="00571A94"/>
    <w:rsid w:val="00584F82"/>
    <w:rsid w:val="00590F1D"/>
    <w:rsid w:val="00592713"/>
    <w:rsid w:val="005B2F74"/>
    <w:rsid w:val="005C2B60"/>
    <w:rsid w:val="005D29C1"/>
    <w:rsid w:val="005E1846"/>
    <w:rsid w:val="005E2C41"/>
    <w:rsid w:val="00613A45"/>
    <w:rsid w:val="006158F3"/>
    <w:rsid w:val="00615D3D"/>
    <w:rsid w:val="00626CA0"/>
    <w:rsid w:val="006361E2"/>
    <w:rsid w:val="00637339"/>
    <w:rsid w:val="00637732"/>
    <w:rsid w:val="00640F37"/>
    <w:rsid w:val="00647B74"/>
    <w:rsid w:val="00662E2C"/>
    <w:rsid w:val="00664757"/>
    <w:rsid w:val="00666404"/>
    <w:rsid w:val="00671DC3"/>
    <w:rsid w:val="006729F8"/>
    <w:rsid w:val="00676BC9"/>
    <w:rsid w:val="00682FFB"/>
    <w:rsid w:val="006A2C1D"/>
    <w:rsid w:val="006A727E"/>
    <w:rsid w:val="006B33E0"/>
    <w:rsid w:val="006B6265"/>
    <w:rsid w:val="006C46F6"/>
    <w:rsid w:val="006E11AF"/>
    <w:rsid w:val="006F44F5"/>
    <w:rsid w:val="00702DDF"/>
    <w:rsid w:val="007072AD"/>
    <w:rsid w:val="00712428"/>
    <w:rsid w:val="0072535A"/>
    <w:rsid w:val="00725A3D"/>
    <w:rsid w:val="00732836"/>
    <w:rsid w:val="0076786E"/>
    <w:rsid w:val="00770F39"/>
    <w:rsid w:val="0077618D"/>
    <w:rsid w:val="00776EE3"/>
    <w:rsid w:val="007842E5"/>
    <w:rsid w:val="0078516C"/>
    <w:rsid w:val="00786919"/>
    <w:rsid w:val="00787F5E"/>
    <w:rsid w:val="00794CEE"/>
    <w:rsid w:val="00796245"/>
    <w:rsid w:val="007A791F"/>
    <w:rsid w:val="007B7F3C"/>
    <w:rsid w:val="007C178C"/>
    <w:rsid w:val="007C1CA7"/>
    <w:rsid w:val="007D0F0F"/>
    <w:rsid w:val="007D19FB"/>
    <w:rsid w:val="007D3F4D"/>
    <w:rsid w:val="00800F50"/>
    <w:rsid w:val="00810417"/>
    <w:rsid w:val="008133EC"/>
    <w:rsid w:val="008143AC"/>
    <w:rsid w:val="00814F67"/>
    <w:rsid w:val="0081728D"/>
    <w:rsid w:val="008203F5"/>
    <w:rsid w:val="00830E5C"/>
    <w:rsid w:val="0083177E"/>
    <w:rsid w:val="00845AD1"/>
    <w:rsid w:val="008472D0"/>
    <w:rsid w:val="00853721"/>
    <w:rsid w:val="00882172"/>
    <w:rsid w:val="008A0FF3"/>
    <w:rsid w:val="008A3FDA"/>
    <w:rsid w:val="008A4734"/>
    <w:rsid w:val="008B1E4B"/>
    <w:rsid w:val="008B516B"/>
    <w:rsid w:val="008C1396"/>
    <w:rsid w:val="008C4C3C"/>
    <w:rsid w:val="008D3901"/>
    <w:rsid w:val="008D3F56"/>
    <w:rsid w:val="008E6155"/>
    <w:rsid w:val="008E76E7"/>
    <w:rsid w:val="008F5F7F"/>
    <w:rsid w:val="008F766F"/>
    <w:rsid w:val="00920FB6"/>
    <w:rsid w:val="00924FD1"/>
    <w:rsid w:val="009462A8"/>
    <w:rsid w:val="009512E7"/>
    <w:rsid w:val="009539E2"/>
    <w:rsid w:val="00956C91"/>
    <w:rsid w:val="00957341"/>
    <w:rsid w:val="00970F2C"/>
    <w:rsid w:val="00977EA9"/>
    <w:rsid w:val="00990E34"/>
    <w:rsid w:val="00996698"/>
    <w:rsid w:val="009A0ABC"/>
    <w:rsid w:val="009A3FB5"/>
    <w:rsid w:val="009B3C69"/>
    <w:rsid w:val="009C4C11"/>
    <w:rsid w:val="009C6396"/>
    <w:rsid w:val="009D463B"/>
    <w:rsid w:val="009D5B16"/>
    <w:rsid w:val="009E2AC3"/>
    <w:rsid w:val="009E6FB3"/>
    <w:rsid w:val="009F7DF8"/>
    <w:rsid w:val="00A025B6"/>
    <w:rsid w:val="00A05CDE"/>
    <w:rsid w:val="00A126E0"/>
    <w:rsid w:val="00A169A6"/>
    <w:rsid w:val="00A246D2"/>
    <w:rsid w:val="00A25847"/>
    <w:rsid w:val="00A31069"/>
    <w:rsid w:val="00A378C8"/>
    <w:rsid w:val="00A4170B"/>
    <w:rsid w:val="00A51157"/>
    <w:rsid w:val="00A547F6"/>
    <w:rsid w:val="00A57091"/>
    <w:rsid w:val="00A5752D"/>
    <w:rsid w:val="00A632A6"/>
    <w:rsid w:val="00A70542"/>
    <w:rsid w:val="00A834DA"/>
    <w:rsid w:val="00A83E85"/>
    <w:rsid w:val="00A879CA"/>
    <w:rsid w:val="00A90098"/>
    <w:rsid w:val="00A940FD"/>
    <w:rsid w:val="00AA311D"/>
    <w:rsid w:val="00AB1450"/>
    <w:rsid w:val="00AB5E58"/>
    <w:rsid w:val="00AD1979"/>
    <w:rsid w:val="00AD25A7"/>
    <w:rsid w:val="00AD4AFE"/>
    <w:rsid w:val="00AD76D1"/>
    <w:rsid w:val="00AE4CCC"/>
    <w:rsid w:val="00AF0538"/>
    <w:rsid w:val="00AF65C1"/>
    <w:rsid w:val="00B0463A"/>
    <w:rsid w:val="00B0603B"/>
    <w:rsid w:val="00B072BF"/>
    <w:rsid w:val="00B10D47"/>
    <w:rsid w:val="00B12E60"/>
    <w:rsid w:val="00B30D24"/>
    <w:rsid w:val="00B3543B"/>
    <w:rsid w:val="00B3582A"/>
    <w:rsid w:val="00B37C43"/>
    <w:rsid w:val="00B47E5E"/>
    <w:rsid w:val="00B506CE"/>
    <w:rsid w:val="00B5093C"/>
    <w:rsid w:val="00B55E84"/>
    <w:rsid w:val="00B7470D"/>
    <w:rsid w:val="00B75B9C"/>
    <w:rsid w:val="00B75BF0"/>
    <w:rsid w:val="00B816E6"/>
    <w:rsid w:val="00B8366F"/>
    <w:rsid w:val="00B83D47"/>
    <w:rsid w:val="00B87686"/>
    <w:rsid w:val="00BA25E3"/>
    <w:rsid w:val="00BA686B"/>
    <w:rsid w:val="00BA7026"/>
    <w:rsid w:val="00BB769E"/>
    <w:rsid w:val="00BC2CC5"/>
    <w:rsid w:val="00BD1365"/>
    <w:rsid w:val="00BE00BD"/>
    <w:rsid w:val="00BE1AD9"/>
    <w:rsid w:val="00BE5824"/>
    <w:rsid w:val="00C00154"/>
    <w:rsid w:val="00C12556"/>
    <w:rsid w:val="00C339C1"/>
    <w:rsid w:val="00C352D0"/>
    <w:rsid w:val="00C52AA4"/>
    <w:rsid w:val="00C64459"/>
    <w:rsid w:val="00C752F7"/>
    <w:rsid w:val="00CB18F0"/>
    <w:rsid w:val="00CB566F"/>
    <w:rsid w:val="00CB6E92"/>
    <w:rsid w:val="00CC1312"/>
    <w:rsid w:val="00CD26CB"/>
    <w:rsid w:val="00CE4BC1"/>
    <w:rsid w:val="00CE5A77"/>
    <w:rsid w:val="00CE703E"/>
    <w:rsid w:val="00CF4543"/>
    <w:rsid w:val="00CF5E6E"/>
    <w:rsid w:val="00CF6220"/>
    <w:rsid w:val="00D00D47"/>
    <w:rsid w:val="00D01B62"/>
    <w:rsid w:val="00D10D4E"/>
    <w:rsid w:val="00D1394C"/>
    <w:rsid w:val="00D17DA1"/>
    <w:rsid w:val="00D26B84"/>
    <w:rsid w:val="00D31AE4"/>
    <w:rsid w:val="00D35303"/>
    <w:rsid w:val="00D40ED8"/>
    <w:rsid w:val="00D468F9"/>
    <w:rsid w:val="00D47903"/>
    <w:rsid w:val="00D55970"/>
    <w:rsid w:val="00D57293"/>
    <w:rsid w:val="00D67F4B"/>
    <w:rsid w:val="00D712C0"/>
    <w:rsid w:val="00D76218"/>
    <w:rsid w:val="00D96A33"/>
    <w:rsid w:val="00DA0258"/>
    <w:rsid w:val="00DB2675"/>
    <w:rsid w:val="00DB7083"/>
    <w:rsid w:val="00DB76BC"/>
    <w:rsid w:val="00DC232B"/>
    <w:rsid w:val="00DC464B"/>
    <w:rsid w:val="00DC70AE"/>
    <w:rsid w:val="00DE1848"/>
    <w:rsid w:val="00DE314C"/>
    <w:rsid w:val="00DF1A2D"/>
    <w:rsid w:val="00DF466C"/>
    <w:rsid w:val="00DF7BED"/>
    <w:rsid w:val="00E00557"/>
    <w:rsid w:val="00E03763"/>
    <w:rsid w:val="00E076AF"/>
    <w:rsid w:val="00E07D77"/>
    <w:rsid w:val="00E13768"/>
    <w:rsid w:val="00E14ABE"/>
    <w:rsid w:val="00E25BA8"/>
    <w:rsid w:val="00E5672B"/>
    <w:rsid w:val="00E60E68"/>
    <w:rsid w:val="00E73FE6"/>
    <w:rsid w:val="00E760F5"/>
    <w:rsid w:val="00E834C8"/>
    <w:rsid w:val="00E95E29"/>
    <w:rsid w:val="00E9611C"/>
    <w:rsid w:val="00EB4B16"/>
    <w:rsid w:val="00ED10A1"/>
    <w:rsid w:val="00EE0002"/>
    <w:rsid w:val="00EE102E"/>
    <w:rsid w:val="00EF4284"/>
    <w:rsid w:val="00EF6151"/>
    <w:rsid w:val="00EF62DB"/>
    <w:rsid w:val="00F01832"/>
    <w:rsid w:val="00F03891"/>
    <w:rsid w:val="00F17A23"/>
    <w:rsid w:val="00F3575D"/>
    <w:rsid w:val="00F35D92"/>
    <w:rsid w:val="00F4096A"/>
    <w:rsid w:val="00F50151"/>
    <w:rsid w:val="00F50D20"/>
    <w:rsid w:val="00F65520"/>
    <w:rsid w:val="00F80F23"/>
    <w:rsid w:val="00F839EB"/>
    <w:rsid w:val="00FA1F07"/>
    <w:rsid w:val="00FA3113"/>
    <w:rsid w:val="00FA6135"/>
    <w:rsid w:val="00FB1369"/>
    <w:rsid w:val="00FB3039"/>
    <w:rsid w:val="00FD05B2"/>
    <w:rsid w:val="00FD347A"/>
    <w:rsid w:val="00FD4082"/>
    <w:rsid w:val="00FE04BE"/>
    <w:rsid w:val="00FE50EE"/>
    <w:rsid w:val="00FE7883"/>
    <w:rsid w:val="00FF0BA4"/>
    <w:rsid w:val="00FF1812"/>
    <w:rsid w:val="00FF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83416A"/>
  <w15:chartTrackingRefBased/>
  <w15:docId w15:val="{A3D9AD7A-2907-4D36-AEBD-7430A59B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4B16"/>
    <w:rPr>
      <w:sz w:val="24"/>
      <w:szCs w:val="24"/>
    </w:rPr>
  </w:style>
  <w:style w:type="paragraph" w:styleId="Ttulo1">
    <w:name w:val="heading 1"/>
    <w:basedOn w:val="Normal"/>
    <w:next w:val="Normal"/>
    <w:qFormat/>
    <w:rsid w:val="000E0B4C"/>
    <w:pPr>
      <w:keepNext/>
      <w:outlineLvl w:val="0"/>
    </w:pPr>
    <w:rPr>
      <w:rFonts w:ascii="Verdana" w:hAnsi="Verdana"/>
      <w:b/>
      <w:bCs/>
    </w:rPr>
  </w:style>
  <w:style w:type="paragraph" w:styleId="Ttulo2">
    <w:name w:val="heading 2"/>
    <w:basedOn w:val="Normal"/>
    <w:next w:val="Normal"/>
    <w:qFormat/>
    <w:rsid w:val="000E0B4C"/>
    <w:pPr>
      <w:keepNext/>
      <w:jc w:val="center"/>
      <w:outlineLvl w:val="1"/>
    </w:pPr>
    <w:rPr>
      <w:rFonts w:ascii="Verdana" w:hAnsi="Verdana"/>
      <w:b/>
      <w:bCs/>
      <w:sz w:val="22"/>
    </w:rPr>
  </w:style>
  <w:style w:type="paragraph" w:styleId="Ttulo3">
    <w:name w:val="heading 3"/>
    <w:basedOn w:val="Normal"/>
    <w:next w:val="Normal"/>
    <w:qFormat/>
    <w:rsid w:val="000E0B4C"/>
    <w:pPr>
      <w:keepNext/>
      <w:jc w:val="center"/>
      <w:outlineLvl w:val="2"/>
    </w:pPr>
    <w:rPr>
      <w:rFonts w:ascii="Verdana" w:hAnsi="Verdana"/>
      <w:b/>
      <w:bCs/>
      <w:sz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rsid w:val="000E0B4C"/>
    <w:pPr>
      <w:spacing w:line="300" w:lineRule="exact"/>
      <w:ind w:firstLine="540"/>
      <w:jc w:val="both"/>
    </w:pPr>
    <w:rPr>
      <w:rFonts w:ascii="Verdana" w:hAnsi="Verdana"/>
      <w:sz w:val="22"/>
    </w:rPr>
  </w:style>
  <w:style w:type="paragraph" w:styleId="Cabealho">
    <w:name w:val="header"/>
    <w:basedOn w:val="Normal"/>
    <w:rsid w:val="000E0B4C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0E0B4C"/>
  </w:style>
  <w:style w:type="paragraph" w:styleId="Rodap">
    <w:name w:val="footer"/>
    <w:basedOn w:val="Normal"/>
    <w:rsid w:val="000E0B4C"/>
    <w:pPr>
      <w:tabs>
        <w:tab w:val="center" w:pos="4419"/>
        <w:tab w:val="right" w:pos="8838"/>
      </w:tabs>
    </w:pPr>
  </w:style>
  <w:style w:type="character" w:styleId="Hyperlink">
    <w:name w:val="Hyperlink"/>
    <w:rsid w:val="0043561E"/>
    <w:rPr>
      <w:color w:val="0000FF"/>
      <w:u w:val="single"/>
    </w:rPr>
  </w:style>
  <w:style w:type="table" w:styleId="Tabelacomgrade">
    <w:name w:val="Table Grid"/>
    <w:basedOn w:val="Tabelanormal"/>
    <w:rsid w:val="00FA31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75BF0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EB4B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B15D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9007004750.p.clickup-attachments.com/t9007004750/26f8a27f-3512-4699-89b0-a7170ca4a9d9/image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4</Pages>
  <Words>643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INPAR</Company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sellmer</dc:creator>
  <cp:keywords/>
  <cp:lastModifiedBy>Agatta Helen</cp:lastModifiedBy>
  <cp:revision>4</cp:revision>
  <cp:lastPrinted>2007-07-05T22:07:00Z</cp:lastPrinted>
  <dcterms:created xsi:type="dcterms:W3CDTF">2025-06-10T23:32:00Z</dcterms:created>
  <dcterms:modified xsi:type="dcterms:W3CDTF">2025-10-03T12:57:00Z</dcterms:modified>
</cp:coreProperties>
</file>