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CE5" w14:textId="181BB6C7" w:rsidR="0026090B" w:rsidRPr="000C47AE" w:rsidRDefault="000C47AE" w:rsidP="000C47AE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2F1E6566" w14:textId="1A31BCDC" w:rsidR="00042474" w:rsidRDefault="00042474" w:rsidP="000C47AE">
      <w:pPr>
        <w:jc w:val="both"/>
      </w:pPr>
      <w:r>
        <w:t>El periodo de predicción va a ser de 2020-01 a 2021-04. Todas las métricas globales van a ser evaluadas en este proceso.</w:t>
      </w:r>
    </w:p>
    <w:p w14:paraId="0126F7DA" w14:textId="3C0BCB0C" w:rsidR="00042474" w:rsidRPr="00042474" w:rsidRDefault="00042474" w:rsidP="000C47AE">
      <w:pPr>
        <w:jc w:val="both"/>
      </w:pPr>
      <w:r>
        <w:rPr>
          <w:b/>
          <w:bCs/>
        </w:rPr>
        <w:t>BASELINE</w:t>
      </w:r>
    </w:p>
    <w:p w14:paraId="7A3F9CA6" w14:textId="04A58611" w:rsidR="000C47AE" w:rsidRDefault="000C47AE" w:rsidP="000C47AE">
      <w:pPr>
        <w:jc w:val="both"/>
      </w:pPr>
      <w:r>
        <w:t>Lo primero es la realización de un modelo baseline a partir del cual mejorar l</w:t>
      </w:r>
      <w:r w:rsidR="00EB6E86">
        <w:t>os subsecuentes posibles modelos</w:t>
      </w:r>
      <w:r w:rsidR="00042474"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497"/>
        <w:gridCol w:w="1190"/>
        <w:gridCol w:w="1353"/>
        <w:gridCol w:w="1183"/>
        <w:gridCol w:w="1008"/>
      </w:tblGrid>
      <w:tr w:rsidR="00042474" w14:paraId="4448D656" w14:textId="576BADE8" w:rsidTr="00B5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136DA4C7" w14:textId="42CED4A4" w:rsidR="00042474" w:rsidRDefault="00042474" w:rsidP="00B57980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70572BC0" w14:textId="20C0A73C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497" w:type="dxa"/>
            <w:vAlign w:val="center"/>
          </w:tcPr>
          <w:p w14:paraId="5B364D33" w14:textId="5672DD74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1190" w:type="dxa"/>
            <w:vAlign w:val="center"/>
          </w:tcPr>
          <w:p w14:paraId="4D3C7F75" w14:textId="335E5513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24F294DB" w14:textId="5094489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1183" w:type="dxa"/>
            <w:vAlign w:val="center"/>
          </w:tcPr>
          <w:p w14:paraId="094557E0" w14:textId="5B9B79AF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58FB8DF9" w14:textId="41F15355" w:rsidR="00042474" w:rsidRDefault="00042474" w:rsidP="00B5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42474" w14:paraId="0B38070F" w14:textId="45826A7D" w:rsidTr="00B5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953704B" w14:textId="0E8A7FBE" w:rsidR="00042474" w:rsidRDefault="00042474" w:rsidP="00B57980">
            <w:pPr>
              <w:jc w:val="center"/>
            </w:pPr>
            <w:r>
              <w:t>BASELINE</w:t>
            </w:r>
          </w:p>
        </w:tc>
        <w:tc>
          <w:tcPr>
            <w:tcW w:w="967" w:type="dxa"/>
            <w:vAlign w:val="center"/>
          </w:tcPr>
          <w:p w14:paraId="5107B8EC" w14:textId="11742DDB" w:rsidR="00042474" w:rsidRDefault="00042474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</w:t>
            </w:r>
            <w:r w:rsidR="009A6328">
              <w:t>12</w:t>
            </w:r>
          </w:p>
        </w:tc>
        <w:tc>
          <w:tcPr>
            <w:tcW w:w="1497" w:type="dxa"/>
            <w:vAlign w:val="center"/>
          </w:tcPr>
          <w:p w14:paraId="304E211C" w14:textId="4D965F3C" w:rsidR="00042474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7.191</w:t>
            </w:r>
          </w:p>
        </w:tc>
        <w:tc>
          <w:tcPr>
            <w:tcW w:w="1190" w:type="dxa"/>
            <w:vAlign w:val="center"/>
          </w:tcPr>
          <w:p w14:paraId="4058EDD0" w14:textId="77E540A7" w:rsidR="00042474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47.409</w:t>
            </w:r>
          </w:p>
        </w:tc>
        <w:tc>
          <w:tcPr>
            <w:tcW w:w="1353" w:type="dxa"/>
            <w:vAlign w:val="center"/>
          </w:tcPr>
          <w:p w14:paraId="2EA818B5" w14:textId="0BC03C64" w:rsidR="00042474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460.138</w:t>
            </w:r>
          </w:p>
        </w:tc>
        <w:tc>
          <w:tcPr>
            <w:tcW w:w="1183" w:type="dxa"/>
            <w:vAlign w:val="center"/>
          </w:tcPr>
          <w:p w14:paraId="01C8B0EC" w14:textId="7F9ED436" w:rsidR="00042474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11.672</w:t>
            </w:r>
          </w:p>
        </w:tc>
        <w:tc>
          <w:tcPr>
            <w:tcW w:w="1008" w:type="dxa"/>
            <w:vAlign w:val="center"/>
          </w:tcPr>
          <w:p w14:paraId="373C1FDE" w14:textId="68BE0E85" w:rsidR="00042474" w:rsidRDefault="009A6328" w:rsidP="00B5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74.79</w:t>
            </w:r>
          </w:p>
        </w:tc>
      </w:tr>
    </w:tbl>
    <w:p w14:paraId="5D14FEF5" w14:textId="381A744C" w:rsidR="00042474" w:rsidRDefault="00042474" w:rsidP="000C47AE">
      <w:pPr>
        <w:jc w:val="both"/>
      </w:pPr>
    </w:p>
    <w:p w14:paraId="69EC5A07" w14:textId="1F898248" w:rsidR="00042474" w:rsidRDefault="00042474" w:rsidP="000C47AE">
      <w:pPr>
        <w:jc w:val="both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3"/>
        <w:gridCol w:w="1072"/>
        <w:gridCol w:w="784"/>
        <w:gridCol w:w="1268"/>
        <w:gridCol w:w="998"/>
        <w:gridCol w:w="1290"/>
        <w:gridCol w:w="958"/>
        <w:gridCol w:w="901"/>
      </w:tblGrid>
      <w:tr w:rsidR="00A86D94" w14:paraId="719FD752" w14:textId="77777777" w:rsidTr="00A86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1860AFF" w14:textId="2F9CE66C" w:rsidR="00A86D94" w:rsidRDefault="00A86D94" w:rsidP="00D86614">
            <w:pPr>
              <w:jc w:val="center"/>
            </w:pPr>
            <w:r>
              <w:t>VARIABLES</w:t>
            </w:r>
          </w:p>
        </w:tc>
        <w:tc>
          <w:tcPr>
            <w:tcW w:w="1194" w:type="dxa"/>
            <w:vAlign w:val="center"/>
          </w:tcPr>
          <w:p w14:paraId="6D5A7B91" w14:textId="463AB0A5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855" w:type="dxa"/>
            <w:vAlign w:val="center"/>
          </w:tcPr>
          <w:p w14:paraId="43435CD7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336" w:type="dxa"/>
            <w:vAlign w:val="center"/>
          </w:tcPr>
          <w:p w14:paraId="0A4D84F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STD(MAE)</w:t>
            </w:r>
          </w:p>
        </w:tc>
        <w:tc>
          <w:tcPr>
            <w:tcW w:w="1028" w:type="dxa"/>
            <w:vAlign w:val="center"/>
          </w:tcPr>
          <w:p w14:paraId="5AF3B26E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09" w:type="dxa"/>
            <w:vAlign w:val="center"/>
          </w:tcPr>
          <w:p w14:paraId="5210FB9A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STD(MAPE)</w:t>
            </w:r>
          </w:p>
        </w:tc>
        <w:tc>
          <w:tcPr>
            <w:tcW w:w="1025" w:type="dxa"/>
            <w:vAlign w:val="center"/>
          </w:tcPr>
          <w:p w14:paraId="70913462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933" w:type="dxa"/>
            <w:vAlign w:val="center"/>
          </w:tcPr>
          <w:p w14:paraId="0D9393F5" w14:textId="77777777" w:rsidR="00A86D94" w:rsidRDefault="00A86D94" w:rsidP="00D86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86D94" w14:paraId="615E4F29" w14:textId="77777777" w:rsidTr="00A86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6C0282A4" w14:textId="46F9136A" w:rsidR="00A86D94" w:rsidRDefault="00A86D94" w:rsidP="00D86614">
            <w:pPr>
              <w:jc w:val="center"/>
            </w:pPr>
            <w:r>
              <w:t>Todas</w:t>
            </w:r>
          </w:p>
        </w:tc>
        <w:tc>
          <w:tcPr>
            <w:tcW w:w="1194" w:type="dxa"/>
            <w:vAlign w:val="center"/>
          </w:tcPr>
          <w:p w14:paraId="1C146345" w14:textId="300CB88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5" w:type="dxa"/>
            <w:vAlign w:val="center"/>
          </w:tcPr>
          <w:p w14:paraId="553118EB" w14:textId="6008B5F5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8.01</w:t>
            </w:r>
          </w:p>
        </w:tc>
        <w:tc>
          <w:tcPr>
            <w:tcW w:w="1336" w:type="dxa"/>
            <w:vAlign w:val="center"/>
          </w:tcPr>
          <w:p w14:paraId="5795DAD1" w14:textId="584C427D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7.879</w:t>
            </w:r>
          </w:p>
        </w:tc>
        <w:tc>
          <w:tcPr>
            <w:tcW w:w="1028" w:type="dxa"/>
            <w:vAlign w:val="center"/>
          </w:tcPr>
          <w:p w14:paraId="2AF86FE6" w14:textId="693B08B5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100.623</w:t>
            </w:r>
          </w:p>
        </w:tc>
        <w:tc>
          <w:tcPr>
            <w:tcW w:w="1309" w:type="dxa"/>
            <w:vAlign w:val="center"/>
          </w:tcPr>
          <w:p w14:paraId="17E99A95" w14:textId="2651940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1023.558</w:t>
            </w:r>
          </w:p>
        </w:tc>
        <w:tc>
          <w:tcPr>
            <w:tcW w:w="1025" w:type="dxa"/>
            <w:vAlign w:val="center"/>
          </w:tcPr>
          <w:p w14:paraId="77DBF94D" w14:textId="23FF2084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11.235</w:t>
            </w:r>
          </w:p>
        </w:tc>
        <w:tc>
          <w:tcPr>
            <w:tcW w:w="933" w:type="dxa"/>
            <w:vAlign w:val="center"/>
          </w:tcPr>
          <w:p w14:paraId="4CF8017F" w14:textId="3228E1AF" w:rsidR="00A86D94" w:rsidRDefault="00A86D94" w:rsidP="00D86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80.77</w:t>
            </w:r>
          </w:p>
        </w:tc>
      </w:tr>
    </w:tbl>
    <w:p w14:paraId="7957D021" w14:textId="77777777" w:rsidR="00A92693" w:rsidRDefault="00A92693" w:rsidP="000C47AE">
      <w:pPr>
        <w:jc w:val="both"/>
        <w:rPr>
          <w:b/>
          <w:bCs/>
        </w:rPr>
      </w:pPr>
    </w:p>
    <w:p w14:paraId="1018B193" w14:textId="4925D308" w:rsidR="00042474" w:rsidRDefault="00042474" w:rsidP="000C47AE">
      <w:pPr>
        <w:jc w:val="both"/>
        <w:rPr>
          <w:b/>
          <w:bCs/>
        </w:rPr>
      </w:pPr>
      <w:r>
        <w:rPr>
          <w:b/>
          <w:bCs/>
        </w:rPr>
        <w:t>REGRESIÓN LINEAL CON PCA (probar distintos nº of componentes)</w:t>
      </w:r>
    </w:p>
    <w:p w14:paraId="4B1DAC07" w14:textId="288A8E99" w:rsidR="00042474" w:rsidRDefault="00042474" w:rsidP="000C47AE">
      <w:pPr>
        <w:jc w:val="both"/>
        <w:rPr>
          <w:b/>
          <w:bCs/>
        </w:rPr>
      </w:pPr>
      <w:r>
        <w:rPr>
          <w:b/>
          <w:bCs/>
        </w:rPr>
        <w:t>REGRESIÓN RIDGE</w:t>
      </w:r>
    </w:p>
    <w:p w14:paraId="668D5DF2" w14:textId="0C208F9F" w:rsidR="00042474" w:rsidRPr="00042474" w:rsidRDefault="00042474" w:rsidP="000C47AE">
      <w:pPr>
        <w:jc w:val="both"/>
        <w:rPr>
          <w:b/>
          <w:bCs/>
          <w:lang w:val="en-US"/>
        </w:rPr>
      </w:pPr>
      <w:r w:rsidRPr="00042474">
        <w:rPr>
          <w:b/>
          <w:bCs/>
          <w:lang w:val="en-US"/>
        </w:rPr>
        <w:t>REGRESIÓN LASSO</w:t>
      </w:r>
    </w:p>
    <w:p w14:paraId="62369AFB" w14:textId="47DEEBD3" w:rsidR="00042474" w:rsidRPr="00042474" w:rsidRDefault="00042474" w:rsidP="000C47AE">
      <w:pPr>
        <w:jc w:val="both"/>
        <w:rPr>
          <w:b/>
          <w:bCs/>
          <w:lang w:val="en-US"/>
        </w:rPr>
      </w:pPr>
      <w:r w:rsidRPr="00042474">
        <w:rPr>
          <w:b/>
          <w:bCs/>
          <w:lang w:val="en-US"/>
        </w:rPr>
        <w:t>RANDOM FOREST</w:t>
      </w:r>
    </w:p>
    <w:p w14:paraId="4E09D578" w14:textId="58007CF7" w:rsidR="00042474" w:rsidRDefault="00042474" w:rsidP="000C47AE">
      <w:pPr>
        <w:jc w:val="both"/>
        <w:rPr>
          <w:b/>
          <w:bCs/>
          <w:lang w:val="en-US"/>
        </w:rPr>
      </w:pPr>
      <w:r w:rsidRPr="00042474">
        <w:rPr>
          <w:b/>
          <w:bCs/>
          <w:lang w:val="en-US"/>
        </w:rPr>
        <w:t>SARIMA S</w:t>
      </w:r>
      <w:r>
        <w:rPr>
          <w:b/>
          <w:bCs/>
          <w:lang w:val="en-US"/>
        </w:rPr>
        <w:t>IN VARIABLES EXÓGENAS</w:t>
      </w:r>
    </w:p>
    <w:p w14:paraId="25C70478" w14:textId="556A515B" w:rsidR="00042474" w:rsidRPr="00042474" w:rsidRDefault="00042474" w:rsidP="000C47AE">
      <w:pPr>
        <w:jc w:val="both"/>
        <w:rPr>
          <w:b/>
          <w:bCs/>
        </w:rPr>
      </w:pPr>
      <w:r w:rsidRPr="00042474">
        <w:rPr>
          <w:b/>
          <w:bCs/>
        </w:rPr>
        <w:t>SARIMA CON VARIABLES E</w:t>
      </w:r>
      <w:r>
        <w:rPr>
          <w:b/>
          <w:bCs/>
        </w:rPr>
        <w:t>XÓGENAS</w:t>
      </w:r>
    </w:p>
    <w:p w14:paraId="32AD9FB5" w14:textId="027CD2E0" w:rsidR="00042474" w:rsidRDefault="00042474" w:rsidP="000C47AE">
      <w:pPr>
        <w:jc w:val="both"/>
        <w:rPr>
          <w:b/>
          <w:bCs/>
        </w:rPr>
      </w:pPr>
      <w:r w:rsidRPr="00042474">
        <w:rPr>
          <w:b/>
          <w:bCs/>
        </w:rPr>
        <w:t>LSTM</w:t>
      </w:r>
    </w:p>
    <w:p w14:paraId="09B28F61" w14:textId="0F4F55EC" w:rsid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LIGHT BOOST</w:t>
      </w:r>
    </w:p>
    <w:p w14:paraId="719FED43" w14:textId="38A0EC40" w:rsid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XGBOOST</w:t>
      </w:r>
    </w:p>
    <w:p w14:paraId="109417F6" w14:textId="321B8B1B" w:rsidR="00B57980" w:rsidRPr="00B57980" w:rsidRDefault="00B57980" w:rsidP="000C47AE">
      <w:pPr>
        <w:jc w:val="both"/>
        <w:rPr>
          <w:b/>
          <w:bCs/>
          <w:lang w:val="en-US"/>
        </w:rPr>
      </w:pPr>
      <w:r w:rsidRPr="00B57980">
        <w:rPr>
          <w:b/>
          <w:bCs/>
          <w:lang w:val="en-US"/>
        </w:rPr>
        <w:t>HIERARCHICAL TIME S</w:t>
      </w:r>
      <w:r>
        <w:rPr>
          <w:b/>
          <w:bCs/>
          <w:lang w:val="en-US"/>
        </w:rPr>
        <w:t>ERIES?</w:t>
      </w:r>
    </w:p>
    <w:p w14:paraId="1A6C4434" w14:textId="6345FF50" w:rsidR="00042474" w:rsidRDefault="00042474" w:rsidP="000C47AE">
      <w:pPr>
        <w:jc w:val="both"/>
        <w:rPr>
          <w:b/>
          <w:bCs/>
          <w:lang w:val="en-US"/>
        </w:rPr>
      </w:pPr>
      <w:r w:rsidRPr="00042474">
        <w:rPr>
          <w:b/>
          <w:bCs/>
          <w:lang w:val="en-US"/>
        </w:rPr>
        <w:t>HOLT-WINTERS</w:t>
      </w:r>
    </w:p>
    <w:p w14:paraId="6484F93B" w14:textId="5F4A22CC" w:rsidR="00B57980" w:rsidRDefault="00B57980" w:rsidP="000C47AE">
      <w:pPr>
        <w:jc w:val="both"/>
        <w:rPr>
          <w:b/>
          <w:bCs/>
        </w:rPr>
      </w:pPr>
      <w:r w:rsidRPr="00B57980">
        <w:rPr>
          <w:b/>
          <w:bCs/>
        </w:rPr>
        <w:t>COMBINACIONES DE PREDICCIONES ENTRE V</w:t>
      </w:r>
      <w:r>
        <w:rPr>
          <w:b/>
          <w:bCs/>
        </w:rPr>
        <w:t>ARIAS POSIBILIDADES</w:t>
      </w:r>
    </w:p>
    <w:p w14:paraId="3A25CAE5" w14:textId="0F2E68F2" w:rsidR="00B57980" w:rsidRPr="00B57980" w:rsidRDefault="00B57980" w:rsidP="000C47AE">
      <w:pPr>
        <w:jc w:val="both"/>
        <w:rPr>
          <w:b/>
          <w:bCs/>
        </w:rPr>
      </w:pPr>
      <w:r>
        <w:rPr>
          <w:b/>
          <w:bCs/>
        </w:rPr>
        <w:t>STACKED MODELS</w:t>
      </w:r>
    </w:p>
    <w:p w14:paraId="67126E7E" w14:textId="77777777" w:rsidR="00042474" w:rsidRPr="00B57980" w:rsidRDefault="00042474" w:rsidP="000C47AE">
      <w:pPr>
        <w:jc w:val="both"/>
        <w:rPr>
          <w:b/>
          <w:bCs/>
        </w:rPr>
      </w:pPr>
    </w:p>
    <w:p w14:paraId="45E4EACE" w14:textId="77777777" w:rsidR="00EB6E86" w:rsidRPr="00B57980" w:rsidRDefault="00EB6E86" w:rsidP="000C47AE">
      <w:pPr>
        <w:jc w:val="both"/>
      </w:pPr>
    </w:p>
    <w:sectPr w:rsidR="00EB6E86" w:rsidRPr="00B57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CC"/>
    <w:rsid w:val="00042474"/>
    <w:rsid w:val="000C47AE"/>
    <w:rsid w:val="0026090B"/>
    <w:rsid w:val="009A6328"/>
    <w:rsid w:val="00A86D94"/>
    <w:rsid w:val="00A92693"/>
    <w:rsid w:val="00B57980"/>
    <w:rsid w:val="00EB6E86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9FD6"/>
  <w15:chartTrackingRefBased/>
  <w15:docId w15:val="{F15D5748-0815-42B4-A94C-F465675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579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3</cp:revision>
  <dcterms:created xsi:type="dcterms:W3CDTF">2022-01-02T16:07:00Z</dcterms:created>
  <dcterms:modified xsi:type="dcterms:W3CDTF">2022-01-02T18:17:00Z</dcterms:modified>
</cp:coreProperties>
</file>