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75" w:rsidRDefault="00B51D75" w:rsidP="00B51D75">
      <w:pPr>
        <w:pStyle w:val="Title"/>
        <w:jc w:val="right"/>
        <w:rPr>
          <w:rFonts w:ascii="Book Antiqua" w:hAnsi="Book Antiqua"/>
          <w:smallCaps/>
          <w:sz w:val="20"/>
        </w:rPr>
      </w:pPr>
    </w:p>
    <w:p w:rsidR="005B2515" w:rsidRDefault="005B2515">
      <w:pPr>
        <w:pStyle w:val="Title"/>
        <w:rPr>
          <w:rFonts w:ascii="Book Antiqua" w:hAnsi="Book Antiqua"/>
          <w:smallCaps/>
          <w:sz w:val="18"/>
          <w:szCs w:val="18"/>
          <w:lang w:val="es-DO"/>
        </w:rPr>
      </w:pPr>
    </w:p>
    <w:p w:rsidR="005B2515" w:rsidRDefault="005B2515">
      <w:pPr>
        <w:pStyle w:val="Title"/>
        <w:rPr>
          <w:rFonts w:ascii="Book Antiqua" w:hAnsi="Book Antiqua"/>
          <w:smallCaps/>
          <w:sz w:val="18"/>
          <w:szCs w:val="18"/>
          <w:lang w:val="es-DO"/>
        </w:rPr>
      </w:pPr>
    </w:p>
    <w:p w:rsidR="00082B07" w:rsidRPr="0088713B" w:rsidRDefault="00F74E61">
      <w:pPr>
        <w:pStyle w:val="Title"/>
        <w:rPr>
          <w:rFonts w:ascii="Book Antiqua" w:hAnsi="Book Antiqua"/>
          <w:smallCaps/>
          <w:sz w:val="22"/>
          <w:szCs w:val="18"/>
          <w:lang w:val="es-DO"/>
        </w:rPr>
      </w:pPr>
      <w:r>
        <w:rPr>
          <w:rFonts w:ascii="Book Antiqua" w:hAnsi="Book Antiqua"/>
          <w:smallCaps/>
          <w:sz w:val="22"/>
          <w:szCs w:val="18"/>
          <w:lang w:val="es-DO"/>
        </w:rPr>
        <w:t>SARA MICHEL PERDOMO BRITO</w:t>
      </w:r>
    </w:p>
    <w:p w:rsidR="0088713B" w:rsidRDefault="0088713B">
      <w:pPr>
        <w:pStyle w:val="Title"/>
        <w:rPr>
          <w:rFonts w:ascii="Book Antiqua" w:hAnsi="Book Antiqua"/>
          <w:smallCaps/>
          <w:sz w:val="18"/>
          <w:szCs w:val="18"/>
          <w:lang w:val="es-DO"/>
        </w:rPr>
      </w:pPr>
    </w:p>
    <w:p w:rsidR="00497B5F" w:rsidRPr="00B51D75" w:rsidRDefault="00497B5F">
      <w:pPr>
        <w:pStyle w:val="Title"/>
        <w:rPr>
          <w:rFonts w:ascii="Book Antiqua" w:hAnsi="Book Antiqua"/>
          <w:smallCaps/>
          <w:sz w:val="18"/>
          <w:szCs w:val="18"/>
          <w:lang w:val="es-DO"/>
        </w:rPr>
      </w:pPr>
    </w:p>
    <w:p w:rsidR="00F74E61" w:rsidRPr="007E6FA5" w:rsidRDefault="00F74E61" w:rsidP="00F74E61">
      <w:pPr>
        <w:tabs>
          <w:tab w:val="left" w:pos="-720"/>
        </w:tabs>
        <w:suppressAutoHyphens/>
        <w:jc w:val="both"/>
        <w:rPr>
          <w:rFonts w:ascii="Book Antiqua" w:hAnsi="Book Antiqua"/>
          <w:spacing w:val="-3"/>
          <w:sz w:val="18"/>
          <w:szCs w:val="18"/>
          <w:lang w:val="es-DO"/>
        </w:rPr>
      </w:pPr>
      <w:r>
        <w:rPr>
          <w:rFonts w:ascii="Book Antiqua" w:hAnsi="Book Antiqua"/>
          <w:spacing w:val="-3"/>
          <w:sz w:val="18"/>
          <w:szCs w:val="18"/>
          <w:lang w:val="es-DO"/>
        </w:rPr>
        <w:t>C</w:t>
      </w:r>
      <w:r w:rsidR="00A45EA9">
        <w:rPr>
          <w:rFonts w:ascii="Book Antiqua" w:hAnsi="Book Antiqua"/>
          <w:spacing w:val="-3"/>
          <w:sz w:val="18"/>
          <w:szCs w:val="18"/>
          <w:lang w:val="es-DO"/>
        </w:rPr>
        <w:t>/</w:t>
      </w:r>
      <w:r>
        <w:rPr>
          <w:rFonts w:ascii="Book Antiqua" w:hAnsi="Book Antiqua"/>
          <w:spacing w:val="-3"/>
          <w:sz w:val="18"/>
          <w:szCs w:val="18"/>
          <w:lang w:val="es-DO"/>
        </w:rPr>
        <w:t xml:space="preserve"> </w:t>
      </w:r>
      <w:r w:rsidR="00CC6D98">
        <w:rPr>
          <w:rFonts w:ascii="Book Antiqua" w:hAnsi="Book Antiqua"/>
          <w:spacing w:val="-3"/>
          <w:sz w:val="18"/>
          <w:szCs w:val="18"/>
          <w:lang w:val="es-DO"/>
        </w:rPr>
        <w:t>Román Franco Bidó,</w:t>
      </w:r>
      <w:r>
        <w:rPr>
          <w:rFonts w:ascii="Book Antiqua" w:hAnsi="Book Antiqua"/>
          <w:spacing w:val="-3"/>
          <w:sz w:val="18"/>
          <w:szCs w:val="18"/>
          <w:lang w:val="es-DO"/>
        </w:rPr>
        <w:t xml:space="preserve"> </w:t>
      </w:r>
      <w:r w:rsidRPr="007E6FA5">
        <w:rPr>
          <w:rFonts w:ascii="Book Antiqua" w:hAnsi="Book Antiqua"/>
          <w:spacing w:val="-3"/>
          <w:sz w:val="18"/>
          <w:szCs w:val="18"/>
          <w:lang w:val="es-DO"/>
        </w:rPr>
        <w:t>No.</w:t>
      </w:r>
      <w:r w:rsidR="00CC6D98">
        <w:rPr>
          <w:rFonts w:ascii="Book Antiqua" w:hAnsi="Book Antiqua"/>
          <w:spacing w:val="-3"/>
          <w:sz w:val="18"/>
          <w:szCs w:val="18"/>
          <w:lang w:val="es-DO"/>
        </w:rPr>
        <w:t xml:space="preserve"> 5</w:t>
      </w:r>
      <w:r>
        <w:rPr>
          <w:rFonts w:ascii="Book Antiqua" w:hAnsi="Book Antiqua"/>
          <w:spacing w:val="-3"/>
          <w:sz w:val="18"/>
          <w:szCs w:val="18"/>
          <w:lang w:val="es-DO"/>
        </w:rPr>
        <w:t xml:space="preserve"> </w:t>
      </w:r>
      <w:r>
        <w:rPr>
          <w:rFonts w:ascii="Book Antiqua" w:hAnsi="Book Antiqua"/>
          <w:spacing w:val="-3"/>
          <w:sz w:val="18"/>
          <w:szCs w:val="18"/>
          <w:lang w:val="es-DO"/>
        </w:rPr>
        <w:tab/>
      </w:r>
      <w:r>
        <w:rPr>
          <w:rFonts w:ascii="Book Antiqua" w:hAnsi="Book Antiqua"/>
          <w:spacing w:val="-3"/>
          <w:sz w:val="18"/>
          <w:szCs w:val="18"/>
          <w:lang w:val="es-DO"/>
        </w:rPr>
        <w:tab/>
      </w:r>
      <w:r>
        <w:rPr>
          <w:rFonts w:ascii="Book Antiqua" w:hAnsi="Book Antiqua"/>
          <w:spacing w:val="-3"/>
          <w:sz w:val="18"/>
          <w:szCs w:val="18"/>
          <w:lang w:val="es-DO"/>
        </w:rPr>
        <w:tab/>
      </w:r>
      <w:r>
        <w:rPr>
          <w:rFonts w:ascii="Book Antiqua" w:hAnsi="Book Antiqua"/>
          <w:spacing w:val="-3"/>
          <w:sz w:val="18"/>
          <w:szCs w:val="18"/>
          <w:lang w:val="es-DO"/>
        </w:rPr>
        <w:tab/>
      </w:r>
      <w:r>
        <w:rPr>
          <w:rFonts w:ascii="Book Antiqua" w:hAnsi="Book Antiqua"/>
          <w:spacing w:val="-3"/>
          <w:sz w:val="18"/>
          <w:szCs w:val="18"/>
          <w:lang w:val="es-DO"/>
        </w:rPr>
        <w:tab/>
        <w:t xml:space="preserve">                                                               </w:t>
      </w:r>
      <w:r w:rsidR="009E231B">
        <w:rPr>
          <w:rFonts w:ascii="Book Antiqua" w:hAnsi="Book Antiqua"/>
          <w:spacing w:val="-3"/>
          <w:sz w:val="18"/>
          <w:szCs w:val="18"/>
          <w:lang w:val="es-DO"/>
        </w:rPr>
        <w:t xml:space="preserve"> </w:t>
      </w:r>
      <w:r w:rsidR="00A45EA9">
        <w:rPr>
          <w:rFonts w:ascii="Book Antiqua" w:hAnsi="Book Antiqua"/>
          <w:spacing w:val="-3"/>
          <w:sz w:val="18"/>
          <w:szCs w:val="18"/>
          <w:lang w:val="es-DO"/>
        </w:rPr>
        <w:t xml:space="preserve">      </w:t>
      </w:r>
      <w:r w:rsidR="009E231B">
        <w:rPr>
          <w:rFonts w:ascii="Book Antiqua" w:hAnsi="Book Antiqua"/>
          <w:spacing w:val="-3"/>
          <w:sz w:val="18"/>
          <w:szCs w:val="18"/>
          <w:lang w:val="es-DO"/>
        </w:rPr>
        <w:t xml:space="preserve">  </w:t>
      </w:r>
      <w:r>
        <w:rPr>
          <w:rFonts w:ascii="Book Antiqua" w:hAnsi="Book Antiqua"/>
          <w:spacing w:val="-3"/>
          <w:sz w:val="18"/>
          <w:szCs w:val="18"/>
          <w:lang w:val="es-DO"/>
        </w:rPr>
        <w:t>27 de Enero de 1997</w:t>
      </w:r>
    </w:p>
    <w:p w:rsidR="00F74E61" w:rsidRPr="007E6FA5" w:rsidRDefault="00CC6D98" w:rsidP="00F74E61">
      <w:pPr>
        <w:tabs>
          <w:tab w:val="left" w:pos="-720"/>
        </w:tabs>
        <w:suppressAutoHyphens/>
        <w:jc w:val="both"/>
        <w:rPr>
          <w:rFonts w:ascii="Book Antiqua" w:hAnsi="Book Antiqua"/>
          <w:spacing w:val="-3"/>
          <w:sz w:val="18"/>
          <w:szCs w:val="18"/>
          <w:lang w:val="es-DO"/>
        </w:rPr>
      </w:pPr>
      <w:r>
        <w:rPr>
          <w:rFonts w:ascii="Book Antiqua" w:hAnsi="Book Antiqua"/>
          <w:spacing w:val="-3"/>
          <w:sz w:val="18"/>
          <w:szCs w:val="18"/>
          <w:lang w:val="es-DO"/>
        </w:rPr>
        <w:t>Bella Vista</w:t>
      </w:r>
      <w:r w:rsidR="00F74E61">
        <w:rPr>
          <w:rFonts w:ascii="Book Antiqua" w:hAnsi="Book Antiqua"/>
          <w:spacing w:val="-3"/>
          <w:sz w:val="18"/>
          <w:szCs w:val="18"/>
          <w:lang w:val="es-DO"/>
        </w:rPr>
        <w:t xml:space="preserve"> </w:t>
      </w:r>
      <w:r w:rsidR="00F74E61">
        <w:rPr>
          <w:rFonts w:ascii="Book Antiqua" w:hAnsi="Book Antiqua"/>
          <w:spacing w:val="-3"/>
          <w:sz w:val="18"/>
          <w:szCs w:val="18"/>
          <w:lang w:val="es-DO"/>
        </w:rPr>
        <w:tab/>
      </w:r>
      <w:r w:rsidR="00F74E61">
        <w:rPr>
          <w:rFonts w:ascii="Book Antiqua" w:hAnsi="Book Antiqua"/>
          <w:spacing w:val="-3"/>
          <w:sz w:val="18"/>
          <w:szCs w:val="18"/>
          <w:lang w:val="es-DO"/>
        </w:rPr>
        <w:tab/>
      </w:r>
      <w:r w:rsidR="00F74E61">
        <w:rPr>
          <w:rFonts w:ascii="Book Antiqua" w:hAnsi="Book Antiqua"/>
          <w:spacing w:val="-3"/>
          <w:sz w:val="18"/>
          <w:szCs w:val="18"/>
          <w:lang w:val="es-DO"/>
        </w:rPr>
        <w:tab/>
      </w:r>
      <w:r w:rsidR="00F74E61">
        <w:rPr>
          <w:rFonts w:ascii="Book Antiqua" w:hAnsi="Book Antiqua"/>
          <w:spacing w:val="-3"/>
          <w:sz w:val="18"/>
          <w:szCs w:val="18"/>
          <w:lang w:val="es-DO"/>
        </w:rPr>
        <w:tab/>
      </w:r>
      <w:r w:rsidR="00F74E61">
        <w:rPr>
          <w:rFonts w:ascii="Book Antiqua" w:hAnsi="Book Antiqua"/>
          <w:spacing w:val="-3"/>
          <w:sz w:val="18"/>
          <w:szCs w:val="18"/>
          <w:lang w:val="es-DO"/>
        </w:rPr>
        <w:tab/>
      </w:r>
      <w:r w:rsidR="00F74E61">
        <w:rPr>
          <w:rFonts w:ascii="Book Antiqua" w:hAnsi="Book Antiqua"/>
          <w:spacing w:val="-3"/>
          <w:sz w:val="18"/>
          <w:szCs w:val="18"/>
          <w:lang w:val="es-DO"/>
        </w:rPr>
        <w:tab/>
      </w:r>
      <w:r w:rsidR="00F74E61">
        <w:rPr>
          <w:rFonts w:ascii="Book Antiqua" w:hAnsi="Book Antiqua"/>
          <w:spacing w:val="-3"/>
          <w:sz w:val="18"/>
          <w:szCs w:val="18"/>
          <w:lang w:val="es-DO"/>
        </w:rPr>
        <w:tab/>
        <w:t xml:space="preserve">                                                   </w:t>
      </w:r>
      <w:r w:rsidR="009E231B">
        <w:rPr>
          <w:rFonts w:ascii="Book Antiqua" w:hAnsi="Book Antiqua"/>
          <w:spacing w:val="-3"/>
          <w:sz w:val="18"/>
          <w:szCs w:val="18"/>
          <w:lang w:val="es-DO"/>
        </w:rPr>
        <w:t xml:space="preserve">    </w:t>
      </w:r>
      <w:r>
        <w:rPr>
          <w:rFonts w:ascii="Book Antiqua" w:hAnsi="Book Antiqua"/>
          <w:spacing w:val="-3"/>
          <w:sz w:val="18"/>
          <w:szCs w:val="18"/>
          <w:lang w:val="es-DO"/>
        </w:rPr>
        <w:t xml:space="preserve">           </w:t>
      </w:r>
      <w:r w:rsidR="00A45EA9">
        <w:rPr>
          <w:rFonts w:ascii="Book Antiqua" w:hAnsi="Book Antiqua"/>
          <w:spacing w:val="-3"/>
          <w:sz w:val="18"/>
          <w:szCs w:val="18"/>
          <w:lang w:val="es-DO"/>
        </w:rPr>
        <w:t xml:space="preserve">     </w:t>
      </w:r>
      <w:r>
        <w:rPr>
          <w:rFonts w:ascii="Book Antiqua" w:hAnsi="Book Antiqua"/>
          <w:spacing w:val="-3"/>
          <w:sz w:val="18"/>
          <w:szCs w:val="18"/>
          <w:lang w:val="es-DO"/>
        </w:rPr>
        <w:t xml:space="preserve"> </w:t>
      </w:r>
      <w:r w:rsidR="00F74E61" w:rsidRPr="00302C96">
        <w:rPr>
          <w:rFonts w:ascii="Book Antiqua" w:hAnsi="Book Antiqua"/>
          <w:spacing w:val="-3"/>
          <w:sz w:val="18"/>
          <w:szCs w:val="18"/>
          <w:lang w:val="es-DO"/>
        </w:rPr>
        <w:t>402-2569059-9</w:t>
      </w:r>
    </w:p>
    <w:p w:rsidR="00F74E61" w:rsidRPr="00891DA5" w:rsidRDefault="00F74E61" w:rsidP="00F74E61">
      <w:pPr>
        <w:rPr>
          <w:rFonts w:ascii="Book Antiqua" w:hAnsi="Book Antiqua"/>
          <w:spacing w:val="-3"/>
          <w:sz w:val="18"/>
          <w:szCs w:val="18"/>
          <w:lang w:val="pt-BR"/>
        </w:rPr>
      </w:pPr>
      <w:r w:rsidRPr="00891DA5">
        <w:rPr>
          <w:rFonts w:ascii="Book Antiqua" w:hAnsi="Book Antiqua"/>
          <w:sz w:val="18"/>
          <w:szCs w:val="18"/>
          <w:lang w:val="pt-BR"/>
        </w:rPr>
        <w:t>Santo Domingo, República Dominicana</w:t>
      </w:r>
      <w:r w:rsidRPr="00891DA5">
        <w:rPr>
          <w:rFonts w:ascii="Book Antiqua" w:hAnsi="Book Antiqua"/>
          <w:sz w:val="18"/>
          <w:szCs w:val="18"/>
          <w:lang w:val="pt-BR"/>
        </w:rPr>
        <w:tab/>
        <w:t xml:space="preserve">                </w:t>
      </w:r>
      <w:r w:rsidRPr="00891DA5">
        <w:rPr>
          <w:rFonts w:ascii="Book Antiqua" w:hAnsi="Book Antiqua"/>
          <w:sz w:val="18"/>
          <w:szCs w:val="18"/>
          <w:lang w:val="pt-BR"/>
        </w:rPr>
        <w:tab/>
      </w:r>
      <w:r w:rsidRPr="00891DA5">
        <w:rPr>
          <w:rFonts w:ascii="Book Antiqua" w:hAnsi="Book Antiqua"/>
          <w:sz w:val="18"/>
          <w:szCs w:val="18"/>
          <w:lang w:val="pt-BR"/>
        </w:rPr>
        <w:tab/>
        <w:t xml:space="preserve">                      </w:t>
      </w:r>
      <w:r w:rsidRPr="00891DA5">
        <w:rPr>
          <w:rFonts w:ascii="Book Antiqua" w:hAnsi="Book Antiqua"/>
          <w:sz w:val="18"/>
          <w:szCs w:val="18"/>
          <w:lang w:val="pt-BR"/>
        </w:rPr>
        <w:tab/>
        <w:t xml:space="preserve">                </w:t>
      </w:r>
      <w:r w:rsidR="00CC6D98">
        <w:rPr>
          <w:rFonts w:ascii="Book Antiqua" w:hAnsi="Book Antiqua"/>
          <w:sz w:val="18"/>
          <w:szCs w:val="18"/>
          <w:lang w:val="pt-BR"/>
        </w:rPr>
        <w:t xml:space="preserve">                   </w:t>
      </w:r>
      <w:proofErr w:type="spellStart"/>
      <w:r w:rsidRPr="00891DA5">
        <w:rPr>
          <w:rFonts w:ascii="Book Antiqua" w:hAnsi="Book Antiqua"/>
          <w:sz w:val="18"/>
          <w:szCs w:val="18"/>
          <w:lang w:val="pt-BR"/>
        </w:rPr>
        <w:t>C</w:t>
      </w:r>
      <w:r w:rsidR="002255C8">
        <w:rPr>
          <w:rFonts w:ascii="Book Antiqua" w:hAnsi="Book Antiqua"/>
          <w:spacing w:val="-3"/>
          <w:sz w:val="18"/>
          <w:szCs w:val="18"/>
          <w:lang w:val="pt-BR"/>
        </w:rPr>
        <w:t>el</w:t>
      </w:r>
      <w:proofErr w:type="spellEnd"/>
      <w:r w:rsidR="002255C8">
        <w:rPr>
          <w:rFonts w:ascii="Book Antiqua" w:hAnsi="Book Antiqua"/>
          <w:spacing w:val="-3"/>
          <w:sz w:val="18"/>
          <w:szCs w:val="18"/>
          <w:lang w:val="pt-BR"/>
        </w:rPr>
        <w:t xml:space="preserve">: </w:t>
      </w:r>
      <w:r w:rsidRPr="00891DA5">
        <w:rPr>
          <w:rFonts w:ascii="Book Antiqua" w:hAnsi="Book Antiqua"/>
          <w:spacing w:val="-3"/>
          <w:sz w:val="18"/>
          <w:szCs w:val="18"/>
          <w:lang w:val="pt-BR"/>
        </w:rPr>
        <w:t>809</w:t>
      </w:r>
      <w:r w:rsidR="002255C8">
        <w:rPr>
          <w:rFonts w:ascii="Book Antiqua" w:hAnsi="Book Antiqua"/>
          <w:spacing w:val="-3"/>
          <w:sz w:val="18"/>
          <w:szCs w:val="18"/>
          <w:lang w:val="pt-BR"/>
        </w:rPr>
        <w:t>-</w:t>
      </w:r>
      <w:r w:rsidRPr="00891DA5">
        <w:rPr>
          <w:rFonts w:ascii="Book Antiqua" w:hAnsi="Book Antiqua"/>
          <w:spacing w:val="-3"/>
          <w:sz w:val="18"/>
          <w:szCs w:val="18"/>
          <w:lang w:val="pt-BR"/>
        </w:rPr>
        <w:t>852-2135</w:t>
      </w:r>
    </w:p>
    <w:p w:rsidR="00F74E61" w:rsidRPr="00B51D75" w:rsidRDefault="00F74E61" w:rsidP="00F74E61">
      <w:pPr>
        <w:rPr>
          <w:rFonts w:ascii="Book Antiqua" w:hAnsi="Book Antiqua"/>
          <w:sz w:val="18"/>
          <w:szCs w:val="18"/>
          <w:lang w:val="es-ES"/>
        </w:rPr>
      </w:pPr>
      <w:r>
        <w:rPr>
          <w:rFonts w:ascii="Book Antiqua" w:hAnsi="Book Antiqua"/>
          <w:sz w:val="18"/>
          <w:szCs w:val="18"/>
          <w:lang w:val="es-ES"/>
        </w:rPr>
        <w:t>saramiiichel27@gmail</w:t>
      </w:r>
      <w:r w:rsidRPr="00B51D75">
        <w:rPr>
          <w:rFonts w:ascii="Book Antiqua" w:hAnsi="Book Antiqua"/>
          <w:sz w:val="18"/>
          <w:szCs w:val="18"/>
          <w:lang w:val="es-ES"/>
        </w:rPr>
        <w:t xml:space="preserve">.com                                 </w:t>
      </w:r>
    </w:p>
    <w:p w:rsidR="00A808A2" w:rsidRPr="00B51D75" w:rsidRDefault="00A45EA9">
      <w:pPr>
        <w:pStyle w:val="Heading1"/>
        <w:spacing w:before="200" w:after="80"/>
        <w:jc w:val="left"/>
        <w:rPr>
          <w:rFonts w:ascii="Book Antiqua" w:hAnsi="Book Antiqua"/>
          <w:bCs/>
          <w:sz w:val="18"/>
          <w:szCs w:val="18"/>
          <w:u w:val="single"/>
          <w:lang w:val="es-ES"/>
        </w:rPr>
      </w:pPr>
      <w:r>
        <w:rPr>
          <w:rFonts w:ascii="Book Antiqua" w:hAnsi="Book Antiqua"/>
          <w:noProof/>
          <w:sz w:val="18"/>
          <w:szCs w:val="18"/>
          <w:lang w:val="es-DO" w:eastAsia="es-DO"/>
        </w:rPr>
        <mc:AlternateContent>
          <mc:Choice Requires="wps">
            <w:drawing>
              <wp:anchor distT="4294967294" distB="4294967294" distL="114300" distR="114300" simplePos="0" relativeHeight="251657728" behindDoc="0" locked="0" layoutInCell="1" allowOverlap="1">
                <wp:simplePos x="0" y="0"/>
                <wp:positionH relativeFrom="column">
                  <wp:posOffset>0</wp:posOffset>
                </wp:positionH>
                <wp:positionV relativeFrom="paragraph">
                  <wp:posOffset>106679</wp:posOffset>
                </wp:positionV>
                <wp:extent cx="66294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3148" id="Line 7"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8.4pt" to="522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">
                <o:lock v:ext="edit" shapetype="f"/>
              </v:line>
            </w:pict>
          </mc:Fallback>
        </mc:AlternateContent>
      </w:r>
    </w:p>
    <w:p w:rsidR="00150482" w:rsidRPr="003F0C8E" w:rsidRDefault="00150482">
      <w:pPr>
        <w:pStyle w:val="Heading1"/>
        <w:spacing w:before="200" w:after="80"/>
        <w:jc w:val="left"/>
        <w:rPr>
          <w:rFonts w:ascii="Book Antiqua" w:hAnsi="Book Antiqua"/>
          <w:bCs/>
          <w:sz w:val="18"/>
          <w:szCs w:val="18"/>
          <w:u w:val="single"/>
        </w:rPr>
      </w:pPr>
      <w:proofErr w:type="spellStart"/>
      <w:r w:rsidRPr="003F0C8E">
        <w:rPr>
          <w:rFonts w:ascii="Book Antiqua" w:hAnsi="Book Antiqua"/>
          <w:bCs/>
          <w:sz w:val="18"/>
          <w:szCs w:val="18"/>
          <w:u w:val="single"/>
        </w:rPr>
        <w:t>Objetiv</w:t>
      </w:r>
      <w:r w:rsidR="003F0C8E" w:rsidRPr="003F0C8E">
        <w:rPr>
          <w:rFonts w:ascii="Book Antiqua" w:hAnsi="Book Antiqua"/>
          <w:bCs/>
          <w:sz w:val="18"/>
          <w:szCs w:val="18"/>
          <w:u w:val="single"/>
        </w:rPr>
        <w:t>e</w:t>
      </w:r>
      <w:r w:rsidRPr="003F0C8E">
        <w:rPr>
          <w:rFonts w:ascii="Book Antiqua" w:hAnsi="Book Antiqua"/>
          <w:bCs/>
          <w:sz w:val="18"/>
          <w:szCs w:val="18"/>
          <w:u w:val="single"/>
        </w:rPr>
        <w:t>s</w:t>
      </w:r>
      <w:proofErr w:type="spellEnd"/>
    </w:p>
    <w:p w:rsidR="003F0C8E" w:rsidRDefault="003F0C8E" w:rsidP="003F0C8E"/>
    <w:p w:rsidR="003F0C8E" w:rsidRPr="003F0C8E" w:rsidRDefault="003F0C8E" w:rsidP="003F0C8E">
      <w:pPr>
        <w:rPr>
          <w:rFonts w:ascii="Book Antiqua" w:hAnsi="Book Antiqua"/>
          <w:bCs/>
          <w:sz w:val="18"/>
          <w:szCs w:val="18"/>
          <w:lang w:val="pt-BR"/>
        </w:rPr>
      </w:pPr>
      <w:proofErr w:type="spellStart"/>
      <w:r w:rsidRPr="003F0C8E">
        <w:rPr>
          <w:rFonts w:ascii="Book Antiqua" w:hAnsi="Book Antiqua"/>
          <w:bCs/>
          <w:sz w:val="18"/>
          <w:szCs w:val="18"/>
          <w:lang w:val="pt-BR"/>
        </w:rPr>
        <w:t>Acquire</w:t>
      </w:r>
      <w:proofErr w:type="spellEnd"/>
      <w:r w:rsidRPr="003F0C8E">
        <w:rPr>
          <w:rFonts w:ascii="Book Antiqua" w:hAnsi="Book Antiqua"/>
          <w:bCs/>
          <w:sz w:val="18"/>
          <w:szCs w:val="18"/>
          <w:lang w:val="pt-BR"/>
        </w:rPr>
        <w:t xml:space="preserve"> </w:t>
      </w:r>
      <w:proofErr w:type="spellStart"/>
      <w:r w:rsidRPr="003F0C8E">
        <w:rPr>
          <w:rFonts w:ascii="Book Antiqua" w:hAnsi="Book Antiqua"/>
          <w:bCs/>
          <w:sz w:val="18"/>
          <w:szCs w:val="18"/>
          <w:lang w:val="pt-BR"/>
        </w:rPr>
        <w:t>practical</w:t>
      </w:r>
      <w:proofErr w:type="spellEnd"/>
      <w:r w:rsidRPr="003F0C8E">
        <w:rPr>
          <w:rFonts w:ascii="Book Antiqua" w:hAnsi="Book Antiqua"/>
          <w:bCs/>
          <w:sz w:val="18"/>
          <w:szCs w:val="18"/>
          <w:lang w:val="pt-BR"/>
        </w:rPr>
        <w:t xml:space="preserve"> </w:t>
      </w:r>
      <w:proofErr w:type="spellStart"/>
      <w:r w:rsidRPr="003F0C8E">
        <w:rPr>
          <w:rFonts w:ascii="Book Antiqua" w:hAnsi="Book Antiqua"/>
          <w:bCs/>
          <w:sz w:val="18"/>
          <w:szCs w:val="18"/>
          <w:lang w:val="pt-BR"/>
        </w:rPr>
        <w:t>knowledge</w:t>
      </w:r>
      <w:proofErr w:type="spellEnd"/>
      <w:r w:rsidRPr="003F0C8E">
        <w:rPr>
          <w:rFonts w:ascii="Book Antiqua" w:hAnsi="Book Antiqua"/>
          <w:bCs/>
          <w:sz w:val="18"/>
          <w:szCs w:val="18"/>
          <w:lang w:val="pt-BR"/>
        </w:rPr>
        <w:t xml:space="preserve"> </w:t>
      </w:r>
      <w:proofErr w:type="spellStart"/>
      <w:r w:rsidRPr="003F0C8E">
        <w:rPr>
          <w:rFonts w:ascii="Book Antiqua" w:hAnsi="Book Antiqua"/>
          <w:bCs/>
          <w:sz w:val="18"/>
          <w:szCs w:val="18"/>
          <w:lang w:val="pt-BR"/>
        </w:rPr>
        <w:t>and</w:t>
      </w:r>
      <w:proofErr w:type="spellEnd"/>
      <w:r w:rsidRPr="003F0C8E">
        <w:rPr>
          <w:rFonts w:ascii="Book Antiqua" w:hAnsi="Book Antiqua"/>
          <w:bCs/>
          <w:sz w:val="18"/>
          <w:szCs w:val="18"/>
          <w:lang w:val="pt-BR"/>
        </w:rPr>
        <w:t xml:space="preserve"> skills, focused on the areas of process improvement, quality control, supply chain and national and international best practices, which potentialize my professional development in order to apply them and put them at the service of others.</w:t>
      </w:r>
    </w:p>
    <w:p w:rsidR="00150482" w:rsidRPr="003F0C8E" w:rsidRDefault="00150482" w:rsidP="00150482"/>
    <w:p w:rsidR="00082B07" w:rsidRPr="00B51D75" w:rsidRDefault="00082B07">
      <w:pPr>
        <w:pStyle w:val="Heading1"/>
        <w:spacing w:before="200" w:after="80"/>
        <w:jc w:val="left"/>
        <w:rPr>
          <w:rFonts w:ascii="Book Antiqua" w:hAnsi="Book Antiqua"/>
          <w:bCs/>
          <w:sz w:val="18"/>
          <w:szCs w:val="18"/>
          <w:u w:val="single"/>
          <w:lang w:val="es-ES"/>
        </w:rPr>
      </w:pPr>
      <w:proofErr w:type="spellStart"/>
      <w:r w:rsidRPr="00B51D75">
        <w:rPr>
          <w:rFonts w:ascii="Book Antiqua" w:hAnsi="Book Antiqua"/>
          <w:bCs/>
          <w:sz w:val="18"/>
          <w:szCs w:val="18"/>
          <w:u w:val="single"/>
          <w:lang w:val="es-ES"/>
        </w:rPr>
        <w:t>Educa</w:t>
      </w:r>
      <w:r w:rsidR="003F0C8E">
        <w:rPr>
          <w:rFonts w:ascii="Book Antiqua" w:hAnsi="Book Antiqua"/>
          <w:bCs/>
          <w:sz w:val="18"/>
          <w:szCs w:val="18"/>
          <w:u w:val="single"/>
          <w:lang w:val="es-ES"/>
        </w:rPr>
        <w:t>tion</w:t>
      </w:r>
      <w:proofErr w:type="spellEnd"/>
    </w:p>
    <w:p w:rsidR="00204E7E" w:rsidRDefault="00204E7E" w:rsidP="003D5B2D">
      <w:pPr>
        <w:rPr>
          <w:rFonts w:ascii="Book Antiqua" w:hAnsi="Book Antiqua"/>
          <w:b/>
          <w:bCs/>
          <w:sz w:val="18"/>
          <w:szCs w:val="18"/>
          <w:lang w:val="es-ES"/>
        </w:rPr>
      </w:pPr>
    </w:p>
    <w:p w:rsidR="00F74E61" w:rsidRPr="003342DF" w:rsidRDefault="00F74E61" w:rsidP="00F74E61">
      <w:pPr>
        <w:numPr>
          <w:ilvl w:val="0"/>
          <w:numId w:val="12"/>
        </w:numPr>
        <w:rPr>
          <w:rFonts w:ascii="Book Antiqua" w:hAnsi="Book Antiqua"/>
          <w:bCs/>
          <w:sz w:val="18"/>
          <w:szCs w:val="18"/>
          <w:lang w:val="es-ES"/>
        </w:rPr>
      </w:pPr>
      <w:r w:rsidRPr="00891DA5">
        <w:rPr>
          <w:rFonts w:ascii="Book Antiqua" w:hAnsi="Book Antiqua"/>
          <w:bCs/>
          <w:sz w:val="18"/>
          <w:szCs w:val="18"/>
          <w:lang w:val="pt-BR"/>
        </w:rPr>
        <w:t>Universidad Nacional Pedro Henríquez Ureña (UNPHU), Santo Domingo.</w:t>
      </w:r>
      <w:r w:rsidRPr="00891DA5">
        <w:rPr>
          <w:rFonts w:ascii="Book Antiqua" w:hAnsi="Book Antiqua"/>
          <w:bCs/>
          <w:sz w:val="18"/>
          <w:szCs w:val="18"/>
          <w:lang w:val="pt-BR"/>
        </w:rPr>
        <w:tab/>
        <w:t xml:space="preserve">               </w:t>
      </w:r>
      <w:r w:rsidRPr="00891DA5">
        <w:rPr>
          <w:rFonts w:ascii="Book Antiqua" w:hAnsi="Book Antiqua"/>
          <w:bCs/>
          <w:sz w:val="18"/>
          <w:szCs w:val="18"/>
          <w:lang w:val="pt-BR"/>
        </w:rPr>
        <w:tab/>
        <w:t xml:space="preserve">       </w:t>
      </w:r>
      <w:r w:rsidRPr="00891DA5">
        <w:rPr>
          <w:rFonts w:ascii="Book Antiqua" w:hAnsi="Book Antiqua"/>
          <w:bCs/>
          <w:sz w:val="18"/>
          <w:szCs w:val="18"/>
          <w:lang w:val="pt-BR"/>
        </w:rPr>
        <w:tab/>
        <w:t xml:space="preserve">                </w:t>
      </w:r>
      <w:r w:rsidRPr="003342DF">
        <w:rPr>
          <w:rFonts w:ascii="Book Antiqua" w:hAnsi="Book Antiqua"/>
          <w:bCs/>
          <w:sz w:val="18"/>
          <w:szCs w:val="18"/>
          <w:lang w:val="es-ES"/>
        </w:rPr>
        <w:t>201</w:t>
      </w:r>
      <w:r>
        <w:rPr>
          <w:rFonts w:ascii="Book Antiqua" w:hAnsi="Book Antiqua"/>
          <w:bCs/>
          <w:sz w:val="18"/>
          <w:szCs w:val="18"/>
          <w:lang w:val="es-ES"/>
        </w:rPr>
        <w:t>5</w:t>
      </w:r>
      <w:r w:rsidRPr="003342DF">
        <w:rPr>
          <w:rFonts w:ascii="Book Antiqua" w:hAnsi="Book Antiqua"/>
          <w:bCs/>
          <w:sz w:val="18"/>
          <w:szCs w:val="18"/>
          <w:lang w:val="es-ES"/>
        </w:rPr>
        <w:t>-</w:t>
      </w:r>
      <w:r>
        <w:rPr>
          <w:rFonts w:ascii="Book Antiqua" w:hAnsi="Book Antiqua"/>
          <w:bCs/>
          <w:sz w:val="18"/>
          <w:szCs w:val="18"/>
          <w:lang w:val="es-ES"/>
        </w:rPr>
        <w:t>act.</w:t>
      </w:r>
    </w:p>
    <w:p w:rsidR="003F0C8E" w:rsidRPr="003F0C8E" w:rsidRDefault="003F0C8E" w:rsidP="003F0C8E">
      <w:pPr>
        <w:shd w:val="clear" w:color="auto" w:fill="FFFFFF"/>
        <w:ind w:firstLine="720"/>
        <w:rPr>
          <w:rFonts w:ascii="Arial" w:hAnsi="Arial" w:cs="Arial"/>
          <w:color w:val="222222"/>
        </w:rPr>
      </w:pPr>
      <w:r w:rsidRPr="003F0C8E">
        <w:rPr>
          <w:rFonts w:ascii="Book Antiqua" w:hAnsi="Book Antiqua"/>
          <w:bCs/>
          <w:sz w:val="18"/>
          <w:szCs w:val="18"/>
          <w:u w:val="single"/>
          <w:lang w:val="es-ES"/>
        </w:rPr>
        <w:t xml:space="preserve">Industrial </w:t>
      </w:r>
      <w:proofErr w:type="spellStart"/>
      <w:r>
        <w:rPr>
          <w:rFonts w:ascii="Book Antiqua" w:hAnsi="Book Antiqua"/>
          <w:bCs/>
          <w:sz w:val="18"/>
          <w:szCs w:val="18"/>
          <w:u w:val="single"/>
          <w:lang w:val="es-ES"/>
        </w:rPr>
        <w:t>E</w:t>
      </w:r>
      <w:r w:rsidRPr="003F0C8E">
        <w:rPr>
          <w:rFonts w:ascii="Book Antiqua" w:hAnsi="Book Antiqua"/>
          <w:bCs/>
          <w:sz w:val="18"/>
          <w:szCs w:val="18"/>
          <w:u w:val="single"/>
          <w:lang w:val="es-ES"/>
        </w:rPr>
        <w:t>ngineer</w:t>
      </w:r>
      <w:proofErr w:type="spellEnd"/>
    </w:p>
    <w:p w:rsidR="00F74E61" w:rsidRPr="003342DF" w:rsidRDefault="00F74E61" w:rsidP="00F74E61">
      <w:pPr>
        <w:ind w:left="360" w:firstLine="360"/>
        <w:rPr>
          <w:rFonts w:ascii="Book Antiqua" w:hAnsi="Book Antiqua"/>
          <w:bCs/>
          <w:sz w:val="18"/>
          <w:szCs w:val="18"/>
          <w:lang w:val="es-ES"/>
        </w:rPr>
      </w:pPr>
      <w:r w:rsidRPr="003342DF">
        <w:rPr>
          <w:rFonts w:ascii="Book Antiqua" w:hAnsi="Book Antiqua"/>
          <w:bCs/>
          <w:sz w:val="18"/>
          <w:szCs w:val="18"/>
          <w:lang w:val="es-ES"/>
        </w:rPr>
        <w:t xml:space="preserve">                                                                     </w:t>
      </w:r>
    </w:p>
    <w:p w:rsidR="00497B5F" w:rsidRPr="003342DF" w:rsidRDefault="00082B07" w:rsidP="003D5B2D">
      <w:pPr>
        <w:rPr>
          <w:rFonts w:ascii="Book Antiqua" w:hAnsi="Book Antiqua"/>
          <w:bCs/>
          <w:sz w:val="18"/>
          <w:szCs w:val="18"/>
          <w:lang w:val="es-DO"/>
        </w:rPr>
      </w:pPr>
      <w:r w:rsidRPr="003342DF">
        <w:rPr>
          <w:rFonts w:ascii="Book Antiqua" w:hAnsi="Book Antiqua"/>
          <w:bCs/>
          <w:sz w:val="18"/>
          <w:szCs w:val="18"/>
          <w:lang w:val="es-ES"/>
        </w:rPr>
        <w:tab/>
      </w:r>
    </w:p>
    <w:p w:rsidR="007E6FA5" w:rsidRPr="003D5B2D" w:rsidRDefault="00F74E61" w:rsidP="003D5B2D">
      <w:pPr>
        <w:numPr>
          <w:ilvl w:val="0"/>
          <w:numId w:val="12"/>
        </w:numPr>
        <w:rPr>
          <w:rFonts w:ascii="Book Antiqua" w:hAnsi="Book Antiqua"/>
          <w:b/>
          <w:bCs/>
          <w:sz w:val="18"/>
          <w:szCs w:val="18"/>
          <w:lang w:val="es-DO"/>
        </w:rPr>
      </w:pPr>
      <w:r>
        <w:rPr>
          <w:rFonts w:ascii="Book Antiqua" w:hAnsi="Book Antiqua"/>
          <w:bCs/>
          <w:sz w:val="18"/>
          <w:szCs w:val="18"/>
          <w:lang w:val="es-DO"/>
        </w:rPr>
        <w:t>Politécnico Nuestra Señora del Cármen</w:t>
      </w:r>
      <w:r w:rsidR="003E740E" w:rsidRPr="003342DF">
        <w:rPr>
          <w:rFonts w:ascii="Book Antiqua" w:hAnsi="Book Antiqua"/>
          <w:bCs/>
          <w:sz w:val="18"/>
          <w:szCs w:val="18"/>
          <w:lang w:val="es-DO"/>
        </w:rPr>
        <w:t>, Santo Domingo.</w:t>
      </w:r>
      <w:r>
        <w:rPr>
          <w:rFonts w:ascii="Book Antiqua" w:hAnsi="Book Antiqua"/>
          <w:bCs/>
          <w:sz w:val="18"/>
          <w:szCs w:val="18"/>
          <w:lang w:val="es-DO"/>
        </w:rPr>
        <w:tab/>
      </w:r>
      <w:r w:rsidR="007E6FA5" w:rsidRPr="003342DF">
        <w:rPr>
          <w:rFonts w:ascii="Book Antiqua" w:hAnsi="Book Antiqua"/>
          <w:bCs/>
          <w:sz w:val="18"/>
          <w:szCs w:val="18"/>
          <w:lang w:val="es-DO"/>
        </w:rPr>
        <w:tab/>
      </w:r>
      <w:r w:rsidR="007E6FA5" w:rsidRPr="003342DF">
        <w:rPr>
          <w:rFonts w:ascii="Book Antiqua" w:hAnsi="Book Antiqua"/>
          <w:bCs/>
          <w:sz w:val="18"/>
          <w:szCs w:val="18"/>
          <w:lang w:val="es-DO"/>
        </w:rPr>
        <w:tab/>
      </w:r>
      <w:r w:rsidR="007E6FA5" w:rsidRPr="003342DF">
        <w:rPr>
          <w:rFonts w:ascii="Book Antiqua" w:hAnsi="Book Antiqua"/>
          <w:bCs/>
          <w:sz w:val="18"/>
          <w:szCs w:val="18"/>
          <w:lang w:val="es-DO"/>
        </w:rPr>
        <w:tab/>
      </w:r>
      <w:r w:rsidR="007E6FA5" w:rsidRPr="003342DF">
        <w:rPr>
          <w:rFonts w:ascii="Book Antiqua" w:hAnsi="Book Antiqua"/>
          <w:bCs/>
          <w:sz w:val="18"/>
          <w:szCs w:val="18"/>
          <w:lang w:val="es-DO"/>
        </w:rPr>
        <w:tab/>
      </w:r>
      <w:r w:rsidR="003342DF">
        <w:rPr>
          <w:rFonts w:ascii="Book Antiqua" w:hAnsi="Book Antiqua"/>
          <w:bCs/>
          <w:sz w:val="18"/>
          <w:szCs w:val="18"/>
          <w:lang w:val="es-DO"/>
        </w:rPr>
        <w:t xml:space="preserve">                </w:t>
      </w:r>
      <w:r w:rsidR="003D5B2D" w:rsidRPr="003342DF">
        <w:rPr>
          <w:rFonts w:ascii="Book Antiqua" w:hAnsi="Book Antiqua"/>
          <w:bCs/>
          <w:sz w:val="18"/>
          <w:szCs w:val="18"/>
          <w:lang w:val="es-DO"/>
        </w:rPr>
        <w:t>200</w:t>
      </w:r>
      <w:r>
        <w:rPr>
          <w:rFonts w:ascii="Book Antiqua" w:hAnsi="Book Antiqua"/>
          <w:bCs/>
          <w:sz w:val="18"/>
          <w:szCs w:val="18"/>
          <w:lang w:val="es-DO"/>
        </w:rPr>
        <w:t>3</w:t>
      </w:r>
      <w:r w:rsidR="003D5B2D" w:rsidRPr="003342DF">
        <w:rPr>
          <w:rFonts w:ascii="Book Antiqua" w:hAnsi="Book Antiqua"/>
          <w:bCs/>
          <w:sz w:val="18"/>
          <w:szCs w:val="18"/>
          <w:lang w:val="es-DO"/>
        </w:rPr>
        <w:t>-201</w:t>
      </w:r>
      <w:r>
        <w:rPr>
          <w:rFonts w:ascii="Book Antiqua" w:hAnsi="Book Antiqua"/>
          <w:bCs/>
          <w:sz w:val="18"/>
          <w:szCs w:val="18"/>
          <w:lang w:val="es-DO"/>
        </w:rPr>
        <w:t>4</w:t>
      </w:r>
      <w:r w:rsidR="007E6FA5" w:rsidRPr="003342DF">
        <w:rPr>
          <w:rFonts w:ascii="Book Antiqua" w:hAnsi="Book Antiqua"/>
          <w:bCs/>
          <w:sz w:val="18"/>
          <w:szCs w:val="18"/>
          <w:lang w:val="es-DO"/>
        </w:rPr>
        <w:br/>
      </w:r>
      <w:r w:rsidR="003F0C8E">
        <w:rPr>
          <w:rFonts w:ascii="Book Antiqua" w:hAnsi="Book Antiqua"/>
          <w:bCs/>
          <w:sz w:val="18"/>
          <w:szCs w:val="18"/>
          <w:u w:val="single"/>
          <w:lang w:val="es-DO"/>
        </w:rPr>
        <w:t>High School Degree</w:t>
      </w:r>
      <w:r w:rsidR="007E6FA5" w:rsidRPr="003342DF">
        <w:rPr>
          <w:rFonts w:ascii="Book Antiqua" w:hAnsi="Book Antiqua"/>
          <w:bCs/>
          <w:sz w:val="18"/>
          <w:szCs w:val="18"/>
          <w:u w:val="single"/>
          <w:lang w:val="es-DO"/>
        </w:rPr>
        <w:br/>
      </w:r>
      <w:r w:rsidR="007E6FA5" w:rsidRPr="003D5B2D">
        <w:rPr>
          <w:rFonts w:ascii="Book Antiqua" w:hAnsi="Book Antiqua"/>
          <w:b/>
          <w:bCs/>
          <w:sz w:val="18"/>
          <w:szCs w:val="18"/>
          <w:lang w:val="es-DO"/>
        </w:rPr>
        <w:br/>
      </w:r>
    </w:p>
    <w:p w:rsidR="00627CA7" w:rsidRDefault="0092695F" w:rsidP="001B40E6">
      <w:pPr>
        <w:rPr>
          <w:rFonts w:ascii="Book Antiqua" w:hAnsi="Book Antiqua"/>
          <w:b/>
          <w:sz w:val="18"/>
          <w:szCs w:val="18"/>
          <w:u w:val="single"/>
          <w:lang w:val="es-ES"/>
        </w:rPr>
      </w:pPr>
      <w:proofErr w:type="spellStart"/>
      <w:r>
        <w:rPr>
          <w:rFonts w:ascii="Book Antiqua" w:hAnsi="Book Antiqua"/>
          <w:b/>
          <w:sz w:val="18"/>
          <w:szCs w:val="18"/>
          <w:u w:val="single"/>
          <w:lang w:val="es-ES"/>
        </w:rPr>
        <w:t>Work</w:t>
      </w:r>
      <w:proofErr w:type="spellEnd"/>
      <w:r>
        <w:rPr>
          <w:rFonts w:ascii="Book Antiqua" w:hAnsi="Book Antiqua"/>
          <w:b/>
          <w:sz w:val="18"/>
          <w:szCs w:val="18"/>
          <w:u w:val="single"/>
          <w:lang w:val="es-ES"/>
        </w:rPr>
        <w:t xml:space="preserve"> </w:t>
      </w:r>
      <w:proofErr w:type="spellStart"/>
      <w:r>
        <w:rPr>
          <w:rFonts w:ascii="Book Antiqua" w:hAnsi="Book Antiqua"/>
          <w:b/>
          <w:sz w:val="18"/>
          <w:szCs w:val="18"/>
          <w:u w:val="single"/>
          <w:lang w:val="es-ES"/>
        </w:rPr>
        <w:t>Experience</w:t>
      </w:r>
      <w:proofErr w:type="spellEnd"/>
    </w:p>
    <w:p w:rsidR="00A462F5" w:rsidRDefault="00A462F5" w:rsidP="001B40E6">
      <w:pPr>
        <w:rPr>
          <w:rFonts w:ascii="Book Antiqua" w:hAnsi="Book Antiqua"/>
          <w:b/>
          <w:sz w:val="18"/>
          <w:szCs w:val="18"/>
          <w:u w:val="single"/>
          <w:lang w:val="es-ES"/>
        </w:rPr>
      </w:pPr>
    </w:p>
    <w:p w:rsidR="003D14D4" w:rsidRDefault="00653BE6" w:rsidP="001B40E6">
      <w:pPr>
        <w:rPr>
          <w:rFonts w:ascii="Book Antiqua" w:hAnsi="Book Antiqua"/>
          <w:iCs/>
          <w:sz w:val="18"/>
          <w:szCs w:val="18"/>
          <w:lang w:val="es-DO"/>
        </w:rPr>
      </w:pPr>
      <w:proofErr w:type="spellStart"/>
      <w:r>
        <w:rPr>
          <w:rFonts w:ascii="Book Antiqua" w:hAnsi="Book Antiqua"/>
          <w:iCs/>
          <w:sz w:val="18"/>
          <w:szCs w:val="18"/>
          <w:lang w:val="es-DO"/>
        </w:rPr>
        <w:t>20</w:t>
      </w:r>
      <w:proofErr w:type="spellEnd"/>
      <w:r>
        <w:rPr>
          <w:rFonts w:ascii="Book Antiqua" w:hAnsi="Book Antiqua"/>
          <w:iCs/>
          <w:sz w:val="18"/>
          <w:szCs w:val="18"/>
          <w:lang w:val="es-DO"/>
        </w:rPr>
        <w:t>14</w:t>
      </w:r>
      <w:r w:rsidR="003D14D4">
        <w:rPr>
          <w:rFonts w:ascii="Book Antiqua" w:hAnsi="Book Antiqua"/>
          <w:iCs/>
          <w:sz w:val="18"/>
          <w:szCs w:val="18"/>
          <w:lang w:val="es-DO"/>
        </w:rPr>
        <w:t xml:space="preserve">. </w:t>
      </w:r>
      <w:r>
        <w:rPr>
          <w:rFonts w:ascii="Book Antiqua" w:hAnsi="Book Antiqua"/>
          <w:iCs/>
          <w:sz w:val="18"/>
          <w:szCs w:val="18"/>
          <w:lang w:val="es-DO"/>
        </w:rPr>
        <w:t xml:space="preserve">          </w:t>
      </w:r>
      <w:r w:rsidR="002B530A">
        <w:rPr>
          <w:rFonts w:ascii="Book Antiqua" w:hAnsi="Book Antiqua"/>
          <w:iCs/>
          <w:sz w:val="18"/>
          <w:szCs w:val="18"/>
          <w:lang w:val="es-DO"/>
        </w:rPr>
        <w:t xml:space="preserve"> </w:t>
      </w:r>
      <w:r w:rsidR="00CC6D98">
        <w:rPr>
          <w:rFonts w:ascii="Book Antiqua" w:hAnsi="Book Antiqua"/>
          <w:iCs/>
          <w:sz w:val="18"/>
          <w:szCs w:val="18"/>
          <w:lang w:val="es-DO"/>
        </w:rPr>
        <w:t xml:space="preserve"> </w:t>
      </w:r>
      <w:r w:rsidR="003F0C8E" w:rsidRPr="003F0C8E">
        <w:rPr>
          <w:rFonts w:ascii="Book Antiqua" w:hAnsi="Book Antiqua"/>
          <w:iCs/>
          <w:sz w:val="18"/>
          <w:szCs w:val="18"/>
        </w:rPr>
        <w:t>Temporary Assistant</w:t>
      </w:r>
      <w:r w:rsidR="003F0C8E" w:rsidRPr="003F0C8E">
        <w:rPr>
          <w:rFonts w:ascii="Book Antiqua" w:hAnsi="Book Antiqua"/>
          <w:iCs/>
          <w:sz w:val="18"/>
          <w:szCs w:val="18"/>
        </w:rPr>
        <w:t xml:space="preserve"> </w:t>
      </w:r>
      <w:r w:rsidR="00C4168D" w:rsidRPr="003F0C8E">
        <w:rPr>
          <w:rFonts w:ascii="Book Antiqua" w:hAnsi="Book Antiqua"/>
          <w:iCs/>
          <w:sz w:val="18"/>
          <w:szCs w:val="18"/>
        </w:rPr>
        <w:t xml:space="preserve">- </w:t>
      </w:r>
      <w:r w:rsidR="003F0C8E" w:rsidRPr="003F0C8E">
        <w:rPr>
          <w:rFonts w:ascii="Book Antiqua" w:hAnsi="Book Antiqua"/>
          <w:iCs/>
          <w:sz w:val="18"/>
          <w:szCs w:val="18"/>
        </w:rPr>
        <w:t xml:space="preserve">Public Relations and Marketing. </w:t>
      </w:r>
      <w:r w:rsidR="003F0C8E" w:rsidRPr="003F0C8E">
        <w:rPr>
          <w:rFonts w:ascii="Book Antiqua" w:hAnsi="Book Antiqua"/>
          <w:iCs/>
          <w:sz w:val="18"/>
          <w:szCs w:val="18"/>
          <w:lang w:val="es-DO"/>
        </w:rPr>
        <w:t>Bagrícola.</w:t>
      </w:r>
    </w:p>
    <w:p w:rsidR="003F0C8E" w:rsidRPr="003F0C8E" w:rsidRDefault="005200E6" w:rsidP="003F0C8E">
      <w:pPr>
        <w:rPr>
          <w:rFonts w:ascii="Book Antiqua" w:hAnsi="Book Antiqua"/>
          <w:iCs/>
          <w:sz w:val="18"/>
          <w:szCs w:val="18"/>
        </w:rPr>
      </w:pPr>
      <w:r>
        <w:rPr>
          <w:rFonts w:ascii="Book Antiqua" w:hAnsi="Book Antiqua"/>
          <w:iCs/>
          <w:sz w:val="18"/>
          <w:szCs w:val="18"/>
          <w:lang w:val="es-DO"/>
        </w:rPr>
        <w:t>201</w:t>
      </w:r>
      <w:r w:rsidR="00653BE6">
        <w:rPr>
          <w:rFonts w:ascii="Book Antiqua" w:hAnsi="Book Antiqua"/>
          <w:iCs/>
          <w:sz w:val="18"/>
          <w:szCs w:val="18"/>
          <w:lang w:val="es-DO"/>
        </w:rPr>
        <w:t>5</w:t>
      </w:r>
      <w:r>
        <w:rPr>
          <w:rFonts w:ascii="Book Antiqua" w:hAnsi="Book Antiqua"/>
          <w:iCs/>
          <w:sz w:val="18"/>
          <w:szCs w:val="18"/>
          <w:lang w:val="es-DO"/>
        </w:rPr>
        <w:t>-</w:t>
      </w:r>
      <w:r w:rsidR="00653BE6">
        <w:rPr>
          <w:rFonts w:ascii="Book Antiqua" w:hAnsi="Book Antiqua"/>
          <w:iCs/>
          <w:sz w:val="18"/>
          <w:szCs w:val="18"/>
          <w:lang w:val="es-DO"/>
        </w:rPr>
        <w:t xml:space="preserve">2017. </w:t>
      </w:r>
      <w:r w:rsidR="002B530A">
        <w:rPr>
          <w:rFonts w:ascii="Book Antiqua" w:hAnsi="Book Antiqua"/>
          <w:iCs/>
          <w:sz w:val="18"/>
          <w:szCs w:val="18"/>
          <w:lang w:val="es-DO"/>
        </w:rPr>
        <w:t xml:space="preserve"> </w:t>
      </w:r>
      <w:r w:rsidR="00CC6D98">
        <w:rPr>
          <w:rFonts w:ascii="Book Antiqua" w:hAnsi="Book Antiqua"/>
          <w:iCs/>
          <w:sz w:val="18"/>
          <w:szCs w:val="18"/>
          <w:lang w:val="es-DO"/>
        </w:rPr>
        <w:t xml:space="preserve">  </w:t>
      </w:r>
      <w:r w:rsidR="003F0C8E" w:rsidRPr="003F0C8E">
        <w:rPr>
          <w:rFonts w:ascii="Book Antiqua" w:hAnsi="Book Antiqua"/>
          <w:iCs/>
          <w:sz w:val="18"/>
          <w:szCs w:val="18"/>
        </w:rPr>
        <w:t>Customer Service and Technical Support agent. Alorica</w:t>
      </w:r>
    </w:p>
    <w:p w:rsidR="003F0C8E" w:rsidRPr="00F56BC8" w:rsidRDefault="003F0C8E" w:rsidP="003F0C8E">
      <w:pPr>
        <w:rPr>
          <w:rFonts w:ascii="Book Antiqua" w:hAnsi="Book Antiqua"/>
          <w:iCs/>
          <w:sz w:val="18"/>
          <w:szCs w:val="18"/>
        </w:rPr>
      </w:pPr>
      <w:r w:rsidRPr="003F0C8E">
        <w:rPr>
          <w:rFonts w:ascii="Book Antiqua" w:hAnsi="Book Antiqua"/>
          <w:iCs/>
          <w:sz w:val="18"/>
          <w:szCs w:val="18"/>
        </w:rPr>
        <w:t xml:space="preserve">2018-act </w:t>
      </w:r>
      <w:r w:rsidR="00F56BC8">
        <w:rPr>
          <w:rFonts w:ascii="Book Antiqua" w:hAnsi="Book Antiqua"/>
          <w:iCs/>
          <w:sz w:val="18"/>
          <w:szCs w:val="18"/>
        </w:rPr>
        <w:t xml:space="preserve">       </w:t>
      </w:r>
      <w:r w:rsidR="00F56BC8">
        <w:rPr>
          <w:rFonts w:ascii="Book Antiqua" w:hAnsi="Book Antiqua"/>
          <w:iCs/>
          <w:sz w:val="18"/>
          <w:szCs w:val="18"/>
        </w:rPr>
        <w:t xml:space="preserve">Jr </w:t>
      </w:r>
      <w:r w:rsidR="00F56BC8" w:rsidRPr="003F0C8E">
        <w:rPr>
          <w:rFonts w:ascii="Book Antiqua" w:hAnsi="Book Antiqua"/>
          <w:iCs/>
          <w:sz w:val="18"/>
          <w:szCs w:val="18"/>
        </w:rPr>
        <w:t>Quality Supervisor</w:t>
      </w:r>
      <w:r w:rsidRPr="003F0C8E">
        <w:rPr>
          <w:rFonts w:ascii="Book Antiqua" w:hAnsi="Book Antiqua"/>
          <w:iCs/>
          <w:sz w:val="18"/>
          <w:szCs w:val="18"/>
        </w:rPr>
        <w:t xml:space="preserve">. </w:t>
      </w:r>
      <w:r w:rsidRPr="00F56BC8">
        <w:rPr>
          <w:rFonts w:ascii="Book Antiqua" w:hAnsi="Book Antiqua"/>
          <w:iCs/>
          <w:sz w:val="18"/>
          <w:szCs w:val="18"/>
        </w:rPr>
        <w:t>Medtronic</w:t>
      </w:r>
    </w:p>
    <w:p w:rsidR="0092695F" w:rsidRPr="0092695F" w:rsidRDefault="0092695F" w:rsidP="0092695F">
      <w:bookmarkStart w:id="0" w:name="_GoBack"/>
      <w:bookmarkEnd w:id="0"/>
    </w:p>
    <w:p w:rsidR="00873535" w:rsidRPr="0092695F" w:rsidRDefault="00873535" w:rsidP="001B40E6">
      <w:pPr>
        <w:rPr>
          <w:rFonts w:ascii="Book Antiqua" w:hAnsi="Book Antiqua"/>
          <w:sz w:val="18"/>
          <w:szCs w:val="18"/>
          <w:u w:val="single"/>
        </w:rPr>
      </w:pPr>
    </w:p>
    <w:p w:rsidR="00B22802" w:rsidRPr="003F0C8E" w:rsidRDefault="00F56BC8" w:rsidP="005200E6">
      <w:pPr>
        <w:spacing w:line="360" w:lineRule="auto"/>
        <w:rPr>
          <w:rFonts w:ascii="Book Antiqua" w:hAnsi="Book Antiqua"/>
          <w:b/>
          <w:sz w:val="18"/>
          <w:szCs w:val="18"/>
          <w:u w:val="single"/>
        </w:rPr>
      </w:pPr>
      <w:r>
        <w:rPr>
          <w:rFonts w:ascii="Book Antiqua" w:hAnsi="Book Antiqua"/>
          <w:b/>
          <w:sz w:val="18"/>
          <w:szCs w:val="18"/>
          <w:u w:val="single"/>
        </w:rPr>
        <w:t>Computing Domain</w:t>
      </w:r>
    </w:p>
    <w:p w:rsidR="006E36AB" w:rsidRPr="003F0C8E" w:rsidRDefault="006E36AB" w:rsidP="00873535">
      <w:pPr>
        <w:rPr>
          <w:rFonts w:ascii="Book Antiqua" w:hAnsi="Book Antiqua"/>
          <w:i/>
          <w:sz w:val="18"/>
          <w:szCs w:val="18"/>
        </w:rPr>
      </w:pPr>
      <w:r w:rsidRPr="003F0C8E">
        <w:rPr>
          <w:rFonts w:ascii="Book Antiqua" w:hAnsi="Book Antiqua"/>
          <w:i/>
          <w:iCs/>
          <w:sz w:val="18"/>
          <w:szCs w:val="18"/>
        </w:rPr>
        <w:tab/>
      </w:r>
      <w:r w:rsidRPr="003F0C8E">
        <w:rPr>
          <w:rFonts w:ascii="Book Antiqua" w:hAnsi="Book Antiqua"/>
          <w:i/>
          <w:iCs/>
          <w:sz w:val="18"/>
          <w:szCs w:val="18"/>
        </w:rPr>
        <w:tab/>
      </w:r>
      <w:r w:rsidRPr="003F0C8E">
        <w:rPr>
          <w:rFonts w:ascii="Book Antiqua" w:hAnsi="Book Antiqua"/>
          <w:i/>
          <w:iCs/>
          <w:sz w:val="18"/>
          <w:szCs w:val="18"/>
        </w:rPr>
        <w:tab/>
      </w:r>
      <w:r w:rsidRPr="003F0C8E">
        <w:rPr>
          <w:rFonts w:ascii="Book Antiqua" w:hAnsi="Book Antiqua"/>
          <w:i/>
          <w:iCs/>
          <w:sz w:val="18"/>
          <w:szCs w:val="18"/>
        </w:rPr>
        <w:tab/>
      </w:r>
    </w:p>
    <w:p w:rsidR="00E51569" w:rsidRPr="00323056" w:rsidRDefault="006E36AB" w:rsidP="00E51569">
      <w:pPr>
        <w:numPr>
          <w:ilvl w:val="0"/>
          <w:numId w:val="12"/>
        </w:numPr>
        <w:rPr>
          <w:rFonts w:ascii="Book Antiqua" w:hAnsi="Book Antiqua"/>
          <w:i/>
          <w:sz w:val="18"/>
          <w:szCs w:val="18"/>
        </w:rPr>
      </w:pPr>
      <w:r w:rsidRPr="00323056">
        <w:rPr>
          <w:rFonts w:ascii="Book Antiqua" w:hAnsi="Book Antiqua"/>
          <w:sz w:val="18"/>
          <w:szCs w:val="18"/>
        </w:rPr>
        <w:t>Microsoft Office (</w:t>
      </w:r>
      <w:r w:rsidR="005200E6" w:rsidRPr="00323056">
        <w:rPr>
          <w:rFonts w:ascii="Book Antiqua" w:hAnsi="Book Antiqua"/>
          <w:sz w:val="18"/>
          <w:szCs w:val="18"/>
        </w:rPr>
        <w:t>Word, Excel, Power Point</w:t>
      </w:r>
      <w:r w:rsidR="00873535">
        <w:rPr>
          <w:rFonts w:ascii="Book Antiqua" w:hAnsi="Book Antiqua"/>
          <w:sz w:val="18"/>
          <w:szCs w:val="18"/>
        </w:rPr>
        <w:t>. INFOTEP</w:t>
      </w:r>
      <w:r w:rsidRPr="00323056">
        <w:rPr>
          <w:rFonts w:ascii="Book Antiqua" w:hAnsi="Book Antiqua"/>
          <w:sz w:val="18"/>
          <w:szCs w:val="18"/>
        </w:rPr>
        <w:t>)</w:t>
      </w:r>
    </w:p>
    <w:p w:rsidR="00B22802" w:rsidRPr="0092695F" w:rsidRDefault="0092695F" w:rsidP="00E51569">
      <w:pPr>
        <w:numPr>
          <w:ilvl w:val="0"/>
          <w:numId w:val="12"/>
        </w:numPr>
        <w:rPr>
          <w:rFonts w:ascii="Book Antiqua" w:hAnsi="Book Antiqua"/>
          <w:i/>
          <w:sz w:val="18"/>
          <w:szCs w:val="18"/>
        </w:rPr>
      </w:pPr>
      <w:r w:rsidRPr="0092695F">
        <w:rPr>
          <w:rFonts w:ascii="Book Antiqua" w:hAnsi="Book Antiqua"/>
          <w:iCs/>
          <w:sz w:val="18"/>
          <w:szCs w:val="18"/>
        </w:rPr>
        <w:t xml:space="preserve">Economics Programs </w:t>
      </w:r>
      <w:r w:rsidR="00E51569" w:rsidRPr="00323056">
        <w:rPr>
          <w:rFonts w:ascii="Book Antiqua" w:hAnsi="Book Antiqua"/>
          <w:iCs/>
          <w:sz w:val="18"/>
          <w:szCs w:val="18"/>
        </w:rPr>
        <w:t>(Eviews</w:t>
      </w:r>
      <w:r w:rsidR="005200E6" w:rsidRPr="00323056">
        <w:rPr>
          <w:rFonts w:ascii="Book Antiqua" w:hAnsi="Book Antiqua"/>
          <w:iCs/>
          <w:sz w:val="18"/>
          <w:szCs w:val="18"/>
        </w:rPr>
        <w:t>, Matlab</w:t>
      </w:r>
      <w:r w:rsidR="00873535">
        <w:rPr>
          <w:rFonts w:ascii="Book Antiqua" w:hAnsi="Book Antiqua"/>
          <w:iCs/>
          <w:sz w:val="18"/>
          <w:szCs w:val="18"/>
        </w:rPr>
        <w:t>. INFOTEP</w:t>
      </w:r>
      <w:r w:rsidR="00E51569" w:rsidRPr="0092695F">
        <w:rPr>
          <w:rFonts w:ascii="Book Antiqua" w:hAnsi="Book Antiqua"/>
          <w:iCs/>
          <w:sz w:val="18"/>
          <w:szCs w:val="18"/>
        </w:rPr>
        <w:t>)</w:t>
      </w:r>
    </w:p>
    <w:p w:rsidR="00873535" w:rsidRPr="0092695F" w:rsidRDefault="0092695F" w:rsidP="00873535">
      <w:pPr>
        <w:numPr>
          <w:ilvl w:val="0"/>
          <w:numId w:val="12"/>
        </w:numPr>
        <w:rPr>
          <w:rFonts w:ascii="Book Antiqua" w:hAnsi="Book Antiqua"/>
          <w:iCs/>
          <w:sz w:val="18"/>
          <w:szCs w:val="18"/>
        </w:rPr>
      </w:pPr>
      <w:r w:rsidRPr="0092695F">
        <w:rPr>
          <w:rFonts w:ascii="Book Antiqua" w:hAnsi="Book Antiqua"/>
          <w:iCs/>
          <w:sz w:val="18"/>
          <w:szCs w:val="18"/>
        </w:rPr>
        <w:t xml:space="preserve">Handling and notions of web page designs </w:t>
      </w:r>
      <w:r w:rsidR="00873535" w:rsidRPr="0092695F">
        <w:rPr>
          <w:rFonts w:ascii="Book Antiqua" w:hAnsi="Book Antiqua"/>
          <w:iCs/>
          <w:sz w:val="18"/>
          <w:szCs w:val="18"/>
        </w:rPr>
        <w:t xml:space="preserve">(INFOTEP) </w:t>
      </w:r>
    </w:p>
    <w:p w:rsidR="0092695F" w:rsidRPr="0092695F" w:rsidRDefault="0092695F" w:rsidP="0092695F"/>
    <w:p w:rsidR="0092695F" w:rsidRPr="0092695F" w:rsidRDefault="0092695F" w:rsidP="00154297">
      <w:pPr>
        <w:ind w:left="360"/>
        <w:rPr>
          <w:rFonts w:ascii="Book Antiqua" w:hAnsi="Book Antiqua"/>
          <w:b/>
          <w:bCs/>
          <w:sz w:val="18"/>
          <w:szCs w:val="18"/>
          <w:u w:val="single"/>
        </w:rPr>
      </w:pPr>
    </w:p>
    <w:p w:rsidR="00B22802" w:rsidRPr="003D5B2D" w:rsidRDefault="00F56BC8" w:rsidP="00154297">
      <w:pPr>
        <w:rPr>
          <w:rFonts w:ascii="Book Antiqua" w:hAnsi="Book Antiqua"/>
          <w:b/>
          <w:bCs/>
          <w:sz w:val="18"/>
          <w:szCs w:val="18"/>
          <w:u w:val="single"/>
          <w:lang w:val="es-DO"/>
        </w:rPr>
      </w:pPr>
      <w:r>
        <w:rPr>
          <w:rFonts w:ascii="Book Antiqua" w:hAnsi="Book Antiqua"/>
          <w:b/>
          <w:bCs/>
          <w:sz w:val="18"/>
          <w:szCs w:val="18"/>
          <w:u w:val="single"/>
          <w:lang w:val="es-DO"/>
        </w:rPr>
        <w:t>Languages</w:t>
      </w:r>
    </w:p>
    <w:p w:rsidR="00AD70FD" w:rsidRPr="00B51D75" w:rsidRDefault="00AD70FD" w:rsidP="00AD70FD">
      <w:pPr>
        <w:ind w:left="360"/>
        <w:rPr>
          <w:rFonts w:ascii="Book Antiqua" w:hAnsi="Book Antiqua"/>
          <w:i/>
          <w:sz w:val="18"/>
          <w:szCs w:val="18"/>
          <w:lang w:val="es-ES"/>
        </w:rPr>
      </w:pPr>
    </w:p>
    <w:p w:rsidR="00E51569" w:rsidRPr="00E51569" w:rsidRDefault="00F56BC8" w:rsidP="006E36AB">
      <w:pPr>
        <w:numPr>
          <w:ilvl w:val="0"/>
          <w:numId w:val="12"/>
        </w:numPr>
        <w:rPr>
          <w:rFonts w:ascii="Book Antiqua" w:hAnsi="Book Antiqua"/>
          <w:i/>
          <w:sz w:val="18"/>
          <w:szCs w:val="18"/>
          <w:lang w:val="es-ES"/>
        </w:rPr>
      </w:pPr>
      <w:r>
        <w:rPr>
          <w:rFonts w:ascii="Book Antiqua" w:hAnsi="Book Antiqua"/>
          <w:sz w:val="18"/>
          <w:szCs w:val="18"/>
          <w:lang w:val="es-DO"/>
        </w:rPr>
        <w:t xml:space="preserve">Spanish </w:t>
      </w:r>
      <w:r w:rsidR="00E51569">
        <w:rPr>
          <w:rFonts w:ascii="Book Antiqua" w:hAnsi="Book Antiqua"/>
          <w:sz w:val="18"/>
          <w:szCs w:val="18"/>
          <w:lang w:val="es-DO"/>
        </w:rPr>
        <w:t>(Nativ</w:t>
      </w:r>
      <w:r>
        <w:rPr>
          <w:rFonts w:ascii="Book Antiqua" w:hAnsi="Book Antiqua"/>
          <w:sz w:val="18"/>
          <w:szCs w:val="18"/>
          <w:lang w:val="es-DO"/>
        </w:rPr>
        <w:t>e</w:t>
      </w:r>
      <w:r w:rsidR="00E51569">
        <w:rPr>
          <w:rFonts w:ascii="Book Antiqua" w:hAnsi="Book Antiqua"/>
          <w:sz w:val="18"/>
          <w:szCs w:val="18"/>
          <w:lang w:val="es-DO"/>
        </w:rPr>
        <w:t>)</w:t>
      </w:r>
    </w:p>
    <w:p w:rsidR="006E36AB" w:rsidRPr="00031602" w:rsidRDefault="00F56BC8" w:rsidP="00031602">
      <w:pPr>
        <w:numPr>
          <w:ilvl w:val="0"/>
          <w:numId w:val="12"/>
        </w:numPr>
        <w:rPr>
          <w:rFonts w:ascii="Book Antiqua" w:hAnsi="Book Antiqua"/>
          <w:b/>
          <w:bCs/>
          <w:sz w:val="18"/>
          <w:szCs w:val="18"/>
          <w:u w:val="single"/>
          <w:lang w:val="es-ES"/>
        </w:rPr>
      </w:pPr>
      <w:r>
        <w:rPr>
          <w:rFonts w:ascii="Book Antiqua" w:hAnsi="Book Antiqua"/>
          <w:sz w:val="18"/>
          <w:szCs w:val="18"/>
          <w:lang w:val="es-DO"/>
        </w:rPr>
        <w:t>English</w:t>
      </w:r>
      <w:r w:rsidR="00E51569">
        <w:rPr>
          <w:rFonts w:ascii="Book Antiqua" w:hAnsi="Book Antiqua"/>
          <w:sz w:val="18"/>
          <w:szCs w:val="18"/>
          <w:lang w:val="es-DO"/>
        </w:rPr>
        <w:t xml:space="preserve"> (</w:t>
      </w:r>
      <w:r w:rsidR="0088713B">
        <w:rPr>
          <w:rFonts w:ascii="Book Antiqua" w:hAnsi="Book Antiqua"/>
          <w:sz w:val="18"/>
          <w:szCs w:val="18"/>
          <w:lang w:val="es-DO"/>
        </w:rPr>
        <w:t>A</w:t>
      </w:r>
      <w:r>
        <w:rPr>
          <w:rFonts w:ascii="Book Antiqua" w:hAnsi="Book Antiqua"/>
          <w:sz w:val="18"/>
          <w:szCs w:val="18"/>
          <w:lang w:val="es-DO"/>
        </w:rPr>
        <w:t>d</w:t>
      </w:r>
      <w:r w:rsidR="0088713B">
        <w:rPr>
          <w:rFonts w:ascii="Book Antiqua" w:hAnsi="Book Antiqua"/>
          <w:sz w:val="18"/>
          <w:szCs w:val="18"/>
          <w:lang w:val="es-DO"/>
        </w:rPr>
        <w:t>van</w:t>
      </w:r>
      <w:r>
        <w:rPr>
          <w:rFonts w:ascii="Book Antiqua" w:hAnsi="Book Antiqua"/>
          <w:sz w:val="18"/>
          <w:szCs w:val="18"/>
          <w:lang w:val="es-DO"/>
        </w:rPr>
        <w:t>ced</w:t>
      </w:r>
      <w:r w:rsidR="00031602">
        <w:rPr>
          <w:rFonts w:ascii="Book Antiqua" w:hAnsi="Book Antiqua"/>
          <w:sz w:val="18"/>
          <w:szCs w:val="18"/>
          <w:lang w:val="es-DO"/>
        </w:rPr>
        <w:t>)</w:t>
      </w:r>
    </w:p>
    <w:p w:rsidR="00031602" w:rsidRDefault="00031602" w:rsidP="00031602">
      <w:pPr>
        <w:rPr>
          <w:rFonts w:ascii="Book Antiqua" w:hAnsi="Book Antiqua"/>
          <w:b/>
          <w:bCs/>
          <w:sz w:val="18"/>
          <w:szCs w:val="18"/>
          <w:u w:val="single"/>
          <w:lang w:val="es-ES"/>
        </w:rPr>
      </w:pPr>
    </w:p>
    <w:p w:rsidR="00873535" w:rsidRPr="00B51D75" w:rsidRDefault="00873535" w:rsidP="00031602">
      <w:pPr>
        <w:rPr>
          <w:rFonts w:ascii="Book Antiqua" w:hAnsi="Book Antiqua"/>
          <w:b/>
          <w:bCs/>
          <w:sz w:val="18"/>
          <w:szCs w:val="18"/>
          <w:u w:val="single"/>
          <w:lang w:val="es-ES"/>
        </w:rPr>
      </w:pPr>
    </w:p>
    <w:p w:rsidR="006E36AB" w:rsidRPr="00B51D75" w:rsidRDefault="006E36AB" w:rsidP="006E36AB">
      <w:pPr>
        <w:rPr>
          <w:rFonts w:ascii="Book Antiqua" w:hAnsi="Book Antiqua"/>
          <w:b/>
          <w:sz w:val="18"/>
          <w:szCs w:val="18"/>
          <w:u w:val="single"/>
          <w:lang w:val="es-ES"/>
        </w:rPr>
      </w:pPr>
      <w:r w:rsidRPr="00E51569">
        <w:rPr>
          <w:rFonts w:ascii="Book Antiqua" w:hAnsi="Book Antiqua"/>
          <w:b/>
          <w:bCs/>
          <w:sz w:val="18"/>
          <w:szCs w:val="18"/>
          <w:u w:val="single"/>
          <w:lang w:val="es-DO"/>
        </w:rPr>
        <w:t>Referenc</w:t>
      </w:r>
      <w:r w:rsidR="00F56BC8">
        <w:rPr>
          <w:rFonts w:ascii="Book Antiqua" w:hAnsi="Book Antiqua"/>
          <w:b/>
          <w:bCs/>
          <w:sz w:val="18"/>
          <w:szCs w:val="18"/>
          <w:u w:val="single"/>
          <w:lang w:val="es-DO"/>
        </w:rPr>
        <w:t>es</w:t>
      </w:r>
    </w:p>
    <w:p w:rsidR="006E36AB" w:rsidRDefault="006E36AB" w:rsidP="00E51569">
      <w:pPr>
        <w:jc w:val="both"/>
        <w:rPr>
          <w:rFonts w:ascii="Book Antiqua" w:hAnsi="Book Antiqua"/>
          <w:sz w:val="18"/>
          <w:szCs w:val="18"/>
          <w:lang w:val="es-ES"/>
        </w:rPr>
      </w:pPr>
    </w:p>
    <w:p w:rsidR="00A20F37" w:rsidRPr="00891DA5" w:rsidRDefault="006C284F" w:rsidP="0052423A">
      <w:pPr>
        <w:numPr>
          <w:ilvl w:val="0"/>
          <w:numId w:val="20"/>
        </w:numPr>
        <w:jc w:val="both"/>
        <w:rPr>
          <w:rFonts w:ascii="Book Antiqua" w:hAnsi="Book Antiqua"/>
          <w:sz w:val="18"/>
          <w:szCs w:val="18"/>
          <w:lang w:val="pt-BR"/>
        </w:rPr>
      </w:pPr>
      <w:r w:rsidRPr="00891DA5">
        <w:rPr>
          <w:rFonts w:ascii="Book Antiqua" w:hAnsi="Book Antiqua"/>
          <w:sz w:val="18"/>
          <w:szCs w:val="18"/>
          <w:lang w:val="pt-BR"/>
        </w:rPr>
        <w:t xml:space="preserve">Tania </w:t>
      </w:r>
      <w:proofErr w:type="spellStart"/>
      <w:r w:rsidRPr="00891DA5">
        <w:rPr>
          <w:rFonts w:ascii="Book Antiqua" w:hAnsi="Book Antiqua"/>
          <w:sz w:val="18"/>
          <w:szCs w:val="18"/>
          <w:lang w:val="pt-BR"/>
        </w:rPr>
        <w:t>Féliz</w:t>
      </w:r>
      <w:proofErr w:type="spellEnd"/>
      <w:r w:rsidR="00892A93" w:rsidRPr="00891DA5">
        <w:rPr>
          <w:rFonts w:ascii="Book Antiqua" w:hAnsi="Book Antiqua"/>
          <w:sz w:val="18"/>
          <w:szCs w:val="18"/>
          <w:lang w:val="pt-BR"/>
        </w:rPr>
        <w:t xml:space="preserve">; </w:t>
      </w:r>
      <w:proofErr w:type="spellStart"/>
      <w:r w:rsidR="00873535" w:rsidRPr="00891DA5">
        <w:rPr>
          <w:rFonts w:ascii="Book Antiqua" w:hAnsi="Book Antiqua"/>
          <w:sz w:val="18"/>
          <w:szCs w:val="18"/>
          <w:lang w:val="pt-BR"/>
        </w:rPr>
        <w:t>Bagrícola</w:t>
      </w:r>
      <w:proofErr w:type="spellEnd"/>
      <w:r w:rsidR="00892A93" w:rsidRPr="00891DA5">
        <w:rPr>
          <w:rFonts w:ascii="Book Antiqua" w:hAnsi="Book Antiqua"/>
          <w:sz w:val="18"/>
          <w:szCs w:val="18"/>
          <w:lang w:val="pt-BR"/>
        </w:rPr>
        <w:t xml:space="preserve">, </w:t>
      </w:r>
      <w:r w:rsidR="00F56BC8" w:rsidRPr="00F56BC8">
        <w:rPr>
          <w:rFonts w:ascii="Book Antiqua" w:hAnsi="Book Antiqua"/>
          <w:sz w:val="18"/>
          <w:szCs w:val="18"/>
          <w:lang w:val="pt-BR"/>
        </w:rPr>
        <w:t>Systems Audito</w:t>
      </w:r>
      <w:r w:rsidR="00892A93" w:rsidRPr="00891DA5">
        <w:rPr>
          <w:rFonts w:ascii="Book Antiqua" w:hAnsi="Book Antiqua"/>
          <w:sz w:val="18"/>
          <w:szCs w:val="18"/>
          <w:lang w:val="pt-BR"/>
        </w:rPr>
        <w:tab/>
      </w:r>
      <w:r w:rsidR="00892A93" w:rsidRPr="00891DA5">
        <w:rPr>
          <w:rFonts w:ascii="Book Antiqua" w:hAnsi="Book Antiqua"/>
          <w:sz w:val="18"/>
          <w:szCs w:val="18"/>
          <w:lang w:val="pt-BR"/>
        </w:rPr>
        <w:tab/>
      </w:r>
      <w:r w:rsidR="00892A93" w:rsidRPr="00891DA5">
        <w:rPr>
          <w:rFonts w:ascii="Book Antiqua" w:hAnsi="Book Antiqua"/>
          <w:sz w:val="18"/>
          <w:szCs w:val="18"/>
          <w:lang w:val="pt-BR"/>
        </w:rPr>
        <w:tab/>
      </w:r>
      <w:r w:rsidR="00892A93" w:rsidRPr="00891DA5">
        <w:rPr>
          <w:rFonts w:ascii="Book Antiqua" w:hAnsi="Book Antiqua"/>
          <w:sz w:val="18"/>
          <w:szCs w:val="18"/>
          <w:lang w:val="pt-BR"/>
        </w:rPr>
        <w:tab/>
      </w:r>
      <w:r w:rsidR="003342DF" w:rsidRPr="00891DA5">
        <w:rPr>
          <w:rFonts w:ascii="Book Antiqua" w:hAnsi="Book Antiqua"/>
          <w:sz w:val="18"/>
          <w:szCs w:val="18"/>
          <w:lang w:val="pt-BR"/>
        </w:rPr>
        <w:t xml:space="preserve">    </w:t>
      </w:r>
      <w:r w:rsidR="00892A93" w:rsidRPr="00891DA5">
        <w:rPr>
          <w:rFonts w:ascii="Book Antiqua" w:hAnsi="Book Antiqua"/>
          <w:sz w:val="18"/>
          <w:szCs w:val="18"/>
          <w:lang w:val="pt-BR"/>
        </w:rPr>
        <w:t xml:space="preserve">  </w:t>
      </w:r>
      <w:r w:rsidR="00873535" w:rsidRPr="00891DA5">
        <w:rPr>
          <w:rFonts w:ascii="Book Antiqua" w:hAnsi="Book Antiqua"/>
          <w:sz w:val="18"/>
          <w:szCs w:val="18"/>
          <w:lang w:val="pt-BR"/>
        </w:rPr>
        <w:t>829-679-8072</w:t>
      </w:r>
    </w:p>
    <w:p w:rsidR="00F56BC8" w:rsidRDefault="00510141" w:rsidP="00F56BC8">
      <w:pPr>
        <w:numPr>
          <w:ilvl w:val="0"/>
          <w:numId w:val="20"/>
        </w:numPr>
        <w:jc w:val="both"/>
        <w:rPr>
          <w:rFonts w:ascii="Book Antiqua" w:hAnsi="Book Antiqua"/>
          <w:sz w:val="18"/>
          <w:szCs w:val="18"/>
          <w:lang w:val="es-DO"/>
        </w:rPr>
      </w:pPr>
      <w:r>
        <w:rPr>
          <w:rFonts w:ascii="Book Antiqua" w:hAnsi="Book Antiqua"/>
          <w:sz w:val="18"/>
          <w:szCs w:val="18"/>
          <w:lang w:val="es-DO"/>
        </w:rPr>
        <w:t>Nidia Reynoso</w:t>
      </w:r>
      <w:r w:rsidR="00021988">
        <w:rPr>
          <w:rFonts w:ascii="Book Antiqua" w:hAnsi="Book Antiqua"/>
          <w:sz w:val="18"/>
          <w:szCs w:val="18"/>
          <w:lang w:val="es-DO"/>
        </w:rPr>
        <w:t>;</w:t>
      </w:r>
      <w:r w:rsidR="003D5B2D">
        <w:rPr>
          <w:rFonts w:ascii="Book Antiqua" w:hAnsi="Book Antiqua"/>
          <w:sz w:val="18"/>
          <w:szCs w:val="18"/>
          <w:lang w:val="es-DO"/>
        </w:rPr>
        <w:t xml:space="preserve"> </w:t>
      </w:r>
      <w:r w:rsidR="00C431B2">
        <w:rPr>
          <w:rFonts w:ascii="Book Antiqua" w:hAnsi="Book Antiqua"/>
          <w:sz w:val="18"/>
          <w:szCs w:val="18"/>
          <w:lang w:val="es-DO"/>
        </w:rPr>
        <w:t>Alórica</w:t>
      </w:r>
      <w:r w:rsidR="00021988">
        <w:rPr>
          <w:rFonts w:ascii="Book Antiqua" w:hAnsi="Book Antiqua"/>
          <w:sz w:val="18"/>
          <w:szCs w:val="18"/>
          <w:lang w:val="es-DO"/>
        </w:rPr>
        <w:t>,</w:t>
      </w:r>
      <w:r w:rsidR="003D5B2D">
        <w:rPr>
          <w:rFonts w:ascii="Book Antiqua" w:hAnsi="Book Antiqua"/>
          <w:sz w:val="18"/>
          <w:szCs w:val="18"/>
          <w:lang w:val="es-DO"/>
        </w:rPr>
        <w:t xml:space="preserve"> </w:t>
      </w:r>
      <w:proofErr w:type="spellStart"/>
      <w:r w:rsidR="00F56BC8" w:rsidRPr="00F56BC8">
        <w:rPr>
          <w:rFonts w:ascii="Book Antiqua" w:hAnsi="Book Antiqua"/>
          <w:sz w:val="18"/>
          <w:szCs w:val="18"/>
          <w:lang w:val="pt-BR"/>
        </w:rPr>
        <w:t>Customer</w:t>
      </w:r>
      <w:proofErr w:type="spellEnd"/>
      <w:r w:rsidR="00F56BC8" w:rsidRPr="00F56BC8">
        <w:rPr>
          <w:rFonts w:ascii="Book Antiqua" w:hAnsi="Book Antiqua"/>
          <w:sz w:val="18"/>
          <w:szCs w:val="18"/>
          <w:lang w:val="pt-BR"/>
        </w:rPr>
        <w:t xml:space="preserve"> Service Supervisor</w:t>
      </w:r>
      <w:r w:rsidR="00891DA5">
        <w:rPr>
          <w:rFonts w:ascii="Book Antiqua" w:hAnsi="Book Antiqua"/>
          <w:sz w:val="18"/>
          <w:szCs w:val="18"/>
          <w:lang w:val="es-DO"/>
        </w:rPr>
        <w:tab/>
      </w:r>
      <w:r w:rsidR="0052423A">
        <w:rPr>
          <w:rFonts w:ascii="Book Antiqua" w:hAnsi="Book Antiqua"/>
          <w:sz w:val="18"/>
          <w:szCs w:val="18"/>
          <w:lang w:val="es-DO"/>
        </w:rPr>
        <w:tab/>
      </w:r>
      <w:r w:rsidR="006C284F">
        <w:rPr>
          <w:rFonts w:ascii="Book Antiqua" w:hAnsi="Book Antiqua"/>
          <w:sz w:val="18"/>
          <w:szCs w:val="18"/>
          <w:lang w:val="es-DO"/>
        </w:rPr>
        <w:t xml:space="preserve">                    </w:t>
      </w:r>
      <w:r w:rsidR="003342DF">
        <w:rPr>
          <w:rFonts w:ascii="Book Antiqua" w:hAnsi="Book Antiqua"/>
          <w:sz w:val="18"/>
          <w:szCs w:val="18"/>
          <w:lang w:val="es-DO"/>
        </w:rPr>
        <w:t xml:space="preserve"> </w:t>
      </w:r>
      <w:r w:rsidR="00A42B93">
        <w:rPr>
          <w:rFonts w:ascii="Book Antiqua" w:hAnsi="Book Antiqua"/>
          <w:sz w:val="18"/>
          <w:szCs w:val="18"/>
          <w:lang w:val="es-DO"/>
        </w:rPr>
        <w:t xml:space="preserve"> </w:t>
      </w:r>
      <w:r>
        <w:rPr>
          <w:rFonts w:ascii="Book Antiqua" w:hAnsi="Book Antiqua"/>
          <w:sz w:val="18"/>
          <w:szCs w:val="18"/>
          <w:lang w:val="es-DO"/>
        </w:rPr>
        <w:t>80</w:t>
      </w:r>
      <w:r w:rsidR="00873535" w:rsidRPr="00873535">
        <w:rPr>
          <w:rFonts w:ascii="Book Antiqua" w:hAnsi="Book Antiqua"/>
          <w:sz w:val="18"/>
          <w:szCs w:val="18"/>
          <w:lang w:val="es-DO"/>
        </w:rPr>
        <w:t>9-</w:t>
      </w:r>
      <w:r>
        <w:rPr>
          <w:rFonts w:ascii="Book Antiqua" w:hAnsi="Book Antiqua"/>
          <w:sz w:val="18"/>
          <w:szCs w:val="18"/>
          <w:lang w:val="es-DO"/>
        </w:rPr>
        <w:t>956</w:t>
      </w:r>
      <w:r w:rsidR="00873535" w:rsidRPr="00873535">
        <w:rPr>
          <w:rFonts w:ascii="Book Antiqua" w:hAnsi="Book Antiqua"/>
          <w:sz w:val="18"/>
          <w:szCs w:val="18"/>
          <w:lang w:val="es-DO"/>
        </w:rPr>
        <w:t>-</w:t>
      </w:r>
      <w:r>
        <w:rPr>
          <w:rFonts w:ascii="Book Antiqua" w:hAnsi="Book Antiqua"/>
          <w:sz w:val="18"/>
          <w:szCs w:val="18"/>
          <w:lang w:val="es-DO"/>
        </w:rPr>
        <w:t>4242</w:t>
      </w:r>
    </w:p>
    <w:p w:rsidR="00891DA5" w:rsidRPr="00F56BC8" w:rsidRDefault="00891DA5" w:rsidP="00F56BC8">
      <w:pPr>
        <w:numPr>
          <w:ilvl w:val="0"/>
          <w:numId w:val="20"/>
        </w:numPr>
        <w:jc w:val="both"/>
        <w:rPr>
          <w:rFonts w:ascii="Book Antiqua" w:hAnsi="Book Antiqua"/>
          <w:sz w:val="18"/>
          <w:szCs w:val="18"/>
        </w:rPr>
      </w:pPr>
      <w:proofErr w:type="spellStart"/>
      <w:r w:rsidRPr="00F56BC8">
        <w:rPr>
          <w:rFonts w:ascii="Book Antiqua" w:hAnsi="Book Antiqua"/>
          <w:sz w:val="18"/>
          <w:szCs w:val="18"/>
        </w:rPr>
        <w:t>Dhariana</w:t>
      </w:r>
      <w:proofErr w:type="spellEnd"/>
      <w:r w:rsidRPr="00F56BC8">
        <w:rPr>
          <w:rFonts w:ascii="Book Antiqua" w:hAnsi="Book Antiqua"/>
          <w:sz w:val="18"/>
          <w:szCs w:val="18"/>
        </w:rPr>
        <w:t xml:space="preserve"> Sierra</w:t>
      </w:r>
      <w:r w:rsidR="002255C8" w:rsidRPr="00F56BC8">
        <w:rPr>
          <w:rFonts w:ascii="Book Antiqua" w:hAnsi="Book Antiqua"/>
          <w:sz w:val="18"/>
          <w:szCs w:val="18"/>
        </w:rPr>
        <w:t>; Medtronic</w:t>
      </w:r>
      <w:r w:rsidRPr="00F56BC8">
        <w:rPr>
          <w:rFonts w:ascii="Book Antiqua" w:hAnsi="Book Antiqua"/>
          <w:sz w:val="18"/>
          <w:szCs w:val="18"/>
        </w:rPr>
        <w:t xml:space="preserve">, </w:t>
      </w:r>
      <w:proofErr w:type="spellStart"/>
      <w:r w:rsidR="00F56BC8" w:rsidRPr="00F56BC8">
        <w:rPr>
          <w:rFonts w:ascii="Book Antiqua" w:hAnsi="Book Antiqua"/>
          <w:sz w:val="18"/>
          <w:szCs w:val="18"/>
          <w:lang w:val="pt-BR"/>
        </w:rPr>
        <w:t>Operational</w:t>
      </w:r>
      <w:proofErr w:type="spellEnd"/>
      <w:r w:rsidR="00F56BC8" w:rsidRPr="00F56BC8">
        <w:rPr>
          <w:rFonts w:ascii="Book Antiqua" w:hAnsi="Book Antiqua"/>
          <w:sz w:val="18"/>
          <w:szCs w:val="18"/>
          <w:lang w:val="pt-BR"/>
        </w:rPr>
        <w:t xml:space="preserve"> </w:t>
      </w:r>
      <w:proofErr w:type="spellStart"/>
      <w:r w:rsidR="00F56BC8" w:rsidRPr="00F56BC8">
        <w:rPr>
          <w:rFonts w:ascii="Book Antiqua" w:hAnsi="Book Antiqua"/>
          <w:sz w:val="18"/>
          <w:szCs w:val="18"/>
          <w:lang w:val="pt-BR"/>
        </w:rPr>
        <w:t>Quality</w:t>
      </w:r>
      <w:proofErr w:type="spellEnd"/>
      <w:r w:rsidR="00F56BC8" w:rsidRPr="00F56BC8">
        <w:rPr>
          <w:rFonts w:ascii="Book Antiqua" w:hAnsi="Book Antiqua"/>
          <w:sz w:val="18"/>
          <w:szCs w:val="18"/>
          <w:lang w:val="pt-BR"/>
        </w:rPr>
        <w:t xml:space="preserve"> Superviso</w:t>
      </w:r>
      <w:r w:rsidR="00F56BC8">
        <w:rPr>
          <w:rFonts w:ascii="Book Antiqua" w:hAnsi="Book Antiqua"/>
          <w:sz w:val="18"/>
          <w:szCs w:val="18"/>
          <w:lang w:val="pt-BR"/>
        </w:rPr>
        <w:t xml:space="preserve">r                            </w:t>
      </w:r>
      <w:r w:rsidRPr="00F56BC8">
        <w:rPr>
          <w:rFonts w:ascii="Book Antiqua" w:hAnsi="Book Antiqua"/>
          <w:sz w:val="18"/>
          <w:szCs w:val="18"/>
        </w:rPr>
        <w:t>809</w:t>
      </w:r>
      <w:r w:rsidR="002255C8" w:rsidRPr="00F56BC8">
        <w:rPr>
          <w:rFonts w:ascii="Book Antiqua" w:hAnsi="Book Antiqua"/>
          <w:sz w:val="18"/>
          <w:szCs w:val="18"/>
        </w:rPr>
        <w:t>-</w:t>
      </w:r>
      <w:r w:rsidRPr="00F56BC8">
        <w:rPr>
          <w:rFonts w:ascii="Book Antiqua" w:hAnsi="Book Antiqua"/>
          <w:sz w:val="18"/>
          <w:szCs w:val="18"/>
        </w:rPr>
        <w:t>972-7088</w:t>
      </w:r>
    </w:p>
    <w:p w:rsidR="0052423A" w:rsidRPr="00F56BC8" w:rsidRDefault="0052423A" w:rsidP="00E51569">
      <w:pPr>
        <w:jc w:val="both"/>
        <w:rPr>
          <w:rFonts w:ascii="Book Antiqua" w:hAnsi="Book Antiqua"/>
          <w:sz w:val="18"/>
          <w:szCs w:val="18"/>
        </w:rPr>
      </w:pPr>
    </w:p>
    <w:p w:rsidR="00F56BC8" w:rsidRPr="00F56BC8" w:rsidRDefault="00F56BC8" w:rsidP="00E51569">
      <w:pPr>
        <w:jc w:val="both"/>
        <w:rPr>
          <w:rFonts w:ascii="Book Antiqua" w:hAnsi="Book Antiqua"/>
          <w:sz w:val="18"/>
          <w:szCs w:val="18"/>
          <w:lang w:val="pt-BR"/>
        </w:rPr>
      </w:pPr>
    </w:p>
    <w:sectPr w:rsidR="00F56BC8" w:rsidRPr="00F56BC8" w:rsidSect="00B51D75">
      <w:pgSz w:w="12240" w:h="15840" w:code="1"/>
      <w:pgMar w:top="360" w:right="907" w:bottom="72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37F"/>
    <w:multiLevelType w:val="hybridMultilevel"/>
    <w:tmpl w:val="4662A9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677285"/>
    <w:multiLevelType w:val="hybridMultilevel"/>
    <w:tmpl w:val="1CB6E6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311D3"/>
    <w:multiLevelType w:val="hybridMultilevel"/>
    <w:tmpl w:val="E27EAC4A"/>
    <w:lvl w:ilvl="0" w:tplc="0C0A0001">
      <w:start w:val="1"/>
      <w:numFmt w:val="bullet"/>
      <w:lvlText w:val=""/>
      <w:lvlJc w:val="left"/>
      <w:pPr>
        <w:tabs>
          <w:tab w:val="num" w:pos="8640"/>
        </w:tabs>
        <w:ind w:left="8640" w:hanging="360"/>
      </w:pPr>
      <w:rPr>
        <w:rFonts w:ascii="Symbol" w:hAnsi="Symbol" w:hint="default"/>
      </w:rPr>
    </w:lvl>
    <w:lvl w:ilvl="1" w:tplc="0C0A0003" w:tentative="1">
      <w:start w:val="1"/>
      <w:numFmt w:val="bullet"/>
      <w:lvlText w:val="o"/>
      <w:lvlJc w:val="left"/>
      <w:pPr>
        <w:tabs>
          <w:tab w:val="num" w:pos="9360"/>
        </w:tabs>
        <w:ind w:left="9360" w:hanging="360"/>
      </w:pPr>
      <w:rPr>
        <w:rFonts w:ascii="Courier New" w:hAnsi="Courier New" w:hint="default"/>
      </w:rPr>
    </w:lvl>
    <w:lvl w:ilvl="2" w:tplc="0C0A0005" w:tentative="1">
      <w:start w:val="1"/>
      <w:numFmt w:val="bullet"/>
      <w:lvlText w:val=""/>
      <w:lvlJc w:val="left"/>
      <w:pPr>
        <w:tabs>
          <w:tab w:val="num" w:pos="10080"/>
        </w:tabs>
        <w:ind w:left="10080" w:hanging="360"/>
      </w:pPr>
      <w:rPr>
        <w:rFonts w:ascii="Wingdings" w:hAnsi="Wingdings" w:hint="default"/>
      </w:rPr>
    </w:lvl>
    <w:lvl w:ilvl="3" w:tplc="0C0A0001" w:tentative="1">
      <w:start w:val="1"/>
      <w:numFmt w:val="bullet"/>
      <w:lvlText w:val=""/>
      <w:lvlJc w:val="left"/>
      <w:pPr>
        <w:tabs>
          <w:tab w:val="num" w:pos="10800"/>
        </w:tabs>
        <w:ind w:left="10800" w:hanging="360"/>
      </w:pPr>
      <w:rPr>
        <w:rFonts w:ascii="Symbol" w:hAnsi="Symbol" w:hint="default"/>
      </w:rPr>
    </w:lvl>
    <w:lvl w:ilvl="4" w:tplc="0C0A0003" w:tentative="1">
      <w:start w:val="1"/>
      <w:numFmt w:val="bullet"/>
      <w:lvlText w:val="o"/>
      <w:lvlJc w:val="left"/>
      <w:pPr>
        <w:tabs>
          <w:tab w:val="num" w:pos="11520"/>
        </w:tabs>
        <w:ind w:left="11520" w:hanging="360"/>
      </w:pPr>
      <w:rPr>
        <w:rFonts w:ascii="Courier New" w:hAnsi="Courier New" w:hint="default"/>
      </w:rPr>
    </w:lvl>
    <w:lvl w:ilvl="5" w:tplc="0C0A0005" w:tentative="1">
      <w:start w:val="1"/>
      <w:numFmt w:val="bullet"/>
      <w:lvlText w:val=""/>
      <w:lvlJc w:val="left"/>
      <w:pPr>
        <w:tabs>
          <w:tab w:val="num" w:pos="12240"/>
        </w:tabs>
        <w:ind w:left="12240" w:hanging="360"/>
      </w:pPr>
      <w:rPr>
        <w:rFonts w:ascii="Wingdings" w:hAnsi="Wingdings" w:hint="default"/>
      </w:rPr>
    </w:lvl>
    <w:lvl w:ilvl="6" w:tplc="0C0A0001" w:tentative="1">
      <w:start w:val="1"/>
      <w:numFmt w:val="bullet"/>
      <w:lvlText w:val=""/>
      <w:lvlJc w:val="left"/>
      <w:pPr>
        <w:tabs>
          <w:tab w:val="num" w:pos="12960"/>
        </w:tabs>
        <w:ind w:left="12960" w:hanging="360"/>
      </w:pPr>
      <w:rPr>
        <w:rFonts w:ascii="Symbol" w:hAnsi="Symbol" w:hint="default"/>
      </w:rPr>
    </w:lvl>
    <w:lvl w:ilvl="7" w:tplc="0C0A0003" w:tentative="1">
      <w:start w:val="1"/>
      <w:numFmt w:val="bullet"/>
      <w:lvlText w:val="o"/>
      <w:lvlJc w:val="left"/>
      <w:pPr>
        <w:tabs>
          <w:tab w:val="num" w:pos="13680"/>
        </w:tabs>
        <w:ind w:left="13680" w:hanging="360"/>
      </w:pPr>
      <w:rPr>
        <w:rFonts w:ascii="Courier New" w:hAnsi="Courier New" w:hint="default"/>
      </w:rPr>
    </w:lvl>
    <w:lvl w:ilvl="8" w:tplc="0C0A0005" w:tentative="1">
      <w:start w:val="1"/>
      <w:numFmt w:val="bullet"/>
      <w:lvlText w:val=""/>
      <w:lvlJc w:val="left"/>
      <w:pPr>
        <w:tabs>
          <w:tab w:val="num" w:pos="14400"/>
        </w:tabs>
        <w:ind w:left="14400" w:hanging="360"/>
      </w:pPr>
      <w:rPr>
        <w:rFonts w:ascii="Wingdings" w:hAnsi="Wingdings" w:hint="default"/>
      </w:rPr>
    </w:lvl>
  </w:abstractNum>
  <w:abstractNum w:abstractNumId="3" w15:restartNumberingAfterBreak="0">
    <w:nsid w:val="229146E7"/>
    <w:multiLevelType w:val="hybridMultilevel"/>
    <w:tmpl w:val="39420B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D20002"/>
    <w:multiLevelType w:val="hybridMultilevel"/>
    <w:tmpl w:val="98240C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2605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E2475C"/>
    <w:multiLevelType w:val="hybridMultilevel"/>
    <w:tmpl w:val="A556448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D76687"/>
    <w:multiLevelType w:val="hybridMultilevel"/>
    <w:tmpl w:val="1A1AD8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3E5063"/>
    <w:multiLevelType w:val="hybridMultilevel"/>
    <w:tmpl w:val="657806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9D7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823E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2F62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3F32E9"/>
    <w:multiLevelType w:val="hybridMultilevel"/>
    <w:tmpl w:val="86225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732B93"/>
    <w:multiLevelType w:val="multilevel"/>
    <w:tmpl w:val="C6F05920"/>
    <w:lvl w:ilvl="0">
      <w:start w:val="979"/>
      <w:numFmt w:val="decimal"/>
      <w:lvlText w:val="%1"/>
      <w:lvlJc w:val="left"/>
      <w:pPr>
        <w:tabs>
          <w:tab w:val="num" w:pos="1290"/>
        </w:tabs>
        <w:ind w:left="1290" w:hanging="1290"/>
      </w:pPr>
      <w:rPr>
        <w:rFonts w:hint="default"/>
      </w:rPr>
    </w:lvl>
    <w:lvl w:ilvl="1">
      <w:start w:val="777"/>
      <w:numFmt w:val="decimal"/>
      <w:lvlText w:val="%1.%2"/>
      <w:lvlJc w:val="left"/>
      <w:pPr>
        <w:tabs>
          <w:tab w:val="num" w:pos="1290"/>
        </w:tabs>
        <w:ind w:left="1290" w:hanging="1290"/>
      </w:pPr>
      <w:rPr>
        <w:rFonts w:hint="default"/>
      </w:rPr>
    </w:lvl>
    <w:lvl w:ilvl="2">
      <w:start w:val="7654"/>
      <w:numFmt w:val="decimal"/>
      <w:lvlText w:val="%1.%2.%3"/>
      <w:lvlJc w:val="left"/>
      <w:pPr>
        <w:tabs>
          <w:tab w:val="num" w:pos="1290"/>
        </w:tabs>
        <w:ind w:left="1290" w:hanging="1290"/>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290"/>
        </w:tabs>
        <w:ind w:left="1290" w:hanging="1290"/>
      </w:pPr>
      <w:rPr>
        <w:rFonts w:hint="default"/>
      </w:rPr>
    </w:lvl>
    <w:lvl w:ilvl="5">
      <w:start w:val="1"/>
      <w:numFmt w:val="decimal"/>
      <w:lvlText w:val="%1.%2.%3.%4.%5.%6"/>
      <w:lvlJc w:val="left"/>
      <w:pPr>
        <w:tabs>
          <w:tab w:val="num" w:pos="1290"/>
        </w:tabs>
        <w:ind w:left="1290" w:hanging="1290"/>
      </w:pPr>
      <w:rPr>
        <w:rFonts w:hint="default"/>
      </w:rPr>
    </w:lvl>
    <w:lvl w:ilvl="6">
      <w:start w:val="1"/>
      <w:numFmt w:val="decimal"/>
      <w:lvlText w:val="%1.%2.%3.%4.%5.%6.%7"/>
      <w:lvlJc w:val="left"/>
      <w:pPr>
        <w:tabs>
          <w:tab w:val="num" w:pos="1290"/>
        </w:tabs>
        <w:ind w:left="1290" w:hanging="129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CBC1A87"/>
    <w:multiLevelType w:val="hybridMultilevel"/>
    <w:tmpl w:val="AD3EAA2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CA72A3"/>
    <w:multiLevelType w:val="hybridMultilevel"/>
    <w:tmpl w:val="9EA46EB8"/>
    <w:lvl w:ilvl="0" w:tplc="0C0A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EB3790"/>
    <w:multiLevelType w:val="hybridMultilevel"/>
    <w:tmpl w:val="9E9AED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62786E"/>
    <w:multiLevelType w:val="hybridMultilevel"/>
    <w:tmpl w:val="CFE88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192B81"/>
    <w:multiLevelType w:val="hybridMultilevel"/>
    <w:tmpl w:val="7D440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EC300E1"/>
    <w:multiLevelType w:val="hybridMultilevel"/>
    <w:tmpl w:val="39420B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11"/>
  </w:num>
  <w:num w:numId="4">
    <w:abstractNumId w:val="10"/>
  </w:num>
  <w:num w:numId="5">
    <w:abstractNumId w:val="16"/>
  </w:num>
  <w:num w:numId="6">
    <w:abstractNumId w:val="4"/>
  </w:num>
  <w:num w:numId="7">
    <w:abstractNumId w:val="13"/>
  </w:num>
  <w:num w:numId="8">
    <w:abstractNumId w:val="12"/>
  </w:num>
  <w:num w:numId="9">
    <w:abstractNumId w:val="8"/>
  </w:num>
  <w:num w:numId="10">
    <w:abstractNumId w:val="17"/>
  </w:num>
  <w:num w:numId="11">
    <w:abstractNumId w:val="6"/>
  </w:num>
  <w:num w:numId="12">
    <w:abstractNumId w:val="15"/>
  </w:num>
  <w:num w:numId="13">
    <w:abstractNumId w:val="14"/>
  </w:num>
  <w:num w:numId="14">
    <w:abstractNumId w:val="19"/>
  </w:num>
  <w:num w:numId="15">
    <w:abstractNumId w:val="2"/>
  </w:num>
  <w:num w:numId="16">
    <w:abstractNumId w:val="0"/>
  </w:num>
  <w:num w:numId="17">
    <w:abstractNumId w:val="3"/>
  </w:num>
  <w:num w:numId="18">
    <w:abstractNumId w:val="7"/>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BF"/>
    <w:rsid w:val="00021988"/>
    <w:rsid w:val="0002530A"/>
    <w:rsid w:val="00031602"/>
    <w:rsid w:val="00044A91"/>
    <w:rsid w:val="00060F64"/>
    <w:rsid w:val="00077CC5"/>
    <w:rsid w:val="00082B07"/>
    <w:rsid w:val="000B2BF5"/>
    <w:rsid w:val="00143788"/>
    <w:rsid w:val="00150482"/>
    <w:rsid w:val="00154297"/>
    <w:rsid w:val="00193A0C"/>
    <w:rsid w:val="001A48FA"/>
    <w:rsid w:val="001B40E6"/>
    <w:rsid w:val="0020163C"/>
    <w:rsid w:val="00204E7E"/>
    <w:rsid w:val="00224B57"/>
    <w:rsid w:val="002255C8"/>
    <w:rsid w:val="00227045"/>
    <w:rsid w:val="0023067B"/>
    <w:rsid w:val="0023074F"/>
    <w:rsid w:val="00235112"/>
    <w:rsid w:val="00266D95"/>
    <w:rsid w:val="00270A37"/>
    <w:rsid w:val="00283F7A"/>
    <w:rsid w:val="002858CA"/>
    <w:rsid w:val="002B530A"/>
    <w:rsid w:val="002C2EBF"/>
    <w:rsid w:val="002F3F5F"/>
    <w:rsid w:val="0030155B"/>
    <w:rsid w:val="00321A0E"/>
    <w:rsid w:val="00323056"/>
    <w:rsid w:val="003342DF"/>
    <w:rsid w:val="003408AB"/>
    <w:rsid w:val="00355043"/>
    <w:rsid w:val="0035511C"/>
    <w:rsid w:val="00395424"/>
    <w:rsid w:val="003D14D4"/>
    <w:rsid w:val="003D5B2D"/>
    <w:rsid w:val="003D6A86"/>
    <w:rsid w:val="003E740E"/>
    <w:rsid w:val="003F0C8E"/>
    <w:rsid w:val="003F19F6"/>
    <w:rsid w:val="003F27ED"/>
    <w:rsid w:val="003F6D87"/>
    <w:rsid w:val="00445A58"/>
    <w:rsid w:val="00447FF0"/>
    <w:rsid w:val="0045078B"/>
    <w:rsid w:val="00497B5F"/>
    <w:rsid w:val="004A18EC"/>
    <w:rsid w:val="004E43E0"/>
    <w:rsid w:val="004F1B87"/>
    <w:rsid w:val="00510141"/>
    <w:rsid w:val="00510F72"/>
    <w:rsid w:val="005200E6"/>
    <w:rsid w:val="0052423A"/>
    <w:rsid w:val="005446ED"/>
    <w:rsid w:val="00545650"/>
    <w:rsid w:val="0055467D"/>
    <w:rsid w:val="00560253"/>
    <w:rsid w:val="00562905"/>
    <w:rsid w:val="00573335"/>
    <w:rsid w:val="00574D1A"/>
    <w:rsid w:val="00595041"/>
    <w:rsid w:val="005B2515"/>
    <w:rsid w:val="005D3FA3"/>
    <w:rsid w:val="005D6AA1"/>
    <w:rsid w:val="005E5922"/>
    <w:rsid w:val="005F25C2"/>
    <w:rsid w:val="00601975"/>
    <w:rsid w:val="00627CA7"/>
    <w:rsid w:val="00653BE6"/>
    <w:rsid w:val="00686044"/>
    <w:rsid w:val="006C284F"/>
    <w:rsid w:val="006C60AF"/>
    <w:rsid w:val="006E36AB"/>
    <w:rsid w:val="006F00C7"/>
    <w:rsid w:val="00744816"/>
    <w:rsid w:val="00793990"/>
    <w:rsid w:val="00796202"/>
    <w:rsid w:val="007C0757"/>
    <w:rsid w:val="007E253D"/>
    <w:rsid w:val="007E54F3"/>
    <w:rsid w:val="007E6FA5"/>
    <w:rsid w:val="00872AAF"/>
    <w:rsid w:val="00873535"/>
    <w:rsid w:val="0088713B"/>
    <w:rsid w:val="00891DA5"/>
    <w:rsid w:val="00892A93"/>
    <w:rsid w:val="008B4883"/>
    <w:rsid w:val="0092695F"/>
    <w:rsid w:val="00950E7F"/>
    <w:rsid w:val="00955731"/>
    <w:rsid w:val="00975854"/>
    <w:rsid w:val="009D5348"/>
    <w:rsid w:val="009D6C95"/>
    <w:rsid w:val="009E231B"/>
    <w:rsid w:val="00A20AE6"/>
    <w:rsid w:val="00A20F37"/>
    <w:rsid w:val="00A35547"/>
    <w:rsid w:val="00A40F91"/>
    <w:rsid w:val="00A41097"/>
    <w:rsid w:val="00A42B93"/>
    <w:rsid w:val="00A45EA9"/>
    <w:rsid w:val="00A462F5"/>
    <w:rsid w:val="00A643A9"/>
    <w:rsid w:val="00A663BF"/>
    <w:rsid w:val="00A808A2"/>
    <w:rsid w:val="00AD70FD"/>
    <w:rsid w:val="00AF3F29"/>
    <w:rsid w:val="00B13DD1"/>
    <w:rsid w:val="00B22802"/>
    <w:rsid w:val="00B427D7"/>
    <w:rsid w:val="00B51D75"/>
    <w:rsid w:val="00B61341"/>
    <w:rsid w:val="00B93114"/>
    <w:rsid w:val="00B95304"/>
    <w:rsid w:val="00BC0780"/>
    <w:rsid w:val="00BC30A8"/>
    <w:rsid w:val="00BD0BED"/>
    <w:rsid w:val="00BD4F5E"/>
    <w:rsid w:val="00C4168D"/>
    <w:rsid w:val="00C431B2"/>
    <w:rsid w:val="00C67B63"/>
    <w:rsid w:val="00CA6AA8"/>
    <w:rsid w:val="00CC3301"/>
    <w:rsid w:val="00CC6D98"/>
    <w:rsid w:val="00CC7C85"/>
    <w:rsid w:val="00CD7E58"/>
    <w:rsid w:val="00D02937"/>
    <w:rsid w:val="00D24C90"/>
    <w:rsid w:val="00DC5AAB"/>
    <w:rsid w:val="00DF3C67"/>
    <w:rsid w:val="00E21F20"/>
    <w:rsid w:val="00E454F4"/>
    <w:rsid w:val="00E51569"/>
    <w:rsid w:val="00E85738"/>
    <w:rsid w:val="00E87F45"/>
    <w:rsid w:val="00EB44D0"/>
    <w:rsid w:val="00F37C72"/>
    <w:rsid w:val="00F56BC8"/>
    <w:rsid w:val="00F579C4"/>
    <w:rsid w:val="00F73A34"/>
    <w:rsid w:val="00F74E61"/>
    <w:rsid w:val="00F94F26"/>
    <w:rsid w:val="00FB3046"/>
    <w:rsid w:val="00FD3DD9"/>
    <w:rsid w:val="00FF6F1E"/>
  </w:rsids>
  <m:mathPr>
    <m:mathFont m:val="Cambria Math"/>
    <m:brkBin m:val="before"/>
    <m:brkBinSub m:val="--"/>
    <m:smallFrac/>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08BE2"/>
  <w15:docId w15:val="{EA294567-9FCE-514A-9AA9-7BBB5915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DO" w:eastAsia="es-D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6BC8"/>
    <w:rPr>
      <w:sz w:val="24"/>
      <w:szCs w:val="24"/>
      <w:lang w:val="en-US" w:eastAsia="en-US"/>
    </w:rPr>
  </w:style>
  <w:style w:type="paragraph" w:styleId="Heading1">
    <w:name w:val="heading 1"/>
    <w:basedOn w:val="Normal"/>
    <w:next w:val="Normal"/>
    <w:qFormat/>
    <w:rsid w:val="00A20AE6"/>
    <w:pPr>
      <w:keepNext/>
      <w:tabs>
        <w:tab w:val="left" w:pos="3700"/>
      </w:tabs>
      <w:jc w:val="center"/>
      <w:outlineLvl w:val="0"/>
    </w:pPr>
    <w:rPr>
      <w:rFonts w:ascii="Arial" w:hAnsi="Arial"/>
      <w:b/>
      <w:sz w:val="44"/>
    </w:rPr>
  </w:style>
  <w:style w:type="paragraph" w:styleId="Heading2">
    <w:name w:val="heading 2"/>
    <w:basedOn w:val="Normal"/>
    <w:next w:val="Normal"/>
    <w:qFormat/>
    <w:rsid w:val="00A20AE6"/>
    <w:pPr>
      <w:keepNext/>
      <w:outlineLvl w:val="1"/>
    </w:pPr>
    <w:rPr>
      <w:b/>
      <w:bCs/>
      <w:sz w:val="20"/>
      <w:lang w:val="es-ES"/>
    </w:rPr>
  </w:style>
  <w:style w:type="paragraph" w:styleId="Heading3">
    <w:name w:val="heading 3"/>
    <w:basedOn w:val="Normal"/>
    <w:next w:val="Normal"/>
    <w:link w:val="Heading3Char"/>
    <w:semiHidden/>
    <w:unhideWhenUsed/>
    <w:qFormat/>
    <w:rsid w:val="0032305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qFormat/>
    <w:rsid w:val="00A20AE6"/>
    <w:pPr>
      <w:keepNext/>
      <w:tabs>
        <w:tab w:val="left" w:pos="3700"/>
      </w:tabs>
      <w:jc w:val="center"/>
      <w:outlineLvl w:val="4"/>
    </w:pPr>
    <w:rPr>
      <w:rFonts w:ascii="Arial" w:hAnsi="Arial"/>
      <w:sz w:val="36"/>
    </w:rPr>
  </w:style>
  <w:style w:type="paragraph" w:styleId="Heading6">
    <w:name w:val="heading 6"/>
    <w:basedOn w:val="Normal"/>
    <w:next w:val="Normal"/>
    <w:qFormat/>
    <w:rsid w:val="00A20AE6"/>
    <w:pPr>
      <w:keepNext/>
      <w:tabs>
        <w:tab w:val="left" w:pos="3700"/>
      </w:tabs>
      <w:jc w:val="center"/>
      <w:outlineLvl w:val="5"/>
    </w:pPr>
    <w:rPr>
      <w:rFonts w:ascii="Arial" w:hAnsi="Arial"/>
      <w:b/>
      <w:sz w:val="52"/>
    </w:rPr>
  </w:style>
  <w:style w:type="paragraph" w:styleId="Heading7">
    <w:name w:val="heading 7"/>
    <w:basedOn w:val="Normal"/>
    <w:next w:val="Normal"/>
    <w:qFormat/>
    <w:rsid w:val="00A20AE6"/>
    <w:pPr>
      <w:keepNext/>
      <w:outlineLvl w:val="6"/>
    </w:pPr>
    <w:rPr>
      <w:rFonts w:ascii="Arial" w:hAnsi="Arial"/>
      <w:b/>
      <w:sz w:val="22"/>
    </w:rPr>
  </w:style>
  <w:style w:type="paragraph" w:styleId="Heading8">
    <w:name w:val="heading 8"/>
    <w:basedOn w:val="Normal"/>
    <w:next w:val="Normal"/>
    <w:qFormat/>
    <w:rsid w:val="00A20AE6"/>
    <w:pPr>
      <w:keepNext/>
      <w:jc w:val="center"/>
      <w:outlineLvl w:val="7"/>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20AE6"/>
    <w:pPr>
      <w:jc w:val="center"/>
    </w:pPr>
    <w:rPr>
      <w:b/>
      <w:sz w:val="28"/>
    </w:rPr>
  </w:style>
  <w:style w:type="paragraph" w:styleId="BodyText">
    <w:name w:val="Body Text"/>
    <w:basedOn w:val="Normal"/>
    <w:rsid w:val="00A20A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style>
  <w:style w:type="paragraph" w:styleId="BalloonText">
    <w:name w:val="Balloon Text"/>
    <w:basedOn w:val="Normal"/>
    <w:semiHidden/>
    <w:rsid w:val="00060F64"/>
    <w:rPr>
      <w:rFonts w:ascii="Tahoma" w:hAnsi="Tahoma" w:cs="Tahoma"/>
      <w:sz w:val="16"/>
      <w:szCs w:val="16"/>
    </w:rPr>
  </w:style>
  <w:style w:type="paragraph" w:styleId="ListParagraph">
    <w:name w:val="List Paragraph"/>
    <w:basedOn w:val="Normal"/>
    <w:uiPriority w:val="34"/>
    <w:qFormat/>
    <w:rsid w:val="0002530A"/>
    <w:pPr>
      <w:ind w:left="720"/>
      <w:contextualSpacing/>
    </w:pPr>
  </w:style>
  <w:style w:type="character" w:customStyle="1" w:styleId="Heading3Char">
    <w:name w:val="Heading 3 Char"/>
    <w:basedOn w:val="DefaultParagraphFont"/>
    <w:link w:val="Heading3"/>
    <w:semiHidden/>
    <w:rsid w:val="00323056"/>
    <w:rPr>
      <w:rFonts w:asciiTheme="majorHAnsi" w:eastAsiaTheme="majorEastAsia" w:hAnsiTheme="majorHAnsi" w:cstheme="majorBidi"/>
      <w:color w:val="243F60" w:themeColor="accent1" w:themeShade="7F"/>
      <w:sz w:val="24"/>
      <w:szCs w:val="24"/>
      <w:lang w:val="en-US" w:eastAsia="en-US"/>
    </w:rPr>
  </w:style>
  <w:style w:type="table" w:styleId="TableGrid">
    <w:name w:val="Table Grid"/>
    <w:basedOn w:val="TableNormal"/>
    <w:uiPriority w:val="59"/>
    <w:rsid w:val="005E59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F0C8E"/>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0385">
      <w:bodyDiv w:val="1"/>
      <w:marLeft w:val="0"/>
      <w:marRight w:val="0"/>
      <w:marTop w:val="0"/>
      <w:marBottom w:val="0"/>
      <w:divBdr>
        <w:top w:val="none" w:sz="0" w:space="0" w:color="auto"/>
        <w:left w:val="none" w:sz="0" w:space="0" w:color="auto"/>
        <w:bottom w:val="none" w:sz="0" w:space="0" w:color="auto"/>
        <w:right w:val="none" w:sz="0" w:space="0" w:color="auto"/>
      </w:divBdr>
    </w:div>
    <w:div w:id="704789770">
      <w:bodyDiv w:val="1"/>
      <w:marLeft w:val="0"/>
      <w:marRight w:val="0"/>
      <w:marTop w:val="0"/>
      <w:marBottom w:val="0"/>
      <w:divBdr>
        <w:top w:val="none" w:sz="0" w:space="0" w:color="auto"/>
        <w:left w:val="none" w:sz="0" w:space="0" w:color="auto"/>
        <w:bottom w:val="none" w:sz="0" w:space="0" w:color="auto"/>
        <w:right w:val="none" w:sz="0" w:space="0" w:color="auto"/>
      </w:divBdr>
      <w:divsChild>
        <w:div w:id="1912301558">
          <w:marLeft w:val="0"/>
          <w:marRight w:val="0"/>
          <w:marTop w:val="0"/>
          <w:marBottom w:val="0"/>
          <w:divBdr>
            <w:top w:val="none" w:sz="0" w:space="0" w:color="auto"/>
            <w:left w:val="none" w:sz="0" w:space="0" w:color="auto"/>
            <w:bottom w:val="none" w:sz="0" w:space="0" w:color="auto"/>
            <w:right w:val="none" w:sz="0" w:space="0" w:color="auto"/>
          </w:divBdr>
        </w:div>
        <w:div w:id="1775663267">
          <w:marLeft w:val="-240"/>
          <w:marRight w:val="-240"/>
          <w:marTop w:val="0"/>
          <w:marBottom w:val="0"/>
          <w:divBdr>
            <w:top w:val="none" w:sz="0" w:space="0" w:color="auto"/>
            <w:left w:val="none" w:sz="0" w:space="0" w:color="auto"/>
            <w:bottom w:val="none" w:sz="0" w:space="0" w:color="auto"/>
            <w:right w:val="none" w:sz="0" w:space="0" w:color="auto"/>
          </w:divBdr>
          <w:divsChild>
            <w:div w:id="33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0352">
      <w:bodyDiv w:val="1"/>
      <w:marLeft w:val="0"/>
      <w:marRight w:val="0"/>
      <w:marTop w:val="0"/>
      <w:marBottom w:val="0"/>
      <w:divBdr>
        <w:top w:val="none" w:sz="0" w:space="0" w:color="auto"/>
        <w:left w:val="none" w:sz="0" w:space="0" w:color="auto"/>
        <w:bottom w:val="none" w:sz="0" w:space="0" w:color="auto"/>
        <w:right w:val="none" w:sz="0" w:space="0" w:color="auto"/>
      </w:divBdr>
    </w:div>
    <w:div w:id="1409155570">
      <w:bodyDiv w:val="1"/>
      <w:marLeft w:val="0"/>
      <w:marRight w:val="0"/>
      <w:marTop w:val="0"/>
      <w:marBottom w:val="0"/>
      <w:divBdr>
        <w:top w:val="none" w:sz="0" w:space="0" w:color="auto"/>
        <w:left w:val="none" w:sz="0" w:space="0" w:color="auto"/>
        <w:bottom w:val="none" w:sz="0" w:space="0" w:color="auto"/>
        <w:right w:val="none" w:sz="0" w:space="0" w:color="auto"/>
      </w:divBdr>
    </w:div>
    <w:div w:id="1496261223">
      <w:bodyDiv w:val="1"/>
      <w:marLeft w:val="0"/>
      <w:marRight w:val="0"/>
      <w:marTop w:val="0"/>
      <w:marBottom w:val="0"/>
      <w:divBdr>
        <w:top w:val="none" w:sz="0" w:space="0" w:color="auto"/>
        <w:left w:val="none" w:sz="0" w:space="0" w:color="auto"/>
        <w:bottom w:val="none" w:sz="0" w:space="0" w:color="auto"/>
        <w:right w:val="none" w:sz="0" w:space="0" w:color="auto"/>
      </w:divBdr>
    </w:div>
    <w:div w:id="1609578390">
      <w:bodyDiv w:val="1"/>
      <w:marLeft w:val="0"/>
      <w:marRight w:val="0"/>
      <w:marTop w:val="0"/>
      <w:marBottom w:val="0"/>
      <w:divBdr>
        <w:top w:val="none" w:sz="0" w:space="0" w:color="auto"/>
        <w:left w:val="none" w:sz="0" w:space="0" w:color="auto"/>
        <w:bottom w:val="none" w:sz="0" w:space="0" w:color="auto"/>
        <w:right w:val="none" w:sz="0" w:space="0" w:color="auto"/>
      </w:divBdr>
    </w:div>
    <w:div w:id="1818104704">
      <w:bodyDiv w:val="1"/>
      <w:marLeft w:val="0"/>
      <w:marRight w:val="0"/>
      <w:marTop w:val="0"/>
      <w:marBottom w:val="0"/>
      <w:divBdr>
        <w:top w:val="none" w:sz="0" w:space="0" w:color="auto"/>
        <w:left w:val="none" w:sz="0" w:space="0" w:color="auto"/>
        <w:bottom w:val="none" w:sz="0" w:space="0" w:color="auto"/>
        <w:right w:val="none" w:sz="0" w:space="0" w:color="auto"/>
      </w:divBdr>
    </w:div>
    <w:div w:id="19461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1500</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Janet Anderson</vt:lpstr>
      <vt:lpstr>Janet Anderson</vt:lpstr>
    </vt:vector>
  </TitlesOfParts>
  <Company>TAMU</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Janet Anderson</dc:title>
  <dc:creator>Jim Dixey</dc:creator>
  <cp:keywords>Controlados de Medtronic</cp:keywords>
  <cp:lastModifiedBy>Microsoft Office User</cp:lastModifiedBy>
  <cp:revision>3</cp:revision>
  <cp:lastPrinted>2017-09-12T20:24:00Z</cp:lastPrinted>
  <dcterms:created xsi:type="dcterms:W3CDTF">2019-06-24T21:15:00Z</dcterms:created>
  <dcterms:modified xsi:type="dcterms:W3CDTF">2019-06-24T21:18:00Z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cd68e474-ad98-42ea-b42d-10ec7440ddf3</vt:lpwstr>
  </property>
  <property fmtid="{D5CDD505-2E9C-101B-9397-08002B2CF9AE}" pid="3" name="Classification">
    <vt:lpwstr>MedtronicControlled</vt:lpwstr>
  </property>
</Properties>
</file>