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</w:rPr>
      </w:pPr>
    </w:p>
    <w:p>
      <w:pPr>
        <w:spacing w:line="903" w:lineRule="exact" w:before="0"/>
        <w:ind w:left="100" w:right="0" w:firstLine="0"/>
        <w:jc w:val="left"/>
        <w:rPr>
          <w:sz w:val="80"/>
        </w:rPr>
      </w:pPr>
      <w:r>
        <w:rPr>
          <w:color w:val="7B230A"/>
          <w:sz w:val="80"/>
        </w:rPr>
        <w:t>Melissa Soto Mejía</w:t>
      </w:r>
    </w:p>
    <w:p>
      <w:pPr>
        <w:pStyle w:val="BodyText"/>
        <w:spacing w:line="244" w:lineRule="exact"/>
        <w:ind w:left="100"/>
      </w:pPr>
      <w:r>
        <w:rPr>
          <w:color w:val="666666"/>
        </w:rPr>
        <w:t>C/Dolores Rodriguez Objio #6. Mirador Sur, D.N. 11109. Dominican Republic.</w:t>
      </w:r>
    </w:p>
    <w:p>
      <w:pPr>
        <w:pStyle w:val="BodyText"/>
        <w:spacing w:before="118"/>
        <w:ind w:left="100"/>
      </w:pPr>
      <w:r>
        <w:rPr>
          <w:color w:val="666666"/>
        </w:rPr>
        <w:t>Mobile: (829)-989-1212</w:t>
      </w:r>
    </w:p>
    <w:p>
      <w:pPr>
        <w:pStyle w:val="BodyText"/>
        <w:spacing w:line="350" w:lineRule="auto" w:before="119"/>
        <w:ind w:left="100" w:right="6509"/>
      </w:pPr>
      <w:hyperlink r:id="rId6">
        <w:r>
          <w:rPr>
            <w:color w:val="1154CC"/>
            <w:u w:val="single" w:color="1154CC"/>
          </w:rPr>
          <w:t>melissasotomejia@gmail.com</w:t>
        </w:r>
      </w:hyperlink>
      <w:r>
        <w:rPr>
          <w:color w:val="1154CC"/>
        </w:rPr>
        <w:t> </w:t>
      </w:r>
      <w:r>
        <w:rPr>
          <w:color w:val="666666"/>
        </w:rPr>
        <w:t>Dominican ID: 402-2313278-4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7659" w:val="left" w:leader="none"/>
        </w:tabs>
        <w:spacing w:before="1"/>
        <w:rPr>
          <w:u w:val="none"/>
        </w:rPr>
      </w:pPr>
      <w:r>
        <w:rPr>
          <w:color w:val="7B230A"/>
          <w:u w:val="single" w:color="A52F0E"/>
        </w:rPr>
        <w:t>Summary</w:t>
        <w:tab/>
      </w:r>
    </w:p>
    <w:p>
      <w:pPr>
        <w:pStyle w:val="BodyText"/>
        <w:spacing w:line="252" w:lineRule="auto" w:before="48"/>
        <w:ind w:left="100" w:right="1562"/>
      </w:pPr>
      <w:r>
        <w:rPr/>
        <w:t>I’m dedicated, hardworking and always willing to give my 100%. Over 5 years of experience in Customer Service and Support (phone/chat/email) with different companies and 3 years of experience in family business. My objective is to contribute to company success. I have proven ability to establish rapport with clients and amazing typing, computer and people skills. Seeking to take next career step with a</w:t>
      </w:r>
    </w:p>
    <w:p>
      <w:pPr>
        <w:pStyle w:val="BodyText"/>
        <w:spacing w:before="4"/>
        <w:ind w:left="100"/>
      </w:pPr>
      <w:r>
        <w:rPr/>
        <w:t>well-respected company in any area I’m qualified for.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color w:val="7B230A"/>
          <w:sz w:val="36"/>
        </w:rPr>
        <w:t>Skills</w:t>
      </w:r>
    </w:p>
    <w:p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  <w:pict>
          <v:group style="width:378pt;height:.75pt;mso-position-horizontal-relative:char;mso-position-vertical-relative:line" coordorigin="0,0" coordsize="7560,15">
            <v:line style="position:absolute" from="0,8" to="7560,8" stroked="true" strokeweight=".75pt" strokecolor="#a52f0e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sz w:val="21"/>
        </w:rPr>
      </w:pPr>
      <w:r>
        <w:rPr>
          <w:sz w:val="21"/>
        </w:rPr>
        <w:t>Microsoft Suite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" w:after="0"/>
        <w:ind w:left="820" w:right="0" w:hanging="360"/>
        <w:jc w:val="left"/>
        <w:rPr>
          <w:sz w:val="21"/>
        </w:rPr>
      </w:pPr>
      <w:r>
        <w:rPr>
          <w:sz w:val="21"/>
        </w:rPr>
        <w:t>Management Leadership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" w:after="0"/>
        <w:ind w:left="820" w:right="0" w:hanging="360"/>
        <w:jc w:val="left"/>
        <w:rPr>
          <w:sz w:val="21"/>
        </w:rPr>
      </w:pPr>
      <w:r>
        <w:rPr>
          <w:sz w:val="21"/>
        </w:rPr>
        <w:t>Excellent English. Writing, reading and writing.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" w:after="0"/>
        <w:ind w:left="820" w:right="0" w:hanging="360"/>
        <w:jc w:val="left"/>
        <w:rPr>
          <w:sz w:val="21"/>
        </w:rPr>
      </w:pPr>
      <w:r>
        <w:rPr>
          <w:sz w:val="21"/>
        </w:rPr>
        <w:t>Excellent typing skills. 65WPM.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4" w:after="0"/>
        <w:ind w:left="820" w:right="0" w:hanging="360"/>
        <w:jc w:val="left"/>
        <w:rPr>
          <w:sz w:val="21"/>
        </w:rPr>
      </w:pPr>
      <w:r>
        <w:rPr>
          <w:sz w:val="21"/>
        </w:rPr>
        <w:t>Customer Service Experience for over 5 years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2" w:lineRule="auto" w:before="14" w:after="0"/>
        <w:ind w:left="820" w:right="2018" w:hanging="360"/>
        <w:jc w:val="left"/>
        <w:rPr>
          <w:sz w:val="21"/>
        </w:rPr>
      </w:pPr>
      <w:r>
        <w:rPr>
          <w:sz w:val="21"/>
        </w:rPr>
        <w:t>Administration and Commerce, mention in Accounting and Administration Management.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7659" w:val="left" w:leader="none"/>
        </w:tabs>
        <w:spacing w:before="169"/>
        <w:rPr>
          <w:u w:val="none"/>
        </w:rPr>
      </w:pPr>
      <w:r>
        <w:rPr>
          <w:color w:val="7B230A"/>
          <w:u w:val="single" w:color="A52F0E"/>
        </w:rPr>
        <w:t>Experience</w:t>
        <w:tab/>
      </w:r>
    </w:p>
    <w:p>
      <w:pPr>
        <w:tabs>
          <w:tab w:pos="2259" w:val="left" w:leader="none"/>
        </w:tabs>
        <w:spacing w:line="336" w:lineRule="exact" w:before="312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Company:</w:t>
        <w:tab/>
      </w:r>
      <w:r>
        <w:rPr>
          <w:sz w:val="21"/>
        </w:rPr>
        <w:t>Akorbi</w:t>
      </w:r>
    </w:p>
    <w:p>
      <w:pPr>
        <w:tabs>
          <w:tab w:pos="2259" w:val="left" w:leader="none"/>
        </w:tabs>
        <w:spacing w:line="330" w:lineRule="exact" w:before="0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3"/>
          <w:sz w:val="28"/>
        </w:rPr>
        <w:t> </w:t>
      </w:r>
      <w:r>
        <w:rPr>
          <w:b/>
          <w:color w:val="A52F0E"/>
          <w:sz w:val="28"/>
        </w:rPr>
        <w:t>title:</w:t>
        <w:tab/>
      </w:r>
      <w:r>
        <w:rPr>
          <w:sz w:val="21"/>
        </w:rPr>
        <w:t>Data Entry/Scheduler/Trainer</w:t>
      </w:r>
    </w:p>
    <w:p>
      <w:pPr>
        <w:tabs>
          <w:tab w:pos="2259" w:val="left" w:leader="none"/>
        </w:tabs>
        <w:spacing w:line="336" w:lineRule="exact" w:before="0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5"/>
          <w:sz w:val="28"/>
        </w:rPr>
        <w:t> </w:t>
      </w:r>
      <w:r>
        <w:rPr>
          <w:b/>
          <w:color w:val="A52F0E"/>
          <w:sz w:val="28"/>
        </w:rPr>
        <w:t>description:</w:t>
        <w:tab/>
      </w:r>
      <w:r>
        <w:rPr>
          <w:sz w:val="21"/>
        </w:rPr>
        <w:t>I would train the new hire Interpreters how to use Akorbi’s</w:t>
      </w:r>
    </w:p>
    <w:p>
      <w:pPr>
        <w:pStyle w:val="BodyText"/>
        <w:spacing w:line="252" w:lineRule="auto" w:before="25"/>
        <w:ind w:left="2260" w:right="1512"/>
      </w:pPr>
      <w:r>
        <w:rPr/>
        <w:t>online Interpretation portal and install a VoIP software on their computers to allow them to receive calls.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2260"/>
      </w:pPr>
      <w:r>
        <w:rPr/>
        <w:t>Data Entry – Schedule medical appointments.</w:t>
      </w:r>
    </w:p>
    <w:p>
      <w:pPr>
        <w:pStyle w:val="BodyText"/>
        <w:spacing w:before="164"/>
        <w:ind w:left="100"/>
      </w:pPr>
      <w:r>
        <w:rPr/>
        <w:t>I would also answer any issues or questions related to the platform via email.</w:t>
      </w:r>
    </w:p>
    <w:p>
      <w:pPr>
        <w:tabs>
          <w:tab w:pos="2259" w:val="left" w:leader="none"/>
        </w:tabs>
        <w:spacing w:before="142"/>
        <w:ind w:left="100" w:right="0" w:firstLine="0"/>
        <w:jc w:val="left"/>
        <w:rPr>
          <w:b/>
          <w:sz w:val="21"/>
        </w:rPr>
      </w:pPr>
      <w:r>
        <w:rPr>
          <w:b/>
          <w:color w:val="A52F0E"/>
          <w:sz w:val="28"/>
        </w:rPr>
        <w:t>Duration:</w:t>
        <w:tab/>
      </w:r>
      <w:r>
        <w:rPr>
          <w:b/>
          <w:sz w:val="21"/>
        </w:rPr>
        <w:t>September 2017 – Present.</w:t>
      </w:r>
    </w:p>
    <w:p>
      <w:pPr>
        <w:spacing w:after="0"/>
        <w:jc w:val="left"/>
        <w:rPr>
          <w:sz w:val="21"/>
        </w:rPr>
        <w:sectPr>
          <w:headerReference w:type="default" r:id="rId5"/>
          <w:type w:val="continuous"/>
          <w:pgSz w:w="12240" w:h="15840"/>
          <w:pgMar w:header="1390" w:top="1580" w:bottom="280" w:left="1340" w:right="1720"/>
        </w:sectPr>
      </w:pPr>
    </w:p>
    <w:p>
      <w:pPr>
        <w:pStyle w:val="BodyText"/>
        <w:spacing w:before="5"/>
        <w:rPr>
          <w:b/>
          <w:sz w:val="11"/>
        </w:rPr>
      </w:pPr>
    </w:p>
    <w:p>
      <w:pPr>
        <w:tabs>
          <w:tab w:pos="2259" w:val="left" w:leader="none"/>
        </w:tabs>
        <w:spacing w:line="336" w:lineRule="exact" w:before="44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Company:</w:t>
        <w:tab/>
      </w:r>
      <w:r>
        <w:rPr>
          <w:color w:val="323232"/>
          <w:sz w:val="21"/>
        </w:rPr>
        <w:t>Alorica</w:t>
      </w:r>
    </w:p>
    <w:p>
      <w:pPr>
        <w:tabs>
          <w:tab w:pos="2259" w:val="left" w:leader="none"/>
        </w:tabs>
        <w:spacing w:line="330" w:lineRule="exact" w:before="0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3"/>
          <w:sz w:val="28"/>
        </w:rPr>
        <w:t> </w:t>
      </w:r>
      <w:r>
        <w:rPr>
          <w:b/>
          <w:color w:val="A52F0E"/>
          <w:sz w:val="28"/>
        </w:rPr>
        <w:t>title:</w:t>
        <w:tab/>
      </w:r>
      <w:r>
        <w:rPr>
          <w:color w:val="323232"/>
          <w:sz w:val="21"/>
        </w:rPr>
        <w:t>Scuba Customer Service Prepaid Chat Agent</w:t>
      </w:r>
    </w:p>
    <w:p>
      <w:pPr>
        <w:tabs>
          <w:tab w:pos="2259" w:val="left" w:leader="none"/>
        </w:tabs>
        <w:spacing w:line="336" w:lineRule="exact" w:before="0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5"/>
          <w:sz w:val="28"/>
        </w:rPr>
        <w:t> </w:t>
      </w:r>
      <w:r>
        <w:rPr>
          <w:b/>
          <w:color w:val="A52F0E"/>
          <w:sz w:val="28"/>
        </w:rPr>
        <w:t>description:</w:t>
        <w:tab/>
      </w:r>
      <w:r>
        <w:rPr>
          <w:color w:val="323232"/>
          <w:sz w:val="21"/>
        </w:rPr>
        <w:t>I would assist customers from Scuba with any questions or</w:t>
      </w:r>
    </w:p>
    <w:p>
      <w:pPr>
        <w:pStyle w:val="BodyText"/>
        <w:spacing w:line="252" w:lineRule="auto" w:before="25"/>
        <w:ind w:left="2260" w:right="1787"/>
      </w:pPr>
      <w:r>
        <w:rPr>
          <w:color w:val="323232"/>
        </w:rPr>
        <w:t>concerns regarding their service, provide them with information about products and services. Verify if customer qualifies for any discount or upgrade and make any changes requested by the customer.</w:t>
      </w:r>
    </w:p>
    <w:p>
      <w:pPr>
        <w:tabs>
          <w:tab w:pos="2259" w:val="left" w:leader="none"/>
        </w:tabs>
        <w:spacing w:before="131"/>
        <w:ind w:left="100" w:right="0" w:firstLine="0"/>
        <w:jc w:val="left"/>
        <w:rPr>
          <w:b/>
          <w:sz w:val="21"/>
        </w:rPr>
      </w:pPr>
      <w:r>
        <w:rPr>
          <w:b/>
          <w:color w:val="A52F0E"/>
          <w:sz w:val="28"/>
        </w:rPr>
        <w:t>Duration:</w:t>
        <w:tab/>
      </w:r>
      <w:r>
        <w:rPr>
          <w:b/>
          <w:color w:val="323232"/>
          <w:sz w:val="21"/>
        </w:rPr>
        <w:t>February 2017 – August 2017</w:t>
      </w:r>
    </w:p>
    <w:p>
      <w:pPr>
        <w:pStyle w:val="BodyText"/>
        <w:rPr>
          <w:b/>
          <w:sz w:val="28"/>
        </w:rPr>
      </w:pPr>
    </w:p>
    <w:p>
      <w:pPr>
        <w:tabs>
          <w:tab w:pos="2259" w:val="left" w:leader="none"/>
        </w:tabs>
        <w:spacing w:before="217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Company:</w:t>
        <w:tab/>
      </w:r>
      <w:r>
        <w:rPr>
          <w:sz w:val="21"/>
        </w:rPr>
        <w:t>Convergys</w:t>
      </w:r>
    </w:p>
    <w:p>
      <w:pPr>
        <w:tabs>
          <w:tab w:pos="2259" w:val="left" w:leader="none"/>
        </w:tabs>
        <w:spacing w:before="33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3"/>
          <w:sz w:val="28"/>
        </w:rPr>
        <w:t> </w:t>
      </w:r>
      <w:r>
        <w:rPr>
          <w:b/>
          <w:color w:val="A52F0E"/>
          <w:sz w:val="28"/>
        </w:rPr>
        <w:t>title:</w:t>
        <w:tab/>
      </w:r>
      <w:r>
        <w:rPr>
          <w:sz w:val="21"/>
        </w:rPr>
        <w:t>COMCAST, Customer Security Assurance (CSA)</w:t>
      </w:r>
    </w:p>
    <w:p>
      <w:pPr>
        <w:pStyle w:val="BodyText"/>
        <w:tabs>
          <w:tab w:pos="2259" w:val="left" w:leader="none"/>
        </w:tabs>
        <w:spacing w:line="254" w:lineRule="auto" w:before="33"/>
        <w:ind w:left="2260" w:right="1715" w:hanging="2160"/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5"/>
          <w:sz w:val="28"/>
        </w:rPr>
        <w:t> </w:t>
      </w:r>
      <w:r>
        <w:rPr>
          <w:b/>
          <w:color w:val="A52F0E"/>
          <w:sz w:val="28"/>
        </w:rPr>
        <w:t>description:</w:t>
        <w:tab/>
      </w:r>
      <w:r>
        <w:rPr/>
        <w:t>I would help explain the copyright and Internet service </w:t>
      </w:r>
      <w:r>
        <w:rPr>
          <w:spacing w:val="-3"/>
        </w:rPr>
        <w:t>policy </w:t>
      </w:r>
      <w:r>
        <w:rPr/>
        <w:t>as well as assist with any security issues regarding customer internet service or email.</w:t>
      </w:r>
    </w:p>
    <w:p>
      <w:pPr>
        <w:tabs>
          <w:tab w:pos="2259" w:val="left" w:leader="none"/>
        </w:tabs>
        <w:spacing w:before="9"/>
        <w:ind w:left="100" w:right="0" w:firstLine="0"/>
        <w:jc w:val="left"/>
        <w:rPr>
          <w:b/>
          <w:sz w:val="21"/>
        </w:rPr>
      </w:pPr>
      <w:r>
        <w:rPr>
          <w:b/>
          <w:color w:val="A52F0E"/>
          <w:sz w:val="28"/>
        </w:rPr>
        <w:t>Duration:</w:t>
        <w:tab/>
      </w:r>
      <w:r>
        <w:rPr>
          <w:b/>
          <w:sz w:val="21"/>
        </w:rPr>
        <w:t>August 2015 - February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2017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8"/>
        </w:rPr>
      </w:pPr>
    </w:p>
    <w:p>
      <w:pPr>
        <w:tabs>
          <w:tab w:pos="2259" w:val="left" w:leader="none"/>
        </w:tabs>
        <w:spacing w:before="0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Company:</w:t>
        <w:tab/>
      </w:r>
      <w:r>
        <w:rPr>
          <w:sz w:val="21"/>
        </w:rPr>
        <w:t>Talk2Rep</w:t>
      </w:r>
    </w:p>
    <w:p>
      <w:pPr>
        <w:pStyle w:val="BodyText"/>
        <w:tabs>
          <w:tab w:pos="2259" w:val="left" w:leader="none"/>
        </w:tabs>
        <w:spacing w:before="33"/>
        <w:ind w:left="100"/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3"/>
          <w:sz w:val="28"/>
        </w:rPr>
        <w:t> </w:t>
      </w:r>
      <w:r>
        <w:rPr>
          <w:b/>
          <w:color w:val="A52F0E"/>
          <w:sz w:val="28"/>
        </w:rPr>
        <w:t>title:</w:t>
        <w:tab/>
      </w:r>
      <w:r>
        <w:rPr/>
        <w:t>Rosetta Stone/Lowe’s Customer Service and Sales Support</w:t>
      </w:r>
    </w:p>
    <w:p>
      <w:pPr>
        <w:pStyle w:val="BodyText"/>
        <w:spacing w:before="25"/>
        <w:ind w:left="2260"/>
      </w:pPr>
      <w:r>
        <w:rPr/>
        <w:t>Chat Agent.</w:t>
      </w:r>
    </w:p>
    <w:p>
      <w:pPr>
        <w:pStyle w:val="BodyText"/>
        <w:tabs>
          <w:tab w:pos="2259" w:val="left" w:leader="none"/>
        </w:tabs>
        <w:spacing w:line="256" w:lineRule="auto" w:before="22"/>
        <w:ind w:left="2260" w:right="1682" w:hanging="2160"/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5"/>
          <w:sz w:val="28"/>
        </w:rPr>
        <w:t> </w:t>
      </w:r>
      <w:r>
        <w:rPr>
          <w:b/>
          <w:color w:val="A52F0E"/>
          <w:sz w:val="28"/>
        </w:rPr>
        <w:t>description:</w:t>
        <w:tab/>
      </w:r>
      <w:r>
        <w:rPr/>
        <w:t>I would explain what the product includes and assist with </w:t>
      </w:r>
      <w:r>
        <w:rPr>
          <w:spacing w:val="-6"/>
        </w:rPr>
        <w:t>any </w:t>
      </w:r>
      <w:r>
        <w:rPr/>
        <w:t>questions or concerns the potential customer may have.</w:t>
      </w:r>
    </w:p>
    <w:p>
      <w:pPr>
        <w:tabs>
          <w:tab w:pos="2259" w:val="left" w:leader="none"/>
        </w:tabs>
        <w:spacing w:before="5"/>
        <w:ind w:left="100" w:right="0" w:firstLine="0"/>
        <w:jc w:val="left"/>
        <w:rPr>
          <w:b/>
          <w:sz w:val="21"/>
        </w:rPr>
      </w:pPr>
      <w:r>
        <w:rPr>
          <w:b/>
          <w:color w:val="A52F0E"/>
          <w:sz w:val="28"/>
        </w:rPr>
        <w:t>Duration:</w:t>
        <w:tab/>
      </w:r>
      <w:r>
        <w:rPr>
          <w:b/>
          <w:sz w:val="21"/>
        </w:rPr>
        <w:t>August 2014 - June 2015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38"/>
        </w:rPr>
      </w:pPr>
    </w:p>
    <w:p>
      <w:pPr>
        <w:tabs>
          <w:tab w:pos="2259" w:val="left" w:leader="none"/>
        </w:tabs>
        <w:spacing w:before="1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Company:</w:t>
        <w:tab/>
      </w:r>
      <w:r>
        <w:rPr>
          <w:sz w:val="21"/>
        </w:rPr>
        <w:t>ACS, Xerox.</w:t>
      </w:r>
    </w:p>
    <w:p>
      <w:pPr>
        <w:pStyle w:val="BodyText"/>
        <w:tabs>
          <w:tab w:pos="2259" w:val="left" w:leader="none"/>
        </w:tabs>
        <w:spacing w:before="33"/>
        <w:ind w:left="100"/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3"/>
          <w:sz w:val="28"/>
        </w:rPr>
        <w:t> </w:t>
      </w:r>
      <w:r>
        <w:rPr>
          <w:b/>
          <w:color w:val="A52F0E"/>
          <w:sz w:val="28"/>
        </w:rPr>
        <w:t>title:</w:t>
        <w:tab/>
      </w:r>
      <w:r>
        <w:rPr/>
        <w:t>Sprint, Customer Service and Technical Support.</w:t>
      </w:r>
    </w:p>
    <w:p>
      <w:pPr>
        <w:pStyle w:val="BodyText"/>
        <w:tabs>
          <w:tab w:pos="2259" w:val="left" w:leader="none"/>
        </w:tabs>
        <w:spacing w:line="254" w:lineRule="auto" w:before="33"/>
        <w:ind w:left="2260" w:right="1705" w:hanging="2160"/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5"/>
          <w:sz w:val="28"/>
        </w:rPr>
        <w:t> </w:t>
      </w:r>
      <w:r>
        <w:rPr>
          <w:b/>
          <w:color w:val="A52F0E"/>
          <w:sz w:val="28"/>
        </w:rPr>
        <w:t>description:</w:t>
        <w:tab/>
      </w:r>
      <w:r>
        <w:rPr/>
        <w:t>I would assist customers with any questions or concerns </w:t>
      </w:r>
      <w:r>
        <w:rPr>
          <w:spacing w:val="-5"/>
        </w:rPr>
        <w:t>they </w:t>
      </w:r>
      <w:r>
        <w:rPr/>
        <w:t>may have regarding their bill or product and verify if they qualify for any upgrades in their service or product.</w:t>
      </w:r>
    </w:p>
    <w:p>
      <w:pPr>
        <w:tabs>
          <w:tab w:pos="2259" w:val="left" w:leader="none"/>
        </w:tabs>
        <w:spacing w:before="9"/>
        <w:ind w:left="100" w:right="0" w:firstLine="0"/>
        <w:jc w:val="left"/>
        <w:rPr>
          <w:b/>
          <w:sz w:val="21"/>
        </w:rPr>
      </w:pPr>
      <w:r>
        <w:rPr>
          <w:b/>
          <w:color w:val="A52F0E"/>
          <w:sz w:val="28"/>
        </w:rPr>
        <w:t>Duration:</w:t>
        <w:tab/>
      </w:r>
      <w:r>
        <w:rPr>
          <w:b/>
          <w:sz w:val="21"/>
        </w:rPr>
        <w:t>June 2012 – April 2013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tabs>
          <w:tab w:pos="2259" w:val="left" w:leader="none"/>
        </w:tabs>
        <w:spacing w:before="229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Company:</w:t>
        <w:tab/>
      </w:r>
      <w:r>
        <w:rPr>
          <w:sz w:val="21"/>
        </w:rPr>
        <w:t>Importadora J&amp;B, S.A.</w:t>
      </w:r>
    </w:p>
    <w:p>
      <w:pPr>
        <w:spacing w:after="0"/>
        <w:jc w:val="left"/>
        <w:rPr>
          <w:sz w:val="21"/>
        </w:rPr>
        <w:sectPr>
          <w:pgSz w:w="12240" w:h="15840"/>
          <w:pgMar w:header="1390" w:footer="0" w:top="1580" w:bottom="280" w:left="1340" w:right="1720"/>
        </w:sectPr>
      </w:pPr>
    </w:p>
    <w:p>
      <w:pPr>
        <w:pStyle w:val="BodyText"/>
        <w:spacing w:before="5"/>
        <w:rPr>
          <w:sz w:val="11"/>
        </w:rPr>
      </w:pPr>
    </w:p>
    <w:p>
      <w:pPr>
        <w:tabs>
          <w:tab w:pos="2259" w:val="left" w:leader="none"/>
        </w:tabs>
        <w:spacing w:before="44"/>
        <w:ind w:left="100" w:right="0" w:firstLine="0"/>
        <w:jc w:val="both"/>
        <w:rPr>
          <w:sz w:val="21"/>
        </w:rPr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3"/>
          <w:sz w:val="28"/>
        </w:rPr>
        <w:t> </w:t>
      </w:r>
      <w:r>
        <w:rPr>
          <w:b/>
          <w:color w:val="A52F0E"/>
          <w:sz w:val="28"/>
        </w:rPr>
        <w:t>title:</w:t>
        <w:tab/>
      </w:r>
      <w:r>
        <w:rPr>
          <w:sz w:val="21"/>
        </w:rPr>
        <w:t>Assistant.</w:t>
      </w:r>
    </w:p>
    <w:p>
      <w:pPr>
        <w:pStyle w:val="BodyText"/>
        <w:spacing w:line="254" w:lineRule="auto" w:before="33"/>
        <w:ind w:left="2260" w:right="1847" w:hanging="2160"/>
        <w:jc w:val="both"/>
      </w:pPr>
      <w:r>
        <w:rPr>
          <w:b/>
          <w:color w:val="A52F0E"/>
          <w:sz w:val="28"/>
        </w:rPr>
        <w:t>Job description: </w:t>
      </w:r>
      <w:r>
        <w:rPr/>
        <w:t>I would help with any task required from HR. Archives, data entry, handling product delivery with employees, recruiting employees for the storage or delivery, among other tasks.</w:t>
      </w:r>
    </w:p>
    <w:p>
      <w:pPr>
        <w:tabs>
          <w:tab w:pos="2259" w:val="left" w:leader="none"/>
        </w:tabs>
        <w:spacing w:before="9"/>
        <w:ind w:left="100" w:right="0" w:firstLine="0"/>
        <w:jc w:val="both"/>
        <w:rPr>
          <w:sz w:val="21"/>
        </w:rPr>
      </w:pPr>
      <w:r>
        <w:rPr>
          <w:b/>
          <w:color w:val="A52F0E"/>
          <w:sz w:val="28"/>
        </w:rPr>
        <w:t>Duration:</w:t>
        <w:tab/>
      </w:r>
      <w:r>
        <w:rPr>
          <w:sz w:val="21"/>
        </w:rPr>
        <w:t>March 2011 – July 2011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tabs>
          <w:tab w:pos="2259" w:val="left" w:leader="none"/>
        </w:tabs>
        <w:spacing w:before="226"/>
        <w:ind w:left="100" w:right="0" w:firstLine="0"/>
        <w:jc w:val="both"/>
        <w:rPr>
          <w:sz w:val="21"/>
        </w:rPr>
      </w:pPr>
      <w:r>
        <w:rPr>
          <w:b/>
          <w:color w:val="A52F0E"/>
          <w:sz w:val="28"/>
        </w:rPr>
        <w:t>Company:</w:t>
        <w:tab/>
      </w:r>
      <w:r>
        <w:rPr>
          <w:sz w:val="21"/>
        </w:rPr>
        <w:t>Farmacia Celymar.</w:t>
      </w:r>
    </w:p>
    <w:p>
      <w:pPr>
        <w:tabs>
          <w:tab w:pos="2259" w:val="left" w:leader="none"/>
        </w:tabs>
        <w:spacing w:before="33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3"/>
          <w:sz w:val="28"/>
        </w:rPr>
        <w:t> </w:t>
      </w:r>
      <w:r>
        <w:rPr>
          <w:b/>
          <w:color w:val="A52F0E"/>
          <w:sz w:val="28"/>
        </w:rPr>
        <w:t>title:</w:t>
        <w:tab/>
      </w:r>
      <w:r>
        <w:rPr>
          <w:sz w:val="21"/>
        </w:rPr>
        <w:t>Cash register and delivery.</w:t>
      </w:r>
    </w:p>
    <w:p>
      <w:pPr>
        <w:pStyle w:val="BodyText"/>
        <w:tabs>
          <w:tab w:pos="2259" w:val="left" w:leader="none"/>
        </w:tabs>
        <w:spacing w:line="254" w:lineRule="auto" w:before="34"/>
        <w:ind w:left="2260" w:right="1701" w:hanging="2160"/>
      </w:pPr>
      <w:r>
        <w:rPr>
          <w:b/>
          <w:color w:val="A52F0E"/>
          <w:sz w:val="28"/>
        </w:rPr>
        <w:t>Job</w:t>
      </w:r>
      <w:r>
        <w:rPr>
          <w:b/>
          <w:color w:val="A52F0E"/>
          <w:spacing w:val="-5"/>
          <w:sz w:val="28"/>
        </w:rPr>
        <w:t> </w:t>
      </w:r>
      <w:r>
        <w:rPr>
          <w:b/>
          <w:color w:val="A52F0E"/>
          <w:sz w:val="28"/>
        </w:rPr>
        <w:t>description:</w:t>
        <w:tab/>
      </w:r>
      <w:r>
        <w:rPr/>
        <w:t>I would oversee charging the customers at point of sale and making sure the products are delivered. Data entry and inventory. Take orders on the phone and approve any </w:t>
      </w:r>
      <w:r>
        <w:rPr>
          <w:spacing w:val="-3"/>
        </w:rPr>
        <w:t>credits </w:t>
      </w:r>
      <w:r>
        <w:rPr/>
        <w:t>or discounts if customer is eligible.</w:t>
      </w:r>
    </w:p>
    <w:p>
      <w:pPr>
        <w:tabs>
          <w:tab w:pos="2259" w:val="left" w:leader="none"/>
        </w:tabs>
        <w:spacing w:before="7"/>
        <w:ind w:left="100" w:right="0" w:firstLine="0"/>
        <w:jc w:val="left"/>
        <w:rPr>
          <w:sz w:val="21"/>
        </w:rPr>
      </w:pPr>
      <w:r>
        <w:rPr>
          <w:b/>
          <w:color w:val="A52F0E"/>
          <w:sz w:val="28"/>
        </w:rPr>
        <w:t>Duration:</w:t>
        <w:tab/>
      </w:r>
      <w:r>
        <w:rPr>
          <w:sz w:val="21"/>
        </w:rPr>
        <w:t>2008 – 2012.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tabs>
          <w:tab w:pos="7659" w:val="left" w:leader="none"/>
        </w:tabs>
        <w:rPr>
          <w:u w:val="none"/>
        </w:rPr>
      </w:pPr>
      <w:r>
        <w:rPr>
          <w:color w:val="7B230A"/>
          <w:u w:val="single" w:color="A52F0E"/>
        </w:rPr>
        <w:t>Education</w:t>
        <w:tab/>
      </w:r>
    </w:p>
    <w:p>
      <w:pPr>
        <w:pStyle w:val="Heading2"/>
        <w:spacing w:before="177"/>
      </w:pPr>
      <w:r>
        <w:rPr>
          <w:color w:val="7B230A"/>
        </w:rPr>
        <w:t>UNAPEC</w:t>
      </w:r>
    </w:p>
    <w:p>
      <w:pPr>
        <w:spacing w:line="239" w:lineRule="exact" w:before="0"/>
        <w:ind w:left="100" w:right="0" w:firstLine="0"/>
        <w:jc w:val="left"/>
        <w:rPr>
          <w:sz w:val="20"/>
        </w:rPr>
      </w:pPr>
      <w:r>
        <w:rPr>
          <w:color w:val="666666"/>
          <w:sz w:val="20"/>
        </w:rPr>
        <w:t>August 2011 – Present.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06" w:after="0"/>
        <w:ind w:left="820" w:right="0" w:hanging="360"/>
        <w:jc w:val="left"/>
        <w:rPr>
          <w:sz w:val="21"/>
        </w:rPr>
      </w:pPr>
      <w:r>
        <w:rPr>
          <w:sz w:val="21"/>
        </w:rPr>
        <w:t>International Business Degree.</w:t>
      </w:r>
    </w:p>
    <w:p>
      <w:pPr>
        <w:pStyle w:val="Heading2"/>
        <w:spacing w:before="187"/>
      </w:pPr>
      <w:r>
        <w:rPr>
          <w:color w:val="7B230A"/>
        </w:rPr>
        <w:t>CAFAM</w:t>
      </w:r>
    </w:p>
    <w:p>
      <w:pPr>
        <w:spacing w:line="239" w:lineRule="exact" w:before="0"/>
        <w:ind w:left="100" w:right="0" w:firstLine="0"/>
        <w:jc w:val="left"/>
        <w:rPr>
          <w:sz w:val="20"/>
        </w:rPr>
      </w:pPr>
      <w:r>
        <w:rPr>
          <w:color w:val="666666"/>
          <w:sz w:val="20"/>
        </w:rPr>
        <w:t>August 2006 – June 2011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52" w:lineRule="auto" w:before="106" w:after="0"/>
        <w:ind w:left="820" w:right="1871" w:hanging="360"/>
        <w:jc w:val="left"/>
        <w:rPr>
          <w:sz w:val="21"/>
        </w:rPr>
      </w:pPr>
      <w:r>
        <w:rPr>
          <w:sz w:val="21"/>
        </w:rPr>
        <w:t>High School. Title: Management and Commerce. Mention in Accounting </w:t>
      </w:r>
      <w:r>
        <w:rPr>
          <w:spacing w:val="-6"/>
          <w:sz w:val="21"/>
        </w:rPr>
        <w:t>and </w:t>
      </w:r>
      <w:r>
        <w:rPr>
          <w:sz w:val="21"/>
        </w:rPr>
        <w:t>administrative management.</w:t>
      </w:r>
    </w:p>
    <w:p>
      <w:pPr>
        <w:pStyle w:val="Heading2"/>
        <w:spacing w:before="175"/>
      </w:pPr>
      <w:r>
        <w:rPr>
          <w:color w:val="7B230A"/>
        </w:rPr>
        <w:t>La Salle</w:t>
      </w:r>
    </w:p>
    <w:p>
      <w:pPr>
        <w:spacing w:line="239" w:lineRule="exact" w:before="0"/>
        <w:ind w:left="100" w:right="0" w:firstLine="0"/>
        <w:jc w:val="left"/>
        <w:rPr>
          <w:sz w:val="20"/>
        </w:rPr>
      </w:pPr>
      <w:r>
        <w:rPr>
          <w:color w:val="666666"/>
          <w:sz w:val="20"/>
        </w:rPr>
        <w:t>Jan 1999 - July 2006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  <w:tab w:pos="865" w:val="left" w:leader="none"/>
        </w:tabs>
        <w:spacing w:line="240" w:lineRule="auto" w:before="107" w:after="0"/>
        <w:ind w:left="865" w:right="0" w:hanging="360"/>
        <w:jc w:val="left"/>
        <w:rPr>
          <w:sz w:val="21"/>
        </w:rPr>
      </w:pPr>
      <w:r>
        <w:rPr>
          <w:sz w:val="21"/>
        </w:rPr>
        <w:t>Middle School (Panamá)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tabs>
          <w:tab w:pos="7659" w:val="left" w:leader="none"/>
        </w:tabs>
        <w:spacing w:before="1"/>
        <w:rPr>
          <w:u w:val="none"/>
        </w:rPr>
      </w:pPr>
      <w:r>
        <w:rPr>
          <w:color w:val="7B230A"/>
          <w:u w:val="single" w:color="A52F0E"/>
        </w:rPr>
        <w:t>References</w:t>
        <w:tab/>
      </w:r>
    </w:p>
    <w:p>
      <w:pPr>
        <w:pStyle w:val="Heading2"/>
        <w:spacing w:line="332" w:lineRule="exact" w:before="176"/>
      </w:pPr>
      <w:r>
        <w:rPr>
          <w:color w:val="7B230A"/>
        </w:rPr>
        <w:t>Lorena Rodriguez</w:t>
      </w:r>
    </w:p>
    <w:p>
      <w:pPr>
        <w:pStyle w:val="BodyText"/>
        <w:spacing w:line="364" w:lineRule="auto"/>
        <w:ind w:left="100" w:right="4985"/>
      </w:pPr>
      <w:r>
        <w:rPr/>
        <w:t>Air Traffic Coordinator; Caribetrans, S.A.S. Work: (809)-682-0102 - Mobile: (809)-996-7200</w:t>
      </w:r>
    </w:p>
    <w:p>
      <w:pPr>
        <w:spacing w:after="0" w:line="364" w:lineRule="auto"/>
        <w:sectPr>
          <w:pgSz w:w="12240" w:h="15840"/>
          <w:pgMar w:header="1390" w:footer="0" w:top="1580" w:bottom="280" w:left="1340" w:right="172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58"/>
        <w:ind w:left="100"/>
      </w:pPr>
      <w:hyperlink r:id="rId7">
        <w:r>
          <w:rPr>
            <w:color w:val="1154CC"/>
            <w:u w:val="single" w:color="1154CC"/>
          </w:rPr>
          <w:t>lrodriguez@caribetrans.com</w:t>
        </w:r>
      </w:hyperlink>
    </w:p>
    <w:p>
      <w:pPr>
        <w:pStyle w:val="BodyText"/>
        <w:spacing w:before="4"/>
        <w:rPr>
          <w:sz w:val="15"/>
        </w:rPr>
      </w:pPr>
    </w:p>
    <w:p>
      <w:pPr>
        <w:pStyle w:val="Heading2"/>
        <w:spacing w:line="332" w:lineRule="exact"/>
      </w:pPr>
      <w:r>
        <w:rPr>
          <w:color w:val="7B230A"/>
        </w:rPr>
        <w:t>Damián Valdez Balacacer</w:t>
      </w:r>
    </w:p>
    <w:p>
      <w:pPr>
        <w:pStyle w:val="BodyText"/>
        <w:spacing w:line="364" w:lineRule="auto"/>
        <w:ind w:left="100" w:right="5723"/>
      </w:pPr>
      <w:r>
        <w:rPr/>
        <w:t>Industrial Designer, Celso </w:t>
      </w:r>
      <w:r>
        <w:rPr>
          <w:spacing w:val="-3"/>
        </w:rPr>
        <w:t>Pérez. </w:t>
      </w:r>
      <w:r>
        <w:rPr/>
        <w:t>Mobile:</w:t>
      </w:r>
      <w:r>
        <w:rPr>
          <w:spacing w:val="14"/>
        </w:rPr>
        <w:t> </w:t>
      </w:r>
      <w:r>
        <w:rPr/>
        <w:t>(829)-585-8857</w:t>
      </w:r>
    </w:p>
    <w:p>
      <w:pPr>
        <w:pStyle w:val="BodyText"/>
        <w:ind w:left="100"/>
      </w:pPr>
      <w:hyperlink r:id="rId8">
        <w:r>
          <w:rPr>
            <w:color w:val="006FBF"/>
            <w:u w:val="single" w:color="006FBF"/>
          </w:rPr>
          <w:t>Jdvbalcacer@gmail.com</w:t>
        </w:r>
      </w:hyperlink>
    </w:p>
    <w:sectPr>
      <w:pgSz w:w="12240" w:h="15840"/>
      <w:pgMar w:header="1390" w:footer="0" w:top="15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513856">
          <wp:simplePos x="0" y="0"/>
          <wp:positionH relativeFrom="page">
            <wp:posOffset>933450</wp:posOffset>
          </wp:positionH>
          <wp:positionV relativeFrom="page">
            <wp:posOffset>942975</wp:posOffset>
          </wp:positionV>
          <wp:extent cx="5943600" cy="666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36"/>
      <w:szCs w:val="36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336" w:lineRule="exact"/>
      <w:ind w:left="100"/>
      <w:outlineLvl w:val="2"/>
    </w:pPr>
    <w:rPr>
      <w:rFonts w:ascii="Calibri" w:hAnsi="Calibri" w:eastAsia="Calibri" w:cs="Calibri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4"/>
      <w:ind w:left="82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melissasotomejia@gmail.com" TargetMode="External"/><Relationship Id="rId7" Type="http://schemas.openxmlformats.org/officeDocument/2006/relationships/hyperlink" Target="mailto:lrodriguez@caribetrans.com" TargetMode="External"/><Relationship Id="rId8" Type="http://schemas.openxmlformats.org/officeDocument/2006/relationships/hyperlink" Target="mailto:Jdvbalcacer@gmail.com" TargetMode="External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2020-01-04T03:12:11Z</dcterms:created>
  <dcterms:modified xsi:type="dcterms:W3CDTF">2020-01-04T03:12:11Z</dcterms:modified>
</cp:coreProperties>
</file>