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FA1" w:rsidRDefault="002D0FA1" w:rsidP="002D0FA1">
      <w:pPr>
        <w:tabs>
          <w:tab w:val="left" w:pos="220"/>
        </w:tabs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7"/>
          <w:szCs w:val="27"/>
        </w:rPr>
        <w:t>Dynamic Routing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00"/>
        </w:tabs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6"/>
          <w:szCs w:val="26"/>
        </w:rPr>
        <w:t>11.1</w:t>
      </w:r>
      <w:r>
        <w:rPr>
          <w:sz w:val="20"/>
          <w:szCs w:val="20"/>
        </w:rPr>
        <w:tab/>
      </w:r>
      <w:proofErr w:type="spellStart"/>
      <w:r>
        <w:rPr>
          <w:rFonts w:ascii="Calibri Light" w:eastAsia="Calibri Light" w:hAnsi="Calibri Light" w:cs="Calibri Light"/>
          <w:b/>
          <w:bCs/>
          <w:sz w:val="25"/>
          <w:szCs w:val="25"/>
        </w:rPr>
        <w:t>Tujuan</w:t>
      </w:r>
      <w:proofErr w:type="spellEnd"/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Setelah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mengikuti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praktikum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mahasiswa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diharapkan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>:</w:t>
      </w:r>
    </w:p>
    <w:p w:rsidR="002D0FA1" w:rsidRDefault="002D0FA1" w:rsidP="00CC7AE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Menjelaskan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protokol-protokoldalam</w:t>
      </w:r>
      <w:proofErr w:type="spellEnd"/>
      <w:r>
        <w:rPr>
          <w:rFonts w:ascii="Calibri" w:eastAsia="Calibri" w:hAnsi="Calibri" w:cs="Calibri"/>
        </w:rPr>
        <w:t xml:space="preserve"> dynamic routing</w:t>
      </w:r>
    </w:p>
    <w:p w:rsidR="002D0FA1" w:rsidRDefault="002D0FA1" w:rsidP="00CC7AE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Mampu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routing protocol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lingkup</w:t>
      </w:r>
      <w:proofErr w:type="spellEnd"/>
      <w:r>
        <w:rPr>
          <w:rFonts w:ascii="Calibri" w:eastAsia="Calibri" w:hAnsi="Calibri" w:cs="Calibri"/>
        </w:rPr>
        <w:t xml:space="preserve"> dynamic routing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8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00"/>
        </w:tabs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6"/>
          <w:szCs w:val="26"/>
        </w:rPr>
        <w:t>11.2</w:t>
      </w:r>
      <w:r>
        <w:rPr>
          <w:sz w:val="20"/>
          <w:szCs w:val="20"/>
        </w:rPr>
        <w:tab/>
      </w:r>
      <w:proofErr w:type="spellStart"/>
      <w:r>
        <w:rPr>
          <w:rFonts w:ascii="Calibri Light" w:eastAsia="Calibri Light" w:hAnsi="Calibri Light" w:cs="Calibri Light"/>
          <w:b/>
          <w:bCs/>
          <w:sz w:val="25"/>
          <w:szCs w:val="25"/>
        </w:rPr>
        <w:t>Alat</w:t>
      </w:r>
      <w:proofErr w:type="spellEnd"/>
      <w:r>
        <w:rPr>
          <w:rFonts w:ascii="Calibri Light" w:eastAsia="Calibri Light" w:hAnsi="Calibri Light" w:cs="Calibri Light"/>
          <w:b/>
          <w:bCs/>
          <w:sz w:val="25"/>
          <w:szCs w:val="25"/>
        </w:rPr>
        <w:t xml:space="preserve"> &amp; </w:t>
      </w:r>
      <w:proofErr w:type="spellStart"/>
      <w:r>
        <w:rPr>
          <w:rFonts w:ascii="Calibri Light" w:eastAsia="Calibri Light" w:hAnsi="Calibri Light" w:cs="Calibri Light"/>
          <w:b/>
          <w:bCs/>
          <w:sz w:val="25"/>
          <w:szCs w:val="25"/>
        </w:rPr>
        <w:t>Bahan</w:t>
      </w:r>
      <w:proofErr w:type="spellEnd"/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17" w:lineRule="exact"/>
        <w:rPr>
          <w:sz w:val="20"/>
          <w:szCs w:val="20"/>
        </w:rPr>
      </w:pPr>
    </w:p>
    <w:p w:rsidR="002D0FA1" w:rsidRDefault="002D0FA1" w:rsidP="002D0FA1">
      <w:pPr>
        <w:spacing w:line="225" w:lineRule="auto"/>
        <w:ind w:right="2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Alat</w:t>
      </w:r>
      <w:proofErr w:type="spell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Bahan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hardware </w:t>
      </w:r>
      <w:proofErr w:type="spellStart"/>
      <w:r>
        <w:rPr>
          <w:rFonts w:ascii="Calibri" w:eastAsia="Calibri" w:hAnsi="Calibri" w:cs="Calibri"/>
        </w:rPr>
        <w:t>perangkat</w:t>
      </w:r>
      <w:proofErr w:type="spellEnd"/>
      <w:r>
        <w:rPr>
          <w:rFonts w:ascii="Calibri" w:eastAsia="Calibri" w:hAnsi="Calibri" w:cs="Calibri"/>
        </w:rPr>
        <w:t xml:space="preserve"> PC </w:t>
      </w:r>
      <w:proofErr w:type="spellStart"/>
      <w:r>
        <w:rPr>
          <w:rFonts w:ascii="Calibri" w:eastAsia="Calibri" w:hAnsi="Calibri" w:cs="Calibri"/>
        </w:rPr>
        <w:t>beserta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Kelengkapannya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berjumlah</w:t>
      </w:r>
      <w:proofErr w:type="spellEnd"/>
      <w:r>
        <w:rPr>
          <w:rFonts w:ascii="Calibri" w:eastAsia="Calibri" w:hAnsi="Calibri" w:cs="Calibri"/>
        </w:rPr>
        <w:t xml:space="preserve"> 40 PC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Software Packet Tracer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masing-masing</w:t>
      </w:r>
      <w:proofErr w:type="spellEnd"/>
      <w:r>
        <w:rPr>
          <w:rFonts w:ascii="Calibri" w:eastAsia="Calibri" w:hAnsi="Calibri" w:cs="Calibri"/>
        </w:rPr>
        <w:t xml:space="preserve"> PC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PC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Internet.</w:t>
      </w:r>
    </w:p>
    <w:p w:rsidR="002D0FA1" w:rsidRDefault="002D0FA1" w:rsidP="002D0FA1">
      <w:pPr>
        <w:spacing w:line="202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00"/>
        </w:tabs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6"/>
          <w:szCs w:val="26"/>
        </w:rPr>
        <w:t>11.3</w:t>
      </w:r>
      <w:r>
        <w:rPr>
          <w:sz w:val="20"/>
          <w:szCs w:val="20"/>
        </w:rPr>
        <w:tab/>
      </w:r>
      <w:proofErr w:type="spellStart"/>
      <w:r>
        <w:rPr>
          <w:rFonts w:ascii="Calibri Light" w:eastAsia="Calibri Light" w:hAnsi="Calibri Light" w:cs="Calibri Light"/>
          <w:b/>
          <w:bCs/>
          <w:sz w:val="25"/>
          <w:szCs w:val="25"/>
        </w:rPr>
        <w:t>Dasar</w:t>
      </w:r>
      <w:proofErr w:type="spellEnd"/>
      <w:r>
        <w:rPr>
          <w:rFonts w:ascii="Calibri Light" w:eastAsia="Calibri Light" w:hAnsi="Calibri Light" w:cs="Calibri Light"/>
          <w:b/>
          <w:bCs/>
          <w:sz w:val="25"/>
          <w:szCs w:val="25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bCs/>
          <w:sz w:val="25"/>
          <w:szCs w:val="25"/>
        </w:rPr>
        <w:t>Teori</w:t>
      </w:r>
      <w:proofErr w:type="spellEnd"/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Routing </w:t>
      </w:r>
      <w:proofErr w:type="spellStart"/>
      <w:r>
        <w:rPr>
          <w:rFonts w:ascii="Calibri" w:eastAsia="Calibri" w:hAnsi="Calibri" w:cs="Calibri"/>
        </w:rPr>
        <w:t>dinamis</w:t>
      </w:r>
      <w:proofErr w:type="spellEnd"/>
      <w:r>
        <w:rPr>
          <w:rFonts w:ascii="Calibri" w:eastAsia="Calibri" w:hAnsi="Calibri" w:cs="Calibri"/>
        </w:rPr>
        <w:t xml:space="preserve"> (routing </w:t>
      </w:r>
      <w:proofErr w:type="spellStart"/>
      <w:r>
        <w:rPr>
          <w:rFonts w:ascii="Calibri" w:eastAsia="Calibri" w:hAnsi="Calibri" w:cs="Calibri"/>
        </w:rPr>
        <w:t>dinamis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routing protocol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menemukan</w:t>
      </w:r>
      <w:proofErr w:type="spellEnd"/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network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update routing table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router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otomatis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lebih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daripada</w:t>
      </w:r>
      <w:proofErr w:type="spellEnd"/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menggnakan</w:t>
      </w:r>
      <w:proofErr w:type="spellEnd"/>
      <w:r>
        <w:rPr>
          <w:rFonts w:ascii="Calibri" w:eastAsia="Calibri" w:hAnsi="Calibri" w:cs="Calibri"/>
        </w:rPr>
        <w:t xml:space="preserve"> routing </w:t>
      </w:r>
      <w:proofErr w:type="spellStart"/>
      <w:r>
        <w:rPr>
          <w:rFonts w:ascii="Calibri" w:eastAsia="Calibri" w:hAnsi="Calibri" w:cs="Calibri"/>
        </w:rPr>
        <w:t>statis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maupun</w:t>
      </w:r>
      <w:proofErr w:type="spellEnd"/>
      <w:r>
        <w:rPr>
          <w:rFonts w:ascii="Calibri" w:eastAsia="Calibri" w:hAnsi="Calibri" w:cs="Calibri"/>
        </w:rPr>
        <w:t xml:space="preserve"> default,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membebani</w:t>
      </w:r>
      <w:proofErr w:type="spellEnd"/>
      <w:r>
        <w:rPr>
          <w:rFonts w:ascii="Calibri" w:eastAsia="Calibri" w:hAnsi="Calibri" w:cs="Calibri"/>
        </w:rPr>
        <w:t xml:space="preserve"> proses-proses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di CPU</w:t>
      </w: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router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bandwidth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link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routing protocol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mendefinisikan</w:t>
      </w:r>
      <w:proofErr w:type="spellEnd"/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kumpulan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peraturan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oleh</w:t>
      </w:r>
      <w:proofErr w:type="spellEnd"/>
      <w:r>
        <w:rPr>
          <w:rFonts w:ascii="Calibri" w:eastAsia="Calibri" w:hAnsi="Calibri" w:cs="Calibri"/>
        </w:rPr>
        <w:t xml:space="preserve"> router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router </w:t>
      </w:r>
      <w:proofErr w:type="spellStart"/>
      <w:r>
        <w:rPr>
          <w:rFonts w:ascii="Calibri" w:eastAsia="Calibri" w:hAnsi="Calibri" w:cs="Calibri"/>
        </w:rPr>
        <w:t>berkomunikasi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routing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router-router yang </w:t>
      </w:r>
      <w:proofErr w:type="spellStart"/>
      <w:r>
        <w:rPr>
          <w:rFonts w:ascii="Calibri" w:eastAsia="Calibri" w:hAnsi="Calibri" w:cs="Calibri"/>
        </w:rPr>
        <w:t>bertetangga</w:t>
      </w:r>
      <w:proofErr w:type="spellEnd"/>
      <w:r>
        <w:rPr>
          <w:rFonts w:ascii="Calibri" w:eastAsia="Calibri" w:hAnsi="Calibri" w:cs="Calibri"/>
        </w:rPr>
        <w:t>.</w:t>
      </w: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Protokol-protokol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termasuk</w:t>
      </w:r>
      <w:proofErr w:type="spellEnd"/>
      <w:r>
        <w:rPr>
          <w:rFonts w:ascii="Calibri" w:eastAsia="Calibri" w:hAnsi="Calibri" w:cs="Calibri"/>
        </w:rPr>
        <w:t xml:space="preserve"> dynamic routing </w:t>
      </w:r>
      <w:proofErr w:type="spellStart"/>
      <w:r>
        <w:rPr>
          <w:rFonts w:ascii="Calibri" w:eastAsia="Calibri" w:hAnsi="Calibri" w:cs="Calibri"/>
        </w:rPr>
        <w:t>diantaranya</w:t>
      </w:r>
      <w:proofErr w:type="spellEnd"/>
      <w:r>
        <w:rPr>
          <w:rFonts w:ascii="Calibri" w:eastAsia="Calibri" w:hAnsi="Calibri" w:cs="Calibri"/>
        </w:rPr>
        <w:t>:</w:t>
      </w:r>
    </w:p>
    <w:p w:rsidR="002D0FA1" w:rsidRDefault="002D0FA1" w:rsidP="00CC7AEC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RIP (Routing Information Protocol)</w:t>
      </w:r>
    </w:p>
    <w:p w:rsidR="002D0FA1" w:rsidRDefault="002D0FA1" w:rsidP="00CC7AEC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IGRP (Interior Gateway Routing Protocol)</w:t>
      </w:r>
    </w:p>
    <w:p w:rsidR="002D0FA1" w:rsidRDefault="002D0FA1" w:rsidP="00CC7AEC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EIGRP (Enhanced Interior Gateway Routing Protocol)</w:t>
      </w:r>
    </w:p>
    <w:p w:rsidR="002D0FA1" w:rsidRDefault="002D0FA1" w:rsidP="00CC7AEC">
      <w:pPr>
        <w:numPr>
          <w:ilvl w:val="0"/>
          <w:numId w:val="2"/>
        </w:numPr>
        <w:tabs>
          <w:tab w:val="left" w:pos="720"/>
        </w:tabs>
        <w:spacing w:line="238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OSPF (Open Shortest Path First)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00"/>
        </w:tabs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</w:rPr>
        <w:t>11.3.1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RIP (Routing Information Protocol</w:t>
      </w:r>
    </w:p>
    <w:p w:rsidR="002D0FA1" w:rsidRDefault="002D0FA1" w:rsidP="002D0FA1">
      <w:pPr>
        <w:spacing w:line="359" w:lineRule="exact"/>
        <w:rPr>
          <w:sz w:val="20"/>
          <w:szCs w:val="20"/>
        </w:rPr>
      </w:pPr>
    </w:p>
    <w:p w:rsidR="002D0FA1" w:rsidRDefault="002D0FA1" w:rsidP="002D0FA1">
      <w:pPr>
        <w:spacing w:line="234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RIP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routing protocol </w:t>
      </w:r>
      <w:proofErr w:type="spellStart"/>
      <w:r>
        <w:rPr>
          <w:rFonts w:ascii="Calibri" w:eastAsia="Calibri" w:hAnsi="Calibri" w:cs="Calibri"/>
        </w:rPr>
        <w:t>jenis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distance vector</w:t>
      </w:r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mengirimkan</w:t>
      </w:r>
      <w:proofErr w:type="spellEnd"/>
      <w:r>
        <w:rPr>
          <w:rFonts w:ascii="Calibri" w:eastAsia="Calibri" w:hAnsi="Calibri" w:cs="Calibri"/>
        </w:rPr>
        <w:t xml:space="preserve"> routing table yang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interface yang </w:t>
      </w:r>
      <w:proofErr w:type="spellStart"/>
      <w:r>
        <w:rPr>
          <w:rFonts w:ascii="Calibri" w:eastAsia="Calibri" w:hAnsi="Calibri" w:cs="Calibri"/>
        </w:rPr>
        <w:t>aktif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30 </w:t>
      </w:r>
      <w:proofErr w:type="spellStart"/>
      <w:r>
        <w:rPr>
          <w:rFonts w:ascii="Calibri" w:eastAsia="Calibri" w:hAnsi="Calibri" w:cs="Calibri"/>
        </w:rPr>
        <w:t>detik</w:t>
      </w:r>
      <w:proofErr w:type="spellEnd"/>
      <w:r>
        <w:rPr>
          <w:rFonts w:ascii="Calibri" w:eastAsia="Calibri" w:hAnsi="Calibri" w:cs="Calibri"/>
        </w:rPr>
        <w:t xml:space="preserve">. RIP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hop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menentukan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network remote, </w:t>
      </w:r>
      <w:proofErr w:type="spellStart"/>
      <w:r>
        <w:rPr>
          <w:rFonts w:ascii="Calibri" w:eastAsia="Calibri" w:hAnsi="Calibri" w:cs="Calibri"/>
        </w:rPr>
        <w:t>dimana</w:t>
      </w:r>
      <w:proofErr w:type="spellEnd"/>
      <w:r>
        <w:rPr>
          <w:rFonts w:ascii="Calibri" w:eastAsia="Calibri" w:hAnsi="Calibri" w:cs="Calibri"/>
        </w:rPr>
        <w:t xml:space="preserve"> RIP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default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nilai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hop </w:t>
      </w:r>
      <w:proofErr w:type="spellStart"/>
      <w:r>
        <w:rPr>
          <w:rFonts w:ascii="Calibri" w:eastAsia="Calibri" w:hAnsi="Calibri" w:cs="Calibri"/>
        </w:rPr>
        <w:t>masksimum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diijinkan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15, yang </w:t>
      </w:r>
      <w:proofErr w:type="spellStart"/>
      <w:r>
        <w:rPr>
          <w:rFonts w:ascii="Calibri" w:eastAsia="Calibri" w:hAnsi="Calibri" w:cs="Calibri"/>
        </w:rPr>
        <w:t>berarti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niali</w:t>
      </w:r>
      <w:proofErr w:type="spellEnd"/>
      <w:r>
        <w:rPr>
          <w:rFonts w:ascii="Calibri" w:eastAsia="Calibri" w:hAnsi="Calibri" w:cs="Calibri"/>
        </w:rPr>
        <w:t xml:space="preserve"> 16 </w:t>
      </w:r>
      <w:proofErr w:type="spellStart"/>
      <w:r>
        <w:rPr>
          <w:rFonts w:ascii="Calibri" w:eastAsia="Calibri" w:hAnsi="Calibri" w:cs="Calibri"/>
        </w:rPr>
        <w:t>dianggap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unreachable</w:t>
      </w:r>
      <w:r>
        <w:rPr>
          <w:rFonts w:ascii="Calibri" w:eastAsia="Calibri" w:hAnsi="Calibri" w:cs="Calibri"/>
        </w:rPr>
        <w:t xml:space="preserve">. RIP </w:t>
      </w:r>
      <w:proofErr w:type="spellStart"/>
      <w:r>
        <w:rPr>
          <w:rFonts w:ascii="Calibri" w:eastAsia="Calibri" w:hAnsi="Calibri" w:cs="Calibri"/>
        </w:rPr>
        <w:t>bekerja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baik</w:t>
      </w:r>
      <w:proofErr w:type="spellEnd"/>
      <w:r>
        <w:rPr>
          <w:rFonts w:ascii="Calibri" w:eastAsia="Calibri" w:hAnsi="Calibri" w:cs="Calibri"/>
        </w:rPr>
        <w:t xml:space="preserve"> di network-network yang </w:t>
      </w:r>
      <w:proofErr w:type="spellStart"/>
      <w:r>
        <w:rPr>
          <w:rFonts w:ascii="Calibri" w:eastAsia="Calibri" w:hAnsi="Calibri" w:cs="Calibri"/>
        </w:rPr>
        <w:t>kecil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tetapi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efisien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network-</w:t>
      </w:r>
      <w:proofErr w:type="spellStart"/>
      <w:r>
        <w:rPr>
          <w:rFonts w:ascii="Calibri" w:eastAsia="Calibri" w:hAnsi="Calibri" w:cs="Calibri"/>
        </w:rPr>
        <w:t>etwork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link WAN yang </w:t>
      </w:r>
      <w:proofErr w:type="spellStart"/>
      <w:r>
        <w:rPr>
          <w:rFonts w:ascii="Calibri" w:eastAsia="Calibri" w:hAnsi="Calibri" w:cs="Calibri"/>
        </w:rPr>
        <w:t>lambat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network-network yang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router yang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. Dan </w:t>
      </w:r>
      <w:proofErr w:type="spellStart"/>
      <w:r>
        <w:rPr>
          <w:rFonts w:ascii="Calibri" w:eastAsia="Calibri" w:hAnsi="Calibri" w:cs="Calibri"/>
        </w:rPr>
        <w:t>ingat</w:t>
      </w:r>
      <w:proofErr w:type="spellEnd"/>
      <w:r>
        <w:rPr>
          <w:rFonts w:ascii="Calibri" w:eastAsia="Calibri" w:hAnsi="Calibri" w:cs="Calibri"/>
        </w:rPr>
        <w:t xml:space="preserve">, RIP </w:t>
      </w:r>
      <w:proofErr w:type="spellStart"/>
      <w:r>
        <w:rPr>
          <w:rFonts w:ascii="Calibri" w:eastAsia="Calibri" w:hAnsi="Calibri" w:cs="Calibri"/>
        </w:rPr>
        <w:t>bersifat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non proprietary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2D0FA1" w:rsidRDefault="002D0FA1" w:rsidP="002D0FA1">
      <w:pPr>
        <w:spacing w:line="249" w:lineRule="exact"/>
        <w:rPr>
          <w:sz w:val="20"/>
          <w:szCs w:val="20"/>
        </w:rPr>
      </w:pPr>
    </w:p>
    <w:p w:rsidR="002D0FA1" w:rsidRDefault="002D0FA1" w:rsidP="002D0FA1">
      <w:pPr>
        <w:spacing w:line="23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RIP </w:t>
      </w:r>
      <w:proofErr w:type="spellStart"/>
      <w:r>
        <w:rPr>
          <w:rFonts w:ascii="Calibri" w:eastAsia="Calibri" w:hAnsi="Calibri" w:cs="Calibri"/>
        </w:rPr>
        <w:t>versi</w:t>
      </w:r>
      <w:proofErr w:type="spellEnd"/>
      <w:r>
        <w:rPr>
          <w:rFonts w:ascii="Calibri" w:eastAsia="Calibri" w:hAnsi="Calibri" w:cs="Calibri"/>
        </w:rPr>
        <w:t xml:space="preserve"> 1,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classful routing, </w:t>
      </w:r>
      <w:proofErr w:type="spellStart"/>
      <w:r>
        <w:rPr>
          <w:rFonts w:ascii="Calibri" w:eastAsia="Calibri" w:hAnsi="Calibri" w:cs="Calibri"/>
        </w:rPr>
        <w:t>berarti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alat</w:t>
      </w:r>
      <w:proofErr w:type="spellEnd"/>
      <w:r>
        <w:rPr>
          <w:rFonts w:ascii="Calibri" w:eastAsia="Calibri" w:hAnsi="Calibri" w:cs="Calibri"/>
        </w:rPr>
        <w:t xml:space="preserve"> di network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subnet mask yang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. Hal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disebabkan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karena</w:t>
      </w:r>
      <w:proofErr w:type="spellEnd"/>
      <w:r>
        <w:rPr>
          <w:rFonts w:ascii="Calibri" w:eastAsia="Calibri" w:hAnsi="Calibri" w:cs="Calibri"/>
        </w:rPr>
        <w:t xml:space="preserve"> RIP </w:t>
      </w:r>
      <w:proofErr w:type="spellStart"/>
      <w:r>
        <w:rPr>
          <w:rFonts w:ascii="Calibri" w:eastAsia="Calibri" w:hAnsi="Calibri" w:cs="Calibri"/>
        </w:rPr>
        <w:t>versi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mengirimkan</w:t>
      </w:r>
      <w:proofErr w:type="spellEnd"/>
      <w:r>
        <w:rPr>
          <w:rFonts w:ascii="Calibri" w:eastAsia="Calibri" w:hAnsi="Calibri" w:cs="Calibri"/>
        </w:rPr>
        <w:t xml:space="preserve"> update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subnet mask di </w:t>
      </w:r>
      <w:proofErr w:type="spellStart"/>
      <w:r>
        <w:rPr>
          <w:rFonts w:ascii="Calibri" w:eastAsia="Calibri" w:hAnsi="Calibri" w:cs="Calibri"/>
        </w:rPr>
        <w:t>dalamnya</w:t>
      </w:r>
      <w:proofErr w:type="spellEnd"/>
      <w:r>
        <w:rPr>
          <w:rFonts w:ascii="Calibri" w:eastAsia="Calibri" w:hAnsi="Calibri" w:cs="Calibri"/>
        </w:rPr>
        <w:t xml:space="preserve">. RIP </w:t>
      </w:r>
      <w:proofErr w:type="spellStart"/>
      <w:r>
        <w:rPr>
          <w:rFonts w:ascii="Calibri" w:eastAsia="Calibri" w:hAnsi="Calibri" w:cs="Calibri"/>
        </w:rPr>
        <w:t>versi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menyediakan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prefix routing (classless),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mengirimkan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informai</w:t>
      </w:r>
      <w:proofErr w:type="spellEnd"/>
      <w:r>
        <w:rPr>
          <w:rFonts w:ascii="Calibri" w:eastAsia="Calibri" w:hAnsi="Calibri" w:cs="Calibri"/>
        </w:rPr>
        <w:t xml:space="preserve"> subnet mask </w:t>
      </w: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update-update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router.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menghidupkan</w:t>
      </w:r>
      <w:proofErr w:type="spellEnd"/>
      <w:r>
        <w:rPr>
          <w:rFonts w:ascii="Calibri" w:eastAsia="Calibri" w:hAnsi="Calibri" w:cs="Calibri"/>
        </w:rPr>
        <w:t xml:space="preserve"> routing RIP:</w:t>
      </w:r>
    </w:p>
    <w:p w:rsidR="002D0FA1" w:rsidRDefault="002D0FA1" w:rsidP="002D0FA1">
      <w:pPr>
        <w:spacing w:line="275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</w:rPr>
        <w:t>Router#config</w:t>
      </w:r>
      <w:proofErr w:type="spellEnd"/>
      <w:r>
        <w:rPr>
          <w:rFonts w:ascii="Calibri" w:eastAsia="Calibri" w:hAnsi="Calibri" w:cs="Calibri"/>
          <w:i/>
          <w:iCs/>
        </w:rPr>
        <w:t xml:space="preserve"> t</w:t>
      </w: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Router(config)#router RIP</w:t>
      </w: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Router(config-</w:t>
      </w:r>
      <w:proofErr w:type="gramStart"/>
      <w:r>
        <w:rPr>
          <w:rFonts w:ascii="Calibri" w:eastAsia="Calibri" w:hAnsi="Calibri" w:cs="Calibri"/>
          <w:i/>
          <w:iCs/>
        </w:rPr>
        <w:t>router)#</w:t>
      </w:r>
      <w:proofErr w:type="gramEnd"/>
      <w:r>
        <w:rPr>
          <w:rFonts w:ascii="Calibri" w:eastAsia="Calibri" w:hAnsi="Calibri" w:cs="Calibri"/>
          <w:i/>
          <w:iCs/>
        </w:rPr>
        <w:t>network 192.168.10.0</w:t>
      </w: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RIP </w:t>
      </w:r>
      <w:proofErr w:type="spellStart"/>
      <w:r>
        <w:rPr>
          <w:rFonts w:ascii="Calibri" w:eastAsia="Calibri" w:hAnsi="Calibri" w:cs="Calibri"/>
        </w:rPr>
        <w:t>versi</w:t>
      </w:r>
      <w:proofErr w:type="spellEnd"/>
      <w:r>
        <w:rPr>
          <w:rFonts w:ascii="Calibri" w:eastAsia="Calibri" w:hAnsi="Calibri" w:cs="Calibri"/>
        </w:rPr>
        <w:t xml:space="preserve"> 2, </w:t>
      </w:r>
      <w:proofErr w:type="spellStart"/>
      <w:r>
        <w:rPr>
          <w:rFonts w:ascii="Calibri" w:eastAsia="Calibri" w:hAnsi="Calibri" w:cs="Calibri"/>
        </w:rPr>
        <w:t>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</w:rPr>
        <w:t>Router#config</w:t>
      </w:r>
      <w:proofErr w:type="spellEnd"/>
      <w:r>
        <w:rPr>
          <w:rFonts w:ascii="Calibri" w:eastAsia="Calibri" w:hAnsi="Calibri" w:cs="Calibri"/>
          <w:i/>
          <w:iCs/>
        </w:rPr>
        <w:t xml:space="preserve"> t</w:t>
      </w: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Router(config)#router RIP</w:t>
      </w:r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32074DC" wp14:editId="7F2FEC8B">
            <wp:simplePos x="0" y="0"/>
            <wp:positionH relativeFrom="column">
              <wp:posOffset>-17145</wp:posOffset>
            </wp:positionH>
            <wp:positionV relativeFrom="paragraph">
              <wp:posOffset>149860</wp:posOffset>
            </wp:positionV>
            <wp:extent cx="5768975" cy="38100"/>
            <wp:effectExtent l="0" t="0" r="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C927B6B" wp14:editId="4A959981">
            <wp:simplePos x="0" y="0"/>
            <wp:positionH relativeFrom="column">
              <wp:posOffset>-17145</wp:posOffset>
            </wp:positionH>
            <wp:positionV relativeFrom="paragraph">
              <wp:posOffset>197485</wp:posOffset>
            </wp:positionV>
            <wp:extent cx="5768975" cy="8890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3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2640"/>
      </w:tblGrid>
      <w:tr w:rsidR="002D0FA1" w:rsidTr="00D73072">
        <w:trPr>
          <w:trHeight w:val="269"/>
        </w:trPr>
        <w:tc>
          <w:tcPr>
            <w:tcW w:w="6400" w:type="dxa"/>
            <w:vAlign w:val="bottom"/>
          </w:tcPr>
          <w:p w:rsidR="002D0FA1" w:rsidRDefault="002D0FA1" w:rsidP="00D73072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 xml:space="preserve">Modul </w:t>
            </w:r>
            <w:proofErr w:type="spellStart"/>
            <w:r>
              <w:rPr>
                <w:rFonts w:ascii="Calibri Light" w:eastAsia="Calibri Light" w:hAnsi="Calibri Light" w:cs="Calibri Light"/>
              </w:rPr>
              <w:t>Praktikum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Instalasi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Jaringan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Komputer</w:t>
            </w:r>
            <w:proofErr w:type="spellEnd"/>
          </w:p>
        </w:tc>
        <w:tc>
          <w:tcPr>
            <w:tcW w:w="2640" w:type="dxa"/>
            <w:vAlign w:val="bottom"/>
          </w:tcPr>
          <w:p w:rsidR="002D0FA1" w:rsidRDefault="002D0FA1" w:rsidP="00D7307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87</w:t>
            </w:r>
          </w:p>
        </w:tc>
      </w:tr>
    </w:tbl>
    <w:p w:rsidR="002D0FA1" w:rsidRDefault="002D0FA1" w:rsidP="002D0FA1">
      <w:pPr>
        <w:sectPr w:rsidR="002D0FA1">
          <w:pgSz w:w="11900" w:h="16838"/>
          <w:pgMar w:top="1435" w:right="1426" w:bottom="416" w:left="1440" w:header="0" w:footer="0" w:gutter="0"/>
          <w:cols w:space="720" w:equalWidth="0">
            <w:col w:w="9040"/>
          </w:cols>
        </w:sectPr>
      </w:pPr>
    </w:p>
    <w:p w:rsidR="002D0FA1" w:rsidRDefault="002D0FA1" w:rsidP="002D0FA1">
      <w:pPr>
        <w:rPr>
          <w:rFonts w:ascii="Calibri" w:eastAsia="Calibri" w:hAnsi="Calibri" w:cs="Calibri"/>
          <w:i/>
          <w:iCs/>
        </w:rPr>
      </w:pPr>
      <w:bookmarkStart w:id="0" w:name="page89"/>
      <w:bookmarkEnd w:id="0"/>
      <w:r>
        <w:rPr>
          <w:rFonts w:ascii="Calibri" w:eastAsia="Calibri" w:hAnsi="Calibri" w:cs="Calibri"/>
          <w:i/>
          <w:iCs/>
        </w:rPr>
        <w:lastRenderedPageBreak/>
        <w:t>Router(config)#version 2</w:t>
      </w:r>
    </w:p>
    <w:p w:rsidR="00D73072" w:rsidRPr="00D73072" w:rsidRDefault="00D73072" w:rsidP="002D0FA1">
      <w:pPr>
        <w:rPr>
          <w:sz w:val="20"/>
          <w:szCs w:val="20"/>
          <w:lang w:val="id-ID"/>
        </w:rPr>
      </w:pPr>
      <w:r>
        <w:rPr>
          <w:rFonts w:ascii="Calibri" w:eastAsia="Calibri" w:hAnsi="Calibri" w:cs="Calibri"/>
          <w:i/>
          <w:iCs/>
          <w:lang w:val="id-ID"/>
        </w:rPr>
        <w:t>no auto-summary</w:t>
      </w:r>
    </w:p>
    <w:p w:rsidR="002D0FA1" w:rsidRDefault="002D0FA1" w:rsidP="002D0FA1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>Router(config-</w:t>
      </w:r>
      <w:proofErr w:type="gramStart"/>
      <w:r>
        <w:rPr>
          <w:rFonts w:ascii="Calibri" w:eastAsia="Calibri" w:hAnsi="Calibri" w:cs="Calibri"/>
          <w:i/>
          <w:iCs/>
        </w:rPr>
        <w:t>router)#</w:t>
      </w:r>
      <w:proofErr w:type="gramEnd"/>
      <w:r>
        <w:rPr>
          <w:rFonts w:ascii="Calibri" w:eastAsia="Calibri" w:hAnsi="Calibri" w:cs="Calibri"/>
          <w:i/>
          <w:iCs/>
        </w:rPr>
        <w:t>network 192.168.10.0</w:t>
      </w:r>
    </w:p>
    <w:p w:rsidR="00D73072" w:rsidRPr="00D73072" w:rsidRDefault="00D73072" w:rsidP="002D0FA1">
      <w:pPr>
        <w:rPr>
          <w:sz w:val="20"/>
          <w:szCs w:val="20"/>
          <w:lang w:val="id-ID"/>
        </w:rPr>
      </w:pPr>
      <w:r>
        <w:rPr>
          <w:rFonts w:ascii="Calibri" w:eastAsia="Calibri" w:hAnsi="Calibri" w:cs="Calibri"/>
          <w:i/>
          <w:iCs/>
          <w:lang w:val="id-ID"/>
        </w:rPr>
        <w:t>Do write</w:t>
      </w:r>
      <w:bookmarkStart w:id="1" w:name="_GoBack"/>
      <w:bookmarkEnd w:id="1"/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8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00"/>
        </w:tabs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</w:rPr>
        <w:t>11.3.2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IGRP (Interior Gateway Routing Protocol)</w:t>
      </w:r>
    </w:p>
    <w:p w:rsidR="002D0FA1" w:rsidRDefault="002D0FA1" w:rsidP="002D0FA1">
      <w:pPr>
        <w:spacing w:line="359" w:lineRule="exact"/>
        <w:rPr>
          <w:sz w:val="20"/>
          <w:szCs w:val="20"/>
        </w:rPr>
      </w:pPr>
    </w:p>
    <w:p w:rsidR="002D0FA1" w:rsidRDefault="002D0FA1" w:rsidP="002D0FA1">
      <w:pPr>
        <w:spacing w:line="224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IGRP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routing protocol distance vector </w:t>
      </w:r>
      <w:proofErr w:type="spellStart"/>
      <w:r>
        <w:rPr>
          <w:rFonts w:ascii="Calibri" w:eastAsia="Calibri" w:hAnsi="Calibri" w:cs="Calibri"/>
        </w:rPr>
        <w:t>milik</w:t>
      </w:r>
      <w:proofErr w:type="spellEnd"/>
      <w:r>
        <w:rPr>
          <w:rFonts w:ascii="Calibri" w:eastAsia="Calibri" w:hAnsi="Calibri" w:cs="Calibri"/>
        </w:rPr>
        <w:t xml:space="preserve"> cisco (cisco-proprietary), </w:t>
      </w:r>
      <w:proofErr w:type="spellStart"/>
      <w:r>
        <w:rPr>
          <w:rFonts w:ascii="Calibri" w:eastAsia="Calibri" w:hAnsi="Calibri" w:cs="Calibri"/>
        </w:rPr>
        <w:t>artinya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router yang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IGRP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router cisco. Cisco </w:t>
      </w:r>
      <w:proofErr w:type="spellStart"/>
      <w:r>
        <w:rPr>
          <w:rFonts w:ascii="Calibri" w:eastAsia="Calibri" w:hAnsi="Calibri" w:cs="Calibri"/>
        </w:rPr>
        <w:t>menciptakan</w:t>
      </w:r>
      <w:proofErr w:type="spellEnd"/>
      <w:r>
        <w:rPr>
          <w:rFonts w:ascii="Calibri" w:eastAsia="Calibri" w:hAnsi="Calibri" w:cs="Calibri"/>
        </w:rPr>
        <w:t xml:space="preserve"> routing protocol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masalah-masalah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di RIP. IGRP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karakteristik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2D0FA1">
      <w:pPr>
        <w:spacing w:line="3" w:lineRule="exact"/>
        <w:rPr>
          <w:sz w:val="20"/>
          <w:szCs w:val="20"/>
        </w:rPr>
      </w:pPr>
    </w:p>
    <w:p w:rsidR="002D0FA1" w:rsidRDefault="002D0FA1" w:rsidP="00CC7AEC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hop </w:t>
      </w:r>
      <w:proofErr w:type="spellStart"/>
      <w:r>
        <w:rPr>
          <w:rFonts w:ascii="Calibri" w:eastAsia="Calibri" w:hAnsi="Calibri" w:cs="Calibri"/>
        </w:rPr>
        <w:t>maksimum</w:t>
      </w:r>
      <w:proofErr w:type="spellEnd"/>
      <w:r>
        <w:rPr>
          <w:rFonts w:ascii="Calibri" w:eastAsia="Calibri" w:hAnsi="Calibri" w:cs="Calibri"/>
        </w:rPr>
        <w:t xml:space="preserve"> 255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nilai</w:t>
      </w:r>
      <w:proofErr w:type="spellEnd"/>
      <w:r>
        <w:rPr>
          <w:rFonts w:ascii="Calibri" w:eastAsia="Calibri" w:hAnsi="Calibri" w:cs="Calibri"/>
        </w:rPr>
        <w:t xml:space="preserve"> default 100</w:t>
      </w:r>
    </w:p>
    <w:p w:rsidR="002D0FA1" w:rsidRDefault="002D0FA1" w:rsidP="00CC7AEC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di internetwork yang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</w:p>
    <w:p w:rsidR="002D0FA1" w:rsidRDefault="002D0FA1" w:rsidP="00CC7AEC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aktivasi</w:t>
      </w:r>
      <w:proofErr w:type="spellEnd"/>
    </w:p>
    <w:p w:rsidR="002D0FA1" w:rsidRDefault="002D0FA1" w:rsidP="00CC7AEC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update routing table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90 </w:t>
      </w:r>
      <w:proofErr w:type="spellStart"/>
      <w:r>
        <w:rPr>
          <w:rFonts w:ascii="Calibri" w:eastAsia="Calibri" w:hAnsi="Calibri" w:cs="Calibri"/>
        </w:rPr>
        <w:t>detik</w:t>
      </w:r>
      <w:proofErr w:type="spellEnd"/>
    </w:p>
    <w:p w:rsidR="002D0FA1" w:rsidRDefault="002D0FA1" w:rsidP="00CC7AEC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bandwidth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line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metric (metric </w:t>
      </w:r>
      <w:proofErr w:type="spellStart"/>
      <w:r>
        <w:rPr>
          <w:rFonts w:ascii="Calibri" w:eastAsia="Calibri" w:hAnsi="Calibri" w:cs="Calibri"/>
        </w:rPr>
        <w:t>composit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terendah</w:t>
      </w:r>
      <w:proofErr w:type="spellEnd"/>
      <w:r>
        <w:rPr>
          <w:rFonts w:ascii="Calibri" w:eastAsia="Calibri" w:hAnsi="Calibri" w:cs="Calibri"/>
        </w:rPr>
        <w:t>)</w:t>
      </w: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Routing IGRP</w:t>
      </w:r>
    </w:p>
    <w:p w:rsidR="002D0FA1" w:rsidRDefault="002D0FA1" w:rsidP="002D0FA1">
      <w:pPr>
        <w:spacing w:line="47" w:lineRule="exact"/>
        <w:rPr>
          <w:sz w:val="20"/>
          <w:szCs w:val="20"/>
        </w:rPr>
      </w:pPr>
    </w:p>
    <w:p w:rsidR="002D0FA1" w:rsidRDefault="002D0FA1" w:rsidP="002D0FA1">
      <w:pPr>
        <w:spacing w:line="229" w:lineRule="auto"/>
        <w:ind w:right="2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perbedaan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penting</w:t>
      </w:r>
      <w:proofErr w:type="spellEnd"/>
      <w:r>
        <w:rPr>
          <w:rFonts w:ascii="Calibri" w:eastAsia="Calibri" w:hAnsi="Calibri" w:cs="Calibri"/>
        </w:rPr>
        <w:t xml:space="preserve"> IGRP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RIP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penggunaan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AS (Autonomous System).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autonomous system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menggambarkan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kumpulan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router-router yang </w:t>
      </w:r>
      <w:proofErr w:type="spellStart"/>
      <w:r>
        <w:rPr>
          <w:rFonts w:ascii="Calibri" w:eastAsia="Calibri" w:hAnsi="Calibri" w:cs="Calibri"/>
          <w:i/>
          <w:iCs/>
        </w:rPr>
        <w:t>continguous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berentetan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sebelah-menyebelah</w:t>
      </w:r>
      <w:proofErr w:type="spellEnd"/>
      <w:r>
        <w:rPr>
          <w:rFonts w:ascii="Calibri" w:eastAsia="Calibri" w:hAnsi="Calibri" w:cs="Calibri"/>
        </w:rPr>
        <w:t xml:space="preserve">) yang </w:t>
      </w:r>
      <w:proofErr w:type="spellStart"/>
      <w:r>
        <w:rPr>
          <w:rFonts w:ascii="Calibri" w:eastAsia="Calibri" w:hAnsi="Calibri" w:cs="Calibri"/>
        </w:rPr>
        <w:t>menjalankan</w:t>
      </w:r>
      <w:proofErr w:type="spellEnd"/>
      <w:r>
        <w:rPr>
          <w:rFonts w:ascii="Calibri" w:eastAsia="Calibri" w:hAnsi="Calibri" w:cs="Calibri"/>
        </w:rPr>
        <w:t xml:space="preserve"> routing protocol yang </w:t>
      </w: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berbagi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routing.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menghidupkan</w:t>
      </w:r>
      <w:proofErr w:type="spellEnd"/>
      <w:r>
        <w:rPr>
          <w:rFonts w:ascii="Calibri" w:eastAsia="Calibri" w:hAnsi="Calibri" w:cs="Calibri"/>
        </w:rPr>
        <w:t xml:space="preserve"> routing IGRP</w:t>
      </w:r>
    </w:p>
    <w:p w:rsidR="002D0FA1" w:rsidRDefault="002D0FA1" w:rsidP="002D0FA1">
      <w:pPr>
        <w:spacing w:line="270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</w:rPr>
        <w:t>Router#config</w:t>
      </w:r>
      <w:proofErr w:type="spellEnd"/>
      <w:r>
        <w:rPr>
          <w:rFonts w:ascii="Calibri" w:eastAsia="Calibri" w:hAnsi="Calibri" w:cs="Calibri"/>
          <w:i/>
          <w:iCs/>
        </w:rPr>
        <w:t xml:space="preserve"> t</w:t>
      </w: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Router(config)#router </w:t>
      </w:r>
      <w:proofErr w:type="spellStart"/>
      <w:r>
        <w:rPr>
          <w:rFonts w:ascii="Calibri" w:eastAsia="Calibri" w:hAnsi="Calibri" w:cs="Calibri"/>
          <w:i/>
          <w:iCs/>
        </w:rPr>
        <w:t>igrp</w:t>
      </w:r>
      <w:proofErr w:type="spellEnd"/>
      <w:r>
        <w:rPr>
          <w:rFonts w:ascii="Calibri" w:eastAsia="Calibri" w:hAnsi="Calibri" w:cs="Calibri"/>
          <w:i/>
          <w:iCs/>
        </w:rPr>
        <w:t xml:space="preserve"> 10</w:t>
      </w: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Router(config-</w:t>
      </w:r>
      <w:proofErr w:type="gramStart"/>
      <w:r>
        <w:rPr>
          <w:rFonts w:ascii="Calibri" w:eastAsia="Calibri" w:hAnsi="Calibri" w:cs="Calibri"/>
          <w:i/>
          <w:iCs/>
        </w:rPr>
        <w:t>router)#</w:t>
      </w:r>
      <w:proofErr w:type="gramEnd"/>
      <w:r>
        <w:rPr>
          <w:rFonts w:ascii="Calibri" w:eastAsia="Calibri" w:hAnsi="Calibri" w:cs="Calibri"/>
          <w:i/>
          <w:iCs/>
        </w:rPr>
        <w:t>network 192.168.10.0</w:t>
      </w: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melihat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AS yang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2D0FA1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Router(config)# router </w:t>
      </w:r>
      <w:proofErr w:type="spellStart"/>
      <w:proofErr w:type="gramStart"/>
      <w:r>
        <w:rPr>
          <w:rFonts w:ascii="Calibri" w:eastAsia="Calibri" w:hAnsi="Calibri" w:cs="Calibri"/>
          <w:i/>
          <w:iCs/>
        </w:rPr>
        <w:t>igrp</w:t>
      </w:r>
      <w:proofErr w:type="spellEnd"/>
      <w:r>
        <w:rPr>
          <w:rFonts w:ascii="Calibri" w:eastAsia="Calibri" w:hAnsi="Calibri" w:cs="Calibri"/>
          <w:i/>
          <w:iCs/>
        </w:rPr>
        <w:t xml:space="preserve"> ?</w:t>
      </w:r>
      <w:proofErr w:type="gramEnd"/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troubleshooting, </w:t>
      </w:r>
      <w:proofErr w:type="spellStart"/>
      <w:r>
        <w:rPr>
          <w:rFonts w:ascii="Calibri" w:eastAsia="Calibri" w:hAnsi="Calibri" w:cs="Calibri"/>
        </w:rPr>
        <w:t>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perintah-perintah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2D0FA1">
      <w:pPr>
        <w:tabs>
          <w:tab w:val="left" w:pos="3580"/>
        </w:tabs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#show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route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melihat</w:t>
      </w:r>
      <w:proofErr w:type="spellEnd"/>
      <w:r>
        <w:rPr>
          <w:rFonts w:ascii="Calibri" w:eastAsia="Calibri" w:hAnsi="Calibri" w:cs="Calibri"/>
        </w:rPr>
        <w:t xml:space="preserve"> routing table</w:t>
      </w:r>
    </w:p>
    <w:p w:rsidR="002D0FA1" w:rsidRDefault="002D0FA1" w:rsidP="002D0FA1">
      <w:pPr>
        <w:tabs>
          <w:tab w:val="left" w:pos="3580"/>
        </w:tabs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>#show protocols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menampilkan</w:t>
      </w:r>
      <w:proofErr w:type="spellEnd"/>
      <w:r>
        <w:rPr>
          <w:rFonts w:ascii="Calibri" w:eastAsia="Calibri" w:hAnsi="Calibri" w:cs="Calibri"/>
        </w:rPr>
        <w:t xml:space="preserve"> routed protocol</w:t>
      </w:r>
    </w:p>
    <w:p w:rsidR="002D0FA1" w:rsidRDefault="002D0FA1" w:rsidP="002D0FA1">
      <w:pPr>
        <w:tabs>
          <w:tab w:val="left" w:pos="3580"/>
        </w:tabs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#show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protocols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menampilka</w:t>
      </w:r>
      <w:proofErr w:type="spellEnd"/>
      <w:r>
        <w:rPr>
          <w:rFonts w:ascii="Calibri" w:eastAsia="Calibri" w:hAnsi="Calibri" w:cs="Calibri"/>
        </w:rPr>
        <w:t xml:space="preserve"> routing protocol yang </w:t>
      </w:r>
      <w:proofErr w:type="spellStart"/>
      <w:r>
        <w:rPr>
          <w:rFonts w:ascii="Calibri" w:eastAsia="Calibri" w:hAnsi="Calibri" w:cs="Calibri"/>
        </w:rPr>
        <w:t>dikonfigurasikan</w:t>
      </w:r>
      <w:proofErr w:type="spellEnd"/>
    </w:p>
    <w:p w:rsidR="002D0FA1" w:rsidRDefault="002D0FA1" w:rsidP="002D0FA1">
      <w:pPr>
        <w:tabs>
          <w:tab w:val="left" w:pos="3580"/>
        </w:tabs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#debug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igrp</w:t>
      </w:r>
      <w:proofErr w:type="spellEnd"/>
      <w:r>
        <w:rPr>
          <w:rFonts w:ascii="Calibri" w:eastAsia="Calibri" w:hAnsi="Calibri" w:cs="Calibri"/>
          <w:i/>
          <w:iCs/>
        </w:rPr>
        <w:t xml:space="preserve"> events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1"/>
          <w:szCs w:val="21"/>
        </w:rPr>
        <w:t>untuk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menampilkan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rangkuman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informasi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routing IGRP</w:t>
      </w:r>
    </w:p>
    <w:p w:rsidR="002D0FA1" w:rsidRDefault="002D0FA1" w:rsidP="002D0FA1">
      <w:pPr>
        <w:tabs>
          <w:tab w:val="left" w:pos="3580"/>
        </w:tabs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#debug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igrp</w:t>
      </w:r>
      <w:proofErr w:type="spellEnd"/>
      <w:r>
        <w:rPr>
          <w:rFonts w:ascii="Calibri" w:eastAsia="Calibri" w:hAnsi="Calibri" w:cs="Calibri"/>
          <w:i/>
          <w:iCs/>
        </w:rPr>
        <w:t xml:space="preserve"> transactions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menampilkan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permintaan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router </w:t>
      </w:r>
      <w:proofErr w:type="spellStart"/>
      <w:r>
        <w:rPr>
          <w:rFonts w:ascii="Calibri" w:eastAsia="Calibri" w:hAnsi="Calibri" w:cs="Calibri"/>
        </w:rPr>
        <w:t>tetangga</w:t>
      </w:r>
      <w:proofErr w:type="spellEnd"/>
      <w:r>
        <w:rPr>
          <w:rFonts w:ascii="Calibri" w:eastAsia="Calibri" w:hAnsi="Calibri" w:cs="Calibri"/>
        </w:rPr>
        <w:t xml:space="preserve"> yang</w:t>
      </w:r>
    </w:p>
    <w:p w:rsidR="002D0FA1" w:rsidRDefault="002D0FA1" w:rsidP="002D0FA1">
      <w:pPr>
        <w:ind w:left="35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meminta</w:t>
      </w:r>
      <w:proofErr w:type="spellEnd"/>
      <w:r>
        <w:rPr>
          <w:rFonts w:ascii="Calibri" w:eastAsia="Calibri" w:hAnsi="Calibri" w:cs="Calibri"/>
        </w:rPr>
        <w:t xml:space="preserve"> update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broadcast-broadcast yang </w:t>
      </w:r>
      <w:proofErr w:type="spellStart"/>
      <w:r>
        <w:rPr>
          <w:rFonts w:ascii="Calibri" w:eastAsia="Calibri" w:hAnsi="Calibri" w:cs="Calibri"/>
        </w:rPr>
        <w:t>dikirim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</w:p>
    <w:p w:rsidR="002D0FA1" w:rsidRDefault="002D0FA1" w:rsidP="002D0FA1">
      <w:pPr>
        <w:ind w:left="36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router </w:t>
      </w:r>
      <w:proofErr w:type="spellStart"/>
      <w:r>
        <w:rPr>
          <w:rFonts w:ascii="Calibri" w:eastAsia="Calibri" w:hAnsi="Calibri" w:cs="Calibri"/>
        </w:rPr>
        <w:t>tetangga</w:t>
      </w:r>
      <w:proofErr w:type="spellEnd"/>
      <w:r>
        <w:rPr>
          <w:rFonts w:ascii="Calibri" w:eastAsia="Calibri" w:hAnsi="Calibri" w:cs="Calibri"/>
        </w:rPr>
        <w:t>.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6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00"/>
        </w:tabs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</w:rPr>
        <w:t>11.3.3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EIGRP (Enhanced Interior Gateway Routing Protocol)</w:t>
      </w:r>
    </w:p>
    <w:p w:rsidR="002D0FA1" w:rsidRDefault="002D0FA1" w:rsidP="002D0FA1">
      <w:pPr>
        <w:spacing w:line="359" w:lineRule="exact"/>
        <w:rPr>
          <w:sz w:val="20"/>
          <w:szCs w:val="20"/>
        </w:rPr>
      </w:pPr>
    </w:p>
    <w:p w:rsidR="002D0FA1" w:rsidRDefault="002D0FA1" w:rsidP="002D0FA1">
      <w:pPr>
        <w:spacing w:line="229" w:lineRule="auto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EIGRPadalahsebuah</w:t>
      </w:r>
      <w:proofErr w:type="spellEnd"/>
      <w:r>
        <w:rPr>
          <w:rFonts w:ascii="Calibri" w:eastAsia="Calibri" w:hAnsi="Calibri" w:cs="Calibri"/>
        </w:rPr>
        <w:t xml:space="preserve"> protocol distance vector yang classless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sudah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ditingkatkan</w:t>
      </w:r>
      <w:proofErr w:type="spellEnd"/>
      <w:r>
        <w:rPr>
          <w:rFonts w:ascii="Calibri" w:eastAsia="Calibri" w:hAnsi="Calibri" w:cs="Calibri"/>
        </w:rPr>
        <w:t xml:space="preserve"> (enhanced)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IGRP.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EIGRP, advertisement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subnet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 router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VLSM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summarization (</w:t>
      </w:r>
      <w:proofErr w:type="spellStart"/>
      <w:r>
        <w:rPr>
          <w:rFonts w:ascii="Calibri" w:eastAsia="Calibri" w:hAnsi="Calibri" w:cs="Calibri"/>
        </w:rPr>
        <w:t>perangkuman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ketika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merancang</w:t>
      </w:r>
      <w:proofErr w:type="spellEnd"/>
      <w:r>
        <w:rPr>
          <w:rFonts w:ascii="Calibri" w:eastAsia="Calibri" w:hAnsi="Calibri" w:cs="Calibri"/>
        </w:rPr>
        <w:t xml:space="preserve"> network-network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Keunggulan</w:t>
      </w:r>
      <w:proofErr w:type="spellEnd"/>
      <w:r>
        <w:rPr>
          <w:rFonts w:ascii="Calibri" w:eastAsia="Calibri" w:hAnsi="Calibri" w:cs="Calibri"/>
        </w:rPr>
        <w:t xml:space="preserve"> EIRP </w:t>
      </w:r>
      <w:proofErr w:type="spellStart"/>
      <w:r>
        <w:rPr>
          <w:rFonts w:ascii="Calibri" w:eastAsia="Calibri" w:hAnsi="Calibri" w:cs="Calibri"/>
        </w:rPr>
        <w:t>diantaranya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>:</w:t>
      </w:r>
    </w:p>
    <w:p w:rsidR="002D0FA1" w:rsidRDefault="002D0FA1" w:rsidP="002D0FA1">
      <w:pPr>
        <w:spacing w:line="1" w:lineRule="exact"/>
        <w:rPr>
          <w:sz w:val="20"/>
          <w:szCs w:val="20"/>
        </w:rPr>
      </w:pPr>
    </w:p>
    <w:p w:rsidR="002D0FA1" w:rsidRDefault="002D0FA1" w:rsidP="00CC7AEC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Mendukung</w:t>
      </w:r>
      <w:proofErr w:type="spellEnd"/>
      <w:r>
        <w:rPr>
          <w:rFonts w:ascii="Calibri" w:eastAsia="Calibri" w:hAnsi="Calibri" w:cs="Calibri"/>
        </w:rPr>
        <w:t xml:space="preserve"> IP, IPX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appletalk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modul-modul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besifat</w:t>
      </w:r>
      <w:proofErr w:type="spellEnd"/>
      <w:r>
        <w:rPr>
          <w:rFonts w:ascii="Calibri" w:eastAsia="Calibri" w:hAnsi="Calibri" w:cs="Calibri"/>
        </w:rPr>
        <w:t xml:space="preserve"> protocol dependent.</w:t>
      </w:r>
    </w:p>
    <w:p w:rsidR="002D0FA1" w:rsidRDefault="002D0FA1" w:rsidP="00CC7AEC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Pencarian</w:t>
      </w:r>
      <w:proofErr w:type="spellEnd"/>
      <w:r>
        <w:rPr>
          <w:rFonts w:ascii="Calibri" w:eastAsia="Calibri" w:hAnsi="Calibri" w:cs="Calibri"/>
        </w:rPr>
        <w:t xml:space="preserve"> network </w:t>
      </w:r>
      <w:proofErr w:type="spellStart"/>
      <w:r>
        <w:rPr>
          <w:rFonts w:ascii="Calibri" w:eastAsia="Calibri" w:hAnsi="Calibri" w:cs="Calibri"/>
        </w:rPr>
        <w:t>tetangga</w:t>
      </w:r>
      <w:proofErr w:type="spellEnd"/>
      <w:r>
        <w:rPr>
          <w:rFonts w:ascii="Calibri" w:eastAsia="Calibri" w:hAnsi="Calibri" w:cs="Calibri"/>
        </w:rPr>
        <w:t xml:space="preserve"> (neighbor discovery) yang </w:t>
      </w:r>
      <w:proofErr w:type="spellStart"/>
      <w:r>
        <w:rPr>
          <w:rFonts w:ascii="Calibri" w:eastAsia="Calibri" w:hAnsi="Calibri" w:cs="Calibri"/>
        </w:rPr>
        <w:t>dilakukan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efisien</w:t>
      </w:r>
      <w:proofErr w:type="spellEnd"/>
    </w:p>
    <w:p w:rsidR="002D0FA1" w:rsidRDefault="002D0FA1" w:rsidP="002D0FA1">
      <w:pPr>
        <w:spacing w:line="49" w:lineRule="exact"/>
        <w:rPr>
          <w:rFonts w:ascii="Calibri" w:eastAsia="Calibri" w:hAnsi="Calibri" w:cs="Calibri"/>
        </w:rPr>
      </w:pPr>
    </w:p>
    <w:p w:rsidR="002D0FA1" w:rsidRDefault="002D0FA1" w:rsidP="00CC7AEC">
      <w:pPr>
        <w:numPr>
          <w:ilvl w:val="0"/>
          <w:numId w:val="4"/>
        </w:numPr>
        <w:tabs>
          <w:tab w:val="left" w:pos="720"/>
        </w:tabs>
        <w:spacing w:line="218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Komunikasi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Reliable Transport Protocol (RTP,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protocol proprietary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mengelola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pesan-pesan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diantara</w:t>
      </w:r>
      <w:proofErr w:type="spellEnd"/>
      <w:r>
        <w:rPr>
          <w:rFonts w:ascii="Calibri" w:eastAsia="Calibri" w:hAnsi="Calibri" w:cs="Calibri"/>
        </w:rPr>
        <w:t xml:space="preserve"> router-router yang </w:t>
      </w:r>
      <w:proofErr w:type="spellStart"/>
      <w:r>
        <w:rPr>
          <w:rFonts w:ascii="Calibri" w:eastAsia="Calibri" w:hAnsi="Calibri" w:cs="Calibri"/>
        </w:rPr>
        <w:t>mengunakan</w:t>
      </w:r>
      <w:proofErr w:type="spellEnd"/>
      <w:r>
        <w:rPr>
          <w:rFonts w:ascii="Calibri" w:eastAsia="Calibri" w:hAnsi="Calibri" w:cs="Calibri"/>
        </w:rPr>
        <w:t xml:space="preserve"> EIGRP)</w:t>
      </w:r>
    </w:p>
    <w:p w:rsidR="002D0FA1" w:rsidRDefault="002D0FA1" w:rsidP="002D0FA1">
      <w:pPr>
        <w:spacing w:line="47" w:lineRule="exact"/>
        <w:rPr>
          <w:rFonts w:ascii="Calibri" w:eastAsia="Calibri" w:hAnsi="Calibri" w:cs="Calibri"/>
        </w:rPr>
      </w:pPr>
    </w:p>
    <w:p w:rsidR="002D0FA1" w:rsidRDefault="002D0FA1" w:rsidP="00CC7AEC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Pemilihan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jalur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Difussing</w:t>
      </w:r>
      <w:proofErr w:type="spellEnd"/>
      <w:r>
        <w:rPr>
          <w:rFonts w:ascii="Calibri" w:eastAsia="Calibri" w:hAnsi="Calibri" w:cs="Calibri"/>
        </w:rPr>
        <w:t xml:space="preserve"> Update Algorithm (DUAL,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algoritma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memelihara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jalur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terbaik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network remote.</w:t>
      </w:r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82EB769" wp14:editId="633F3745">
            <wp:simplePos x="0" y="0"/>
            <wp:positionH relativeFrom="column">
              <wp:posOffset>-17145</wp:posOffset>
            </wp:positionH>
            <wp:positionV relativeFrom="paragraph">
              <wp:posOffset>432435</wp:posOffset>
            </wp:positionV>
            <wp:extent cx="5768975" cy="3810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0B384323" wp14:editId="08744CDE">
            <wp:simplePos x="0" y="0"/>
            <wp:positionH relativeFrom="column">
              <wp:posOffset>-17145</wp:posOffset>
            </wp:positionH>
            <wp:positionV relativeFrom="paragraph">
              <wp:posOffset>480060</wp:posOffset>
            </wp:positionV>
            <wp:extent cx="5768975" cy="8890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6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2640"/>
      </w:tblGrid>
      <w:tr w:rsidR="002D0FA1" w:rsidTr="00D73072">
        <w:trPr>
          <w:trHeight w:val="269"/>
        </w:trPr>
        <w:tc>
          <w:tcPr>
            <w:tcW w:w="6400" w:type="dxa"/>
            <w:vAlign w:val="bottom"/>
          </w:tcPr>
          <w:p w:rsidR="002D0FA1" w:rsidRDefault="002D0FA1" w:rsidP="00D73072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 xml:space="preserve">Modul </w:t>
            </w:r>
            <w:proofErr w:type="spellStart"/>
            <w:r>
              <w:rPr>
                <w:rFonts w:ascii="Calibri Light" w:eastAsia="Calibri Light" w:hAnsi="Calibri Light" w:cs="Calibri Light"/>
              </w:rPr>
              <w:t>Praktikum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Instalasi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Jaringan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Komputer</w:t>
            </w:r>
            <w:proofErr w:type="spellEnd"/>
          </w:p>
        </w:tc>
        <w:tc>
          <w:tcPr>
            <w:tcW w:w="2640" w:type="dxa"/>
            <w:vAlign w:val="bottom"/>
          </w:tcPr>
          <w:p w:rsidR="002D0FA1" w:rsidRDefault="002D0FA1" w:rsidP="00D7307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88</w:t>
            </w:r>
          </w:p>
        </w:tc>
      </w:tr>
    </w:tbl>
    <w:p w:rsidR="002D0FA1" w:rsidRDefault="002D0FA1" w:rsidP="002D0FA1">
      <w:pPr>
        <w:sectPr w:rsidR="002D0FA1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p w:rsidR="002D0FA1" w:rsidRDefault="002D0FA1" w:rsidP="002D0FA1">
      <w:pPr>
        <w:spacing w:line="44" w:lineRule="exact"/>
        <w:rPr>
          <w:sz w:val="20"/>
          <w:szCs w:val="20"/>
        </w:rPr>
      </w:pPr>
      <w:bookmarkStart w:id="2" w:name="page90"/>
      <w:bookmarkEnd w:id="2"/>
    </w:p>
    <w:p w:rsidR="002D0FA1" w:rsidRDefault="002D0FA1" w:rsidP="002D0FA1">
      <w:pPr>
        <w:spacing w:line="225" w:lineRule="auto"/>
        <w:ind w:left="20" w:right="2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Keunggulan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ainnya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EIGRP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mendukung</w:t>
      </w:r>
      <w:proofErr w:type="spellEnd"/>
      <w:r>
        <w:rPr>
          <w:rFonts w:ascii="Calibri" w:eastAsia="Calibri" w:hAnsi="Calibri" w:cs="Calibri"/>
        </w:rPr>
        <w:t xml:space="preserve"> subnet-subnet yang </w:t>
      </w:r>
      <w:proofErr w:type="spellStart"/>
      <w:r>
        <w:rPr>
          <w:rFonts w:ascii="Calibri" w:eastAsia="Calibri" w:hAnsi="Calibri" w:cs="Calibri"/>
          <w:i/>
          <w:iCs/>
        </w:rPr>
        <w:t>discontinguous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berurutan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network yang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dua</w:t>
      </w:r>
      <w:proofErr w:type="spellEnd"/>
      <w:r>
        <w:rPr>
          <w:rFonts w:ascii="Calibri" w:eastAsia="Calibri" w:hAnsi="Calibri" w:cs="Calibri"/>
        </w:rPr>
        <w:t xml:space="preserve"> subnetwork classful yang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oleh</w:t>
      </w:r>
      <w:proofErr w:type="spellEnd"/>
      <w:r>
        <w:rPr>
          <w:rFonts w:ascii="Calibri" w:eastAsia="Calibri" w:hAnsi="Calibri" w:cs="Calibri"/>
        </w:rPr>
        <w:t xml:space="preserve"> network-network yang </w:t>
      </w:r>
      <w:proofErr w:type="spellStart"/>
      <w:r>
        <w:rPr>
          <w:rFonts w:ascii="Calibri" w:eastAsia="Calibri" w:hAnsi="Calibri" w:cs="Calibri"/>
        </w:rPr>
        <w:t>berbeda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Perhatikan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gambar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dibawah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B58822" wp14:editId="7F3475FC">
            <wp:simplePos x="0" y="0"/>
            <wp:positionH relativeFrom="column">
              <wp:posOffset>22225</wp:posOffset>
            </wp:positionH>
            <wp:positionV relativeFrom="paragraph">
              <wp:posOffset>184150</wp:posOffset>
            </wp:positionV>
            <wp:extent cx="5962650" cy="1533525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17" w:lineRule="exact"/>
        <w:rPr>
          <w:sz w:val="20"/>
          <w:szCs w:val="20"/>
        </w:rPr>
      </w:pPr>
    </w:p>
    <w:p w:rsidR="002D0FA1" w:rsidRDefault="002D0FA1" w:rsidP="002D0FA1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Gambar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11-1 </w:t>
      </w: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Discontigous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subnet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12" w:lineRule="exact"/>
        <w:rPr>
          <w:sz w:val="20"/>
          <w:szCs w:val="20"/>
        </w:rPr>
      </w:pPr>
    </w:p>
    <w:p w:rsidR="002D0FA1" w:rsidRDefault="002D0FA1" w:rsidP="002D0FA1">
      <w:pPr>
        <w:spacing w:line="232" w:lineRule="auto"/>
        <w:ind w:left="20" w:right="2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Perlu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diperhatikan</w:t>
      </w:r>
      <w:proofErr w:type="spellEnd"/>
      <w:r>
        <w:rPr>
          <w:rFonts w:ascii="Calibri" w:eastAsia="Calibri" w:hAnsi="Calibri" w:cs="Calibri"/>
        </w:rPr>
        <w:t xml:space="preserve">, network yang </w:t>
      </w:r>
      <w:r>
        <w:rPr>
          <w:rFonts w:ascii="Calibri" w:eastAsia="Calibri" w:hAnsi="Calibri" w:cs="Calibri"/>
          <w:i/>
          <w:iCs/>
        </w:rPr>
        <w:t>discontinuous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RIPv1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IGRP.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bekerja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RIPv2, EIGRP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OSPF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syarat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menonaktifkan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fitur</w:t>
      </w:r>
      <w:proofErr w:type="spellEnd"/>
      <w:r>
        <w:rPr>
          <w:rFonts w:ascii="Calibri" w:eastAsia="Calibri" w:hAnsi="Calibri" w:cs="Calibri"/>
        </w:rPr>
        <w:t xml:space="preserve"> auto-summary. Karena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default </w:t>
      </w:r>
      <w:proofErr w:type="spellStart"/>
      <w:r>
        <w:rPr>
          <w:rFonts w:ascii="Calibri" w:eastAsia="Calibri" w:hAnsi="Calibri" w:cs="Calibri"/>
        </w:rPr>
        <w:t>ketiga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jenis</w:t>
      </w:r>
      <w:proofErr w:type="spellEnd"/>
      <w:r>
        <w:rPr>
          <w:rFonts w:ascii="Calibri" w:eastAsia="Calibri" w:hAnsi="Calibri" w:cs="Calibri"/>
        </w:rPr>
        <w:t xml:space="preserve"> routing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auto summarize. </w:t>
      </w:r>
      <w:proofErr w:type="spellStart"/>
      <w:r>
        <w:rPr>
          <w:rFonts w:ascii="Calibri" w:eastAsia="Calibri" w:hAnsi="Calibri" w:cs="Calibri"/>
        </w:rPr>
        <w:t>Fitur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mengindikasikan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bahwa</w:t>
      </w:r>
      <w:proofErr w:type="spellEnd"/>
      <w:r>
        <w:rPr>
          <w:rFonts w:ascii="Calibri" w:eastAsia="Calibri" w:hAnsi="Calibri" w:cs="Calibri"/>
        </w:rPr>
        <w:t xml:space="preserve"> protocol routing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otomatis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perangkuman</w:t>
      </w:r>
      <w:proofErr w:type="spellEnd"/>
      <w:r>
        <w:rPr>
          <w:rFonts w:ascii="Calibri" w:eastAsia="Calibri" w:hAnsi="Calibri" w:cs="Calibri"/>
        </w:rPr>
        <w:t xml:space="preserve"> (summarize) network-network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batas-batas</w:t>
      </w:r>
      <w:proofErr w:type="spellEnd"/>
      <w:r>
        <w:rPr>
          <w:rFonts w:ascii="Calibri" w:eastAsia="Calibri" w:hAnsi="Calibri" w:cs="Calibri"/>
        </w:rPr>
        <w:t xml:space="preserve"> (boundaries) classful-</w:t>
      </w:r>
      <w:proofErr w:type="spellStart"/>
      <w:r>
        <w:rPr>
          <w:rFonts w:ascii="Calibri" w:eastAsia="Calibri" w:hAnsi="Calibri" w:cs="Calibri"/>
        </w:rPr>
        <w:t>nya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gambar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penjelasan</w:t>
      </w:r>
      <w:proofErr w:type="spellEnd"/>
      <w:r>
        <w:rPr>
          <w:rFonts w:ascii="Calibri" w:eastAsia="Calibri" w:hAnsi="Calibri" w:cs="Calibri"/>
        </w:rPr>
        <w:t xml:space="preserve"> auto </w:t>
      </w:r>
      <w:proofErr w:type="gramStart"/>
      <w:r>
        <w:rPr>
          <w:rFonts w:ascii="Calibri" w:eastAsia="Calibri" w:hAnsi="Calibri" w:cs="Calibri"/>
        </w:rPr>
        <w:t>summarization :</w:t>
      </w:r>
      <w:proofErr w:type="gramEnd"/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1A9F4BA5" wp14:editId="6C25BF99">
            <wp:simplePos x="0" y="0"/>
            <wp:positionH relativeFrom="column">
              <wp:posOffset>22225</wp:posOffset>
            </wp:positionH>
            <wp:positionV relativeFrom="paragraph">
              <wp:posOffset>185420</wp:posOffset>
            </wp:positionV>
            <wp:extent cx="5953125" cy="1781175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09" w:lineRule="exact"/>
        <w:rPr>
          <w:sz w:val="20"/>
          <w:szCs w:val="20"/>
        </w:rPr>
      </w:pPr>
    </w:p>
    <w:p w:rsidR="002D0FA1" w:rsidRDefault="002D0FA1" w:rsidP="002D0FA1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Gambar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11-2 Auto-Summarization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12" w:lineRule="exact"/>
        <w:rPr>
          <w:sz w:val="20"/>
          <w:szCs w:val="20"/>
        </w:rPr>
      </w:pPr>
    </w:p>
    <w:p w:rsidR="002D0FA1" w:rsidRDefault="002D0FA1" w:rsidP="002D0FA1">
      <w:pPr>
        <w:spacing w:line="218" w:lineRule="auto"/>
        <w:ind w:left="20" w:right="2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Adapun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konfigurasi</w:t>
      </w:r>
      <w:proofErr w:type="spellEnd"/>
      <w:r>
        <w:rPr>
          <w:rFonts w:ascii="Calibri" w:eastAsia="Calibri" w:hAnsi="Calibri" w:cs="Calibri"/>
        </w:rPr>
        <w:t xml:space="preserve"> router EIGRP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kostumasi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keadaan</w:t>
      </w:r>
      <w:proofErr w:type="spellEnd"/>
      <w:r>
        <w:rPr>
          <w:rFonts w:ascii="Calibri" w:eastAsia="Calibri" w:hAnsi="Calibri" w:cs="Calibri"/>
        </w:rPr>
        <w:t xml:space="preserve"> default auto summarization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batas-batas</w:t>
      </w:r>
      <w:proofErr w:type="spellEnd"/>
      <w:r>
        <w:rPr>
          <w:rFonts w:ascii="Calibri" w:eastAsia="Calibri" w:hAnsi="Calibri" w:cs="Calibri"/>
        </w:rPr>
        <w:t xml:space="preserve"> classful </w:t>
      </w: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menghadapi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discontnguous</w:t>
      </w:r>
      <w:proofErr w:type="spellEnd"/>
      <w:r>
        <w:rPr>
          <w:rFonts w:ascii="Calibri" w:eastAsia="Calibri" w:hAnsi="Calibri" w:cs="Calibri"/>
        </w:rPr>
        <w:t xml:space="preserve"> network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2D0FA1">
      <w:pPr>
        <w:spacing w:line="268" w:lineRule="exact"/>
        <w:rPr>
          <w:sz w:val="20"/>
          <w:szCs w:val="20"/>
        </w:rPr>
      </w:pPr>
    </w:p>
    <w:p w:rsidR="002D0FA1" w:rsidRDefault="002D0FA1" w:rsidP="002D0FA1">
      <w:pPr>
        <w:ind w:left="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Router-A#config</w:t>
      </w:r>
      <w:proofErr w:type="spellEnd"/>
      <w:r>
        <w:rPr>
          <w:rFonts w:ascii="Calibri" w:eastAsia="Calibri" w:hAnsi="Calibri" w:cs="Calibri"/>
        </w:rPr>
        <w:t xml:space="preserve"> t</w:t>
      </w:r>
    </w:p>
    <w:p w:rsidR="002D0FA1" w:rsidRDefault="002D0FA1" w:rsidP="002D0FA1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Router-A(config)#router </w:t>
      </w:r>
      <w:proofErr w:type="spellStart"/>
      <w:r>
        <w:rPr>
          <w:rFonts w:ascii="Calibri" w:eastAsia="Calibri" w:hAnsi="Calibri" w:cs="Calibri"/>
        </w:rPr>
        <w:t>eigrp</w:t>
      </w:r>
      <w:proofErr w:type="spellEnd"/>
      <w:r>
        <w:rPr>
          <w:rFonts w:ascii="Calibri" w:eastAsia="Calibri" w:hAnsi="Calibri" w:cs="Calibri"/>
        </w:rPr>
        <w:t xml:space="preserve"> 100</w:t>
      </w:r>
    </w:p>
    <w:p w:rsidR="002D0FA1" w:rsidRDefault="002D0FA1" w:rsidP="002D0FA1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Router-A(config-</w:t>
      </w:r>
      <w:proofErr w:type="gramStart"/>
      <w:r>
        <w:rPr>
          <w:rFonts w:ascii="Calibri" w:eastAsia="Calibri" w:hAnsi="Calibri" w:cs="Calibri"/>
        </w:rPr>
        <w:t>router)#</w:t>
      </w:r>
      <w:proofErr w:type="gramEnd"/>
      <w:r>
        <w:rPr>
          <w:rFonts w:ascii="Calibri" w:eastAsia="Calibri" w:hAnsi="Calibri" w:cs="Calibri"/>
        </w:rPr>
        <w:t>network 172.16.0.0</w:t>
      </w:r>
    </w:p>
    <w:p w:rsidR="002D0FA1" w:rsidRDefault="002D0FA1" w:rsidP="002D0FA1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Router-A(config-</w:t>
      </w:r>
      <w:proofErr w:type="gramStart"/>
      <w:r>
        <w:rPr>
          <w:rFonts w:ascii="Calibri" w:eastAsia="Calibri" w:hAnsi="Calibri" w:cs="Calibri"/>
        </w:rPr>
        <w:t>router)#</w:t>
      </w:r>
      <w:proofErr w:type="gramEnd"/>
      <w:r>
        <w:rPr>
          <w:rFonts w:ascii="Calibri" w:eastAsia="Calibri" w:hAnsi="Calibri" w:cs="Calibri"/>
        </w:rPr>
        <w:t>network 10.0.0.0</w:t>
      </w:r>
    </w:p>
    <w:p w:rsidR="002D0FA1" w:rsidRDefault="002D0FA1" w:rsidP="002D0FA1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Router-A(config-</w:t>
      </w:r>
      <w:proofErr w:type="gramStart"/>
      <w:r>
        <w:rPr>
          <w:rFonts w:ascii="Calibri" w:eastAsia="Calibri" w:hAnsi="Calibri" w:cs="Calibri"/>
        </w:rPr>
        <w:t>router)#</w:t>
      </w:r>
      <w:proofErr w:type="gramEnd"/>
      <w:r>
        <w:rPr>
          <w:rFonts w:ascii="Calibri" w:eastAsia="Calibri" w:hAnsi="Calibri" w:cs="Calibri"/>
        </w:rPr>
        <w:t>no auto-summary</w:t>
      </w:r>
    </w:p>
    <w:p w:rsidR="002D0FA1" w:rsidRDefault="002D0FA1" w:rsidP="002D0FA1">
      <w:pPr>
        <w:spacing w:line="318" w:lineRule="exact"/>
        <w:rPr>
          <w:sz w:val="20"/>
          <w:szCs w:val="20"/>
        </w:rPr>
      </w:pPr>
    </w:p>
    <w:p w:rsidR="002D0FA1" w:rsidRDefault="002D0FA1" w:rsidP="002D0FA1">
      <w:pPr>
        <w:spacing w:line="225" w:lineRule="auto"/>
        <w:ind w:left="20" w:right="3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seperti</w:t>
      </w:r>
      <w:proofErr w:type="spellEnd"/>
      <w:r>
        <w:rPr>
          <w:rFonts w:ascii="Calibri" w:eastAsia="Calibri" w:hAnsi="Calibri" w:cs="Calibri"/>
        </w:rPr>
        <w:t xml:space="preserve"> IGRP, </w:t>
      </w:r>
      <w:proofErr w:type="spellStart"/>
      <w:r>
        <w:rPr>
          <w:rFonts w:ascii="Calibri" w:eastAsia="Calibri" w:hAnsi="Calibri" w:cs="Calibri"/>
        </w:rPr>
        <w:t>angka</w:t>
      </w:r>
      <w:proofErr w:type="spellEnd"/>
      <w:r>
        <w:rPr>
          <w:rFonts w:ascii="Calibri" w:eastAsia="Calibri" w:hAnsi="Calibri" w:cs="Calibri"/>
        </w:rPr>
        <w:t xml:space="preserve"> 100 </w:t>
      </w:r>
      <w:proofErr w:type="spellStart"/>
      <w:r>
        <w:rPr>
          <w:rFonts w:ascii="Calibri" w:eastAsia="Calibri" w:hAnsi="Calibri" w:cs="Calibri"/>
        </w:rPr>
        <w:t>menunjukkan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AS. </w:t>
      </w:r>
      <w:proofErr w:type="spellStart"/>
      <w:r>
        <w:rPr>
          <w:rFonts w:ascii="Calibri" w:eastAsia="Calibri" w:hAnsi="Calibri" w:cs="Calibri"/>
        </w:rPr>
        <w:t>Sedangkan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no auto-summary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perintah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menghentikan</w:t>
      </w:r>
      <w:proofErr w:type="spellEnd"/>
      <w:r>
        <w:rPr>
          <w:rFonts w:ascii="Calibri" w:eastAsia="Calibri" w:hAnsi="Calibri" w:cs="Calibri"/>
        </w:rPr>
        <w:t xml:space="preserve"> auto summarization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EIGRP.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melakukan</w:t>
      </w:r>
      <w:proofErr w:type="spellEnd"/>
      <w:r>
        <w:rPr>
          <w:rFonts w:ascii="Calibri" w:eastAsia="Calibri" w:hAnsi="Calibri" w:cs="Calibri"/>
        </w:rPr>
        <w:t xml:space="preserve"> troubleshooting </w:t>
      </w:r>
      <w:proofErr w:type="spellStart"/>
      <w:r>
        <w:rPr>
          <w:rFonts w:ascii="Calibri" w:eastAsia="Calibri" w:hAnsi="Calibri" w:cs="Calibri"/>
        </w:rPr>
        <w:t>gunakanlah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perintah-perintah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5720"/>
        <w:gridCol w:w="780"/>
      </w:tblGrid>
      <w:tr w:rsidR="002D0FA1" w:rsidTr="00D73072">
        <w:trPr>
          <w:trHeight w:val="269"/>
        </w:trPr>
        <w:tc>
          <w:tcPr>
            <w:tcW w:w="2580" w:type="dxa"/>
            <w:vAlign w:val="bottom"/>
          </w:tcPr>
          <w:p w:rsidR="002D0FA1" w:rsidRDefault="002D0FA1" w:rsidP="00D73072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#show </w:t>
            </w:r>
            <w:proofErr w:type="spellStart"/>
            <w:r>
              <w:rPr>
                <w:rFonts w:ascii="Calibri" w:eastAsia="Calibri" w:hAnsi="Calibri" w:cs="Calibri"/>
              </w:rPr>
              <w:t>ip</w:t>
            </w:r>
            <w:proofErr w:type="spellEnd"/>
            <w:r>
              <w:rPr>
                <w:rFonts w:ascii="Calibri" w:eastAsia="Calibri" w:hAnsi="Calibri" w:cs="Calibri"/>
              </w:rPr>
              <w:t xml:space="preserve"> route</w:t>
            </w:r>
          </w:p>
        </w:tc>
        <w:tc>
          <w:tcPr>
            <w:tcW w:w="5720" w:type="dxa"/>
            <w:vAlign w:val="bottom"/>
          </w:tcPr>
          <w:p w:rsidR="002D0FA1" w:rsidRDefault="002D0FA1" w:rsidP="00D73072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menunjukkan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seluruh</w:t>
            </w:r>
            <w:proofErr w:type="spellEnd"/>
            <w:r>
              <w:rPr>
                <w:rFonts w:ascii="Calibri" w:eastAsia="Calibri" w:hAnsi="Calibri" w:cs="Calibri"/>
              </w:rPr>
              <w:t xml:space="preserve"> routing table</w:t>
            </w:r>
          </w:p>
        </w:tc>
        <w:tc>
          <w:tcPr>
            <w:tcW w:w="7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</w:tr>
      <w:tr w:rsidR="002D0FA1" w:rsidTr="00D73072">
        <w:trPr>
          <w:trHeight w:val="269"/>
        </w:trPr>
        <w:tc>
          <w:tcPr>
            <w:tcW w:w="2580" w:type="dxa"/>
            <w:vAlign w:val="bottom"/>
          </w:tcPr>
          <w:p w:rsidR="002D0FA1" w:rsidRDefault="002D0FA1" w:rsidP="00D73072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#show </w:t>
            </w:r>
            <w:proofErr w:type="spellStart"/>
            <w:r>
              <w:rPr>
                <w:rFonts w:ascii="Calibri" w:eastAsia="Calibri" w:hAnsi="Calibri" w:cs="Calibri"/>
              </w:rPr>
              <w:t>ip</w:t>
            </w:r>
            <w:proofErr w:type="spellEnd"/>
            <w:r>
              <w:rPr>
                <w:rFonts w:ascii="Calibri" w:eastAsia="Calibri" w:hAnsi="Calibri" w:cs="Calibri"/>
              </w:rPr>
              <w:t xml:space="preserve"> route </w:t>
            </w:r>
            <w:proofErr w:type="spellStart"/>
            <w:r>
              <w:rPr>
                <w:rFonts w:ascii="Calibri" w:eastAsia="Calibri" w:hAnsi="Calibri" w:cs="Calibri"/>
              </w:rPr>
              <w:t>eigrp</w:t>
            </w:r>
            <w:proofErr w:type="spellEnd"/>
          </w:p>
        </w:tc>
        <w:tc>
          <w:tcPr>
            <w:tcW w:w="5720" w:type="dxa"/>
            <w:vAlign w:val="bottom"/>
          </w:tcPr>
          <w:p w:rsidR="002D0FA1" w:rsidRDefault="002D0FA1" w:rsidP="00D73072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menunjukkan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hanya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entri</w:t>
            </w:r>
            <w:proofErr w:type="spellEnd"/>
            <w:r>
              <w:rPr>
                <w:rFonts w:ascii="Calibri" w:eastAsia="Calibri" w:hAnsi="Calibri" w:cs="Calibri"/>
              </w:rPr>
              <w:t xml:space="preserve"> EIGRP di routing table</w:t>
            </w:r>
          </w:p>
        </w:tc>
        <w:tc>
          <w:tcPr>
            <w:tcW w:w="7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</w:tr>
      <w:tr w:rsidR="002D0FA1" w:rsidTr="00D73072">
        <w:trPr>
          <w:trHeight w:val="269"/>
        </w:trPr>
        <w:tc>
          <w:tcPr>
            <w:tcW w:w="2580" w:type="dxa"/>
            <w:vAlign w:val="bottom"/>
          </w:tcPr>
          <w:p w:rsidR="002D0FA1" w:rsidRDefault="002D0FA1" w:rsidP="00D73072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#show </w:t>
            </w:r>
            <w:proofErr w:type="spellStart"/>
            <w:r>
              <w:rPr>
                <w:rFonts w:ascii="Calibri" w:eastAsia="Calibri" w:hAnsi="Calibri" w:cs="Calibri"/>
              </w:rPr>
              <w:t>ip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eigrp</w:t>
            </w:r>
            <w:proofErr w:type="spellEnd"/>
            <w:r>
              <w:rPr>
                <w:rFonts w:ascii="Calibri" w:eastAsia="Calibri" w:hAnsi="Calibri" w:cs="Calibri"/>
              </w:rPr>
              <w:t xml:space="preserve"> neighbors</w:t>
            </w:r>
          </w:p>
        </w:tc>
        <w:tc>
          <w:tcPr>
            <w:tcW w:w="5720" w:type="dxa"/>
            <w:vAlign w:val="bottom"/>
          </w:tcPr>
          <w:p w:rsidR="002D0FA1" w:rsidRDefault="002D0FA1" w:rsidP="00D73072">
            <w:pPr>
              <w:ind w:left="3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Untuk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menunjukkan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tetangga</w:t>
            </w:r>
            <w:proofErr w:type="spellEnd"/>
            <w:r>
              <w:rPr>
                <w:rFonts w:ascii="Calibri" w:eastAsia="Calibri" w:hAnsi="Calibri" w:cs="Calibri"/>
              </w:rPr>
              <w:t xml:space="preserve"> EIGRP</w:t>
            </w:r>
          </w:p>
        </w:tc>
        <w:tc>
          <w:tcPr>
            <w:tcW w:w="7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</w:tr>
      <w:tr w:rsidR="002D0FA1" w:rsidTr="00D73072">
        <w:trPr>
          <w:trHeight w:val="136"/>
        </w:trPr>
        <w:tc>
          <w:tcPr>
            <w:tcW w:w="8300" w:type="dxa"/>
            <w:gridSpan w:val="2"/>
            <w:vAlign w:val="bottom"/>
          </w:tcPr>
          <w:p w:rsidR="002D0FA1" w:rsidRDefault="002D0FA1" w:rsidP="00D73072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2D0FA1" w:rsidRDefault="002D0FA1" w:rsidP="00D73072">
            <w:pPr>
              <w:rPr>
                <w:sz w:val="11"/>
                <w:szCs w:val="11"/>
              </w:rPr>
            </w:pPr>
          </w:p>
        </w:tc>
      </w:tr>
      <w:tr w:rsidR="002D0FA1" w:rsidTr="00D73072">
        <w:trPr>
          <w:trHeight w:val="69"/>
        </w:trPr>
        <w:tc>
          <w:tcPr>
            <w:tcW w:w="8300" w:type="dxa"/>
            <w:gridSpan w:val="2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</w:tr>
      <w:tr w:rsidR="002D0FA1" w:rsidTr="00D73072">
        <w:trPr>
          <w:trHeight w:val="282"/>
        </w:trPr>
        <w:tc>
          <w:tcPr>
            <w:tcW w:w="8300" w:type="dxa"/>
            <w:gridSpan w:val="2"/>
            <w:vAlign w:val="bottom"/>
          </w:tcPr>
          <w:p w:rsidR="002D0FA1" w:rsidRDefault="002D0FA1" w:rsidP="00D73072">
            <w:pPr>
              <w:ind w:left="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 xml:space="preserve">Modul </w:t>
            </w:r>
            <w:proofErr w:type="spellStart"/>
            <w:r>
              <w:rPr>
                <w:rFonts w:ascii="Calibri Light" w:eastAsia="Calibri Light" w:hAnsi="Calibri Light" w:cs="Calibri Light"/>
              </w:rPr>
              <w:t>Praktikum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Instalasi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Jaringan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Komputer</w:t>
            </w:r>
            <w:proofErr w:type="spellEnd"/>
          </w:p>
        </w:tc>
        <w:tc>
          <w:tcPr>
            <w:tcW w:w="780" w:type="dxa"/>
            <w:vAlign w:val="bottom"/>
          </w:tcPr>
          <w:p w:rsidR="002D0FA1" w:rsidRDefault="002D0FA1" w:rsidP="00D7307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89</w:t>
            </w:r>
          </w:p>
        </w:tc>
      </w:tr>
    </w:tbl>
    <w:p w:rsidR="002D0FA1" w:rsidRDefault="002D0FA1" w:rsidP="002D0FA1">
      <w:pPr>
        <w:sectPr w:rsidR="002D0FA1">
          <w:pgSz w:w="11900" w:h="16838"/>
          <w:pgMar w:top="1440" w:right="1406" w:bottom="416" w:left="1420" w:header="0" w:footer="0" w:gutter="0"/>
          <w:cols w:space="720" w:equalWidth="0">
            <w:col w:w="9080"/>
          </w:cols>
        </w:sectPr>
      </w:pPr>
    </w:p>
    <w:p w:rsidR="002D0FA1" w:rsidRDefault="002D0FA1" w:rsidP="002D0FA1">
      <w:pPr>
        <w:tabs>
          <w:tab w:val="left" w:pos="2860"/>
        </w:tabs>
        <w:rPr>
          <w:sz w:val="20"/>
          <w:szCs w:val="20"/>
        </w:rPr>
      </w:pPr>
      <w:bookmarkStart w:id="3" w:name="page91"/>
      <w:bookmarkEnd w:id="3"/>
      <w:r>
        <w:rPr>
          <w:rFonts w:ascii="Calibri" w:eastAsia="Calibri" w:hAnsi="Calibri" w:cs="Calibri"/>
        </w:rPr>
        <w:lastRenderedPageBreak/>
        <w:t xml:space="preserve">#show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eigrp</w:t>
      </w:r>
      <w:proofErr w:type="spellEnd"/>
      <w:r>
        <w:rPr>
          <w:rFonts w:ascii="Calibri" w:eastAsia="Calibri" w:hAnsi="Calibri" w:cs="Calibri"/>
        </w:rPr>
        <w:t xml:space="preserve"> topology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1"/>
          <w:szCs w:val="21"/>
        </w:rPr>
        <w:t>Untuk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menunjukkan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entri-entri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di table </w:t>
      </w:r>
      <w:proofErr w:type="spellStart"/>
      <w:r>
        <w:rPr>
          <w:rFonts w:ascii="Calibri" w:eastAsia="Calibri" w:hAnsi="Calibri" w:cs="Calibri"/>
          <w:sz w:val="21"/>
          <w:szCs w:val="21"/>
        </w:rPr>
        <w:t>topologi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EIGRP</w:t>
      </w:r>
    </w:p>
    <w:p w:rsidR="002D0FA1" w:rsidRDefault="002D0FA1" w:rsidP="002D0FA1">
      <w:pPr>
        <w:spacing w:line="199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00"/>
        </w:tabs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</w:rPr>
        <w:t>11.3.4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b/>
          <w:bCs/>
          <w:sz w:val="21"/>
          <w:szCs w:val="21"/>
        </w:rPr>
        <w:t>OSPF (Open Shortest Path First)</w:t>
      </w:r>
    </w:p>
    <w:p w:rsidR="002D0FA1" w:rsidRDefault="002D0FA1" w:rsidP="002D0FA1">
      <w:pPr>
        <w:spacing w:line="359" w:lineRule="exact"/>
        <w:rPr>
          <w:sz w:val="20"/>
          <w:szCs w:val="20"/>
        </w:rPr>
      </w:pPr>
    </w:p>
    <w:p w:rsidR="002D0FA1" w:rsidRDefault="002D0FA1" w:rsidP="002D0FA1">
      <w:pPr>
        <w:spacing w:line="230" w:lineRule="auto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routing protocol </w:t>
      </w:r>
      <w:proofErr w:type="spellStart"/>
      <w:r>
        <w:rPr>
          <w:rFonts w:ascii="Calibri" w:eastAsia="Calibri" w:hAnsi="Calibri" w:cs="Calibri"/>
        </w:rPr>
        <w:t>jenis</w:t>
      </w:r>
      <w:proofErr w:type="spellEnd"/>
      <w:r>
        <w:rPr>
          <w:rFonts w:ascii="Calibri" w:eastAsia="Calibri" w:hAnsi="Calibri" w:cs="Calibri"/>
        </w:rPr>
        <w:t xml:space="preserve"> link-state </w:t>
      </w:r>
      <w:proofErr w:type="spellStart"/>
      <w:r>
        <w:rPr>
          <w:rFonts w:ascii="Calibri" w:eastAsia="Calibri" w:hAnsi="Calibri" w:cs="Calibri"/>
        </w:rPr>
        <w:t>standar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terbuka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berbasis</w:t>
      </w:r>
      <w:proofErr w:type="spellEnd"/>
      <w:r>
        <w:rPr>
          <w:rFonts w:ascii="Calibri" w:eastAsia="Calibri" w:hAnsi="Calibri" w:cs="Calibri"/>
        </w:rPr>
        <w:t xml:space="preserve"> non-</w:t>
      </w:r>
      <w:proofErr w:type="gramStart"/>
      <w:r>
        <w:rPr>
          <w:rFonts w:ascii="Calibri" w:eastAsia="Calibri" w:hAnsi="Calibri" w:cs="Calibri"/>
        </w:rPr>
        <w:t>proprietary )</w:t>
      </w:r>
      <w:proofErr w:type="gram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diimplementasikan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oleh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vendor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Hanya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pilihan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yang non-proprietary,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RIP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OSPF. </w:t>
      </w:r>
      <w:proofErr w:type="spellStart"/>
      <w:r>
        <w:rPr>
          <w:rFonts w:ascii="Calibri" w:eastAsia="Calibri" w:hAnsi="Calibri" w:cs="Calibri"/>
        </w:rPr>
        <w:t>Namun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apabila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dituju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jaringan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cukup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OSPF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pilihan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satu-satunya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disini</w:t>
      </w:r>
      <w:proofErr w:type="spellEnd"/>
      <w:r>
        <w:rPr>
          <w:rFonts w:ascii="Calibri" w:eastAsia="Calibri" w:hAnsi="Calibri" w:cs="Calibri"/>
        </w:rPr>
        <w:t>.</w:t>
      </w:r>
    </w:p>
    <w:p w:rsidR="002D0FA1" w:rsidRDefault="002D0FA1" w:rsidP="002D0FA1">
      <w:pPr>
        <w:spacing w:line="6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Alasan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mencipatakan</w:t>
      </w:r>
      <w:proofErr w:type="spellEnd"/>
      <w:r>
        <w:rPr>
          <w:rFonts w:ascii="Calibri" w:eastAsia="Calibri" w:hAnsi="Calibri" w:cs="Calibri"/>
        </w:rPr>
        <w:t xml:space="preserve"> OSPF </w:t>
      </w:r>
      <w:proofErr w:type="spellStart"/>
      <w:proofErr w:type="gramStart"/>
      <w:r>
        <w:rPr>
          <w:rFonts w:ascii="Calibri" w:eastAsia="Calibri" w:hAnsi="Calibri" w:cs="Calibri"/>
        </w:rPr>
        <w:t>diantaranya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CC7AEC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mengurangi</w:t>
      </w:r>
      <w:proofErr w:type="spellEnd"/>
      <w:r>
        <w:rPr>
          <w:rFonts w:ascii="Calibri" w:eastAsia="Calibri" w:hAnsi="Calibri" w:cs="Calibri"/>
        </w:rPr>
        <w:t xml:space="preserve"> overhead (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pemrosesan</w:t>
      </w:r>
      <w:proofErr w:type="spellEnd"/>
      <w:r>
        <w:rPr>
          <w:rFonts w:ascii="Calibri" w:eastAsia="Calibri" w:hAnsi="Calibri" w:cs="Calibri"/>
        </w:rPr>
        <w:t>) routing.</w:t>
      </w:r>
    </w:p>
    <w:p w:rsidR="002D0FA1" w:rsidRDefault="002D0FA1" w:rsidP="00CC7AEC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memperceat</w:t>
      </w:r>
      <w:proofErr w:type="spellEnd"/>
      <w:r>
        <w:rPr>
          <w:rFonts w:ascii="Calibri" w:eastAsia="Calibri" w:hAnsi="Calibri" w:cs="Calibri"/>
        </w:rPr>
        <w:t xml:space="preserve"> convergence</w:t>
      </w:r>
    </w:p>
    <w:p w:rsidR="002D0FA1" w:rsidRDefault="002D0FA1" w:rsidP="00CC7AEC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membatasi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ketidakstabilan</w:t>
      </w:r>
      <w:proofErr w:type="spellEnd"/>
      <w:r>
        <w:rPr>
          <w:rFonts w:ascii="Calibri" w:eastAsia="Calibri" w:hAnsi="Calibri" w:cs="Calibri"/>
        </w:rPr>
        <w:t xml:space="preserve"> network di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area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network </w:t>
      </w:r>
      <w:proofErr w:type="spellStart"/>
      <w:r>
        <w:rPr>
          <w:rFonts w:ascii="Calibri" w:eastAsia="Calibri" w:hAnsi="Calibri" w:cs="Calibri"/>
        </w:rPr>
        <w:t>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saja</w:t>
      </w:r>
      <w:proofErr w:type="spellEnd"/>
      <w:r>
        <w:rPr>
          <w:rFonts w:ascii="Calibri" w:eastAsia="Calibri" w:hAnsi="Calibri" w:cs="Calibri"/>
        </w:rPr>
        <w:t>.</w:t>
      </w:r>
    </w:p>
    <w:p w:rsidR="002D0FA1" w:rsidRDefault="002D0FA1" w:rsidP="002D0FA1">
      <w:pPr>
        <w:spacing w:line="318" w:lineRule="exact"/>
        <w:rPr>
          <w:sz w:val="20"/>
          <w:szCs w:val="20"/>
        </w:rPr>
      </w:pPr>
    </w:p>
    <w:p w:rsidR="002D0FA1" w:rsidRDefault="002D0FA1" w:rsidP="002D0FA1">
      <w:pPr>
        <w:spacing w:line="230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OSPF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router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area, yang </w:t>
      </w:r>
      <w:proofErr w:type="spellStart"/>
      <w:r>
        <w:rPr>
          <w:rFonts w:ascii="Calibri" w:eastAsia="Calibri" w:hAnsi="Calibri" w:cs="Calibri"/>
        </w:rPr>
        <w:t>ditandai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menunjukkan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area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backbone</w:t>
      </w:r>
      <w:r>
        <w:rPr>
          <w:rFonts w:ascii="Calibri" w:eastAsia="Calibri" w:hAnsi="Calibri" w:cs="Calibri"/>
        </w:rPr>
        <w:t xml:space="preserve">. Dan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  <w:r>
        <w:rPr>
          <w:rFonts w:ascii="Calibri" w:eastAsia="Calibri" w:hAnsi="Calibri" w:cs="Calibri"/>
        </w:rPr>
        <w:t xml:space="preserve"> router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area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memungkinkan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sedangkan</w:t>
      </w:r>
      <w:proofErr w:type="spellEnd"/>
      <w:r>
        <w:rPr>
          <w:rFonts w:ascii="Calibri" w:eastAsia="Calibri" w:hAnsi="Calibri" w:cs="Calibri"/>
        </w:rPr>
        <w:t xml:space="preserve"> router-router yang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area-area lain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backbone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>Area Border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Routers </w:t>
      </w:r>
      <w:r>
        <w:rPr>
          <w:rFonts w:ascii="Calibri" w:eastAsia="Calibri" w:hAnsi="Calibri" w:cs="Calibri"/>
        </w:rPr>
        <w:t xml:space="preserve">(ABRs). </w:t>
      </w:r>
      <w:proofErr w:type="spellStart"/>
      <w:r>
        <w:rPr>
          <w:rFonts w:ascii="Calibri" w:eastAsia="Calibri" w:hAnsi="Calibri" w:cs="Calibri"/>
        </w:rPr>
        <w:t>Meskipun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, paling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satu</w:t>
      </w:r>
      <w:proofErr w:type="spellEnd"/>
      <w:r>
        <w:rPr>
          <w:rFonts w:ascii="Calibri" w:eastAsia="Calibri" w:hAnsi="Calibri" w:cs="Calibri"/>
        </w:rPr>
        <w:t xml:space="preserve"> interface yang </w:t>
      </w:r>
      <w:proofErr w:type="spellStart"/>
      <w:r>
        <w:rPr>
          <w:rFonts w:ascii="Calibri" w:eastAsia="Calibri" w:hAnsi="Calibri" w:cs="Calibri"/>
        </w:rPr>
        <w:t>terhubung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  <w:i/>
          <w:iCs/>
        </w:rPr>
        <w:t xml:space="preserve"> backbone router</w:t>
      </w:r>
      <w:r>
        <w:rPr>
          <w:rFonts w:ascii="Calibri" w:eastAsia="Calibri" w:hAnsi="Calibri" w:cs="Calibri"/>
        </w:rPr>
        <w:t>.</w:t>
      </w:r>
    </w:p>
    <w:p w:rsidR="002D0FA1" w:rsidRDefault="002D0FA1" w:rsidP="002D0FA1">
      <w:pPr>
        <w:spacing w:line="324" w:lineRule="exact"/>
        <w:rPr>
          <w:sz w:val="20"/>
          <w:szCs w:val="20"/>
        </w:rPr>
      </w:pPr>
    </w:p>
    <w:p w:rsidR="002D0FA1" w:rsidRDefault="002D0FA1" w:rsidP="002D0FA1">
      <w:pPr>
        <w:spacing w:line="225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OSPF </w:t>
      </w:r>
      <w:proofErr w:type="spellStart"/>
      <w:r>
        <w:rPr>
          <w:rFonts w:ascii="Calibri" w:eastAsia="Calibri" w:hAnsi="Calibri" w:cs="Calibri"/>
        </w:rPr>
        <w:t>bekerja</w:t>
      </w:r>
      <w:proofErr w:type="spellEnd"/>
      <w:r>
        <w:rPr>
          <w:rFonts w:ascii="Calibri" w:eastAsia="Calibri" w:hAnsi="Calibri" w:cs="Calibri"/>
        </w:rPr>
        <w:t xml:space="preserve"> di </w:t>
      </w:r>
      <w:proofErr w:type="spellStart"/>
      <w:r>
        <w:rPr>
          <w:rFonts w:ascii="Calibri" w:eastAsia="Calibri" w:hAnsi="Calibri" w:cs="Calibri"/>
        </w:rPr>
        <w:t>dalam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sebuah</w:t>
      </w:r>
      <w:proofErr w:type="spellEnd"/>
      <w:r>
        <w:rPr>
          <w:rFonts w:ascii="Calibri" w:eastAsia="Calibri" w:hAnsi="Calibri" w:cs="Calibri"/>
        </w:rPr>
        <w:t xml:space="preserve"> autonomous system, </w:t>
      </w:r>
      <w:proofErr w:type="spellStart"/>
      <w:r>
        <w:rPr>
          <w:rFonts w:ascii="Calibri" w:eastAsia="Calibri" w:hAnsi="Calibri" w:cs="Calibri"/>
        </w:rPr>
        <w:t>tetapi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dapat</w:t>
      </w:r>
      <w:proofErr w:type="spellEnd"/>
      <w:r>
        <w:rPr>
          <w:rFonts w:ascii="Calibri" w:eastAsia="Calibri" w:hAnsi="Calibri" w:cs="Calibri"/>
        </w:rPr>
        <w:t xml:space="preserve"> juga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banyak</w:t>
      </w:r>
      <w:proofErr w:type="spellEnd"/>
      <w:r>
        <w:rPr>
          <w:rFonts w:ascii="Calibri" w:eastAsia="Calibri" w:hAnsi="Calibri" w:cs="Calibri"/>
        </w:rPr>
        <w:t xml:space="preserve"> autonomous system </w:t>
      </w: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. Router yang </w:t>
      </w:r>
      <w:proofErr w:type="spellStart"/>
      <w:r>
        <w:rPr>
          <w:rFonts w:ascii="Calibri" w:eastAsia="Calibri" w:hAnsi="Calibri" w:cs="Calibri"/>
        </w:rPr>
        <w:t>menghubungkan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beberapa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bersama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disebut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Autonomous System Boundary Router </w:t>
      </w:r>
      <w:r>
        <w:rPr>
          <w:rFonts w:ascii="Calibri" w:eastAsia="Calibri" w:hAnsi="Calibri" w:cs="Calibri"/>
        </w:rPr>
        <w:t>(ASBR).</w:t>
      </w:r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7F34356F" wp14:editId="10F2D00C">
            <wp:simplePos x="0" y="0"/>
            <wp:positionH relativeFrom="column">
              <wp:posOffset>9525</wp:posOffset>
            </wp:positionH>
            <wp:positionV relativeFrom="paragraph">
              <wp:posOffset>184150</wp:posOffset>
            </wp:positionV>
            <wp:extent cx="5962650" cy="2676525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17" w:lineRule="exact"/>
        <w:rPr>
          <w:sz w:val="20"/>
          <w:szCs w:val="20"/>
        </w:rPr>
      </w:pPr>
    </w:p>
    <w:p w:rsidR="002D0FA1" w:rsidRDefault="002D0FA1" w:rsidP="002D0FA1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Gambar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11-3 Autonomous System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32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</w:rPr>
        <w:t>Konfigurasi</w:t>
      </w:r>
      <w:proofErr w:type="spellEnd"/>
      <w:r>
        <w:rPr>
          <w:rFonts w:ascii="Calibri" w:eastAsia="Calibri" w:hAnsi="Calibri" w:cs="Calibri"/>
          <w:b/>
          <w:bCs/>
        </w:rPr>
        <w:t xml:space="preserve"> router OSPF</w:t>
      </w: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Router-A#config</w:t>
      </w:r>
      <w:proofErr w:type="spellEnd"/>
      <w:r>
        <w:rPr>
          <w:rFonts w:ascii="Calibri" w:eastAsia="Calibri" w:hAnsi="Calibri" w:cs="Calibri"/>
        </w:rPr>
        <w:t xml:space="preserve"> t</w:t>
      </w:r>
    </w:p>
    <w:p w:rsidR="002D0FA1" w:rsidRDefault="002D0FA1" w:rsidP="002D0FA1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Router-A(config)#router </w:t>
      </w:r>
      <w:proofErr w:type="spellStart"/>
      <w:r>
        <w:rPr>
          <w:rFonts w:ascii="Calibri" w:eastAsia="Calibri" w:hAnsi="Calibri" w:cs="Calibri"/>
        </w:rPr>
        <w:t>ospf</w:t>
      </w:r>
      <w:proofErr w:type="spellEnd"/>
      <w:r>
        <w:rPr>
          <w:rFonts w:ascii="Calibri" w:eastAsia="Calibri" w:hAnsi="Calibri" w:cs="Calibri"/>
        </w:rPr>
        <w:t xml:space="preserve"> 1</w:t>
      </w:r>
    </w:p>
    <w:p w:rsidR="002D0FA1" w:rsidRDefault="002D0FA1" w:rsidP="002D0FA1">
      <w:pPr>
        <w:rPr>
          <w:sz w:val="20"/>
          <w:szCs w:val="20"/>
        </w:rPr>
      </w:pPr>
      <w:r>
        <w:rPr>
          <w:rFonts w:ascii="Calibri" w:eastAsia="Calibri" w:hAnsi="Calibri" w:cs="Calibri"/>
        </w:rPr>
        <w:t>Router-A(config-</w:t>
      </w:r>
      <w:proofErr w:type="gramStart"/>
      <w:r>
        <w:rPr>
          <w:rFonts w:ascii="Calibri" w:eastAsia="Calibri" w:hAnsi="Calibri" w:cs="Calibri"/>
        </w:rPr>
        <w:t>router)#</w:t>
      </w:r>
      <w:proofErr w:type="gramEnd"/>
      <w:r>
        <w:rPr>
          <w:rFonts w:ascii="Calibri" w:eastAsia="Calibri" w:hAnsi="Calibri" w:cs="Calibri"/>
        </w:rPr>
        <w:t>network 10.0.0.0 0.255.255.255 area 0</w:t>
      </w:r>
    </w:p>
    <w:p w:rsidR="002D0FA1" w:rsidRDefault="002D0FA1" w:rsidP="002D0FA1">
      <w:pPr>
        <w:spacing w:line="318" w:lineRule="exact"/>
        <w:rPr>
          <w:sz w:val="20"/>
          <w:szCs w:val="20"/>
        </w:rPr>
      </w:pPr>
    </w:p>
    <w:p w:rsidR="002D0FA1" w:rsidRDefault="002D0FA1" w:rsidP="002D0FA1">
      <w:pPr>
        <w:spacing w:line="228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Kita </w:t>
      </w:r>
      <w:proofErr w:type="spellStart"/>
      <w:r>
        <w:rPr>
          <w:rFonts w:ascii="Calibri" w:eastAsia="Calibri" w:hAnsi="Calibri" w:cs="Calibri"/>
          <w:sz w:val="21"/>
          <w:szCs w:val="21"/>
        </w:rPr>
        <w:t>perhatikan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o.255.255.255, </w:t>
      </w:r>
      <w:proofErr w:type="spellStart"/>
      <w:r>
        <w:rPr>
          <w:rFonts w:ascii="Calibri" w:eastAsia="Calibri" w:hAnsi="Calibri" w:cs="Calibri"/>
          <w:sz w:val="21"/>
          <w:szCs w:val="21"/>
        </w:rPr>
        <w:t>pada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OSPF </w:t>
      </w:r>
      <w:proofErr w:type="spellStart"/>
      <w:r>
        <w:rPr>
          <w:rFonts w:ascii="Calibri" w:eastAsia="Calibri" w:hAnsi="Calibri" w:cs="Calibri"/>
          <w:sz w:val="21"/>
          <w:szCs w:val="21"/>
        </w:rPr>
        <w:t>urutan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angka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ini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disebut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wildcard mask. Wildcard mask </w:t>
      </w:r>
      <w:proofErr w:type="spellStart"/>
      <w:r>
        <w:rPr>
          <w:rFonts w:ascii="Calibri" w:eastAsia="Calibri" w:hAnsi="Calibri" w:cs="Calibri"/>
          <w:sz w:val="21"/>
          <w:szCs w:val="21"/>
        </w:rPr>
        <w:t>merupakan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kebalikan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dari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subnet mask. </w:t>
      </w:r>
      <w:proofErr w:type="spellStart"/>
      <w:r>
        <w:rPr>
          <w:rFonts w:ascii="Calibri" w:eastAsia="Calibri" w:hAnsi="Calibri" w:cs="Calibri"/>
          <w:sz w:val="21"/>
          <w:szCs w:val="21"/>
        </w:rPr>
        <w:t>Jika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kita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lihat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IP 10.0.0.0 </w:t>
      </w:r>
      <w:proofErr w:type="spellStart"/>
      <w:r>
        <w:rPr>
          <w:rFonts w:ascii="Calibri" w:eastAsia="Calibri" w:hAnsi="Calibri" w:cs="Calibri"/>
          <w:sz w:val="21"/>
          <w:szCs w:val="21"/>
        </w:rPr>
        <w:t>memiliki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subnet mask 255.0.0.0 </w:t>
      </w:r>
      <w:proofErr w:type="spellStart"/>
      <w:r>
        <w:rPr>
          <w:rFonts w:ascii="Calibri" w:eastAsia="Calibri" w:hAnsi="Calibri" w:cs="Calibri"/>
          <w:sz w:val="21"/>
          <w:szCs w:val="21"/>
        </w:rPr>
        <w:t>maka</w:t>
      </w:r>
      <w:proofErr w:type="spellEnd"/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4E24256A" wp14:editId="5BBC312B">
            <wp:simplePos x="0" y="0"/>
            <wp:positionH relativeFrom="column">
              <wp:posOffset>-17145</wp:posOffset>
            </wp:positionH>
            <wp:positionV relativeFrom="paragraph">
              <wp:posOffset>178435</wp:posOffset>
            </wp:positionV>
            <wp:extent cx="5768975" cy="38100"/>
            <wp:effectExtent l="0" t="0" r="0" b="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DB71A68" wp14:editId="547CF52D">
            <wp:simplePos x="0" y="0"/>
            <wp:positionH relativeFrom="column">
              <wp:posOffset>-17145</wp:posOffset>
            </wp:positionH>
            <wp:positionV relativeFrom="paragraph">
              <wp:posOffset>225425</wp:posOffset>
            </wp:positionV>
            <wp:extent cx="5768975" cy="8890"/>
            <wp:effectExtent l="0" t="0" r="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36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2640"/>
      </w:tblGrid>
      <w:tr w:rsidR="002D0FA1" w:rsidTr="00D73072">
        <w:trPr>
          <w:trHeight w:val="269"/>
        </w:trPr>
        <w:tc>
          <w:tcPr>
            <w:tcW w:w="6400" w:type="dxa"/>
            <w:vAlign w:val="bottom"/>
          </w:tcPr>
          <w:p w:rsidR="002D0FA1" w:rsidRDefault="002D0FA1" w:rsidP="00D73072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 xml:space="preserve">Modul </w:t>
            </w:r>
            <w:proofErr w:type="spellStart"/>
            <w:r>
              <w:rPr>
                <w:rFonts w:ascii="Calibri Light" w:eastAsia="Calibri Light" w:hAnsi="Calibri Light" w:cs="Calibri Light"/>
              </w:rPr>
              <w:t>Praktikum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Instalasi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Jaringan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Komputer</w:t>
            </w:r>
            <w:proofErr w:type="spellEnd"/>
          </w:p>
        </w:tc>
        <w:tc>
          <w:tcPr>
            <w:tcW w:w="2640" w:type="dxa"/>
            <w:vAlign w:val="bottom"/>
          </w:tcPr>
          <w:p w:rsidR="002D0FA1" w:rsidRDefault="002D0FA1" w:rsidP="00D73072">
            <w:pPr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90</w:t>
            </w:r>
          </w:p>
        </w:tc>
      </w:tr>
    </w:tbl>
    <w:p w:rsidR="002D0FA1" w:rsidRDefault="002D0FA1" w:rsidP="002D0FA1">
      <w:pPr>
        <w:sectPr w:rsidR="002D0FA1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p w:rsidR="002D0FA1" w:rsidRDefault="002D0FA1" w:rsidP="002D0FA1">
      <w:pPr>
        <w:spacing w:line="44" w:lineRule="exact"/>
        <w:rPr>
          <w:sz w:val="20"/>
          <w:szCs w:val="20"/>
        </w:rPr>
      </w:pPr>
      <w:bookmarkStart w:id="4" w:name="page92"/>
      <w:bookmarkEnd w:id="4"/>
    </w:p>
    <w:p w:rsidR="002D0FA1" w:rsidRDefault="002D0FA1" w:rsidP="002D0FA1">
      <w:pPr>
        <w:spacing w:line="218" w:lineRule="auto"/>
        <w:ind w:left="20" w:right="40"/>
        <w:rPr>
          <w:sz w:val="20"/>
          <w:szCs w:val="20"/>
        </w:rPr>
      </w:pPr>
      <w:r>
        <w:rPr>
          <w:rFonts w:ascii="Calibri" w:eastAsia="Calibri" w:hAnsi="Calibri" w:cs="Calibri"/>
        </w:rPr>
        <w:t>wildcard mask-</w:t>
      </w:r>
      <w:proofErr w:type="spellStart"/>
      <w:r>
        <w:rPr>
          <w:rFonts w:ascii="Calibri" w:eastAsia="Calibri" w:hAnsi="Calibri" w:cs="Calibri"/>
        </w:rPr>
        <w:t>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0.255.255.255. </w:t>
      </w:r>
      <w:proofErr w:type="spellStart"/>
      <w:r>
        <w:rPr>
          <w:rFonts w:ascii="Calibri" w:eastAsia="Calibri" w:hAnsi="Calibri" w:cs="Calibri"/>
        </w:rPr>
        <w:t>Contoh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lain</w:t>
      </w:r>
      <w:proofErr w:type="spellEnd"/>
      <w:r>
        <w:rPr>
          <w:rFonts w:ascii="Calibri" w:eastAsia="Calibri" w:hAnsi="Calibri" w:cs="Calibri"/>
        </w:rPr>
        <w:t xml:space="preserve">, subnet mask 255.255.255.128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wildcard ask-</w:t>
      </w:r>
      <w:proofErr w:type="spellStart"/>
      <w:r>
        <w:rPr>
          <w:rFonts w:ascii="Calibri" w:eastAsia="Calibri" w:hAnsi="Calibri" w:cs="Calibri"/>
        </w:rPr>
        <w:t>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menjadi</w:t>
      </w:r>
      <w:proofErr w:type="spellEnd"/>
      <w:r>
        <w:rPr>
          <w:rFonts w:ascii="Calibri" w:eastAsia="Calibri" w:hAnsi="Calibri" w:cs="Calibri"/>
        </w:rPr>
        <w:t xml:space="preserve"> 0.0.0.127</w:t>
      </w:r>
    </w:p>
    <w:p w:rsidR="002D0FA1" w:rsidRDefault="002D0FA1" w:rsidP="002D0FA1">
      <w:pPr>
        <w:spacing w:line="270" w:lineRule="exact"/>
        <w:rPr>
          <w:sz w:val="20"/>
          <w:szCs w:val="20"/>
        </w:rPr>
      </w:pPr>
    </w:p>
    <w:p w:rsidR="002D0FA1" w:rsidRDefault="002D0FA1" w:rsidP="002D0FA1">
      <w:pPr>
        <w:ind w:left="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Perintah-perintah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bisa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troubleshooting </w:t>
      </w:r>
      <w:proofErr w:type="spellStart"/>
      <w:r>
        <w:rPr>
          <w:rFonts w:ascii="Calibri" w:eastAsia="Calibri" w:hAnsi="Calibri" w:cs="Calibri"/>
        </w:rPr>
        <w:t>diantaranya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:rsidR="002D0FA1" w:rsidRDefault="002D0FA1" w:rsidP="002D0FA1">
      <w:pPr>
        <w:tabs>
          <w:tab w:val="left" w:pos="2880"/>
        </w:tabs>
        <w:spacing w:line="238" w:lineRule="auto"/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#show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ospf</w:t>
      </w:r>
      <w:proofErr w:type="spellEnd"/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menampilkan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OSPF yang </w:t>
      </w:r>
      <w:proofErr w:type="spellStart"/>
      <w:r>
        <w:rPr>
          <w:rFonts w:ascii="Calibri" w:eastAsia="Calibri" w:hAnsi="Calibri" w:cs="Calibri"/>
        </w:rPr>
        <w:t>bekerja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</w:rPr>
        <w:t xml:space="preserve"> router</w:t>
      </w:r>
    </w:p>
    <w:p w:rsidR="002D0FA1" w:rsidRDefault="002D0FA1" w:rsidP="002D0FA1">
      <w:pPr>
        <w:tabs>
          <w:tab w:val="left" w:pos="28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#show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ospf</w:t>
      </w:r>
      <w:proofErr w:type="spellEnd"/>
      <w:r>
        <w:rPr>
          <w:rFonts w:ascii="Calibri" w:eastAsia="Calibri" w:hAnsi="Calibri" w:cs="Calibri"/>
          <w:i/>
          <w:iCs/>
        </w:rPr>
        <w:t xml:space="preserve"> database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menampilan</w:t>
      </w:r>
      <w:proofErr w:type="spellEnd"/>
      <w:r>
        <w:rPr>
          <w:rFonts w:ascii="Calibri" w:eastAsia="Calibri" w:hAnsi="Calibri" w:cs="Calibri"/>
        </w:rPr>
        <w:t xml:space="preserve"> link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ID router </w:t>
      </w:r>
      <w:proofErr w:type="spellStart"/>
      <w:r>
        <w:rPr>
          <w:rFonts w:ascii="Calibri" w:eastAsia="Calibri" w:hAnsi="Calibri" w:cs="Calibri"/>
        </w:rPr>
        <w:t>tetangga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database</w:t>
      </w:r>
    </w:p>
    <w:p w:rsidR="002D0FA1" w:rsidRDefault="002D0FA1" w:rsidP="002D0FA1">
      <w:pPr>
        <w:ind w:left="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topologi</w:t>
      </w:r>
      <w:proofErr w:type="spellEnd"/>
    </w:p>
    <w:p w:rsidR="002D0FA1" w:rsidRDefault="002D0FA1" w:rsidP="002D0FA1">
      <w:pPr>
        <w:tabs>
          <w:tab w:val="left" w:pos="28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#show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ospf</w:t>
      </w:r>
      <w:proofErr w:type="spellEnd"/>
      <w:r>
        <w:rPr>
          <w:rFonts w:ascii="Calibri" w:eastAsia="Calibri" w:hAnsi="Calibri" w:cs="Calibri"/>
          <w:i/>
          <w:iCs/>
        </w:rPr>
        <w:t xml:space="preserve"> interface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1"/>
          <w:szCs w:val="21"/>
        </w:rPr>
        <w:t>Untuk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menampilkan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informasi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OSPF </w:t>
      </w:r>
      <w:proofErr w:type="spellStart"/>
      <w:r>
        <w:rPr>
          <w:rFonts w:ascii="Calibri" w:eastAsia="Calibri" w:hAnsi="Calibri" w:cs="Calibri"/>
          <w:sz w:val="21"/>
          <w:szCs w:val="21"/>
        </w:rPr>
        <w:t>yenag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bekaitan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dengan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interface</w:t>
      </w:r>
    </w:p>
    <w:p w:rsidR="002D0FA1" w:rsidRDefault="002D0FA1" w:rsidP="002D0FA1">
      <w:pPr>
        <w:tabs>
          <w:tab w:val="left" w:pos="28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#show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ospf</w:t>
      </w:r>
      <w:proofErr w:type="spellEnd"/>
      <w:r>
        <w:rPr>
          <w:rFonts w:ascii="Calibri" w:eastAsia="Calibri" w:hAnsi="Calibri" w:cs="Calibri"/>
          <w:i/>
          <w:iCs/>
        </w:rPr>
        <w:t xml:space="preserve"> neighbor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menampilkan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neighbor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status adjacency</w:t>
      </w:r>
    </w:p>
    <w:p w:rsidR="002D0FA1" w:rsidRDefault="002D0FA1" w:rsidP="002D0FA1">
      <w:pPr>
        <w:tabs>
          <w:tab w:val="left" w:pos="28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i/>
          <w:iCs/>
        </w:rPr>
        <w:t xml:space="preserve">#show </w:t>
      </w:r>
      <w:proofErr w:type="spellStart"/>
      <w:r>
        <w:rPr>
          <w:rFonts w:ascii="Calibri" w:eastAsia="Calibri" w:hAnsi="Calibri" w:cs="Calibri"/>
          <w:i/>
          <w:iCs/>
        </w:rPr>
        <w:t>ip</w:t>
      </w:r>
      <w:proofErr w:type="spellEnd"/>
      <w:r>
        <w:rPr>
          <w:rFonts w:ascii="Calibri" w:eastAsia="Calibri" w:hAnsi="Calibri" w:cs="Calibri"/>
          <w:i/>
          <w:iCs/>
        </w:rPr>
        <w:t xml:space="preserve"> protocols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menampilkan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tentang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operasi</w:t>
      </w:r>
      <w:proofErr w:type="spellEnd"/>
      <w:r>
        <w:rPr>
          <w:rFonts w:ascii="Calibri" w:eastAsia="Calibri" w:hAnsi="Calibri" w:cs="Calibri"/>
        </w:rPr>
        <w:t xml:space="preserve"> actual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semua</w:t>
      </w:r>
      <w:proofErr w:type="spellEnd"/>
    </w:p>
    <w:p w:rsidR="002D0FA1" w:rsidRDefault="002D0FA1" w:rsidP="002D0FA1">
      <w:pPr>
        <w:ind w:left="29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protocol yang </w:t>
      </w:r>
      <w:proofErr w:type="spellStart"/>
      <w:r>
        <w:rPr>
          <w:rFonts w:ascii="Calibri" w:eastAsia="Calibri" w:hAnsi="Calibri" w:cs="Calibri"/>
        </w:rPr>
        <w:t>sedang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bekerja</w:t>
      </w:r>
      <w:proofErr w:type="spellEnd"/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8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720"/>
        </w:tabs>
        <w:ind w:left="2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6"/>
          <w:szCs w:val="26"/>
        </w:rPr>
        <w:t>11.4</w:t>
      </w:r>
      <w:r>
        <w:rPr>
          <w:sz w:val="20"/>
          <w:szCs w:val="20"/>
        </w:rPr>
        <w:tab/>
      </w:r>
      <w:proofErr w:type="spellStart"/>
      <w:r>
        <w:rPr>
          <w:rFonts w:ascii="Calibri Light" w:eastAsia="Calibri Light" w:hAnsi="Calibri Light" w:cs="Calibri Light"/>
          <w:b/>
          <w:bCs/>
          <w:sz w:val="25"/>
          <w:szCs w:val="25"/>
        </w:rPr>
        <w:t>Latihan</w:t>
      </w:r>
      <w:proofErr w:type="spellEnd"/>
    </w:p>
    <w:p w:rsidR="002D0FA1" w:rsidRDefault="002D0FA1" w:rsidP="002D0FA1">
      <w:pPr>
        <w:spacing w:line="318" w:lineRule="exact"/>
        <w:rPr>
          <w:sz w:val="20"/>
          <w:szCs w:val="20"/>
        </w:rPr>
      </w:pPr>
    </w:p>
    <w:p w:rsidR="002D0FA1" w:rsidRDefault="002D0FA1" w:rsidP="002D0FA1">
      <w:pPr>
        <w:spacing w:line="225" w:lineRule="auto"/>
        <w:ind w:left="20" w:right="40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Latihan</w:t>
      </w:r>
      <w:proofErr w:type="spellEnd"/>
      <w:r>
        <w:rPr>
          <w:rFonts w:ascii="Calibri" w:eastAsia="Calibri" w:hAnsi="Calibri" w:cs="Calibri"/>
        </w:rPr>
        <w:t xml:space="preserve"> Lab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dynamic routing, </w:t>
      </w:r>
      <w:proofErr w:type="spellStart"/>
      <w:r>
        <w:rPr>
          <w:rFonts w:ascii="Calibri" w:eastAsia="Calibri" w:hAnsi="Calibri" w:cs="Calibri"/>
        </w:rPr>
        <w:t>silahkan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hubungi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asisten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praktikum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memdapatkan</w:t>
      </w:r>
      <w:proofErr w:type="spellEnd"/>
      <w:r>
        <w:rPr>
          <w:rFonts w:ascii="Calibri" w:eastAsia="Calibri" w:hAnsi="Calibri" w:cs="Calibri"/>
        </w:rPr>
        <w:t xml:space="preserve"> file lab dynamic routing configuration. </w:t>
      </w:r>
      <w:proofErr w:type="spellStart"/>
      <w:r>
        <w:rPr>
          <w:rFonts w:ascii="Calibri" w:eastAsia="Calibri" w:hAnsi="Calibri" w:cs="Calibri"/>
        </w:rPr>
        <w:t>Berdasarkan</w:t>
      </w:r>
      <w:proofErr w:type="spellEnd"/>
      <w:r>
        <w:rPr>
          <w:rFonts w:ascii="Calibri" w:eastAsia="Calibri" w:hAnsi="Calibri" w:cs="Calibri"/>
        </w:rPr>
        <w:t xml:space="preserve"> file lab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silahkan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kerjakan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latihannya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topologi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>:</w:t>
      </w:r>
    </w:p>
    <w:p w:rsidR="002D0FA1" w:rsidRDefault="002D0FA1" w:rsidP="002D0FA1">
      <w:pPr>
        <w:spacing w:line="271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36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1.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Lab 5.6.1: Basic RIP Configuration</w:t>
      </w: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ind w:left="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</w:rPr>
        <w:t>Topologi</w:t>
      </w:r>
      <w:proofErr w:type="spellEnd"/>
      <w:r>
        <w:rPr>
          <w:rFonts w:ascii="Calibri" w:eastAsia="Calibri" w:hAnsi="Calibri" w:cs="Calibri"/>
          <w:b/>
          <w:bCs/>
        </w:rPr>
        <w:t xml:space="preserve"> Diagram</w:t>
      </w:r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58D6A0AE" wp14:editId="3CDF0B2D">
            <wp:simplePos x="0" y="0"/>
            <wp:positionH relativeFrom="column">
              <wp:posOffset>12700</wp:posOffset>
            </wp:positionH>
            <wp:positionV relativeFrom="paragraph">
              <wp:posOffset>172720</wp:posOffset>
            </wp:positionV>
            <wp:extent cx="5730240" cy="2489835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84" w:lineRule="exact"/>
        <w:rPr>
          <w:sz w:val="20"/>
          <w:szCs w:val="20"/>
        </w:rPr>
      </w:pPr>
    </w:p>
    <w:p w:rsidR="002D0FA1" w:rsidRDefault="002D0FA1" w:rsidP="002D0FA1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Gambar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11-4 </w:t>
      </w:r>
      <w:proofErr w:type="spellStart"/>
      <w:proofErr w:type="gram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Latihan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:</w:t>
      </w:r>
      <w:proofErr w:type="gram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Diagram Topology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8" w:lineRule="exact"/>
        <w:rPr>
          <w:sz w:val="20"/>
          <w:szCs w:val="20"/>
        </w:rPr>
      </w:pPr>
    </w:p>
    <w:p w:rsidR="002D0FA1" w:rsidRDefault="002D0FA1" w:rsidP="002D0FA1">
      <w:pPr>
        <w:ind w:left="20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Tabel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11-1 </w:t>
      </w: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Latihan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: Addressing Table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880"/>
        <w:gridCol w:w="120"/>
        <w:gridCol w:w="100"/>
        <w:gridCol w:w="1000"/>
        <w:gridCol w:w="120"/>
        <w:gridCol w:w="80"/>
        <w:gridCol w:w="1840"/>
        <w:gridCol w:w="120"/>
        <w:gridCol w:w="100"/>
        <w:gridCol w:w="2320"/>
        <w:gridCol w:w="120"/>
        <w:gridCol w:w="100"/>
        <w:gridCol w:w="1740"/>
        <w:gridCol w:w="120"/>
        <w:gridCol w:w="100"/>
        <w:gridCol w:w="20"/>
      </w:tblGrid>
      <w:tr w:rsidR="002D0FA1" w:rsidTr="00D73072">
        <w:trPr>
          <w:trHeight w:val="20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Device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highlight w:val="black"/>
              </w:rPr>
              <w:t>Interface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IP Address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2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Subnet Mask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highlight w:val="black"/>
              </w:rPr>
              <w:t>Default Gateway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25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79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93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R1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13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S0/0/0</w:t>
            </w:r>
          </w:p>
        </w:tc>
        <w:tc>
          <w:tcPr>
            <w:tcW w:w="1920" w:type="dxa"/>
            <w:gridSpan w:val="2"/>
            <w:vMerge w:val="restart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192.168.2.1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2"/>
            <w:vMerge w:val="restart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80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gridSpan w:val="2"/>
            <w:vMerge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gridSpan w:val="2"/>
            <w:vMerge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93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192.168.3.1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93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R2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192.168.2.2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93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S0/0/1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192.168.4.2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60"/>
        </w:trPr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00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232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74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69"/>
        </w:trPr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232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2"/>
        </w:trPr>
        <w:tc>
          <w:tcPr>
            <w:tcW w:w="4480" w:type="dxa"/>
            <w:gridSpan w:val="10"/>
            <w:vAlign w:val="bottom"/>
          </w:tcPr>
          <w:p w:rsidR="002D0FA1" w:rsidRDefault="002D0FA1" w:rsidP="00D73072">
            <w:pPr>
              <w:ind w:left="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 xml:space="preserve">Modul </w:t>
            </w:r>
            <w:proofErr w:type="spellStart"/>
            <w:r>
              <w:rPr>
                <w:rFonts w:ascii="Calibri Light" w:eastAsia="Calibri Light" w:hAnsi="Calibri Light" w:cs="Calibri Light"/>
              </w:rPr>
              <w:t>Praktikum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Instalasi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Jaringan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Komputer</w:t>
            </w:r>
            <w:proofErr w:type="spellEnd"/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4"/>
            <w:vAlign w:val="bottom"/>
          </w:tcPr>
          <w:p w:rsidR="002D0FA1" w:rsidRDefault="002D0FA1" w:rsidP="00D7307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91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</w:tbl>
    <w:p w:rsidR="002D0FA1" w:rsidRDefault="002D0FA1" w:rsidP="002D0FA1">
      <w:pPr>
        <w:sectPr w:rsidR="002D0FA1">
          <w:pgSz w:w="11900" w:h="16838"/>
          <w:pgMar w:top="1440" w:right="1406" w:bottom="416" w:left="1420" w:header="0" w:footer="0" w:gutter="0"/>
          <w:cols w:space="720" w:equalWidth="0">
            <w:col w:w="9080"/>
          </w:cols>
        </w:sectPr>
      </w:pPr>
    </w:p>
    <w:p w:rsidR="002D0FA1" w:rsidRDefault="002D0FA1" w:rsidP="002D0FA1">
      <w:pPr>
        <w:spacing w:line="1" w:lineRule="exact"/>
        <w:rPr>
          <w:sz w:val="20"/>
          <w:szCs w:val="20"/>
        </w:rPr>
      </w:pPr>
      <w:bookmarkStart w:id="5" w:name="page93"/>
      <w:bookmarkEnd w:id="5"/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220"/>
        <w:gridCol w:w="2040"/>
        <w:gridCol w:w="2540"/>
        <w:gridCol w:w="1960"/>
        <w:gridCol w:w="30"/>
      </w:tblGrid>
      <w:tr w:rsidR="002D0FA1" w:rsidTr="00D73072">
        <w:trPr>
          <w:trHeight w:val="314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R3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Fa0/0</w:t>
            </w:r>
          </w:p>
        </w:tc>
        <w:tc>
          <w:tcPr>
            <w:tcW w:w="2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192.168.5.1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255.255.255.0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1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13"/>
        </w:trPr>
        <w:tc>
          <w:tcPr>
            <w:tcW w:w="11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220" w:type="dxa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S0/0/1</w:t>
            </w:r>
          </w:p>
        </w:tc>
        <w:tc>
          <w:tcPr>
            <w:tcW w:w="2040" w:type="dxa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192.168.4.1</w:t>
            </w:r>
          </w:p>
        </w:tc>
        <w:tc>
          <w:tcPr>
            <w:tcW w:w="2540" w:type="dxa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255.255.255.0</w:t>
            </w: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80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2040" w:type="dxa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9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PC1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NIC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192.168.1.10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255.255.255.0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192.168.1.1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9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PC2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NIC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192.168.3.10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255.255.255.0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192.168.3.1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9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PC3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NIC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192.168.5.10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255.255.255.0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192.168.5.1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</w:tbl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32" w:lineRule="exact"/>
        <w:rPr>
          <w:sz w:val="20"/>
          <w:szCs w:val="20"/>
        </w:rPr>
      </w:pPr>
    </w:p>
    <w:p w:rsidR="002D0FA1" w:rsidRDefault="002D0FA1" w:rsidP="002D0FA1">
      <w:pPr>
        <w:tabs>
          <w:tab w:val="left" w:pos="36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ab/>
        <w:t>Lab 9.6.1: Basic EIGRP Configuration</w:t>
      </w: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ind w:left="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</w:rPr>
        <w:t>Topologi</w:t>
      </w:r>
      <w:proofErr w:type="spellEnd"/>
      <w:r>
        <w:rPr>
          <w:rFonts w:ascii="Calibri" w:eastAsia="Calibri" w:hAnsi="Calibri" w:cs="Calibri"/>
          <w:b/>
          <w:bCs/>
        </w:rPr>
        <w:t xml:space="preserve"> Diagram</w:t>
      </w:r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53BCA0A0" wp14:editId="066B0DD1">
            <wp:simplePos x="0" y="0"/>
            <wp:positionH relativeFrom="column">
              <wp:posOffset>12700</wp:posOffset>
            </wp:positionH>
            <wp:positionV relativeFrom="paragraph">
              <wp:posOffset>3810</wp:posOffset>
            </wp:positionV>
            <wp:extent cx="5730875" cy="2383790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340" w:lineRule="exact"/>
        <w:rPr>
          <w:sz w:val="20"/>
          <w:szCs w:val="20"/>
        </w:rPr>
      </w:pPr>
    </w:p>
    <w:p w:rsidR="002D0FA1" w:rsidRDefault="002D0FA1" w:rsidP="002D0FA1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Gambar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11-5 </w:t>
      </w:r>
      <w:proofErr w:type="spellStart"/>
      <w:proofErr w:type="gram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Latihan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:</w:t>
      </w:r>
      <w:proofErr w:type="gram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Diagam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Topology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8" w:lineRule="exact"/>
        <w:rPr>
          <w:sz w:val="20"/>
          <w:szCs w:val="20"/>
        </w:rPr>
      </w:pPr>
    </w:p>
    <w:p w:rsidR="002D0FA1" w:rsidRDefault="002D0FA1" w:rsidP="002D0FA1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Tabel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11-2 Addressing Table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7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100"/>
        <w:gridCol w:w="880"/>
        <w:gridCol w:w="120"/>
        <w:gridCol w:w="100"/>
        <w:gridCol w:w="1000"/>
        <w:gridCol w:w="120"/>
        <w:gridCol w:w="80"/>
        <w:gridCol w:w="1840"/>
        <w:gridCol w:w="120"/>
        <w:gridCol w:w="100"/>
        <w:gridCol w:w="2320"/>
        <w:gridCol w:w="120"/>
        <w:gridCol w:w="100"/>
        <w:gridCol w:w="1740"/>
        <w:gridCol w:w="120"/>
        <w:gridCol w:w="180"/>
        <w:gridCol w:w="20"/>
      </w:tblGrid>
      <w:tr w:rsidR="002D0FA1" w:rsidTr="00D73072">
        <w:trPr>
          <w:trHeight w:val="2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Device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highlight w:val="black"/>
              </w:rPr>
              <w:t>Interface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IP Address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2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Subnet Mask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highlight w:val="black"/>
              </w:rPr>
              <w:t>Default Gateway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1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88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172.16.1.1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R1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172.16.3.1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S0/0/1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192.168.10.5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172.16.2.1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R2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172.16.3.2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0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1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S0/0/1</w:t>
            </w:r>
          </w:p>
        </w:tc>
        <w:tc>
          <w:tcPr>
            <w:tcW w:w="1920" w:type="dxa"/>
            <w:gridSpan w:val="2"/>
            <w:vMerge w:val="restart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192.168.10.9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gridSpan w:val="2"/>
            <w:vMerge w:val="restart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18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8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gridSpan w:val="2"/>
            <w:vMerge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gridSpan w:val="2"/>
            <w:vMerge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Lo1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10.1.1.1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R3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192.168.10.6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S0/0/1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192.168.10.10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N/A</w:t>
            </w: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PC1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NIC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172.16.1.10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172.16.1.1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PC2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NIC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172.16.2.10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172.16.2.1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PC3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NIC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192.168.1.10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192.168.1.1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5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460"/>
        </w:trPr>
        <w:tc>
          <w:tcPr>
            <w:tcW w:w="4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69"/>
        </w:trPr>
        <w:tc>
          <w:tcPr>
            <w:tcW w:w="4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232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823B0B"/>
              <w:right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823B0B"/>
            </w:tcBorders>
            <w:shd w:val="clear" w:color="auto" w:fill="823B0B"/>
            <w:vAlign w:val="bottom"/>
          </w:tcPr>
          <w:p w:rsidR="002D0FA1" w:rsidRDefault="002D0FA1" w:rsidP="00D73072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82"/>
        </w:trPr>
        <w:tc>
          <w:tcPr>
            <w:tcW w:w="4400" w:type="dxa"/>
            <w:gridSpan w:val="10"/>
            <w:vAlign w:val="bottom"/>
          </w:tcPr>
          <w:p w:rsidR="002D0FA1" w:rsidRDefault="002D0FA1" w:rsidP="00D73072">
            <w:pPr>
              <w:ind w:left="2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 xml:space="preserve">Modul </w:t>
            </w:r>
            <w:proofErr w:type="spellStart"/>
            <w:r>
              <w:rPr>
                <w:rFonts w:ascii="Calibri Light" w:eastAsia="Calibri Light" w:hAnsi="Calibri Light" w:cs="Calibri Light"/>
              </w:rPr>
              <w:t>Praktikum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Instalasi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Jaringan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</w:rPr>
              <w:t>Komputer</w:t>
            </w:r>
            <w:proofErr w:type="spellEnd"/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2D0FA1" w:rsidRDefault="002D0FA1" w:rsidP="00D73072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5"/>
            <w:vAlign w:val="bottom"/>
          </w:tcPr>
          <w:p w:rsidR="002D0FA1" w:rsidRDefault="002D0FA1" w:rsidP="00D7307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</w:rPr>
              <w:t>92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</w:tbl>
    <w:p w:rsidR="002D0FA1" w:rsidRDefault="002D0FA1" w:rsidP="002D0FA1">
      <w:pPr>
        <w:sectPr w:rsidR="002D0FA1">
          <w:pgSz w:w="11900" w:h="16838"/>
          <w:pgMar w:top="1420" w:right="1406" w:bottom="416" w:left="1420" w:header="0" w:footer="0" w:gutter="0"/>
          <w:cols w:space="720" w:equalWidth="0">
            <w:col w:w="9080"/>
          </w:cols>
        </w:sectPr>
      </w:pPr>
    </w:p>
    <w:p w:rsidR="002D0FA1" w:rsidRDefault="002D0FA1" w:rsidP="002D0FA1">
      <w:pPr>
        <w:spacing w:line="263" w:lineRule="exact"/>
        <w:rPr>
          <w:sz w:val="20"/>
          <w:szCs w:val="20"/>
        </w:rPr>
      </w:pPr>
      <w:bookmarkStart w:id="6" w:name="page94"/>
      <w:bookmarkEnd w:id="6"/>
    </w:p>
    <w:p w:rsidR="002D0FA1" w:rsidRDefault="002D0FA1" w:rsidP="002D0FA1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3.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Lab 11.6.1: Basic OSPF Configuration</w:t>
      </w: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</w:rPr>
        <w:t>Topologi</w:t>
      </w:r>
      <w:proofErr w:type="spellEnd"/>
      <w:r>
        <w:rPr>
          <w:rFonts w:ascii="Calibri" w:eastAsia="Calibri" w:hAnsi="Calibri" w:cs="Calibri"/>
          <w:b/>
          <w:bCs/>
        </w:rPr>
        <w:t xml:space="preserve"> Diagram</w:t>
      </w:r>
    </w:p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53FDCFC9" wp14:editId="4B19291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86400" cy="2483485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98" w:lineRule="exact"/>
        <w:rPr>
          <w:sz w:val="20"/>
          <w:szCs w:val="20"/>
        </w:rPr>
      </w:pPr>
    </w:p>
    <w:p w:rsidR="002D0FA1" w:rsidRDefault="002D0FA1" w:rsidP="002D0FA1">
      <w:pPr>
        <w:ind w:right="20"/>
        <w:jc w:val="center"/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Gambar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11-6 </w:t>
      </w:r>
      <w:proofErr w:type="spellStart"/>
      <w:proofErr w:type="gram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Latihan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:</w:t>
      </w:r>
      <w:proofErr w:type="gram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Diagram Topology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8" w:lineRule="exact"/>
        <w:rPr>
          <w:sz w:val="20"/>
          <w:szCs w:val="20"/>
        </w:rPr>
      </w:pPr>
    </w:p>
    <w:p w:rsidR="002D0FA1" w:rsidRDefault="002D0FA1" w:rsidP="002D0FA1">
      <w:pPr>
        <w:rPr>
          <w:sz w:val="20"/>
          <w:szCs w:val="20"/>
        </w:rPr>
      </w:pPr>
      <w:proofErr w:type="spell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Tabel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11-3 </w:t>
      </w:r>
      <w:proofErr w:type="spellStart"/>
      <w:proofErr w:type="gramStart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>Latihan</w:t>
      </w:r>
      <w:proofErr w:type="spell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:</w:t>
      </w:r>
      <w:proofErr w:type="gramEnd"/>
      <w:r>
        <w:rPr>
          <w:rFonts w:ascii="Gill Sans MT" w:eastAsia="Gill Sans MT" w:hAnsi="Gill Sans MT" w:cs="Gill Sans MT"/>
          <w:b/>
          <w:bCs/>
          <w:color w:val="4F81BD"/>
          <w:sz w:val="18"/>
          <w:szCs w:val="18"/>
        </w:rPr>
        <w:t xml:space="preserve"> Addressing Table</w: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6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80"/>
        <w:gridCol w:w="120"/>
        <w:gridCol w:w="100"/>
        <w:gridCol w:w="1000"/>
        <w:gridCol w:w="120"/>
        <w:gridCol w:w="80"/>
        <w:gridCol w:w="1840"/>
        <w:gridCol w:w="120"/>
        <w:gridCol w:w="100"/>
        <w:gridCol w:w="2320"/>
        <w:gridCol w:w="120"/>
        <w:gridCol w:w="100"/>
        <w:gridCol w:w="1740"/>
        <w:gridCol w:w="120"/>
        <w:gridCol w:w="30"/>
      </w:tblGrid>
      <w:tr w:rsidR="002D0FA1" w:rsidTr="00D73072">
        <w:trPr>
          <w:trHeight w:val="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8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highlight w:val="black"/>
              </w:rPr>
              <w:t>Device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highlight w:val="black"/>
              </w:rPr>
              <w:t>Interface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</w:rPr>
              <w:t>IP Address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2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</w:rPr>
              <w:t>Subnet Mask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Merge w:val="restart"/>
            <w:shd w:val="clear" w:color="auto" w:fill="000000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99"/>
                <w:highlight w:val="black"/>
              </w:rPr>
              <w:t>Default Gateway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4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88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232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7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88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2320" w:type="dxa"/>
            <w:vMerge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740" w:type="dxa"/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18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2D0FA1" w:rsidRDefault="002D0FA1" w:rsidP="00D73072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172.16.1.17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255.255.255.240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S0/0/0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192.168.10.1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S0/0/1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192.168.10.5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10.10.10.1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S0/0/0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192.168.10.2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S0/0/1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192.168.10.9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Fa0/0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172.16.1.33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255.255.255.248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R3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S0/0/0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192.168.10.6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S0/0/1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192.168.10.10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PC1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NIC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172.16.1.20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255.255.255.240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172.16.1.17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PC2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NIC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10.10.10.10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10.10.10.1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27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PC3</w:t>
            </w:r>
          </w:p>
        </w:tc>
        <w:tc>
          <w:tcPr>
            <w:tcW w:w="100" w:type="dxa"/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NIC</w:t>
            </w:r>
          </w:p>
        </w:tc>
        <w:tc>
          <w:tcPr>
            <w:tcW w:w="19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172.16.1.35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255.255.255.248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gridSpan w:val="2"/>
            <w:vAlign w:val="bottom"/>
          </w:tcPr>
          <w:p w:rsidR="002D0FA1" w:rsidRDefault="002D0FA1" w:rsidP="00D730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172.16.1.33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  <w:tr w:rsidR="002D0FA1" w:rsidTr="00D73072">
        <w:trPr>
          <w:trHeight w:val="7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D0FA1" w:rsidRDefault="002D0FA1" w:rsidP="00D7307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D0FA1" w:rsidRDefault="002D0FA1" w:rsidP="00D73072">
            <w:pPr>
              <w:rPr>
                <w:sz w:val="1"/>
                <w:szCs w:val="1"/>
              </w:rPr>
            </w:pPr>
          </w:p>
        </w:tc>
      </w:tr>
    </w:tbl>
    <w:p w:rsidR="002D0FA1" w:rsidRDefault="002D0FA1" w:rsidP="002D0F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1F4A0D62" wp14:editId="76F01AA7">
            <wp:simplePos x="0" y="0"/>
            <wp:positionH relativeFrom="column">
              <wp:posOffset>-17145</wp:posOffset>
            </wp:positionH>
            <wp:positionV relativeFrom="paragraph">
              <wp:posOffset>1748155</wp:posOffset>
            </wp:positionV>
            <wp:extent cx="5768975" cy="38100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43B5F64" wp14:editId="24C780BB">
            <wp:simplePos x="0" y="0"/>
            <wp:positionH relativeFrom="column">
              <wp:posOffset>-17145</wp:posOffset>
            </wp:positionH>
            <wp:positionV relativeFrom="paragraph">
              <wp:posOffset>1795780</wp:posOffset>
            </wp:positionV>
            <wp:extent cx="5768975" cy="8890"/>
            <wp:effectExtent l="0" t="0" r="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4A25416" wp14:editId="328094C7">
                <wp:simplePos x="0" y="0"/>
                <wp:positionH relativeFrom="column">
                  <wp:posOffset>-3175</wp:posOffset>
                </wp:positionH>
                <wp:positionV relativeFrom="paragraph">
                  <wp:posOffset>-1152525</wp:posOffset>
                </wp:positionV>
                <wp:extent cx="12700" cy="127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3F294" id="Shape 267" o:spid="_x0000_s1026" style="position:absolute;margin-left:-.25pt;margin-top:-90.75pt;width:1pt;height:1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" o:allowincell="f" fillcolor="black" stroked="f"/>
            </w:pict>
          </mc:Fallback>
        </mc:AlternateContent>
      </w: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Default="002D0FA1" w:rsidP="002D0FA1">
      <w:pPr>
        <w:spacing w:line="200" w:lineRule="exact"/>
        <w:rPr>
          <w:sz w:val="20"/>
          <w:szCs w:val="20"/>
        </w:rPr>
      </w:pPr>
    </w:p>
    <w:p w:rsidR="002D0FA1" w:rsidRPr="002D0FA1" w:rsidRDefault="002D0FA1" w:rsidP="002D0FA1"/>
    <w:sectPr w:rsidR="002D0FA1" w:rsidRPr="002D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534A4"/>
    <w:multiLevelType w:val="hybridMultilevel"/>
    <w:tmpl w:val="6B30A3CE"/>
    <w:lvl w:ilvl="0" w:tplc="B21A1C6E">
      <w:start w:val="1"/>
      <w:numFmt w:val="lowerLetter"/>
      <w:lvlText w:val="%1."/>
      <w:lvlJc w:val="left"/>
    </w:lvl>
    <w:lvl w:ilvl="1" w:tplc="ECD64F86">
      <w:numFmt w:val="decimal"/>
      <w:lvlText w:val=""/>
      <w:lvlJc w:val="left"/>
    </w:lvl>
    <w:lvl w:ilvl="2" w:tplc="582ACEC2">
      <w:numFmt w:val="decimal"/>
      <w:lvlText w:val=""/>
      <w:lvlJc w:val="left"/>
    </w:lvl>
    <w:lvl w:ilvl="3" w:tplc="8A205A7A">
      <w:numFmt w:val="decimal"/>
      <w:lvlText w:val=""/>
      <w:lvlJc w:val="left"/>
    </w:lvl>
    <w:lvl w:ilvl="4" w:tplc="7012C15C">
      <w:numFmt w:val="decimal"/>
      <w:lvlText w:val=""/>
      <w:lvlJc w:val="left"/>
    </w:lvl>
    <w:lvl w:ilvl="5" w:tplc="7D68A1E0">
      <w:numFmt w:val="decimal"/>
      <w:lvlText w:val=""/>
      <w:lvlJc w:val="left"/>
    </w:lvl>
    <w:lvl w:ilvl="6" w:tplc="985450A2">
      <w:numFmt w:val="decimal"/>
      <w:lvlText w:val=""/>
      <w:lvlJc w:val="left"/>
    </w:lvl>
    <w:lvl w:ilvl="7" w:tplc="B6C408AC">
      <w:numFmt w:val="decimal"/>
      <w:lvlText w:val=""/>
      <w:lvlJc w:val="left"/>
    </w:lvl>
    <w:lvl w:ilvl="8" w:tplc="17A455AA">
      <w:numFmt w:val="decimal"/>
      <w:lvlText w:val=""/>
      <w:lvlJc w:val="left"/>
    </w:lvl>
  </w:abstractNum>
  <w:abstractNum w:abstractNumId="1" w15:restartNumberingAfterBreak="0">
    <w:nsid w:val="6A5F7029"/>
    <w:multiLevelType w:val="hybridMultilevel"/>
    <w:tmpl w:val="7360AB42"/>
    <w:lvl w:ilvl="0" w:tplc="907E9468">
      <w:start w:val="1"/>
      <w:numFmt w:val="decimal"/>
      <w:lvlText w:val="%1."/>
      <w:lvlJc w:val="left"/>
    </w:lvl>
    <w:lvl w:ilvl="1" w:tplc="EBE445C6">
      <w:numFmt w:val="decimal"/>
      <w:lvlText w:val=""/>
      <w:lvlJc w:val="left"/>
    </w:lvl>
    <w:lvl w:ilvl="2" w:tplc="43F810A4">
      <w:numFmt w:val="decimal"/>
      <w:lvlText w:val=""/>
      <w:lvlJc w:val="left"/>
    </w:lvl>
    <w:lvl w:ilvl="3" w:tplc="AFDE4C86">
      <w:numFmt w:val="decimal"/>
      <w:lvlText w:val=""/>
      <w:lvlJc w:val="left"/>
    </w:lvl>
    <w:lvl w:ilvl="4" w:tplc="3D02DFAA">
      <w:numFmt w:val="decimal"/>
      <w:lvlText w:val=""/>
      <w:lvlJc w:val="left"/>
    </w:lvl>
    <w:lvl w:ilvl="5" w:tplc="0A0A94EE">
      <w:numFmt w:val="decimal"/>
      <w:lvlText w:val=""/>
      <w:lvlJc w:val="left"/>
    </w:lvl>
    <w:lvl w:ilvl="6" w:tplc="F94EE08C">
      <w:numFmt w:val="decimal"/>
      <w:lvlText w:val=""/>
      <w:lvlJc w:val="left"/>
    </w:lvl>
    <w:lvl w:ilvl="7" w:tplc="E70C6D72">
      <w:numFmt w:val="decimal"/>
      <w:lvlText w:val=""/>
      <w:lvlJc w:val="left"/>
    </w:lvl>
    <w:lvl w:ilvl="8" w:tplc="3096788E">
      <w:numFmt w:val="decimal"/>
      <w:lvlText w:val=""/>
      <w:lvlJc w:val="left"/>
    </w:lvl>
  </w:abstractNum>
  <w:abstractNum w:abstractNumId="2" w15:restartNumberingAfterBreak="0">
    <w:nsid w:val="73A1821B"/>
    <w:multiLevelType w:val="hybridMultilevel"/>
    <w:tmpl w:val="AE207814"/>
    <w:lvl w:ilvl="0" w:tplc="FA60C72E">
      <w:start w:val="1"/>
      <w:numFmt w:val="lowerLetter"/>
      <w:lvlText w:val="%1."/>
      <w:lvlJc w:val="left"/>
    </w:lvl>
    <w:lvl w:ilvl="1" w:tplc="A574F186">
      <w:numFmt w:val="decimal"/>
      <w:lvlText w:val=""/>
      <w:lvlJc w:val="left"/>
    </w:lvl>
    <w:lvl w:ilvl="2" w:tplc="6290B374">
      <w:numFmt w:val="decimal"/>
      <w:lvlText w:val=""/>
      <w:lvlJc w:val="left"/>
    </w:lvl>
    <w:lvl w:ilvl="3" w:tplc="12A49698">
      <w:numFmt w:val="decimal"/>
      <w:lvlText w:val=""/>
      <w:lvlJc w:val="left"/>
    </w:lvl>
    <w:lvl w:ilvl="4" w:tplc="B920AF5C">
      <w:numFmt w:val="decimal"/>
      <w:lvlText w:val=""/>
      <w:lvlJc w:val="left"/>
    </w:lvl>
    <w:lvl w:ilvl="5" w:tplc="13089362">
      <w:numFmt w:val="decimal"/>
      <w:lvlText w:val=""/>
      <w:lvlJc w:val="left"/>
    </w:lvl>
    <w:lvl w:ilvl="6" w:tplc="9F3065E4">
      <w:numFmt w:val="decimal"/>
      <w:lvlText w:val=""/>
      <w:lvlJc w:val="left"/>
    </w:lvl>
    <w:lvl w:ilvl="7" w:tplc="52B087E6">
      <w:numFmt w:val="decimal"/>
      <w:lvlText w:val=""/>
      <w:lvlJc w:val="left"/>
    </w:lvl>
    <w:lvl w:ilvl="8" w:tplc="1D9C5E32">
      <w:numFmt w:val="decimal"/>
      <w:lvlText w:val=""/>
      <w:lvlJc w:val="left"/>
    </w:lvl>
  </w:abstractNum>
  <w:abstractNum w:abstractNumId="3" w15:restartNumberingAfterBreak="0">
    <w:nsid w:val="7D5E18F8"/>
    <w:multiLevelType w:val="hybridMultilevel"/>
    <w:tmpl w:val="451254FA"/>
    <w:lvl w:ilvl="0" w:tplc="88E09AB8">
      <w:start w:val="1"/>
      <w:numFmt w:val="lowerLetter"/>
      <w:lvlText w:val="%1."/>
      <w:lvlJc w:val="left"/>
    </w:lvl>
    <w:lvl w:ilvl="1" w:tplc="29CE20C6">
      <w:numFmt w:val="decimal"/>
      <w:lvlText w:val=""/>
      <w:lvlJc w:val="left"/>
    </w:lvl>
    <w:lvl w:ilvl="2" w:tplc="D79C2F96">
      <w:numFmt w:val="decimal"/>
      <w:lvlText w:val=""/>
      <w:lvlJc w:val="left"/>
    </w:lvl>
    <w:lvl w:ilvl="3" w:tplc="D53AB494">
      <w:numFmt w:val="decimal"/>
      <w:lvlText w:val=""/>
      <w:lvlJc w:val="left"/>
    </w:lvl>
    <w:lvl w:ilvl="4" w:tplc="1C7657D6">
      <w:numFmt w:val="decimal"/>
      <w:lvlText w:val=""/>
      <w:lvlJc w:val="left"/>
    </w:lvl>
    <w:lvl w:ilvl="5" w:tplc="3E3C0120">
      <w:numFmt w:val="decimal"/>
      <w:lvlText w:val=""/>
      <w:lvlJc w:val="left"/>
    </w:lvl>
    <w:lvl w:ilvl="6" w:tplc="77126050">
      <w:numFmt w:val="decimal"/>
      <w:lvlText w:val=""/>
      <w:lvlJc w:val="left"/>
    </w:lvl>
    <w:lvl w:ilvl="7" w:tplc="5046EFE4">
      <w:numFmt w:val="decimal"/>
      <w:lvlText w:val=""/>
      <w:lvlJc w:val="left"/>
    </w:lvl>
    <w:lvl w:ilvl="8" w:tplc="942CCB58">
      <w:numFmt w:val="decimal"/>
      <w:lvlText w:val=""/>
      <w:lvlJc w:val="left"/>
    </w:lvl>
  </w:abstractNum>
  <w:abstractNum w:abstractNumId="4" w15:restartNumberingAfterBreak="0">
    <w:nsid w:val="7DE67713"/>
    <w:multiLevelType w:val="hybridMultilevel"/>
    <w:tmpl w:val="28AEEFB6"/>
    <w:lvl w:ilvl="0" w:tplc="9B16224A">
      <w:start w:val="1"/>
      <w:numFmt w:val="lowerLetter"/>
      <w:lvlText w:val="%1."/>
      <w:lvlJc w:val="left"/>
    </w:lvl>
    <w:lvl w:ilvl="1" w:tplc="BBCC20B8">
      <w:numFmt w:val="decimal"/>
      <w:lvlText w:val=""/>
      <w:lvlJc w:val="left"/>
    </w:lvl>
    <w:lvl w:ilvl="2" w:tplc="80F23406">
      <w:numFmt w:val="decimal"/>
      <w:lvlText w:val=""/>
      <w:lvlJc w:val="left"/>
    </w:lvl>
    <w:lvl w:ilvl="3" w:tplc="47445838">
      <w:numFmt w:val="decimal"/>
      <w:lvlText w:val=""/>
      <w:lvlJc w:val="left"/>
    </w:lvl>
    <w:lvl w:ilvl="4" w:tplc="DDA45BBC">
      <w:numFmt w:val="decimal"/>
      <w:lvlText w:val=""/>
      <w:lvlJc w:val="left"/>
    </w:lvl>
    <w:lvl w:ilvl="5" w:tplc="A274D066">
      <w:numFmt w:val="decimal"/>
      <w:lvlText w:val=""/>
      <w:lvlJc w:val="left"/>
    </w:lvl>
    <w:lvl w:ilvl="6" w:tplc="5994FB76">
      <w:numFmt w:val="decimal"/>
      <w:lvlText w:val=""/>
      <w:lvlJc w:val="left"/>
    </w:lvl>
    <w:lvl w:ilvl="7" w:tplc="633EB690">
      <w:numFmt w:val="decimal"/>
      <w:lvlText w:val=""/>
      <w:lvlJc w:val="left"/>
    </w:lvl>
    <w:lvl w:ilvl="8" w:tplc="36E2C3CC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FA1"/>
    <w:rsid w:val="002D0FA1"/>
    <w:rsid w:val="00875A20"/>
    <w:rsid w:val="00CA31C0"/>
    <w:rsid w:val="00CC7AEC"/>
    <w:rsid w:val="00D7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6007"/>
  <w15:chartTrackingRefBased/>
  <w15:docId w15:val="{131D6124-BECB-49D8-8171-D18CD200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FA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0FA1"/>
    <w:rPr>
      <w:rFonts w:ascii="Calibri-Light" w:hAnsi="Calibri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D0F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D0FA1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nailaiffah</dc:creator>
  <cp:keywords/>
  <dc:description/>
  <cp:lastModifiedBy>Faisal Amircs</cp:lastModifiedBy>
  <cp:revision>3</cp:revision>
  <dcterms:created xsi:type="dcterms:W3CDTF">2017-09-30T13:03:00Z</dcterms:created>
  <dcterms:modified xsi:type="dcterms:W3CDTF">2017-10-02T23:58:00Z</dcterms:modified>
</cp:coreProperties>
</file>