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23C" w:rsidRPr="009D023C" w:rsidRDefault="009D023C" w:rsidP="009D023C">
      <w:pPr>
        <w:shd w:val="clear" w:color="auto" w:fill="FFFFFF"/>
        <w:spacing w:before="100" w:beforeAutospacing="1" w:after="100" w:afterAutospacing="1" w:line="37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</w:pPr>
      <w:proofErr w:type="spellStart"/>
      <w:r w:rsidRPr="009D023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Apa</w:t>
      </w:r>
      <w:proofErr w:type="spellEnd"/>
      <w:r w:rsidRPr="009D023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 </w:t>
      </w:r>
      <w:proofErr w:type="spellStart"/>
      <w:r w:rsidRPr="009D023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perbedaan</w:t>
      </w:r>
      <w:proofErr w:type="spellEnd"/>
      <w:r w:rsidRPr="009D023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 </w:t>
      </w:r>
      <w:proofErr w:type="spellStart"/>
      <w:r w:rsidRPr="009D023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antara</w:t>
      </w:r>
      <w:proofErr w:type="spellEnd"/>
      <w:r w:rsidRPr="009D023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 monitor </w:t>
      </w:r>
      <w:proofErr w:type="spellStart"/>
      <w:r w:rsidRPr="009D023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dan</w:t>
      </w:r>
      <w:proofErr w:type="spellEnd"/>
      <w:r w:rsidRPr="009D023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 semaphore?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6"/>
      </w:tblGrid>
      <w:tr w:rsidR="009D023C" w:rsidRPr="009D023C" w:rsidTr="009D023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D023C" w:rsidRPr="009D023C" w:rsidRDefault="009D023C" w:rsidP="009D023C">
            <w:pPr>
              <w:spacing w:after="0" w:line="240" w:lineRule="auto"/>
              <w:divId w:val="1496334303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9D023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9D023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</w:p>
        </w:tc>
      </w:tr>
    </w:tbl>
    <w:p w:rsidR="009D023C" w:rsidRPr="009D023C" w:rsidRDefault="009D023C" w:rsidP="009D023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Alasan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bahwa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Semaphore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dan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monitor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diperlukan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karena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aplikasi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multi-threaded (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seperti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Microsoft Word, Excel,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dll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)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haru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s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</w:rPr>
        <w:t>mengendalikan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</w:rPr>
        <w:t>bagaimana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thread</w:t>
      </w:r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mengakses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sumber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daya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bersama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. Hal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ini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dikenal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sebagai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9D023C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sinkronisasi</w:t>
      </w:r>
      <w:proofErr w:type="spellEnd"/>
      <w:r w:rsidRPr="009D023C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 xml:space="preserve"> thread</w:t>
      </w:r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 - yang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benar-benar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diperlukan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dalam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aplikasi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multi-thread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ed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</w:rPr>
        <w:t>untuk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</w:rPr>
        <w:t>memastikan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</w:rPr>
        <w:t>bahwa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thread</w:t>
      </w:r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bekerja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dengan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baik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dengan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satu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sama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lain. 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Jika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</w:rPr>
        <w:t>aplikasi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</w:rPr>
        <w:t>tidak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</w:rPr>
        <w:t>mengontrol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thread</w:t>
      </w:r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maka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dapat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mengakibatkan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korupsi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data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dan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masalah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lainnya</w:t>
      </w:r>
      <w:proofErr w:type="spellEnd"/>
      <w:r w:rsidRPr="009D023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9D023C" w:rsidRDefault="009D023C" w:rsidP="009D023C">
      <w:pPr>
        <w:pStyle w:val="Heading2"/>
        <w:shd w:val="clear" w:color="auto" w:fill="FFFFFF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Apakah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saya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monitor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atau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semaphore?</w:t>
      </w:r>
    </w:p>
    <w:p w:rsidR="009D023C" w:rsidRDefault="009D023C" w:rsidP="009D023C">
      <w:pPr>
        <w:pStyle w:val="NormalWeb"/>
        <w:shd w:val="clear" w:color="auto" w:fill="FFFFFF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dan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Semaphore </w:t>
      </w:r>
      <w:proofErr w:type="spellStart"/>
      <w:r>
        <w:rPr>
          <w:rFonts w:ascii="Verdana" w:hAnsi="Verdana"/>
          <w:color w:val="444444"/>
          <w:sz w:val="18"/>
          <w:szCs w:val="18"/>
        </w:rPr>
        <w:t>keduanya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konstruksi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pemrograman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digunakan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mencapai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sinkronisasi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</w:rPr>
        <w:t>Apakah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Anda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harus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menggunakan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atau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semaphore</w:t>
      </w:r>
      <w:r>
        <w:rPr>
          <w:rFonts w:ascii="Verdana" w:hAnsi="Verdana"/>
          <w:color w:val="444444"/>
          <w:sz w:val="18"/>
          <w:szCs w:val="18"/>
        </w:rPr>
        <w:t xml:space="preserve">? </w:t>
      </w:r>
      <w:proofErr w:type="spellStart"/>
      <w:r>
        <w:rPr>
          <w:rFonts w:ascii="Verdana" w:hAnsi="Verdana"/>
          <w:color w:val="444444"/>
          <w:sz w:val="18"/>
          <w:szCs w:val="18"/>
        </w:rPr>
        <w:t>itu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tergantung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pada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bahasa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atau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sistem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</w:rPr>
        <w:t xml:space="preserve">yang </w:t>
      </w:r>
      <w:proofErr w:type="spellStart"/>
      <w:r>
        <w:rPr>
          <w:rFonts w:ascii="Verdana" w:hAnsi="Verdana"/>
          <w:color w:val="444444"/>
          <w:sz w:val="18"/>
          <w:szCs w:val="18"/>
        </w:rPr>
        <w:t>mendukung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</w:p>
    <w:p w:rsidR="009D023C" w:rsidRDefault="009D023C" w:rsidP="009D023C">
      <w:pPr>
        <w:pStyle w:val="Heading2"/>
        <w:shd w:val="clear" w:color="auto" w:fill="FFFFFF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Apa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itu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Monitor?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6"/>
      </w:tblGrid>
      <w:tr w:rsidR="009D023C" w:rsidTr="009D023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D023C" w:rsidRDefault="009D023C">
            <w:pPr>
              <w:divId w:val="444084519"/>
              <w:rPr>
                <w:rFonts w:ascii="Verdana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br/>
            </w:r>
            <w:r>
              <w:rPr>
                <w:rFonts w:ascii="Verdana" w:hAnsi="Verdana"/>
                <w:color w:val="444444"/>
                <w:sz w:val="18"/>
                <w:szCs w:val="18"/>
              </w:rPr>
              <w:br/>
            </w:r>
          </w:p>
        </w:tc>
      </w:tr>
    </w:tbl>
    <w:p w:rsidR="009D023C" w:rsidRDefault="009D023C" w:rsidP="009D023C">
      <w:pPr>
        <w:pStyle w:val="NormalWeb"/>
        <w:shd w:val="clear" w:color="auto" w:fill="FFFFFF"/>
        <w:rPr>
          <w:rFonts w:ascii="Verdana" w:hAnsi="Verdana"/>
          <w:color w:val="444444"/>
          <w:sz w:val="18"/>
          <w:szCs w:val="18"/>
        </w:rPr>
      </w:pPr>
      <w:proofErr w:type="spellStart"/>
      <w:r>
        <w:rPr>
          <w:rFonts w:ascii="Verdana" w:hAnsi="Verdana"/>
          <w:color w:val="444444"/>
          <w:sz w:val="18"/>
          <w:szCs w:val="18"/>
        </w:rPr>
        <w:t>Sebuah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adalah</w:t>
      </w:r>
      <w:proofErr w:type="spellEnd"/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444444"/>
          <w:sz w:val="18"/>
          <w:szCs w:val="18"/>
        </w:rPr>
        <w:t>seperangkat</w:t>
      </w:r>
      <w:proofErr w:type="spellEnd"/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proofErr w:type="spellStart"/>
      <w:r>
        <w:rPr>
          <w:rFonts w:ascii="Verdana" w:hAnsi="Verdana"/>
          <w:color w:val="444444"/>
          <w:sz w:val="18"/>
          <w:szCs w:val="18"/>
        </w:rPr>
        <w:t>rutinitas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di</w:t>
      </w:r>
      <w:r>
        <w:rPr>
          <w:rFonts w:ascii="Verdana" w:hAnsi="Verdana"/>
          <w:color w:val="444444"/>
          <w:sz w:val="18"/>
          <w:szCs w:val="18"/>
        </w:rPr>
        <w:t>lindungi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oleh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mutual exclusion lock</w:t>
      </w:r>
      <w:proofErr w:type="spellStart"/>
      <w:r>
        <w:rPr>
          <w:rFonts w:ascii="Verdana" w:hAnsi="Verdana"/>
          <w:color w:val="444444"/>
          <w:sz w:val="18"/>
          <w:szCs w:val="18"/>
        </w:rPr>
        <w:t>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T</w:t>
      </w:r>
      <w:r>
        <w:rPr>
          <w:rFonts w:ascii="Verdana" w:hAnsi="Verdana"/>
          <w:color w:val="444444"/>
          <w:sz w:val="18"/>
          <w:szCs w:val="18"/>
        </w:rPr>
        <w:t>id</w:t>
      </w:r>
      <w:r>
        <w:rPr>
          <w:rFonts w:ascii="Verdana" w:hAnsi="Verdana"/>
          <w:color w:val="444444"/>
          <w:sz w:val="18"/>
          <w:szCs w:val="18"/>
        </w:rPr>
        <w:t>ak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satu pun dari </w:t>
      </w:r>
      <w:proofErr w:type="spellStart"/>
      <w:r>
        <w:rPr>
          <w:rFonts w:ascii="Verdana" w:hAnsi="Verdana"/>
          <w:color w:val="444444"/>
          <w:sz w:val="18"/>
          <w:szCs w:val="18"/>
        </w:rPr>
        <w:t>rutinitas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di 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dapat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dieksekus</w:t>
      </w:r>
      <w:r>
        <w:rPr>
          <w:rFonts w:ascii="Verdana" w:hAnsi="Verdana"/>
          <w:color w:val="444444"/>
          <w:sz w:val="18"/>
          <w:szCs w:val="18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oleh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 </w:t>
      </w:r>
      <w:proofErr w:type="spellStart"/>
      <w:r>
        <w:rPr>
          <w:rFonts w:ascii="Verdana" w:hAnsi="Verdana"/>
          <w:color w:val="444444"/>
          <w:sz w:val="18"/>
          <w:szCs w:val="18"/>
        </w:rPr>
        <w:t>sampai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memperoleh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kunci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proofErr w:type="spellStart"/>
      <w:r>
        <w:rPr>
          <w:rFonts w:ascii="Verdana" w:hAnsi="Verdana"/>
          <w:color w:val="444444"/>
          <w:sz w:val="18"/>
          <w:szCs w:val="18"/>
        </w:rPr>
        <w:t>artinya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hanya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satu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 yang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dapat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mengeksekusi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dalam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pada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suatu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waktu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proofErr w:type="spellStart"/>
      <w:r>
        <w:rPr>
          <w:rFonts w:ascii="Verdana" w:hAnsi="Verdana"/>
          <w:color w:val="444444"/>
          <w:sz w:val="18"/>
          <w:szCs w:val="18"/>
        </w:rPr>
        <w:t>Setiap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 lain </w:t>
      </w:r>
      <w:proofErr w:type="spellStart"/>
      <w:r>
        <w:rPr>
          <w:rFonts w:ascii="Verdana" w:hAnsi="Verdana"/>
          <w:color w:val="444444"/>
          <w:sz w:val="18"/>
          <w:szCs w:val="18"/>
        </w:rPr>
        <w:t>harus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menunggu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 yang </w:t>
      </w:r>
      <w:proofErr w:type="spellStart"/>
      <w:r>
        <w:rPr>
          <w:rFonts w:ascii="Verdana" w:hAnsi="Verdana"/>
          <w:color w:val="444444"/>
          <w:sz w:val="18"/>
          <w:szCs w:val="18"/>
        </w:rPr>
        <w:t>sedang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dijalankan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menyerahkan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kontrol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kunci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</w:p>
    <w:p w:rsidR="009D023C" w:rsidRDefault="009D023C" w:rsidP="009D023C">
      <w:pPr>
        <w:pStyle w:val="NormalWeb"/>
        <w:shd w:val="clear" w:color="auto" w:fill="FFFFFF"/>
        <w:rPr>
          <w:rFonts w:ascii="Verdana" w:hAnsi="Verdana"/>
          <w:color w:val="444444"/>
          <w:sz w:val="18"/>
          <w:szCs w:val="18"/>
        </w:rPr>
      </w:pPr>
      <w:proofErr w:type="spellStart"/>
      <w:r>
        <w:rPr>
          <w:rFonts w:ascii="Verdana" w:hAnsi="Verdana"/>
          <w:color w:val="444444"/>
          <w:sz w:val="18"/>
          <w:szCs w:val="18"/>
        </w:rPr>
        <w:t>N</w:t>
      </w:r>
      <w:r>
        <w:rPr>
          <w:rFonts w:ascii="Verdana" w:hAnsi="Verdana"/>
          <w:color w:val="444444"/>
          <w:sz w:val="18"/>
          <w:szCs w:val="18"/>
        </w:rPr>
        <w:t>amun</w:t>
      </w:r>
      <w:proofErr w:type="spellEnd"/>
      <w:r>
        <w:rPr>
          <w:rFonts w:ascii="Verdana" w:hAnsi="Verdana"/>
          <w:color w:val="444444"/>
          <w:sz w:val="18"/>
          <w:szCs w:val="18"/>
        </w:rPr>
        <w:t>, thread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dapat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menangguhkan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dirinya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di </w:t>
      </w:r>
      <w:proofErr w:type="spellStart"/>
      <w:r>
        <w:rPr>
          <w:rFonts w:ascii="Verdana" w:hAnsi="Verdana"/>
          <w:color w:val="444444"/>
          <w:sz w:val="18"/>
          <w:szCs w:val="18"/>
        </w:rPr>
        <w:t>dalam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dan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kemu</w:t>
      </w:r>
      <w:r>
        <w:rPr>
          <w:rFonts w:ascii="Verdana" w:hAnsi="Verdana"/>
          <w:color w:val="444444"/>
          <w:sz w:val="18"/>
          <w:szCs w:val="18"/>
        </w:rPr>
        <w:t>dian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menunggu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sebuah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event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terjadi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proofErr w:type="spellStart"/>
      <w:r>
        <w:rPr>
          <w:rFonts w:ascii="Verdana" w:hAnsi="Verdana"/>
          <w:color w:val="444444"/>
          <w:sz w:val="18"/>
          <w:szCs w:val="18"/>
        </w:rPr>
        <w:t>Jika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event </w:t>
      </w:r>
      <w:proofErr w:type="spellStart"/>
      <w:r>
        <w:rPr>
          <w:rFonts w:ascii="Verdana" w:hAnsi="Verdana"/>
          <w:color w:val="444444"/>
          <w:sz w:val="18"/>
          <w:szCs w:val="18"/>
        </w:rPr>
        <w:t>tersebut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terjadi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444"/>
          <w:sz w:val="18"/>
          <w:szCs w:val="18"/>
        </w:rPr>
        <w:t>maka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 lain </w:t>
      </w:r>
      <w:proofErr w:type="spellStart"/>
      <w:r>
        <w:rPr>
          <w:rFonts w:ascii="Verdana" w:hAnsi="Verdana"/>
          <w:color w:val="444444"/>
          <w:sz w:val="18"/>
          <w:szCs w:val="18"/>
        </w:rPr>
        <w:t>diberi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kesempatan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masuk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monitor.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Thread</w:t>
      </w:r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ditangguhkan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pada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akhi</w:t>
      </w:r>
      <w:r>
        <w:rPr>
          <w:rFonts w:ascii="Verdana" w:hAnsi="Verdana"/>
          <w:color w:val="444444"/>
          <w:sz w:val="18"/>
          <w:szCs w:val="18"/>
        </w:rPr>
        <w:t>rnya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diberitahu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bahwa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event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itu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sedang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menun</w:t>
      </w:r>
      <w:r>
        <w:rPr>
          <w:rFonts w:ascii="Verdana" w:hAnsi="Verdana"/>
          <w:color w:val="444444"/>
          <w:sz w:val="18"/>
          <w:szCs w:val="18"/>
        </w:rPr>
        <w:t>ggu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diis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i, yang </w:t>
      </w:r>
      <w:proofErr w:type="spellStart"/>
      <w:r>
        <w:rPr>
          <w:rFonts w:ascii="Verdana" w:hAnsi="Verdana"/>
          <w:color w:val="444444"/>
          <w:sz w:val="18"/>
          <w:szCs w:val="18"/>
        </w:rPr>
        <w:t>berarti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dapat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kembali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mengambil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kunci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di </w:t>
      </w:r>
      <w:proofErr w:type="spellStart"/>
      <w:r>
        <w:rPr>
          <w:rFonts w:ascii="Verdana" w:hAnsi="Verdana"/>
          <w:color w:val="444444"/>
          <w:sz w:val="18"/>
          <w:szCs w:val="18"/>
        </w:rPr>
        <w:t>eksekusi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</w:p>
    <w:p w:rsidR="009D023C" w:rsidRDefault="009D023C" w:rsidP="009D023C">
      <w:pPr>
        <w:pStyle w:val="NormalWeb"/>
        <w:shd w:val="clear" w:color="auto" w:fill="FFFFFF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.</w:t>
      </w:r>
    </w:p>
    <w:p w:rsidR="009D023C" w:rsidRDefault="009D023C" w:rsidP="009D023C">
      <w:pPr>
        <w:pStyle w:val="Heading2"/>
        <w:shd w:val="clear" w:color="auto" w:fill="FFFFFF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Perbedaan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antara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Monitor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Semaphore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6"/>
      </w:tblGrid>
      <w:tr w:rsidR="009D023C" w:rsidTr="009D023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D023C" w:rsidRDefault="009D023C">
            <w:pPr>
              <w:divId w:val="1894346530"/>
              <w:rPr>
                <w:rFonts w:ascii="Verdana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br/>
            </w:r>
            <w:r>
              <w:rPr>
                <w:rFonts w:ascii="Verdana" w:hAnsi="Verdana"/>
                <w:color w:val="444444"/>
                <w:sz w:val="18"/>
                <w:szCs w:val="18"/>
              </w:rPr>
              <w:br/>
            </w:r>
          </w:p>
        </w:tc>
      </w:tr>
    </w:tbl>
    <w:p w:rsidR="009D023C" w:rsidRDefault="009D023C" w:rsidP="009D023C">
      <w:pPr>
        <w:pStyle w:val="NormalWeb"/>
        <w:shd w:val="clear" w:color="auto" w:fill="FFFFFF"/>
        <w:ind w:firstLine="720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dan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Semaphore </w:t>
      </w:r>
      <w:proofErr w:type="spellStart"/>
      <w:r>
        <w:rPr>
          <w:rFonts w:ascii="Verdana" w:hAnsi="Verdana"/>
          <w:color w:val="444444"/>
          <w:sz w:val="18"/>
          <w:szCs w:val="18"/>
        </w:rPr>
        <w:t>digunakan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tujuan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sama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- </w:t>
      </w:r>
      <w:proofErr w:type="spellStart"/>
      <w:r>
        <w:rPr>
          <w:rFonts w:ascii="Verdana" w:hAnsi="Verdana"/>
          <w:color w:val="444444"/>
          <w:sz w:val="18"/>
          <w:szCs w:val="18"/>
        </w:rPr>
        <w:t>sinkronisasi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proofErr w:type="spellStart"/>
      <w:r>
        <w:rPr>
          <w:rFonts w:ascii="Verdana" w:hAnsi="Verdana"/>
          <w:color w:val="444444"/>
          <w:sz w:val="18"/>
          <w:szCs w:val="18"/>
        </w:rPr>
        <w:t>Tapi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, 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sangat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sederhana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digunakan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dibandingkan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Semaphore </w:t>
      </w:r>
      <w:proofErr w:type="spellStart"/>
      <w:r>
        <w:rPr>
          <w:rFonts w:ascii="Verdana" w:hAnsi="Verdana"/>
          <w:color w:val="444444"/>
          <w:sz w:val="18"/>
          <w:szCs w:val="18"/>
        </w:rPr>
        <w:t>karena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mereka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menangani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semua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rincian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akuisisi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kunci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rilis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proofErr w:type="spellStart"/>
      <w:r>
        <w:rPr>
          <w:rFonts w:ascii="Verdana" w:hAnsi="Verdana"/>
          <w:color w:val="444444"/>
          <w:sz w:val="18"/>
          <w:szCs w:val="18"/>
        </w:rPr>
        <w:t>Aplikasi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menggunakan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Semaphore </w:t>
      </w:r>
      <w:proofErr w:type="spellStart"/>
      <w:r>
        <w:rPr>
          <w:rFonts w:ascii="Verdana" w:hAnsi="Verdana"/>
          <w:color w:val="444444"/>
          <w:sz w:val="18"/>
          <w:szCs w:val="18"/>
        </w:rPr>
        <w:t>harus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melepaskan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kunci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</w:t>
      </w:r>
      <w:r>
        <w:rPr>
          <w:rFonts w:ascii="Verdana" w:hAnsi="Verdana"/>
          <w:color w:val="444444"/>
          <w:sz w:val="18"/>
          <w:szCs w:val="18"/>
        </w:rPr>
        <w:t xml:space="preserve"> yang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telah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dipe</w:t>
      </w:r>
      <w:r>
        <w:rPr>
          <w:rFonts w:ascii="Verdana" w:hAnsi="Verdana"/>
          <w:color w:val="444444"/>
          <w:sz w:val="18"/>
          <w:szCs w:val="18"/>
        </w:rPr>
        <w:t>roleh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ketika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aplikasi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berakhir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444"/>
          <w:sz w:val="18"/>
          <w:szCs w:val="18"/>
        </w:rPr>
        <w:t>hal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ini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harus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dilakukan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oleh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aplikasi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itu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sendiri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proofErr w:type="spellStart"/>
      <w:r>
        <w:rPr>
          <w:rFonts w:ascii="Verdana" w:hAnsi="Verdana"/>
          <w:color w:val="444444"/>
          <w:sz w:val="18"/>
          <w:szCs w:val="18"/>
        </w:rPr>
        <w:t>Jika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aplikasi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tidak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melakukan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hal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ini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444"/>
          <w:sz w:val="18"/>
          <w:szCs w:val="18"/>
        </w:rPr>
        <w:t>maka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setiap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thread lain yang </w:t>
      </w:r>
      <w:proofErr w:type="spellStart"/>
      <w:r>
        <w:rPr>
          <w:rFonts w:ascii="Verdana" w:hAnsi="Verdana"/>
          <w:color w:val="444444"/>
          <w:sz w:val="18"/>
          <w:szCs w:val="18"/>
        </w:rPr>
        <w:t>membutuhkan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sumber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bersama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tidak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dapat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melanjutkan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</w:p>
    <w:p w:rsidR="009D023C" w:rsidRDefault="009D023C" w:rsidP="009D023C">
      <w:pPr>
        <w:pStyle w:val="NormalWeb"/>
        <w:shd w:val="clear" w:color="auto" w:fill="FFFFFF"/>
        <w:rPr>
          <w:rFonts w:ascii="Verdana" w:hAnsi="Verdana"/>
          <w:color w:val="444444"/>
          <w:sz w:val="18"/>
          <w:szCs w:val="18"/>
        </w:rPr>
      </w:pPr>
      <w:proofErr w:type="spellStart"/>
      <w:r>
        <w:rPr>
          <w:rFonts w:ascii="Verdana" w:hAnsi="Verdana"/>
          <w:color w:val="444444"/>
          <w:sz w:val="18"/>
          <w:szCs w:val="18"/>
        </w:rPr>
        <w:t>Perbedaan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lain </w:t>
      </w:r>
      <w:proofErr w:type="spellStart"/>
      <w:r>
        <w:rPr>
          <w:rFonts w:ascii="Verdana" w:hAnsi="Verdana"/>
          <w:color w:val="444444"/>
          <w:sz w:val="18"/>
          <w:szCs w:val="18"/>
        </w:rPr>
        <w:t>ketika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menggunakan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Semaphore </w:t>
      </w:r>
      <w:proofErr w:type="spellStart"/>
      <w:r>
        <w:rPr>
          <w:rFonts w:ascii="Verdana" w:hAnsi="Verdana"/>
          <w:color w:val="444444"/>
          <w:sz w:val="18"/>
          <w:szCs w:val="18"/>
        </w:rPr>
        <w:t>adalah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bahwa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setiap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rutin</w:t>
      </w:r>
      <w:r>
        <w:rPr>
          <w:rFonts w:ascii="Verdana" w:hAnsi="Verdana"/>
          <w:color w:val="444444"/>
          <w:sz w:val="18"/>
          <w:szCs w:val="18"/>
        </w:rPr>
        <w:t>itas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mengakses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sumber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bersama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harus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secar</w:t>
      </w:r>
      <w:r>
        <w:rPr>
          <w:rFonts w:ascii="Verdana" w:hAnsi="Verdana"/>
          <w:color w:val="444444"/>
          <w:sz w:val="18"/>
          <w:szCs w:val="18"/>
        </w:rPr>
        <w:t>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eksplisit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mendapatkan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kunci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sebelum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menggunakan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sumber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daya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 xml:space="preserve">Hal </w:t>
      </w:r>
      <w:proofErr w:type="spellStart"/>
      <w:r>
        <w:rPr>
          <w:rFonts w:ascii="Verdana" w:hAnsi="Verdana"/>
          <w:color w:val="444444"/>
          <w:sz w:val="18"/>
          <w:szCs w:val="18"/>
        </w:rPr>
        <w:t>ini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dapat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dengan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mudah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dilupakan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ketika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coding </w:t>
      </w:r>
      <w:proofErr w:type="spellStart"/>
      <w:r>
        <w:rPr>
          <w:rFonts w:ascii="Verdana" w:hAnsi="Verdana"/>
          <w:color w:val="444444"/>
          <w:sz w:val="18"/>
          <w:szCs w:val="18"/>
        </w:rPr>
        <w:t>rutinitas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berurusan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dengan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multithreading.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Monitor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tidak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seperti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Semaphore, </w:t>
      </w:r>
      <w:proofErr w:type="spellStart"/>
      <w:r>
        <w:rPr>
          <w:rFonts w:ascii="Verdana" w:hAnsi="Verdana"/>
          <w:color w:val="444444"/>
          <w:sz w:val="18"/>
          <w:szCs w:val="18"/>
        </w:rPr>
        <w:t>otomatis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memperoleh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kunci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diperlukan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</w:p>
    <w:p w:rsidR="009D023C" w:rsidRDefault="009D023C" w:rsidP="009D023C">
      <w:pPr>
        <w:pStyle w:val="Heading2"/>
        <w:shd w:val="clear" w:color="auto" w:fill="FFFFFF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Apakah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ada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biaya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monitor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atau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semaphore?</w:t>
      </w:r>
    </w:p>
    <w:p w:rsidR="009D023C" w:rsidRDefault="009D023C" w:rsidP="009D023C">
      <w:pPr>
        <w:pStyle w:val="NormalWeb"/>
        <w:shd w:val="clear" w:color="auto" w:fill="FFFFFF"/>
        <w:rPr>
          <w:rFonts w:ascii="Verdana" w:hAnsi="Verdana"/>
          <w:color w:val="444444"/>
          <w:sz w:val="18"/>
          <w:szCs w:val="18"/>
        </w:rPr>
      </w:pPr>
      <w:proofErr w:type="spellStart"/>
      <w:r>
        <w:rPr>
          <w:rFonts w:ascii="Verdana" w:hAnsi="Verdana"/>
          <w:color w:val="444444"/>
          <w:sz w:val="18"/>
          <w:szCs w:val="18"/>
        </w:rPr>
        <w:t>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444"/>
          <w:sz w:val="18"/>
          <w:szCs w:val="18"/>
        </w:rPr>
        <w:t>ada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biaya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terkait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dengan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penggunaan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konstruksi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sinkronisasi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seperti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monitor </w:t>
      </w:r>
      <w:proofErr w:type="spellStart"/>
      <w:r>
        <w:rPr>
          <w:rFonts w:ascii="Verdana" w:hAnsi="Verdana"/>
          <w:color w:val="444444"/>
          <w:sz w:val="18"/>
          <w:szCs w:val="18"/>
        </w:rPr>
        <w:t>dan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Semaphore.</w:t>
      </w:r>
      <w:r>
        <w:rPr>
          <w:rStyle w:val="apple-converted-space"/>
          <w:rFonts w:ascii="Verdana" w:eastAsiaTheme="majorEastAsi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 xml:space="preserve">Dan, </w:t>
      </w:r>
      <w:proofErr w:type="spellStart"/>
      <w:r>
        <w:rPr>
          <w:rFonts w:ascii="Verdana" w:hAnsi="Verdana"/>
          <w:color w:val="444444"/>
          <w:sz w:val="18"/>
          <w:szCs w:val="18"/>
        </w:rPr>
        <w:t>biaya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ini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adalah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waktu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diperlukan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untuk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mendapatkan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kunci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yang </w:t>
      </w:r>
      <w:proofErr w:type="spellStart"/>
      <w:r>
        <w:rPr>
          <w:rFonts w:ascii="Verdana" w:hAnsi="Verdana"/>
          <w:color w:val="444444"/>
          <w:sz w:val="18"/>
          <w:szCs w:val="18"/>
        </w:rPr>
        <w:t>diperlukan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setiap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kali </w:t>
      </w:r>
      <w:proofErr w:type="spellStart"/>
      <w:r>
        <w:rPr>
          <w:rFonts w:ascii="Verdana" w:hAnsi="Verdana"/>
          <w:color w:val="444444"/>
          <w:sz w:val="18"/>
          <w:szCs w:val="18"/>
        </w:rPr>
        <w:t>sumber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daya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bersama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diakses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  <w:bookmarkStart w:id="0" w:name="_GoBack"/>
      <w:bookmarkEnd w:id="0"/>
    </w:p>
    <w:p w:rsidR="007D4C92" w:rsidRDefault="009D023C"/>
    <w:sectPr w:rsidR="007D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3C"/>
    <w:rsid w:val="000E7770"/>
    <w:rsid w:val="004D1615"/>
    <w:rsid w:val="009D023C"/>
    <w:rsid w:val="00E01795"/>
    <w:rsid w:val="00F5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F652"/>
  <w15:chartTrackingRefBased/>
  <w15:docId w15:val="{31AFB80F-93DC-44CD-B209-B5F29DB7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D0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023C"/>
  </w:style>
  <w:style w:type="character" w:customStyle="1" w:styleId="Heading2Char">
    <w:name w:val="Heading 2 Char"/>
    <w:basedOn w:val="DefaultParagraphFont"/>
    <w:link w:val="Heading2"/>
    <w:uiPriority w:val="9"/>
    <w:semiHidden/>
    <w:rsid w:val="009D0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</dc:creator>
  <cp:keywords/>
  <dc:description/>
  <cp:lastModifiedBy>Asus A455L</cp:lastModifiedBy>
  <cp:revision>1</cp:revision>
  <dcterms:created xsi:type="dcterms:W3CDTF">2017-03-09T10:22:00Z</dcterms:created>
  <dcterms:modified xsi:type="dcterms:W3CDTF">2017-03-09T10:33:00Z</dcterms:modified>
</cp:coreProperties>
</file>