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4D0D" w:rsidRPr="00594D0D" w:rsidRDefault="00594D0D" w:rsidP="00594D0D">
      <w:pPr>
        <w:shd w:val="clear" w:color="auto" w:fill="FFFFFF"/>
        <w:spacing w:after="0" w:line="240" w:lineRule="auto"/>
        <w:outlineLvl w:val="2"/>
        <w:rPr>
          <w:rFonts w:ascii="Arial" w:eastAsia="Times New Roman" w:hAnsi="Arial" w:cs="Arial"/>
          <w:color w:val="333333"/>
          <w:sz w:val="27"/>
          <w:szCs w:val="27"/>
          <w:lang w:eastAsia="id-ID"/>
        </w:rPr>
      </w:pPr>
      <w:r w:rsidRPr="00594D0D">
        <w:rPr>
          <w:rFonts w:ascii="Arial" w:eastAsia="Times New Roman" w:hAnsi="Arial" w:cs="Arial"/>
          <w:color w:val="333333"/>
          <w:sz w:val="27"/>
          <w:szCs w:val="27"/>
          <w:lang w:eastAsia="id-ID"/>
        </w:rPr>
        <w:t xml:space="preserve"> Kuadran Bisnis Menurut Robert T. Kiyosaki</w:t>
      </w:r>
    </w:p>
    <w:p w:rsidR="00594D0D" w:rsidRPr="00594D0D" w:rsidRDefault="00594D0D" w:rsidP="00594D0D">
      <w:pPr>
        <w:shd w:val="clear" w:color="auto" w:fill="FFFFFF"/>
        <w:spacing w:after="0" w:line="240" w:lineRule="auto"/>
        <w:rPr>
          <w:rFonts w:ascii="Arial" w:eastAsia="Times New Roman" w:hAnsi="Arial" w:cs="Arial"/>
          <w:color w:val="333333"/>
          <w:lang w:eastAsia="id-ID"/>
        </w:rPr>
      </w:pPr>
      <w:r w:rsidRPr="00594D0D">
        <w:rPr>
          <w:rFonts w:ascii="Arial" w:eastAsia="Times New Roman" w:hAnsi="Arial" w:cs="Arial"/>
          <w:color w:val="333333"/>
          <w:sz w:val="18"/>
          <w:szCs w:val="18"/>
          <w:shd w:val="clear" w:color="auto" w:fill="FFFFFF"/>
          <w:lang w:eastAsia="id-ID"/>
        </w:rPr>
        <w:t>Masih bicara soal bisnis dan pekerjaan. Untuk lebih memahami apa itu bisnis, apa itu pekerjaan menurut pakar ekonomi Robert T. Kiyosaki sendiri adalah bahwa ada  empat kuadran dalam kehidupan untuk mendapatkan uang. Ke empat kuadran itu terpisah namun pada satu tempat. Yang artinya saling terkait. Ayo kita lihat dulu gambar dari 4 kuadran dari Robert T. Kiyosaki ini,</w:t>
      </w:r>
    </w:p>
    <w:p w:rsidR="00594D0D" w:rsidRPr="00594D0D" w:rsidRDefault="00594D0D" w:rsidP="00594D0D">
      <w:pPr>
        <w:shd w:val="clear" w:color="auto" w:fill="FFFFFF"/>
        <w:spacing w:after="0" w:line="240" w:lineRule="auto"/>
        <w:jc w:val="center"/>
        <w:rPr>
          <w:rFonts w:ascii="Arial" w:eastAsia="Times New Roman" w:hAnsi="Arial" w:cs="Arial"/>
          <w:color w:val="333333"/>
          <w:lang w:eastAsia="id-ID"/>
        </w:rPr>
      </w:pPr>
    </w:p>
    <w:p w:rsidR="00594D0D" w:rsidRPr="00594D0D" w:rsidRDefault="00594D0D" w:rsidP="00594D0D">
      <w:pPr>
        <w:shd w:val="clear" w:color="auto" w:fill="FFFFFF"/>
        <w:spacing w:after="0" w:line="240" w:lineRule="auto"/>
        <w:jc w:val="center"/>
        <w:rPr>
          <w:rFonts w:ascii="Arial" w:eastAsia="Times New Roman" w:hAnsi="Arial" w:cs="Arial"/>
          <w:color w:val="333333"/>
          <w:lang w:eastAsia="id-ID"/>
        </w:rPr>
      </w:pPr>
      <w:r w:rsidRPr="00594D0D">
        <w:rPr>
          <w:rFonts w:ascii="Arial" w:eastAsia="Times New Roman" w:hAnsi="Arial" w:cs="Arial"/>
          <w:noProof/>
          <w:color w:val="6699CC"/>
          <w:lang w:eastAsia="id-ID"/>
        </w:rPr>
        <w:drawing>
          <wp:inline distT="0" distB="0" distL="0" distR="0">
            <wp:extent cx="3045460" cy="1932305"/>
            <wp:effectExtent l="0" t="0" r="2540" b="0"/>
            <wp:docPr id="1" name="Picture 1" descr="http://1.bp.blogspot.com/-2ogdBs_POCQ/UKiX-9-cKbI/AAAAAAAAAAs/LgjNGUbSK3M/s320/Robert-Kiyosaki-Cash-Flow-Quadrant.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2ogdBs_POCQ/UKiX-9-cKbI/AAAAAAAAAAs/LgjNGUbSK3M/s320/Robert-Kiyosaki-Cash-Flow-Quadrant.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5460" cy="1932305"/>
                    </a:xfrm>
                    <a:prstGeom prst="rect">
                      <a:avLst/>
                    </a:prstGeom>
                    <a:noFill/>
                    <a:ln>
                      <a:noFill/>
                    </a:ln>
                  </pic:spPr>
                </pic:pic>
              </a:graphicData>
            </a:graphic>
          </wp:inline>
        </w:drawing>
      </w:r>
    </w:p>
    <w:p w:rsidR="00594D0D" w:rsidRPr="00594D0D" w:rsidRDefault="00594D0D" w:rsidP="00594D0D">
      <w:pPr>
        <w:shd w:val="clear" w:color="auto" w:fill="FFFFFF"/>
        <w:spacing w:after="0" w:line="240" w:lineRule="auto"/>
        <w:rPr>
          <w:rFonts w:ascii="Arial" w:eastAsia="Times New Roman" w:hAnsi="Arial" w:cs="Arial"/>
          <w:color w:val="333333"/>
          <w:lang w:eastAsia="id-ID"/>
        </w:rPr>
      </w:pPr>
    </w:p>
    <w:p w:rsidR="00594D0D" w:rsidRPr="00594D0D" w:rsidRDefault="00594D0D" w:rsidP="00594D0D">
      <w:pPr>
        <w:shd w:val="clear" w:color="auto" w:fill="FFFFFF"/>
        <w:spacing w:after="0" w:line="240" w:lineRule="auto"/>
        <w:jc w:val="right"/>
        <w:rPr>
          <w:rFonts w:ascii="Arial" w:eastAsia="Times New Roman" w:hAnsi="Arial" w:cs="Arial"/>
          <w:color w:val="333333"/>
          <w:lang w:eastAsia="id-ID"/>
        </w:rPr>
      </w:pPr>
    </w:p>
    <w:p w:rsidR="00594D0D" w:rsidRPr="00594D0D" w:rsidRDefault="00594D0D" w:rsidP="00594D0D">
      <w:pPr>
        <w:shd w:val="clear" w:color="auto" w:fill="FFFFFF"/>
        <w:spacing w:after="75" w:line="270" w:lineRule="atLeast"/>
        <w:jc w:val="both"/>
        <w:rPr>
          <w:rFonts w:ascii="Helvetica" w:eastAsia="Times New Roman" w:hAnsi="Helvetica" w:cs="Helvetica"/>
          <w:color w:val="333333"/>
          <w:sz w:val="18"/>
          <w:szCs w:val="18"/>
          <w:lang w:eastAsia="id-ID"/>
        </w:rPr>
      </w:pPr>
      <w:r w:rsidRPr="00594D0D">
        <w:rPr>
          <w:rFonts w:ascii="Helvetica" w:eastAsia="Times New Roman" w:hAnsi="Helvetica" w:cs="Helvetica"/>
          <w:color w:val="333333"/>
          <w:sz w:val="18"/>
          <w:szCs w:val="18"/>
          <w:lang w:eastAsia="id-ID"/>
        </w:rPr>
        <w:t>Kuadran pekerjaan menurut Robert T Kiyosaki ada 4 yaitu :</w:t>
      </w:r>
    </w:p>
    <w:p w:rsidR="00594D0D" w:rsidRPr="00594D0D" w:rsidRDefault="00594D0D" w:rsidP="00594D0D">
      <w:pPr>
        <w:numPr>
          <w:ilvl w:val="0"/>
          <w:numId w:val="1"/>
        </w:numPr>
        <w:shd w:val="clear" w:color="auto" w:fill="FFFFFF"/>
        <w:spacing w:after="75" w:line="270" w:lineRule="atLeast"/>
        <w:ind w:firstLine="0"/>
        <w:jc w:val="both"/>
        <w:rPr>
          <w:rFonts w:ascii="Helvetica" w:eastAsia="Times New Roman" w:hAnsi="Helvetica" w:cs="Helvetica"/>
          <w:color w:val="333333"/>
          <w:sz w:val="18"/>
          <w:szCs w:val="18"/>
          <w:lang w:eastAsia="id-ID"/>
        </w:rPr>
      </w:pPr>
      <w:r w:rsidRPr="00594D0D">
        <w:rPr>
          <w:rFonts w:ascii="Helvetica" w:eastAsia="Times New Roman" w:hAnsi="Helvetica" w:cs="Helvetica"/>
          <w:color w:val="333333"/>
          <w:sz w:val="18"/>
          <w:szCs w:val="18"/>
          <w:lang w:eastAsia="id-ID"/>
        </w:rPr>
        <w:t>Employee : adalah pekerja kantoran yang diupah oleh suatu perusahaan, pada kuadran ini umumnya  penghasilan sama dengan pengeluaran, di mana employee jarang melakukan saving.</w:t>
      </w:r>
    </w:p>
    <w:p w:rsidR="00594D0D" w:rsidRPr="00594D0D" w:rsidRDefault="00594D0D" w:rsidP="00594D0D">
      <w:pPr>
        <w:numPr>
          <w:ilvl w:val="0"/>
          <w:numId w:val="1"/>
        </w:numPr>
        <w:shd w:val="clear" w:color="auto" w:fill="FFFFFF"/>
        <w:spacing w:after="75" w:line="270" w:lineRule="atLeast"/>
        <w:ind w:firstLine="0"/>
        <w:jc w:val="both"/>
        <w:rPr>
          <w:rFonts w:ascii="Helvetica" w:eastAsia="Times New Roman" w:hAnsi="Helvetica" w:cs="Helvetica"/>
          <w:color w:val="333333"/>
          <w:sz w:val="18"/>
          <w:szCs w:val="18"/>
          <w:lang w:eastAsia="id-ID"/>
        </w:rPr>
      </w:pPr>
      <w:r w:rsidRPr="00594D0D">
        <w:rPr>
          <w:rFonts w:ascii="Helvetica" w:eastAsia="Times New Roman" w:hAnsi="Helvetica" w:cs="Helvetica"/>
          <w:color w:val="333333"/>
          <w:sz w:val="18"/>
          <w:szCs w:val="18"/>
          <w:lang w:eastAsia="id-ID"/>
        </w:rPr>
        <w:t>Self employee: adalah pekerjaan yang merupakan profesi atau keahlian yang biasanya dipelajari melalui jenjang pendidikan dan bisa juga yang timbul karena bakat. Contoh : dokter,  penulis, penyanyi, musisi, artis dan lain sebagainya yang memerlukan skil atau keahlian khusus dan membutuhkan waktu panjang untuk belajar.</w:t>
      </w:r>
    </w:p>
    <w:p w:rsidR="00594D0D" w:rsidRPr="00594D0D" w:rsidRDefault="00594D0D" w:rsidP="00594D0D">
      <w:pPr>
        <w:numPr>
          <w:ilvl w:val="0"/>
          <w:numId w:val="1"/>
        </w:numPr>
        <w:shd w:val="clear" w:color="auto" w:fill="FFFFFF"/>
        <w:spacing w:after="75" w:line="270" w:lineRule="atLeast"/>
        <w:ind w:firstLine="0"/>
        <w:jc w:val="both"/>
        <w:rPr>
          <w:rFonts w:ascii="Helvetica" w:eastAsia="Times New Roman" w:hAnsi="Helvetica" w:cs="Helvetica"/>
          <w:color w:val="333333"/>
          <w:sz w:val="18"/>
          <w:szCs w:val="18"/>
          <w:lang w:eastAsia="id-ID"/>
        </w:rPr>
      </w:pPr>
      <w:r w:rsidRPr="00594D0D">
        <w:rPr>
          <w:rFonts w:ascii="Helvetica" w:eastAsia="Times New Roman" w:hAnsi="Helvetica" w:cs="Helvetica"/>
          <w:color w:val="333333"/>
          <w:sz w:val="18"/>
          <w:szCs w:val="18"/>
          <w:lang w:eastAsia="id-ID"/>
        </w:rPr>
        <w:t>Business : adalah orang yang menciptakan lapagan pekerjaan untuk dirinya dan orang lain. Pekerjaan ini disebut bisnis atau wirausaha. Contoh: pengusaha catering, pengusaha konveksi, pengusaha pertanian dan lain sebagainya yang membutuhkan pengalaman dan modal tentunya</w:t>
      </w:r>
    </w:p>
    <w:p w:rsidR="00594D0D" w:rsidRDefault="00594D0D" w:rsidP="00594D0D">
      <w:pPr>
        <w:numPr>
          <w:ilvl w:val="0"/>
          <w:numId w:val="1"/>
        </w:numPr>
        <w:shd w:val="clear" w:color="auto" w:fill="FFFFFF"/>
        <w:spacing w:after="75" w:line="270" w:lineRule="atLeast"/>
        <w:ind w:firstLine="0"/>
        <w:jc w:val="both"/>
        <w:rPr>
          <w:rFonts w:ascii="Helvetica" w:eastAsia="Times New Roman" w:hAnsi="Helvetica" w:cs="Helvetica"/>
          <w:color w:val="333333"/>
          <w:sz w:val="18"/>
          <w:szCs w:val="18"/>
          <w:lang w:eastAsia="id-ID"/>
        </w:rPr>
      </w:pPr>
      <w:r w:rsidRPr="00594D0D">
        <w:rPr>
          <w:rFonts w:ascii="Helvetica" w:eastAsia="Times New Roman" w:hAnsi="Helvetica" w:cs="Helvetica"/>
          <w:color w:val="333333"/>
          <w:sz w:val="18"/>
          <w:szCs w:val="18"/>
          <w:lang w:eastAsia="id-ID"/>
        </w:rPr>
        <w:t>Investor : adalah orang yang memiliki pendapatan tanpa dia harus bekerja (passive income), orang tersebut hanya memberikan kekayaannya sebagai modal untuk ditanamkan pada suatu usaha sehingga usaha itu menghasilkan, dan investor menikmati keuntungannya tanpa harus bekerja . contoh:  jual beli saham yang sudah memiliki modal yang besar dari awal.</w:t>
      </w:r>
    </w:p>
    <w:p w:rsidR="00CE4F47" w:rsidRDefault="00CE4F47" w:rsidP="00CE4F47">
      <w:pPr>
        <w:shd w:val="clear" w:color="auto" w:fill="FFFFFF"/>
        <w:spacing w:after="75" w:line="270" w:lineRule="atLeast"/>
        <w:jc w:val="both"/>
        <w:rPr>
          <w:rFonts w:ascii="Helvetica" w:eastAsia="Times New Roman" w:hAnsi="Helvetica" w:cs="Helvetica"/>
          <w:color w:val="333333"/>
          <w:sz w:val="18"/>
          <w:szCs w:val="18"/>
          <w:lang w:eastAsia="id-ID"/>
        </w:rPr>
      </w:pPr>
    </w:p>
    <w:p w:rsidR="00CE4F47" w:rsidRDefault="00CE4F47" w:rsidP="00CE4F47">
      <w:pPr>
        <w:shd w:val="clear" w:color="auto" w:fill="FFFFFF"/>
        <w:spacing w:after="75" w:line="270" w:lineRule="atLeast"/>
        <w:jc w:val="both"/>
        <w:rPr>
          <w:rFonts w:ascii="Helvetica" w:eastAsia="Times New Roman" w:hAnsi="Helvetica" w:cs="Helvetica"/>
          <w:color w:val="333333"/>
          <w:sz w:val="18"/>
          <w:szCs w:val="18"/>
          <w:lang w:eastAsia="id-ID"/>
        </w:rPr>
      </w:pPr>
    </w:p>
    <w:p w:rsidR="00CE4F47" w:rsidRPr="00CE4F47" w:rsidRDefault="00CE4F47" w:rsidP="00CE4F47">
      <w:pPr>
        <w:shd w:val="clear" w:color="auto" w:fill="FFFFFF"/>
        <w:spacing w:after="75" w:line="270" w:lineRule="atLeast"/>
        <w:jc w:val="center"/>
        <w:rPr>
          <w:rFonts w:ascii="Helvetica" w:eastAsia="Times New Roman" w:hAnsi="Helvetica" w:cs="Helvetica"/>
          <w:color w:val="222A35" w:themeColor="text2" w:themeShade="80"/>
          <w:sz w:val="18"/>
          <w:szCs w:val="18"/>
          <w:lang w:eastAsia="id-ID"/>
        </w:rPr>
      </w:pPr>
    </w:p>
    <w:p w:rsidR="00CE4F47" w:rsidRDefault="00CE4F47" w:rsidP="00CE4F47">
      <w:pPr>
        <w:shd w:val="clear" w:color="auto" w:fill="FFFFFF"/>
        <w:spacing w:after="75" w:line="270" w:lineRule="atLeast"/>
        <w:jc w:val="center"/>
        <w:rPr>
          <w:color w:val="222A35" w:themeColor="text2" w:themeShade="80"/>
        </w:rPr>
      </w:pPr>
    </w:p>
    <w:p w:rsidR="00CE4F47" w:rsidRDefault="00CE4F47" w:rsidP="00CE4F47">
      <w:pPr>
        <w:shd w:val="clear" w:color="auto" w:fill="FFFFFF"/>
        <w:spacing w:after="75" w:line="270" w:lineRule="atLeast"/>
        <w:jc w:val="center"/>
        <w:rPr>
          <w:color w:val="222A35" w:themeColor="text2" w:themeShade="80"/>
        </w:rPr>
      </w:pPr>
    </w:p>
    <w:p w:rsidR="00CE4F47" w:rsidRDefault="00CE4F47" w:rsidP="00CE4F47">
      <w:pPr>
        <w:shd w:val="clear" w:color="auto" w:fill="FFFFFF"/>
        <w:spacing w:after="75" w:line="270" w:lineRule="atLeast"/>
        <w:jc w:val="center"/>
        <w:rPr>
          <w:color w:val="222A35" w:themeColor="text2" w:themeShade="80"/>
        </w:rPr>
      </w:pPr>
    </w:p>
    <w:p w:rsidR="00CE4F47" w:rsidRDefault="00CE4F47" w:rsidP="00CE4F47">
      <w:pPr>
        <w:shd w:val="clear" w:color="auto" w:fill="FFFFFF"/>
        <w:spacing w:after="75" w:line="270" w:lineRule="atLeast"/>
        <w:jc w:val="center"/>
        <w:rPr>
          <w:color w:val="222A35" w:themeColor="text2" w:themeShade="80"/>
        </w:rPr>
      </w:pPr>
    </w:p>
    <w:p w:rsidR="00CE4F47" w:rsidRDefault="00CE4F47" w:rsidP="00CE4F47">
      <w:pPr>
        <w:shd w:val="clear" w:color="auto" w:fill="FFFFFF"/>
        <w:spacing w:after="75" w:line="270" w:lineRule="atLeast"/>
        <w:jc w:val="center"/>
        <w:rPr>
          <w:color w:val="222A35" w:themeColor="text2" w:themeShade="80"/>
        </w:rPr>
      </w:pPr>
    </w:p>
    <w:p w:rsidR="00CE4F47" w:rsidRDefault="00CE4F47" w:rsidP="00CE4F47">
      <w:pPr>
        <w:shd w:val="clear" w:color="auto" w:fill="FFFFFF"/>
        <w:spacing w:after="75" w:line="270" w:lineRule="atLeast"/>
        <w:jc w:val="center"/>
        <w:rPr>
          <w:color w:val="222A35" w:themeColor="text2" w:themeShade="80"/>
        </w:rPr>
      </w:pPr>
    </w:p>
    <w:p w:rsidR="00CE4F47" w:rsidRDefault="00CE4F47" w:rsidP="00CE4F47">
      <w:pPr>
        <w:shd w:val="clear" w:color="auto" w:fill="FFFFFF"/>
        <w:spacing w:after="75" w:line="270" w:lineRule="atLeast"/>
        <w:jc w:val="center"/>
        <w:rPr>
          <w:color w:val="222A35" w:themeColor="text2" w:themeShade="80"/>
        </w:rPr>
      </w:pPr>
    </w:p>
    <w:p w:rsidR="00CE4F47" w:rsidRDefault="00CE4F47" w:rsidP="00CE4F47">
      <w:pPr>
        <w:shd w:val="clear" w:color="auto" w:fill="FFFFFF"/>
        <w:spacing w:after="75" w:line="270" w:lineRule="atLeast"/>
        <w:jc w:val="center"/>
        <w:rPr>
          <w:color w:val="222A35" w:themeColor="text2" w:themeShade="80"/>
        </w:rPr>
      </w:pPr>
    </w:p>
    <w:p w:rsidR="00CE4F47" w:rsidRDefault="00CE4F47" w:rsidP="00CE4F47">
      <w:pPr>
        <w:shd w:val="clear" w:color="auto" w:fill="FFFFFF"/>
        <w:spacing w:after="75" w:line="270" w:lineRule="atLeast"/>
        <w:jc w:val="center"/>
        <w:rPr>
          <w:color w:val="222A35" w:themeColor="text2" w:themeShade="80"/>
        </w:rPr>
      </w:pPr>
    </w:p>
    <w:p w:rsidR="00CE4F47" w:rsidRDefault="00CE4F47" w:rsidP="00CE4F47">
      <w:pPr>
        <w:shd w:val="clear" w:color="auto" w:fill="FFFFFF"/>
        <w:spacing w:after="75" w:line="270" w:lineRule="atLeast"/>
        <w:jc w:val="center"/>
        <w:rPr>
          <w:color w:val="222A35" w:themeColor="text2" w:themeShade="80"/>
        </w:rPr>
      </w:pPr>
    </w:p>
    <w:p w:rsidR="00CE4F47" w:rsidRDefault="00CE4F47" w:rsidP="00CE4F47">
      <w:pPr>
        <w:shd w:val="clear" w:color="auto" w:fill="FFFFFF"/>
        <w:spacing w:after="75" w:line="270" w:lineRule="atLeast"/>
        <w:jc w:val="center"/>
        <w:rPr>
          <w:color w:val="222A35" w:themeColor="text2" w:themeShade="80"/>
        </w:rPr>
      </w:pPr>
    </w:p>
    <w:p w:rsidR="00CE4F47" w:rsidRDefault="00CE4F47" w:rsidP="00CE4F47">
      <w:pPr>
        <w:shd w:val="clear" w:color="auto" w:fill="FFFFFF"/>
        <w:spacing w:after="75" w:line="270" w:lineRule="atLeast"/>
        <w:jc w:val="center"/>
        <w:rPr>
          <w:color w:val="222A35" w:themeColor="text2" w:themeShade="80"/>
        </w:rPr>
      </w:pPr>
    </w:p>
    <w:p w:rsidR="00CE4F47" w:rsidRPr="00CE4F47" w:rsidRDefault="00CE4F47" w:rsidP="00CE4F47">
      <w:pPr>
        <w:shd w:val="clear" w:color="auto" w:fill="FFFFFF"/>
        <w:spacing w:after="75" w:line="270" w:lineRule="atLeast"/>
        <w:jc w:val="center"/>
        <w:rPr>
          <w:color w:val="222A35" w:themeColor="text2" w:themeShade="80"/>
        </w:rPr>
      </w:pPr>
      <w:r w:rsidRPr="00CE4F47">
        <w:rPr>
          <w:color w:val="222A35" w:themeColor="text2" w:themeShade="80"/>
        </w:rPr>
        <w:t>Digram Stphen Covey</w:t>
      </w:r>
    </w:p>
    <w:p w:rsidR="00594D0D" w:rsidRDefault="00594D0D" w:rsidP="00594D0D">
      <w:pPr>
        <w:shd w:val="clear" w:color="auto" w:fill="FFFFFF"/>
        <w:spacing w:before="100" w:beforeAutospacing="1" w:after="100" w:afterAutospacing="1" w:line="240" w:lineRule="auto"/>
        <w:outlineLvl w:val="2"/>
        <w:rPr>
          <w:rFonts w:ascii="Arial Black" w:eastAsia="Times New Roman" w:hAnsi="Arial Black" w:cs="Times New Roman"/>
          <w:color w:val="000000" w:themeColor="text1"/>
          <w:sz w:val="27"/>
          <w:szCs w:val="27"/>
          <w:lang w:eastAsia="id-ID"/>
        </w:rPr>
      </w:pPr>
    </w:p>
    <w:p w:rsidR="00594D0D" w:rsidRDefault="00594D0D" w:rsidP="00594D0D">
      <w:pPr>
        <w:shd w:val="clear" w:color="auto" w:fill="FFFFFF"/>
        <w:spacing w:before="100" w:beforeAutospacing="1" w:after="100" w:afterAutospacing="1" w:line="240" w:lineRule="auto"/>
        <w:outlineLvl w:val="2"/>
        <w:rPr>
          <w:rFonts w:ascii="Arial Black" w:eastAsia="Times New Roman" w:hAnsi="Arial Black" w:cs="Times New Roman"/>
          <w:color w:val="000000" w:themeColor="text1"/>
          <w:sz w:val="27"/>
          <w:szCs w:val="27"/>
          <w:lang w:eastAsia="id-ID"/>
        </w:rPr>
      </w:pPr>
    </w:p>
    <w:p w:rsidR="00594D0D" w:rsidRDefault="00CE4F47" w:rsidP="00594D0D">
      <w:pPr>
        <w:shd w:val="clear" w:color="auto" w:fill="FFFFFF"/>
        <w:spacing w:before="100" w:beforeAutospacing="1" w:after="100" w:afterAutospacing="1" w:line="240" w:lineRule="auto"/>
        <w:outlineLvl w:val="2"/>
        <w:rPr>
          <w:rFonts w:ascii="Arial Black" w:eastAsia="Times New Roman" w:hAnsi="Arial Black" w:cs="Times New Roman"/>
          <w:color w:val="000000" w:themeColor="text1"/>
          <w:sz w:val="27"/>
          <w:szCs w:val="27"/>
          <w:lang w:eastAsia="id-ID"/>
        </w:rPr>
      </w:pPr>
      <w:r w:rsidRPr="00EE318A">
        <w:rPr>
          <w:rFonts w:ascii="Arial" w:eastAsia="Times New Roman" w:hAnsi="Arial" w:cs="Arial"/>
          <w:noProof/>
          <w:color w:val="222222"/>
          <w:sz w:val="24"/>
          <w:szCs w:val="24"/>
          <w:lang w:eastAsia="id-ID"/>
        </w:rPr>
        <w:drawing>
          <wp:inline distT="0" distB="0" distL="0" distR="0" wp14:anchorId="660096CE" wp14:editId="3FA64E94">
            <wp:extent cx="5731510" cy="6776057"/>
            <wp:effectExtent l="0" t="0" r="2540" b="6350"/>
            <wp:docPr id="13" name="Picture 13" descr="https://lcmmaestro.com/wp-content/uploads/2017/11/2.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cmmaestro.com/wp-content/uploads/2017/11/2.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6776057"/>
                    </a:xfrm>
                    <a:prstGeom prst="rect">
                      <a:avLst/>
                    </a:prstGeom>
                    <a:noFill/>
                    <a:ln>
                      <a:noFill/>
                    </a:ln>
                  </pic:spPr>
                </pic:pic>
              </a:graphicData>
            </a:graphic>
          </wp:inline>
        </w:drawing>
      </w:r>
    </w:p>
    <w:p w:rsidR="00594D0D" w:rsidRDefault="00594D0D" w:rsidP="00594D0D">
      <w:pPr>
        <w:shd w:val="clear" w:color="auto" w:fill="FFFFFF"/>
        <w:spacing w:before="100" w:beforeAutospacing="1" w:after="100" w:afterAutospacing="1" w:line="240" w:lineRule="auto"/>
        <w:outlineLvl w:val="2"/>
        <w:rPr>
          <w:rFonts w:ascii="Arial Black" w:eastAsia="Times New Roman" w:hAnsi="Arial Black" w:cs="Times New Roman"/>
          <w:color w:val="000000" w:themeColor="text1"/>
          <w:sz w:val="27"/>
          <w:szCs w:val="27"/>
          <w:lang w:eastAsia="id-ID"/>
        </w:rPr>
      </w:pPr>
    </w:p>
    <w:p w:rsidR="00594D0D" w:rsidRDefault="00594D0D" w:rsidP="00594D0D">
      <w:pPr>
        <w:shd w:val="clear" w:color="auto" w:fill="FFFFFF"/>
        <w:spacing w:before="100" w:beforeAutospacing="1" w:after="100" w:afterAutospacing="1" w:line="240" w:lineRule="auto"/>
        <w:outlineLvl w:val="2"/>
        <w:rPr>
          <w:rFonts w:ascii="Arial Black" w:eastAsia="Times New Roman" w:hAnsi="Arial Black" w:cs="Times New Roman"/>
          <w:color w:val="000000" w:themeColor="text1"/>
          <w:sz w:val="27"/>
          <w:szCs w:val="27"/>
          <w:lang w:eastAsia="id-ID"/>
        </w:rPr>
      </w:pPr>
    </w:p>
    <w:p w:rsidR="00594D0D" w:rsidRDefault="00594D0D" w:rsidP="00594D0D">
      <w:pPr>
        <w:shd w:val="clear" w:color="auto" w:fill="FFFFFF"/>
        <w:spacing w:before="100" w:beforeAutospacing="1" w:after="100" w:afterAutospacing="1" w:line="240" w:lineRule="auto"/>
        <w:outlineLvl w:val="2"/>
        <w:rPr>
          <w:rFonts w:ascii="Arial Black" w:eastAsia="Times New Roman" w:hAnsi="Arial Black" w:cs="Times New Roman"/>
          <w:color w:val="000000" w:themeColor="text1"/>
          <w:sz w:val="27"/>
          <w:szCs w:val="27"/>
          <w:lang w:eastAsia="id-ID"/>
        </w:rPr>
      </w:pPr>
    </w:p>
    <w:p w:rsidR="00594D0D" w:rsidRDefault="00594D0D" w:rsidP="00594D0D">
      <w:pPr>
        <w:shd w:val="clear" w:color="auto" w:fill="FFFFFF"/>
        <w:spacing w:before="100" w:beforeAutospacing="1" w:after="100" w:afterAutospacing="1" w:line="240" w:lineRule="auto"/>
        <w:outlineLvl w:val="2"/>
        <w:rPr>
          <w:rFonts w:ascii="Arial Black" w:eastAsia="Times New Roman" w:hAnsi="Arial Black" w:cs="Times New Roman"/>
          <w:color w:val="000000" w:themeColor="text1"/>
          <w:sz w:val="27"/>
          <w:szCs w:val="27"/>
          <w:lang w:eastAsia="id-ID"/>
        </w:rPr>
      </w:pPr>
    </w:p>
    <w:p w:rsidR="00594D0D" w:rsidRDefault="00594D0D" w:rsidP="00594D0D">
      <w:pPr>
        <w:shd w:val="clear" w:color="auto" w:fill="FFFFFF"/>
        <w:spacing w:before="100" w:beforeAutospacing="1" w:after="100" w:afterAutospacing="1" w:line="240" w:lineRule="auto"/>
        <w:outlineLvl w:val="2"/>
        <w:rPr>
          <w:rFonts w:ascii="Arial Black" w:eastAsia="Times New Roman" w:hAnsi="Arial Black" w:cs="Times New Roman"/>
          <w:color w:val="000000" w:themeColor="text1"/>
          <w:sz w:val="27"/>
          <w:szCs w:val="27"/>
          <w:lang w:eastAsia="id-ID"/>
        </w:rPr>
      </w:pPr>
    </w:p>
    <w:p w:rsidR="00594D0D" w:rsidRPr="00594D0D" w:rsidRDefault="00594D0D" w:rsidP="00594D0D">
      <w:pPr>
        <w:shd w:val="clear" w:color="auto" w:fill="FFFFFF"/>
        <w:spacing w:before="100" w:beforeAutospacing="1" w:after="100" w:afterAutospacing="1" w:line="240" w:lineRule="auto"/>
        <w:outlineLvl w:val="2"/>
        <w:rPr>
          <w:rFonts w:ascii="Arial Black" w:eastAsia="Times New Roman" w:hAnsi="Arial Black" w:cs="Times New Roman"/>
          <w:color w:val="333333"/>
          <w:sz w:val="27"/>
          <w:szCs w:val="27"/>
          <w:lang w:eastAsia="id-ID"/>
        </w:rPr>
      </w:pPr>
      <w:r w:rsidRPr="00594D0D">
        <w:rPr>
          <w:rFonts w:ascii="Arial Black" w:eastAsia="Times New Roman" w:hAnsi="Arial Black" w:cs="Times New Roman"/>
          <w:color w:val="000000" w:themeColor="text1"/>
          <w:sz w:val="27"/>
          <w:szCs w:val="27"/>
          <w:lang w:eastAsia="id-ID"/>
        </w:rPr>
        <w:t>7 Kebiasaan Manusia yang Efektif  : #1 Menjadi Proaktif</w:t>
      </w:r>
    </w:p>
    <w:p w:rsidR="00594D0D" w:rsidRPr="00594D0D" w:rsidRDefault="00594D0D" w:rsidP="00594D0D">
      <w:pPr>
        <w:shd w:val="clear" w:color="auto" w:fill="FFFFFF"/>
        <w:spacing w:after="300" w:line="240" w:lineRule="auto"/>
        <w:rPr>
          <w:rFonts w:ascii="Arial" w:eastAsia="Times New Roman" w:hAnsi="Arial" w:cs="Arial"/>
          <w:color w:val="333333"/>
          <w:sz w:val="21"/>
          <w:szCs w:val="21"/>
          <w:lang w:eastAsia="id-ID"/>
        </w:rPr>
      </w:pPr>
      <w:r w:rsidRPr="00594D0D">
        <w:rPr>
          <w:rFonts w:ascii="Arial" w:eastAsia="Times New Roman" w:hAnsi="Arial" w:cs="Arial"/>
          <w:color w:val="333333"/>
          <w:sz w:val="28"/>
          <w:szCs w:val="28"/>
          <w:lang w:eastAsia="id-ID"/>
        </w:rPr>
        <w:t>Kebiasaan pertama adalah Bersikap Proaktif (</w:t>
      </w:r>
      <w:r w:rsidRPr="00594D0D">
        <w:rPr>
          <w:rFonts w:ascii="Arial" w:eastAsia="Times New Roman" w:hAnsi="Arial" w:cs="Arial"/>
          <w:i/>
          <w:iCs/>
          <w:color w:val="333333"/>
          <w:sz w:val="28"/>
          <w:szCs w:val="28"/>
          <w:lang w:eastAsia="id-ID"/>
        </w:rPr>
        <w:t>Be Proactive</w:t>
      </w:r>
      <w:r w:rsidRPr="00594D0D">
        <w:rPr>
          <w:rFonts w:ascii="Arial" w:eastAsia="Times New Roman" w:hAnsi="Arial" w:cs="Arial"/>
          <w:color w:val="333333"/>
          <w:sz w:val="28"/>
          <w:szCs w:val="28"/>
          <w:lang w:eastAsia="id-ID"/>
        </w:rPr>
        <w:t>). Di dalam bukunya, Dr. Stephen menjelaskan bahwa sikap proaktif lebih dari sekedar mengambil inisiatif, berani bertanggung jawab atas diri sendiri. Orang-orang yang proaktif adalah orang-orang yang mau dan mampu memlih perilaku, mau bergerak dan berubah.</w:t>
      </w:r>
    </w:p>
    <w:p w:rsidR="00594D0D" w:rsidRPr="00594D0D" w:rsidRDefault="00594D0D" w:rsidP="00594D0D">
      <w:pPr>
        <w:shd w:val="clear" w:color="auto" w:fill="FFFFFF"/>
        <w:spacing w:after="300" w:line="240" w:lineRule="auto"/>
        <w:jc w:val="both"/>
        <w:rPr>
          <w:rFonts w:ascii="Arial" w:eastAsia="Times New Roman" w:hAnsi="Arial" w:cs="Arial"/>
          <w:color w:val="333333"/>
          <w:sz w:val="21"/>
          <w:szCs w:val="21"/>
          <w:lang w:eastAsia="id-ID"/>
        </w:rPr>
      </w:pPr>
      <w:r w:rsidRPr="00594D0D">
        <w:rPr>
          <w:rFonts w:ascii="Arial" w:eastAsia="Times New Roman" w:hAnsi="Arial" w:cs="Arial"/>
          <w:color w:val="333333"/>
          <w:sz w:val="21"/>
          <w:szCs w:val="21"/>
          <w:lang w:eastAsia="id-ID"/>
        </w:rPr>
        <w:t> </w:t>
      </w:r>
    </w:p>
    <w:p w:rsidR="00594D0D" w:rsidRPr="00594D0D" w:rsidRDefault="00594D0D" w:rsidP="00594D0D">
      <w:pPr>
        <w:shd w:val="clear" w:color="auto" w:fill="FFFFFF"/>
        <w:spacing w:after="300" w:line="240" w:lineRule="auto"/>
        <w:rPr>
          <w:rFonts w:ascii="Arial" w:eastAsia="Times New Roman" w:hAnsi="Arial" w:cs="Arial"/>
          <w:color w:val="333333"/>
          <w:sz w:val="21"/>
          <w:szCs w:val="21"/>
          <w:lang w:eastAsia="id-ID"/>
        </w:rPr>
      </w:pPr>
      <w:r w:rsidRPr="00594D0D">
        <w:rPr>
          <w:rFonts w:ascii="Arial" w:eastAsia="Times New Roman" w:hAnsi="Arial" w:cs="Arial"/>
          <w:noProof/>
          <w:color w:val="333333"/>
          <w:sz w:val="21"/>
          <w:szCs w:val="21"/>
          <w:lang w:eastAsia="id-ID"/>
        </w:rPr>
        <w:drawing>
          <wp:inline distT="0" distB="0" distL="0" distR="0" wp14:anchorId="4688D9C7" wp14:editId="5F48AF34">
            <wp:extent cx="4763135" cy="3212465"/>
            <wp:effectExtent l="0" t="0" r="0" b="6985"/>
            <wp:docPr id="2" name="Picture 2" descr="7 Kebiasaan Manusia yang Efektif - Manusia yang Proaktif - Finansialk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7 Kebiasaan Manusia yang Efektif - Manusia yang Proaktif - Finansialk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3135" cy="3212465"/>
                    </a:xfrm>
                    <a:prstGeom prst="rect">
                      <a:avLst/>
                    </a:prstGeom>
                    <a:noFill/>
                    <a:ln>
                      <a:noFill/>
                    </a:ln>
                  </pic:spPr>
                </pic:pic>
              </a:graphicData>
            </a:graphic>
          </wp:inline>
        </w:drawing>
      </w:r>
    </w:p>
    <w:p w:rsidR="00594D0D" w:rsidRPr="00594D0D" w:rsidRDefault="00594D0D" w:rsidP="00594D0D">
      <w:pPr>
        <w:shd w:val="clear" w:color="auto" w:fill="FFFFFF"/>
        <w:spacing w:after="300" w:line="240" w:lineRule="auto"/>
        <w:jc w:val="both"/>
        <w:rPr>
          <w:rFonts w:ascii="Arial" w:eastAsia="Times New Roman" w:hAnsi="Arial" w:cs="Arial"/>
          <w:color w:val="333333"/>
          <w:sz w:val="21"/>
          <w:szCs w:val="21"/>
          <w:lang w:eastAsia="id-ID"/>
        </w:rPr>
      </w:pPr>
      <w:r w:rsidRPr="00594D0D">
        <w:rPr>
          <w:rFonts w:ascii="Arial" w:eastAsia="Times New Roman" w:hAnsi="Arial" w:cs="Arial"/>
          <w:color w:val="333333"/>
          <w:sz w:val="21"/>
          <w:szCs w:val="21"/>
          <w:lang w:eastAsia="id-ID"/>
        </w:rPr>
        <w:t> </w:t>
      </w:r>
    </w:p>
    <w:p w:rsidR="00594D0D" w:rsidRPr="00594D0D" w:rsidRDefault="00594D0D" w:rsidP="00594D0D">
      <w:pPr>
        <w:shd w:val="clear" w:color="auto" w:fill="FFFFFF"/>
        <w:spacing w:after="300" w:line="240" w:lineRule="auto"/>
        <w:rPr>
          <w:rFonts w:ascii="Arial" w:eastAsia="Times New Roman" w:hAnsi="Arial" w:cs="Arial"/>
          <w:color w:val="333333"/>
          <w:sz w:val="21"/>
          <w:szCs w:val="21"/>
          <w:lang w:eastAsia="id-ID"/>
        </w:rPr>
      </w:pPr>
      <w:r w:rsidRPr="00594D0D">
        <w:rPr>
          <w:rFonts w:ascii="Arial" w:eastAsia="Times New Roman" w:hAnsi="Arial" w:cs="Arial"/>
          <w:color w:val="333333"/>
          <w:sz w:val="28"/>
          <w:szCs w:val="28"/>
          <w:lang w:eastAsia="id-ID"/>
        </w:rPr>
        <w:t xml:space="preserve">Kita tidak hanya dapat diam dan menyalahkan kondisi atas keuangan kita pada orang lain: orang tua kita, pasangan kita, saudara-saudara kita, tempat kerja kita dan lain sebagainya. Jika saat ini pendapatan kita dirasa kurang cukup, bukan berarti kita harus menyalahkan perusahaan kita, atau bisnis kita. Orang yang bersikap proaktif akan memikirkan bagaimana cara meningkatkan pendapatan? Bagaimana cara </w:t>
      </w:r>
      <w:r w:rsidRPr="00594D0D">
        <w:rPr>
          <w:rFonts w:ascii="Arial" w:eastAsia="Times New Roman" w:hAnsi="Arial" w:cs="Arial"/>
          <w:color w:val="333333"/>
          <w:sz w:val="28"/>
          <w:szCs w:val="28"/>
          <w:lang w:eastAsia="id-ID"/>
        </w:rPr>
        <w:lastRenderedPageBreak/>
        <w:t>mengelola keuangan agar dapat membeli tujuan-tujuan keuangannya dan lain sebagainya.</w:t>
      </w:r>
    </w:p>
    <w:p w:rsidR="00594D0D" w:rsidRPr="00594D0D" w:rsidRDefault="00594D0D" w:rsidP="00594D0D">
      <w:pPr>
        <w:shd w:val="clear" w:color="auto" w:fill="FFFFFF"/>
        <w:spacing w:after="300" w:line="240" w:lineRule="auto"/>
        <w:rPr>
          <w:rFonts w:ascii="Arial" w:eastAsia="Times New Roman" w:hAnsi="Arial" w:cs="Arial"/>
          <w:color w:val="333333"/>
          <w:sz w:val="21"/>
          <w:szCs w:val="21"/>
          <w:lang w:eastAsia="id-ID"/>
        </w:rPr>
      </w:pPr>
      <w:r w:rsidRPr="00594D0D">
        <w:rPr>
          <w:rFonts w:ascii="Arial" w:eastAsia="Times New Roman" w:hAnsi="Arial" w:cs="Arial"/>
          <w:color w:val="333333"/>
          <w:sz w:val="28"/>
          <w:szCs w:val="28"/>
          <w:lang w:eastAsia="id-ID"/>
        </w:rPr>
        <w:t>Ciri-ciri orang proaktif adalah bahasa yang mereka gunakan. Seorang proaktif akan menggunakan kata-kata seperti saya mau, saya bisa, saya akan, saya mampu, saya lebih memilih dan lainnya.</w:t>
      </w:r>
    </w:p>
    <w:p w:rsidR="00594D0D" w:rsidRPr="00594D0D" w:rsidRDefault="00594D0D" w:rsidP="00594D0D">
      <w:pPr>
        <w:shd w:val="clear" w:color="auto" w:fill="FFFFFF"/>
        <w:spacing w:after="300" w:line="240" w:lineRule="auto"/>
        <w:rPr>
          <w:rFonts w:ascii="Arial" w:eastAsia="Times New Roman" w:hAnsi="Arial" w:cs="Arial"/>
          <w:color w:val="333333"/>
          <w:sz w:val="21"/>
          <w:szCs w:val="21"/>
          <w:lang w:eastAsia="id-ID"/>
        </w:rPr>
      </w:pPr>
      <w:r w:rsidRPr="00594D0D">
        <w:rPr>
          <w:rFonts w:ascii="Arial" w:eastAsia="Times New Roman" w:hAnsi="Arial" w:cs="Arial"/>
          <w:color w:val="333333"/>
          <w:sz w:val="28"/>
          <w:szCs w:val="28"/>
          <w:lang w:eastAsia="id-ID"/>
        </w:rPr>
        <w:t> </w:t>
      </w:r>
    </w:p>
    <w:p w:rsidR="00594D0D" w:rsidRPr="00594D0D" w:rsidRDefault="00594D0D" w:rsidP="00594D0D">
      <w:pPr>
        <w:shd w:val="clear" w:color="auto" w:fill="FFFFFF"/>
        <w:spacing w:before="100" w:beforeAutospacing="1" w:after="100" w:afterAutospacing="1" w:line="240" w:lineRule="auto"/>
        <w:jc w:val="both"/>
        <w:outlineLvl w:val="2"/>
        <w:rPr>
          <w:rFonts w:ascii="Arial Black" w:eastAsia="Times New Roman" w:hAnsi="Arial Black" w:cs="Times New Roman"/>
          <w:color w:val="333333"/>
          <w:sz w:val="27"/>
          <w:szCs w:val="27"/>
          <w:lang w:eastAsia="id-ID"/>
        </w:rPr>
      </w:pPr>
      <w:r w:rsidRPr="00594D0D">
        <w:rPr>
          <w:rFonts w:ascii="Arial Black" w:eastAsia="Times New Roman" w:hAnsi="Arial Black" w:cs="Times New Roman"/>
          <w:color w:val="FF9900"/>
          <w:sz w:val="27"/>
          <w:szCs w:val="27"/>
          <w:lang w:eastAsia="id-ID"/>
        </w:rPr>
        <w:t>7 Kebiasaan Manusia yang Efektif  : #2 Merujuk pada Tujuan</w:t>
      </w:r>
    </w:p>
    <w:p w:rsidR="00594D0D" w:rsidRPr="00594D0D" w:rsidRDefault="00594D0D" w:rsidP="00594D0D">
      <w:pPr>
        <w:shd w:val="clear" w:color="auto" w:fill="FFFFFF"/>
        <w:spacing w:after="300" w:line="240" w:lineRule="auto"/>
        <w:rPr>
          <w:rFonts w:ascii="Arial" w:eastAsia="Times New Roman" w:hAnsi="Arial" w:cs="Arial"/>
          <w:color w:val="333333"/>
          <w:sz w:val="21"/>
          <w:szCs w:val="21"/>
          <w:lang w:eastAsia="id-ID"/>
        </w:rPr>
      </w:pPr>
      <w:r w:rsidRPr="00594D0D">
        <w:rPr>
          <w:rFonts w:ascii="Arial" w:eastAsia="Times New Roman" w:hAnsi="Arial" w:cs="Arial"/>
          <w:color w:val="333333"/>
          <w:sz w:val="28"/>
          <w:szCs w:val="28"/>
          <w:lang w:eastAsia="id-ID"/>
        </w:rPr>
        <w:t>Kebiasaan kedua adalah Merujuk pada Tujuan (Begin with The End In Mind).</w:t>
      </w:r>
    </w:p>
    <w:p w:rsidR="00594D0D" w:rsidRPr="00594D0D" w:rsidRDefault="00594D0D" w:rsidP="00594D0D">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id-ID"/>
        </w:rPr>
      </w:pPr>
      <w:r w:rsidRPr="00594D0D">
        <w:rPr>
          <w:rFonts w:ascii="Arial" w:eastAsia="Times New Roman" w:hAnsi="Arial" w:cs="Arial"/>
          <w:color w:val="333333"/>
          <w:sz w:val="28"/>
          <w:szCs w:val="28"/>
          <w:lang w:eastAsia="id-ID"/>
        </w:rPr>
        <w:t>Pernahkah Anda bertanya pada anak-anak, besok besar ingin menjadi apa?</w:t>
      </w:r>
    </w:p>
    <w:p w:rsidR="00594D0D" w:rsidRPr="00594D0D" w:rsidRDefault="00594D0D" w:rsidP="00594D0D">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id-ID"/>
        </w:rPr>
      </w:pPr>
      <w:r w:rsidRPr="00594D0D">
        <w:rPr>
          <w:rFonts w:ascii="Arial" w:eastAsia="Times New Roman" w:hAnsi="Arial" w:cs="Arial"/>
          <w:color w:val="333333"/>
          <w:sz w:val="28"/>
          <w:szCs w:val="28"/>
          <w:lang w:eastAsia="id-ID"/>
        </w:rPr>
        <w:t>Pernahkan Anda bertanya atau ditanya berapa target penjualan tahun ini?</w:t>
      </w:r>
    </w:p>
    <w:p w:rsidR="00594D0D" w:rsidRPr="00594D0D" w:rsidRDefault="00594D0D" w:rsidP="00594D0D">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id-ID"/>
        </w:rPr>
      </w:pPr>
      <w:r w:rsidRPr="00594D0D">
        <w:rPr>
          <w:rFonts w:ascii="Arial" w:eastAsia="Times New Roman" w:hAnsi="Arial" w:cs="Arial"/>
          <w:color w:val="333333"/>
          <w:sz w:val="28"/>
          <w:szCs w:val="28"/>
          <w:lang w:eastAsia="id-ID"/>
        </w:rPr>
        <w:t>Pernahkah Anda bertanya nanti desain rumahnya seperti apa?</w:t>
      </w:r>
    </w:p>
    <w:p w:rsidR="00594D0D" w:rsidRPr="00594D0D" w:rsidRDefault="00594D0D" w:rsidP="00594D0D">
      <w:pPr>
        <w:shd w:val="clear" w:color="auto" w:fill="FFFFFF"/>
        <w:spacing w:after="300" w:line="240" w:lineRule="auto"/>
        <w:rPr>
          <w:rFonts w:ascii="Arial" w:eastAsia="Times New Roman" w:hAnsi="Arial" w:cs="Arial"/>
          <w:color w:val="333333"/>
          <w:sz w:val="21"/>
          <w:szCs w:val="21"/>
          <w:lang w:eastAsia="id-ID"/>
        </w:rPr>
      </w:pPr>
      <w:r w:rsidRPr="00594D0D">
        <w:rPr>
          <w:rFonts w:ascii="Arial" w:eastAsia="Times New Roman" w:hAnsi="Arial" w:cs="Arial"/>
          <w:color w:val="333333"/>
          <w:sz w:val="28"/>
          <w:szCs w:val="28"/>
          <w:lang w:eastAsia="id-ID"/>
        </w:rPr>
        <w:t> </w:t>
      </w:r>
    </w:p>
    <w:p w:rsidR="00594D0D" w:rsidRPr="00594D0D" w:rsidRDefault="00594D0D" w:rsidP="00594D0D">
      <w:pPr>
        <w:shd w:val="clear" w:color="auto" w:fill="FFFFFF"/>
        <w:spacing w:after="300" w:line="240" w:lineRule="auto"/>
        <w:rPr>
          <w:rFonts w:ascii="Arial" w:eastAsia="Times New Roman" w:hAnsi="Arial" w:cs="Arial"/>
          <w:color w:val="333333"/>
          <w:sz w:val="21"/>
          <w:szCs w:val="21"/>
          <w:lang w:eastAsia="id-ID"/>
        </w:rPr>
      </w:pPr>
      <w:r w:rsidRPr="00594D0D">
        <w:rPr>
          <w:rFonts w:ascii="Arial" w:eastAsia="Times New Roman" w:hAnsi="Arial" w:cs="Arial"/>
          <w:color w:val="333333"/>
          <w:sz w:val="28"/>
          <w:szCs w:val="28"/>
          <w:lang w:eastAsia="id-ID"/>
        </w:rPr>
        <w:t>Kebiasaan yang ke 2 didasarkan oleh imajinasi, kemampuan untuk melihat sesuatu yang ada dipikiran Anda yang belum dapat dilihat oleh mata Anda. Ketika seseorang membayangkan sesuatu yang positif dan bergerak ke arah kesuksesan, biasanya orang itu akan mendapatkan apa yang ada di pikirannya. Seperti hukum The Secrets.</w:t>
      </w:r>
    </w:p>
    <w:p w:rsidR="00594D0D" w:rsidRPr="00594D0D" w:rsidRDefault="00594D0D" w:rsidP="00594D0D">
      <w:pPr>
        <w:shd w:val="clear" w:color="auto" w:fill="FFFFFF"/>
        <w:spacing w:after="300" w:line="240" w:lineRule="auto"/>
        <w:jc w:val="both"/>
        <w:rPr>
          <w:rFonts w:ascii="Arial" w:eastAsia="Times New Roman" w:hAnsi="Arial" w:cs="Arial"/>
          <w:color w:val="333333"/>
          <w:sz w:val="21"/>
          <w:szCs w:val="21"/>
          <w:lang w:eastAsia="id-ID"/>
        </w:rPr>
      </w:pPr>
      <w:r w:rsidRPr="00594D0D">
        <w:rPr>
          <w:rFonts w:ascii="Arial" w:eastAsia="Times New Roman" w:hAnsi="Arial" w:cs="Arial"/>
          <w:color w:val="333333"/>
          <w:sz w:val="28"/>
          <w:szCs w:val="28"/>
          <w:lang w:eastAsia="id-ID"/>
        </w:rPr>
        <w:t> </w:t>
      </w:r>
    </w:p>
    <w:p w:rsidR="00594D0D" w:rsidRPr="00594D0D" w:rsidRDefault="00594D0D" w:rsidP="00594D0D">
      <w:pPr>
        <w:shd w:val="clear" w:color="auto" w:fill="FFFFFF"/>
        <w:spacing w:after="300" w:line="240" w:lineRule="auto"/>
        <w:rPr>
          <w:rFonts w:ascii="Arial" w:eastAsia="Times New Roman" w:hAnsi="Arial" w:cs="Arial"/>
          <w:color w:val="333333"/>
          <w:sz w:val="21"/>
          <w:szCs w:val="21"/>
          <w:lang w:eastAsia="id-ID"/>
        </w:rPr>
      </w:pPr>
      <w:r w:rsidRPr="00594D0D">
        <w:rPr>
          <w:rFonts w:ascii="Arial" w:eastAsia="Times New Roman" w:hAnsi="Arial" w:cs="Arial"/>
          <w:noProof/>
          <w:color w:val="333333"/>
          <w:sz w:val="21"/>
          <w:szCs w:val="21"/>
          <w:lang w:eastAsia="id-ID"/>
        </w:rPr>
        <w:lastRenderedPageBreak/>
        <w:drawing>
          <wp:inline distT="0" distB="0" distL="0" distR="0" wp14:anchorId="0B176FD4" wp14:editId="53CCBCBE">
            <wp:extent cx="4763135" cy="3212465"/>
            <wp:effectExtent l="0" t="0" r="0" b="6985"/>
            <wp:docPr id="3" name="Picture 3" descr="7 Kebiasaan Manusia yang Efektif - Tujuan Keuangan - Finansialk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7 Kebiasaan Manusia yang Efektif - Tujuan Keuangan - Finansialk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3135" cy="3212465"/>
                    </a:xfrm>
                    <a:prstGeom prst="rect">
                      <a:avLst/>
                    </a:prstGeom>
                    <a:noFill/>
                    <a:ln>
                      <a:noFill/>
                    </a:ln>
                  </pic:spPr>
                </pic:pic>
              </a:graphicData>
            </a:graphic>
          </wp:inline>
        </w:drawing>
      </w:r>
      <w:r w:rsidRPr="00594D0D">
        <w:rPr>
          <w:rFonts w:ascii="Arial" w:eastAsia="Times New Roman" w:hAnsi="Arial" w:cs="Arial"/>
          <w:color w:val="333333"/>
          <w:sz w:val="21"/>
          <w:szCs w:val="21"/>
          <w:lang w:eastAsia="id-ID"/>
        </w:rPr>
        <w:t> </w:t>
      </w:r>
    </w:p>
    <w:p w:rsidR="00594D0D" w:rsidRPr="00594D0D" w:rsidRDefault="00594D0D" w:rsidP="00594D0D">
      <w:pPr>
        <w:shd w:val="clear" w:color="auto" w:fill="FFFFFF"/>
        <w:spacing w:after="300" w:line="240" w:lineRule="auto"/>
        <w:rPr>
          <w:rFonts w:ascii="Arial" w:eastAsia="Times New Roman" w:hAnsi="Arial" w:cs="Arial"/>
          <w:color w:val="333333"/>
          <w:sz w:val="21"/>
          <w:szCs w:val="21"/>
          <w:lang w:eastAsia="id-ID"/>
        </w:rPr>
      </w:pPr>
      <w:r w:rsidRPr="00594D0D">
        <w:rPr>
          <w:rFonts w:ascii="Arial" w:eastAsia="Times New Roman" w:hAnsi="Arial" w:cs="Arial"/>
          <w:color w:val="333333"/>
          <w:sz w:val="28"/>
          <w:szCs w:val="28"/>
          <w:lang w:eastAsia="id-ID"/>
        </w:rPr>
        <w:t>Percaya atau tidak segala sesuatu dibangun dua kali, pertama di dalam pikiran, kedua di dalam wujud fisik. Misal seorang pemilik usaha makanan (resto) membayangkan bahwa nantinya dia akan memiliki banyak cabang yang tersebar di Indonesia. Berdasarkan bayangan tersebut, pemilik resto memikirkan bagaimana sistemnya, bagaimana strategi untuk membesarkan resto dan lain sebagainya. Pemilk resto tersebut setelah membangun kesuksesan di dalam pikiran, Beliau juga mewujudkannya.</w:t>
      </w:r>
    </w:p>
    <w:p w:rsidR="00594D0D" w:rsidRPr="00594D0D" w:rsidRDefault="00594D0D" w:rsidP="00594D0D">
      <w:pPr>
        <w:shd w:val="clear" w:color="auto" w:fill="FFFFFF"/>
        <w:spacing w:after="300" w:line="240" w:lineRule="auto"/>
        <w:rPr>
          <w:rFonts w:ascii="Arial" w:eastAsia="Times New Roman" w:hAnsi="Arial" w:cs="Arial"/>
          <w:color w:val="333333"/>
          <w:sz w:val="21"/>
          <w:szCs w:val="21"/>
          <w:lang w:eastAsia="id-ID"/>
        </w:rPr>
      </w:pPr>
      <w:r w:rsidRPr="00594D0D">
        <w:rPr>
          <w:rFonts w:ascii="Arial" w:eastAsia="Times New Roman" w:hAnsi="Arial" w:cs="Arial"/>
          <w:color w:val="333333"/>
          <w:sz w:val="28"/>
          <w:szCs w:val="28"/>
          <w:lang w:eastAsia="id-ID"/>
        </w:rPr>
        <w:t>Intinya Kita harus membuat tujuan pribadi. Apa yang ingin kita dapatkan? Apa yang ingin kita capai? Dalam Ilmu perencanaan keuangan, dikenal dengan istilah: Apa tujuan keuangan Anda? Setelah itu buat rencana untuk mendapatkannya dan fokus bergerak sesuai dengan tujuan.</w:t>
      </w:r>
    </w:p>
    <w:p w:rsidR="00594D0D" w:rsidRPr="00594D0D" w:rsidRDefault="00594D0D" w:rsidP="00594D0D">
      <w:pPr>
        <w:shd w:val="clear" w:color="auto" w:fill="FFFFFF"/>
        <w:spacing w:after="300" w:line="240" w:lineRule="auto"/>
        <w:jc w:val="both"/>
        <w:rPr>
          <w:rFonts w:ascii="Arial" w:eastAsia="Times New Roman" w:hAnsi="Arial" w:cs="Arial"/>
          <w:color w:val="333333"/>
          <w:sz w:val="21"/>
          <w:szCs w:val="21"/>
          <w:lang w:eastAsia="id-ID"/>
        </w:rPr>
      </w:pPr>
      <w:r w:rsidRPr="00594D0D">
        <w:rPr>
          <w:rFonts w:ascii="Arial" w:eastAsia="Times New Roman" w:hAnsi="Arial" w:cs="Arial"/>
          <w:color w:val="333333"/>
          <w:sz w:val="28"/>
          <w:szCs w:val="28"/>
          <w:lang w:eastAsia="id-ID"/>
        </w:rPr>
        <w:t> </w:t>
      </w:r>
    </w:p>
    <w:p w:rsidR="00594D0D" w:rsidRPr="00594D0D" w:rsidRDefault="00594D0D" w:rsidP="00594D0D">
      <w:pPr>
        <w:shd w:val="clear" w:color="auto" w:fill="FFFFFF"/>
        <w:spacing w:before="100" w:beforeAutospacing="1" w:after="100" w:afterAutospacing="1" w:line="240" w:lineRule="auto"/>
        <w:jc w:val="both"/>
        <w:outlineLvl w:val="2"/>
        <w:rPr>
          <w:rFonts w:ascii="Arial Black" w:eastAsia="Times New Roman" w:hAnsi="Arial Black" w:cs="Times New Roman"/>
          <w:color w:val="333333"/>
          <w:sz w:val="27"/>
          <w:szCs w:val="27"/>
          <w:lang w:eastAsia="id-ID"/>
        </w:rPr>
      </w:pPr>
      <w:r w:rsidRPr="00594D0D">
        <w:rPr>
          <w:rFonts w:ascii="Arial Black" w:eastAsia="Times New Roman" w:hAnsi="Arial Black" w:cs="Times New Roman"/>
          <w:color w:val="FF9900"/>
          <w:sz w:val="27"/>
          <w:szCs w:val="27"/>
          <w:lang w:eastAsia="id-ID"/>
        </w:rPr>
        <w:t>7 Kebiasaan Manusia yang Efektif  : #3 Prioritaskan yang Utama</w:t>
      </w:r>
    </w:p>
    <w:p w:rsidR="00594D0D" w:rsidRPr="00594D0D" w:rsidRDefault="00594D0D" w:rsidP="00594D0D">
      <w:pPr>
        <w:shd w:val="clear" w:color="auto" w:fill="FFFFFF"/>
        <w:spacing w:after="300" w:line="240" w:lineRule="auto"/>
        <w:rPr>
          <w:rFonts w:ascii="Arial" w:eastAsia="Times New Roman" w:hAnsi="Arial" w:cs="Arial"/>
          <w:color w:val="333333"/>
          <w:sz w:val="21"/>
          <w:szCs w:val="21"/>
          <w:lang w:eastAsia="id-ID"/>
        </w:rPr>
      </w:pPr>
      <w:r w:rsidRPr="00594D0D">
        <w:rPr>
          <w:rFonts w:ascii="Arial" w:eastAsia="Times New Roman" w:hAnsi="Arial" w:cs="Arial"/>
          <w:color w:val="333333"/>
          <w:sz w:val="28"/>
          <w:szCs w:val="28"/>
          <w:lang w:eastAsia="id-ID"/>
        </w:rPr>
        <w:t>Kebiasaan ketiga adalah “Memprioritaskan yang Utama” (</w:t>
      </w:r>
      <w:r w:rsidRPr="00594D0D">
        <w:rPr>
          <w:rFonts w:ascii="Arial" w:eastAsia="Times New Roman" w:hAnsi="Arial" w:cs="Arial"/>
          <w:i/>
          <w:iCs/>
          <w:color w:val="333333"/>
          <w:sz w:val="28"/>
          <w:szCs w:val="28"/>
          <w:lang w:eastAsia="id-ID"/>
        </w:rPr>
        <w:t>Put First Things First</w:t>
      </w:r>
      <w:r w:rsidRPr="00594D0D">
        <w:rPr>
          <w:rFonts w:ascii="Arial" w:eastAsia="Times New Roman" w:hAnsi="Arial" w:cs="Arial"/>
          <w:color w:val="333333"/>
          <w:sz w:val="28"/>
          <w:szCs w:val="28"/>
          <w:lang w:eastAsia="id-ID"/>
        </w:rPr>
        <w:t>). Pernahkah Anda kebingungan dalam pekerjaan? Terlalu banyak pekerjaan yang harus diselesaikan, dalam waktu yang terbatas?</w:t>
      </w:r>
    </w:p>
    <w:p w:rsidR="00594D0D" w:rsidRPr="00594D0D" w:rsidRDefault="00594D0D" w:rsidP="00594D0D">
      <w:pPr>
        <w:shd w:val="clear" w:color="auto" w:fill="FFFFFF"/>
        <w:spacing w:after="300" w:line="240" w:lineRule="auto"/>
        <w:rPr>
          <w:rFonts w:ascii="Arial" w:eastAsia="Times New Roman" w:hAnsi="Arial" w:cs="Arial"/>
          <w:color w:val="333333"/>
          <w:sz w:val="21"/>
          <w:szCs w:val="21"/>
          <w:lang w:eastAsia="id-ID"/>
        </w:rPr>
      </w:pPr>
      <w:r w:rsidRPr="00594D0D">
        <w:rPr>
          <w:rFonts w:ascii="Arial" w:eastAsia="Times New Roman" w:hAnsi="Arial" w:cs="Arial"/>
          <w:color w:val="333333"/>
          <w:sz w:val="21"/>
          <w:szCs w:val="21"/>
          <w:lang w:eastAsia="id-ID"/>
        </w:rPr>
        <w:t> </w:t>
      </w:r>
    </w:p>
    <w:p w:rsidR="00594D0D" w:rsidRPr="00594D0D" w:rsidRDefault="00594D0D" w:rsidP="00594D0D">
      <w:pPr>
        <w:shd w:val="clear" w:color="auto" w:fill="FFFFFF"/>
        <w:spacing w:after="300" w:line="240" w:lineRule="auto"/>
        <w:rPr>
          <w:rFonts w:ascii="Arial" w:eastAsia="Times New Roman" w:hAnsi="Arial" w:cs="Arial"/>
          <w:color w:val="333333"/>
          <w:sz w:val="21"/>
          <w:szCs w:val="21"/>
          <w:lang w:eastAsia="id-ID"/>
        </w:rPr>
      </w:pPr>
      <w:r w:rsidRPr="00594D0D">
        <w:rPr>
          <w:rFonts w:ascii="Arial" w:eastAsia="Times New Roman" w:hAnsi="Arial" w:cs="Arial"/>
          <w:noProof/>
          <w:color w:val="333333"/>
          <w:sz w:val="21"/>
          <w:szCs w:val="21"/>
          <w:lang w:eastAsia="id-ID"/>
        </w:rPr>
        <w:lastRenderedPageBreak/>
        <w:drawing>
          <wp:inline distT="0" distB="0" distL="0" distR="0" wp14:anchorId="1D29C4E6" wp14:editId="20AC69B1">
            <wp:extent cx="4763135" cy="3212465"/>
            <wp:effectExtent l="0" t="0" r="0" b="6985"/>
            <wp:docPr id="4" name="Picture 4" descr="https://www.finansialku.com/wp-content/uploads/2015/07/7-Kebiasaan-Manusia-yang-Efektif-Membuat-Prioritas-Finansialk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finansialku.com/wp-content/uploads/2015/07/7-Kebiasaan-Manusia-yang-Efektif-Membuat-Prioritas-Finansialku.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3135" cy="3212465"/>
                    </a:xfrm>
                    <a:prstGeom prst="rect">
                      <a:avLst/>
                    </a:prstGeom>
                    <a:noFill/>
                    <a:ln>
                      <a:noFill/>
                    </a:ln>
                  </pic:spPr>
                </pic:pic>
              </a:graphicData>
            </a:graphic>
          </wp:inline>
        </w:drawing>
      </w:r>
    </w:p>
    <w:p w:rsidR="00594D0D" w:rsidRPr="00594D0D" w:rsidRDefault="00594D0D" w:rsidP="00594D0D">
      <w:pPr>
        <w:shd w:val="clear" w:color="auto" w:fill="FFFFFF"/>
        <w:spacing w:after="300" w:line="240" w:lineRule="auto"/>
        <w:jc w:val="both"/>
        <w:rPr>
          <w:rFonts w:ascii="Arial" w:eastAsia="Times New Roman" w:hAnsi="Arial" w:cs="Arial"/>
          <w:color w:val="333333"/>
          <w:sz w:val="21"/>
          <w:szCs w:val="21"/>
          <w:lang w:eastAsia="id-ID"/>
        </w:rPr>
      </w:pPr>
      <w:r w:rsidRPr="00594D0D">
        <w:rPr>
          <w:rFonts w:ascii="Arial" w:eastAsia="Times New Roman" w:hAnsi="Arial" w:cs="Arial"/>
          <w:color w:val="333333"/>
          <w:sz w:val="21"/>
          <w:szCs w:val="21"/>
          <w:lang w:eastAsia="id-ID"/>
        </w:rPr>
        <w:t> </w:t>
      </w:r>
    </w:p>
    <w:p w:rsidR="00594D0D" w:rsidRPr="00594D0D" w:rsidRDefault="00594D0D" w:rsidP="00594D0D">
      <w:pPr>
        <w:shd w:val="clear" w:color="auto" w:fill="FFFFFF"/>
        <w:spacing w:after="300" w:line="240" w:lineRule="auto"/>
        <w:rPr>
          <w:rFonts w:ascii="Arial" w:eastAsia="Times New Roman" w:hAnsi="Arial" w:cs="Arial"/>
          <w:color w:val="333333"/>
          <w:sz w:val="21"/>
          <w:szCs w:val="21"/>
          <w:lang w:eastAsia="id-ID"/>
        </w:rPr>
      </w:pPr>
      <w:r w:rsidRPr="00594D0D">
        <w:rPr>
          <w:rFonts w:ascii="Arial" w:eastAsia="Times New Roman" w:hAnsi="Arial" w:cs="Arial"/>
          <w:color w:val="333333"/>
          <w:sz w:val="28"/>
          <w:szCs w:val="28"/>
          <w:lang w:eastAsia="id-ID"/>
        </w:rPr>
        <w:t>Cara yang harus dilakukan adalah membuat prioritas. Bagi pekerjaan-pekerjaan utama yang harus diselesaikan segera. Pekerjaan mana yang masih dapat ditunda. Selesaikan pekerjaan-pekerjaan utama dengan segera.</w:t>
      </w:r>
    </w:p>
    <w:p w:rsidR="00594D0D" w:rsidRPr="00594D0D" w:rsidRDefault="00594D0D" w:rsidP="00594D0D">
      <w:pPr>
        <w:shd w:val="clear" w:color="auto" w:fill="FFFFFF"/>
        <w:spacing w:after="300" w:line="240" w:lineRule="auto"/>
        <w:jc w:val="both"/>
        <w:rPr>
          <w:rFonts w:ascii="Arial" w:eastAsia="Times New Roman" w:hAnsi="Arial" w:cs="Arial"/>
          <w:color w:val="333333"/>
          <w:sz w:val="21"/>
          <w:szCs w:val="21"/>
          <w:lang w:eastAsia="id-ID"/>
        </w:rPr>
      </w:pPr>
      <w:r w:rsidRPr="00594D0D">
        <w:rPr>
          <w:rFonts w:ascii="Arial" w:eastAsia="Times New Roman" w:hAnsi="Arial" w:cs="Arial"/>
          <w:color w:val="333333"/>
          <w:sz w:val="28"/>
          <w:szCs w:val="28"/>
          <w:lang w:eastAsia="id-ID"/>
        </w:rPr>
        <w:t> </w:t>
      </w:r>
    </w:p>
    <w:p w:rsidR="00594D0D" w:rsidRPr="00594D0D" w:rsidRDefault="00594D0D" w:rsidP="00594D0D">
      <w:pPr>
        <w:shd w:val="clear" w:color="auto" w:fill="FFFFFF"/>
        <w:spacing w:before="100" w:beforeAutospacing="1" w:after="100" w:afterAutospacing="1" w:line="240" w:lineRule="auto"/>
        <w:outlineLvl w:val="2"/>
        <w:rPr>
          <w:rFonts w:ascii="Arial Black" w:eastAsia="Times New Roman" w:hAnsi="Arial Black" w:cs="Times New Roman"/>
          <w:color w:val="333333"/>
          <w:sz w:val="27"/>
          <w:szCs w:val="27"/>
          <w:lang w:eastAsia="id-ID"/>
        </w:rPr>
      </w:pPr>
      <w:r w:rsidRPr="00594D0D">
        <w:rPr>
          <w:rFonts w:ascii="Arial Black" w:eastAsia="Times New Roman" w:hAnsi="Arial Black" w:cs="Times New Roman"/>
          <w:color w:val="FF9900"/>
          <w:sz w:val="27"/>
          <w:szCs w:val="27"/>
          <w:lang w:eastAsia="id-ID"/>
        </w:rPr>
        <w:t>7 Kebiasaan Manusia yang Efektif  : #4 Berpikir Kemenangan Bersama</w:t>
      </w:r>
    </w:p>
    <w:p w:rsidR="00594D0D" w:rsidRPr="00594D0D" w:rsidRDefault="00594D0D" w:rsidP="00594D0D">
      <w:pPr>
        <w:shd w:val="clear" w:color="auto" w:fill="FFFFFF"/>
        <w:spacing w:after="300" w:line="240" w:lineRule="auto"/>
        <w:rPr>
          <w:rFonts w:ascii="Arial" w:eastAsia="Times New Roman" w:hAnsi="Arial" w:cs="Arial"/>
          <w:color w:val="333333"/>
          <w:sz w:val="21"/>
          <w:szCs w:val="21"/>
          <w:lang w:eastAsia="id-ID"/>
        </w:rPr>
      </w:pPr>
      <w:r w:rsidRPr="00594D0D">
        <w:rPr>
          <w:rFonts w:ascii="Arial" w:eastAsia="Times New Roman" w:hAnsi="Arial" w:cs="Arial"/>
          <w:color w:val="333333"/>
          <w:sz w:val="28"/>
          <w:szCs w:val="28"/>
          <w:lang w:eastAsia="id-ID"/>
        </w:rPr>
        <w:t>Kebiasaan keempat adalah “Berpikir Kemenangan Bersama” (</w:t>
      </w:r>
      <w:r w:rsidRPr="00594D0D">
        <w:rPr>
          <w:rFonts w:ascii="Arial" w:eastAsia="Times New Roman" w:hAnsi="Arial" w:cs="Arial"/>
          <w:i/>
          <w:iCs/>
          <w:color w:val="333333"/>
          <w:sz w:val="28"/>
          <w:szCs w:val="28"/>
          <w:lang w:eastAsia="id-ID"/>
        </w:rPr>
        <w:t>Think Win-Win</w:t>
      </w:r>
      <w:r w:rsidRPr="00594D0D">
        <w:rPr>
          <w:rFonts w:ascii="Arial" w:eastAsia="Times New Roman" w:hAnsi="Arial" w:cs="Arial"/>
          <w:color w:val="333333"/>
          <w:sz w:val="28"/>
          <w:szCs w:val="28"/>
          <w:lang w:eastAsia="id-ID"/>
        </w:rPr>
        <w:t>) Berpikir kemenengan bersama bukanlah ilmu yang dapat dikuasai dalam waktu singkat, karena berpikir kemenangan bersama didasarkan pada karakter seseorang dalam berinteraksi dan berkolaborasi.</w:t>
      </w:r>
    </w:p>
    <w:p w:rsidR="00594D0D" w:rsidRPr="00594D0D" w:rsidRDefault="00594D0D" w:rsidP="00594D0D">
      <w:pPr>
        <w:shd w:val="clear" w:color="auto" w:fill="FFFFFF"/>
        <w:spacing w:after="300" w:line="240" w:lineRule="auto"/>
        <w:jc w:val="both"/>
        <w:rPr>
          <w:rFonts w:ascii="Arial" w:eastAsia="Times New Roman" w:hAnsi="Arial" w:cs="Arial"/>
          <w:color w:val="333333"/>
          <w:sz w:val="21"/>
          <w:szCs w:val="21"/>
          <w:lang w:eastAsia="id-ID"/>
        </w:rPr>
      </w:pPr>
      <w:r w:rsidRPr="00594D0D">
        <w:rPr>
          <w:rFonts w:ascii="Arial" w:eastAsia="Times New Roman" w:hAnsi="Arial" w:cs="Arial"/>
          <w:color w:val="333333"/>
          <w:sz w:val="21"/>
          <w:szCs w:val="21"/>
          <w:lang w:eastAsia="id-ID"/>
        </w:rPr>
        <w:t> </w:t>
      </w:r>
    </w:p>
    <w:p w:rsidR="00594D0D" w:rsidRPr="00594D0D" w:rsidRDefault="00594D0D" w:rsidP="00594D0D">
      <w:pPr>
        <w:shd w:val="clear" w:color="auto" w:fill="FFFFFF"/>
        <w:spacing w:after="300" w:line="240" w:lineRule="auto"/>
        <w:rPr>
          <w:rFonts w:ascii="Arial" w:eastAsia="Times New Roman" w:hAnsi="Arial" w:cs="Arial"/>
          <w:color w:val="333333"/>
          <w:sz w:val="21"/>
          <w:szCs w:val="21"/>
          <w:lang w:eastAsia="id-ID"/>
        </w:rPr>
      </w:pPr>
      <w:r w:rsidRPr="00594D0D">
        <w:rPr>
          <w:rFonts w:ascii="Arial" w:eastAsia="Times New Roman" w:hAnsi="Arial" w:cs="Arial"/>
          <w:noProof/>
          <w:color w:val="333333"/>
          <w:sz w:val="21"/>
          <w:szCs w:val="21"/>
          <w:lang w:eastAsia="id-ID"/>
        </w:rPr>
        <w:lastRenderedPageBreak/>
        <w:drawing>
          <wp:inline distT="0" distB="0" distL="0" distR="0" wp14:anchorId="66737DD3" wp14:editId="74EF6589">
            <wp:extent cx="4763135" cy="3212465"/>
            <wp:effectExtent l="0" t="0" r="0" b="6985"/>
            <wp:docPr id="5" name="Picture 5" descr="https://www.finansialku.com/wp-content/uploads/2015/06/Membeli-Franchise-dengan-Harga-di-Bawah-150-juta-Perencana-Keuangan-Independen-Finansialk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finansialku.com/wp-content/uploads/2015/06/Membeli-Franchise-dengan-Harga-di-Bawah-150-juta-Perencana-Keuangan-Independen-Finansialku.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3135" cy="3212465"/>
                    </a:xfrm>
                    <a:prstGeom prst="rect">
                      <a:avLst/>
                    </a:prstGeom>
                    <a:noFill/>
                    <a:ln>
                      <a:noFill/>
                    </a:ln>
                  </pic:spPr>
                </pic:pic>
              </a:graphicData>
            </a:graphic>
          </wp:inline>
        </w:drawing>
      </w:r>
    </w:p>
    <w:p w:rsidR="00594D0D" w:rsidRPr="00594D0D" w:rsidRDefault="00594D0D" w:rsidP="00594D0D">
      <w:pPr>
        <w:shd w:val="clear" w:color="auto" w:fill="FFFFFF"/>
        <w:spacing w:after="300" w:line="240" w:lineRule="auto"/>
        <w:jc w:val="both"/>
        <w:rPr>
          <w:rFonts w:ascii="Arial" w:eastAsia="Times New Roman" w:hAnsi="Arial" w:cs="Arial"/>
          <w:color w:val="333333"/>
          <w:sz w:val="21"/>
          <w:szCs w:val="21"/>
          <w:lang w:eastAsia="id-ID"/>
        </w:rPr>
      </w:pPr>
      <w:r w:rsidRPr="00594D0D">
        <w:rPr>
          <w:rFonts w:ascii="Arial" w:eastAsia="Times New Roman" w:hAnsi="Arial" w:cs="Arial"/>
          <w:color w:val="333333"/>
          <w:sz w:val="21"/>
          <w:szCs w:val="21"/>
          <w:lang w:eastAsia="id-ID"/>
        </w:rPr>
        <w:t> </w:t>
      </w:r>
    </w:p>
    <w:p w:rsidR="00594D0D" w:rsidRPr="00594D0D" w:rsidRDefault="00594D0D" w:rsidP="00594D0D">
      <w:pPr>
        <w:shd w:val="clear" w:color="auto" w:fill="FFFFFF"/>
        <w:spacing w:after="300" w:line="240" w:lineRule="auto"/>
        <w:rPr>
          <w:rFonts w:ascii="Arial" w:eastAsia="Times New Roman" w:hAnsi="Arial" w:cs="Arial"/>
          <w:color w:val="333333"/>
          <w:sz w:val="21"/>
          <w:szCs w:val="21"/>
          <w:lang w:eastAsia="id-ID"/>
        </w:rPr>
      </w:pPr>
      <w:r w:rsidRPr="00594D0D">
        <w:rPr>
          <w:rFonts w:ascii="Arial" w:eastAsia="Times New Roman" w:hAnsi="Arial" w:cs="Arial"/>
          <w:color w:val="333333"/>
          <w:sz w:val="28"/>
          <w:szCs w:val="28"/>
          <w:lang w:eastAsia="id-ID"/>
        </w:rPr>
        <w:t>Sebagian dari kita seringkali di beri pelajaran pada perbandingan dan kompetisi. Contoh: pendidikan mengajarkan kita untuk bekerja sendiri, menjadi juara di dalam kelas. Pendidikan belum mengajarkan kita untuk berkolaborasi untuk mendapatkan sesuatu yang lebih besar.</w:t>
      </w:r>
    </w:p>
    <w:p w:rsidR="00594D0D" w:rsidRPr="00594D0D" w:rsidRDefault="00594D0D" w:rsidP="00594D0D">
      <w:pPr>
        <w:shd w:val="clear" w:color="auto" w:fill="FFFFFF"/>
        <w:spacing w:after="300" w:line="240" w:lineRule="auto"/>
        <w:rPr>
          <w:rFonts w:ascii="Arial" w:eastAsia="Times New Roman" w:hAnsi="Arial" w:cs="Arial"/>
          <w:color w:val="333333"/>
          <w:sz w:val="21"/>
          <w:szCs w:val="21"/>
          <w:lang w:eastAsia="id-ID"/>
        </w:rPr>
      </w:pPr>
      <w:r w:rsidRPr="00594D0D">
        <w:rPr>
          <w:rFonts w:ascii="Arial" w:eastAsia="Times New Roman" w:hAnsi="Arial" w:cs="Arial"/>
          <w:color w:val="333333"/>
          <w:sz w:val="28"/>
          <w:szCs w:val="28"/>
          <w:lang w:eastAsia="id-ID"/>
        </w:rPr>
        <w:t>Seseorang yang mampu berpikir kemenangan bersama memiliki tiga karakter utama yaitu: integritas, kedewasaan dan berpikir berlimpah.</w:t>
      </w:r>
    </w:p>
    <w:p w:rsidR="00594D0D" w:rsidRPr="00594D0D" w:rsidRDefault="00594D0D" w:rsidP="00594D0D">
      <w:pPr>
        <w:shd w:val="clear" w:color="auto" w:fill="FFFFFF"/>
        <w:spacing w:after="300" w:line="240" w:lineRule="auto"/>
        <w:jc w:val="both"/>
        <w:rPr>
          <w:rFonts w:ascii="Arial" w:eastAsia="Times New Roman" w:hAnsi="Arial" w:cs="Arial"/>
          <w:color w:val="333333"/>
          <w:sz w:val="21"/>
          <w:szCs w:val="21"/>
          <w:lang w:eastAsia="id-ID"/>
        </w:rPr>
      </w:pPr>
      <w:r w:rsidRPr="00594D0D">
        <w:rPr>
          <w:rFonts w:ascii="Arial" w:eastAsia="Times New Roman" w:hAnsi="Arial" w:cs="Arial"/>
          <w:color w:val="333333"/>
          <w:sz w:val="28"/>
          <w:szCs w:val="28"/>
          <w:lang w:eastAsia="id-ID"/>
        </w:rPr>
        <w:t> </w:t>
      </w:r>
    </w:p>
    <w:p w:rsidR="00594D0D" w:rsidRPr="00594D0D" w:rsidRDefault="00594D0D" w:rsidP="00594D0D">
      <w:pPr>
        <w:shd w:val="clear" w:color="auto" w:fill="FFFFFF"/>
        <w:spacing w:before="100" w:beforeAutospacing="1" w:after="100" w:afterAutospacing="1" w:line="240" w:lineRule="auto"/>
        <w:jc w:val="both"/>
        <w:outlineLvl w:val="2"/>
        <w:rPr>
          <w:rFonts w:ascii="Arial Black" w:eastAsia="Times New Roman" w:hAnsi="Arial Black" w:cs="Times New Roman"/>
          <w:color w:val="333333"/>
          <w:sz w:val="27"/>
          <w:szCs w:val="27"/>
          <w:lang w:eastAsia="id-ID"/>
        </w:rPr>
      </w:pPr>
      <w:r w:rsidRPr="00594D0D">
        <w:rPr>
          <w:rFonts w:ascii="Arial Black" w:eastAsia="Times New Roman" w:hAnsi="Arial Black" w:cs="Times New Roman"/>
          <w:color w:val="FF9900"/>
          <w:sz w:val="27"/>
          <w:szCs w:val="27"/>
          <w:lang w:eastAsia="id-ID"/>
        </w:rPr>
        <w:t>7 Kebiasaan Manusia yang Efektif  : #5 Memahami sebelum Dipahami</w:t>
      </w:r>
    </w:p>
    <w:p w:rsidR="00594D0D" w:rsidRPr="00594D0D" w:rsidRDefault="00594D0D" w:rsidP="00594D0D">
      <w:pPr>
        <w:shd w:val="clear" w:color="auto" w:fill="FFFFFF"/>
        <w:spacing w:after="300" w:line="240" w:lineRule="auto"/>
        <w:rPr>
          <w:rFonts w:ascii="Arial" w:eastAsia="Times New Roman" w:hAnsi="Arial" w:cs="Arial"/>
          <w:color w:val="333333"/>
          <w:sz w:val="21"/>
          <w:szCs w:val="21"/>
          <w:lang w:eastAsia="id-ID"/>
        </w:rPr>
      </w:pPr>
      <w:r w:rsidRPr="00594D0D">
        <w:rPr>
          <w:rFonts w:ascii="Arial" w:eastAsia="Times New Roman" w:hAnsi="Arial" w:cs="Arial"/>
          <w:color w:val="333333"/>
          <w:sz w:val="28"/>
          <w:szCs w:val="28"/>
          <w:lang w:eastAsia="id-ID"/>
        </w:rPr>
        <w:t>Kebiasaan kelima adalah: “Memahami sebelum Dipahami” (</w:t>
      </w:r>
      <w:r w:rsidRPr="00594D0D">
        <w:rPr>
          <w:rFonts w:ascii="Arial" w:eastAsia="Times New Roman" w:hAnsi="Arial" w:cs="Arial"/>
          <w:i/>
          <w:iCs/>
          <w:color w:val="333333"/>
          <w:sz w:val="28"/>
          <w:szCs w:val="28"/>
          <w:lang w:eastAsia="id-ID"/>
        </w:rPr>
        <w:t>Seek First To Understand, Then To Be Understood)</w:t>
      </w:r>
      <w:r w:rsidRPr="00594D0D">
        <w:rPr>
          <w:rFonts w:ascii="Arial" w:eastAsia="Times New Roman" w:hAnsi="Arial" w:cs="Arial"/>
          <w:color w:val="333333"/>
          <w:sz w:val="28"/>
          <w:szCs w:val="28"/>
          <w:lang w:eastAsia="id-ID"/>
        </w:rPr>
        <w:t>. Banyak orang belajar untuk berkomunikasi, berbicara di depan umum, tetapi kebanyakan orang kesulitan untuk dapat mendengar dan memahami orang lain.</w:t>
      </w:r>
    </w:p>
    <w:p w:rsidR="00594D0D" w:rsidRPr="00594D0D" w:rsidRDefault="00594D0D" w:rsidP="00594D0D">
      <w:pPr>
        <w:shd w:val="clear" w:color="auto" w:fill="FFFFFF"/>
        <w:spacing w:after="300" w:line="240" w:lineRule="auto"/>
        <w:rPr>
          <w:rFonts w:ascii="Arial" w:eastAsia="Times New Roman" w:hAnsi="Arial" w:cs="Arial"/>
          <w:color w:val="333333"/>
          <w:sz w:val="21"/>
          <w:szCs w:val="21"/>
          <w:lang w:eastAsia="id-ID"/>
        </w:rPr>
      </w:pPr>
      <w:r w:rsidRPr="00594D0D">
        <w:rPr>
          <w:rFonts w:ascii="Arial" w:eastAsia="Times New Roman" w:hAnsi="Arial" w:cs="Arial"/>
          <w:noProof/>
          <w:color w:val="333333"/>
          <w:sz w:val="21"/>
          <w:szCs w:val="21"/>
          <w:lang w:eastAsia="id-ID"/>
        </w:rPr>
        <w:lastRenderedPageBreak/>
        <w:drawing>
          <wp:inline distT="0" distB="0" distL="0" distR="0" wp14:anchorId="77AEF26C" wp14:editId="4C1F0D68">
            <wp:extent cx="4763135" cy="3212465"/>
            <wp:effectExtent l="0" t="0" r="0" b="6985"/>
            <wp:docPr id="6" name="Picture 6" descr="7 Kebiasaan Manusia yang Efektif - Memahami - Finansialk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7 Kebiasaan Manusia yang Efektif - Memahami - Finansialk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3135" cy="3212465"/>
                    </a:xfrm>
                    <a:prstGeom prst="rect">
                      <a:avLst/>
                    </a:prstGeom>
                    <a:noFill/>
                    <a:ln>
                      <a:noFill/>
                    </a:ln>
                  </pic:spPr>
                </pic:pic>
              </a:graphicData>
            </a:graphic>
          </wp:inline>
        </w:drawing>
      </w:r>
    </w:p>
    <w:p w:rsidR="00594D0D" w:rsidRPr="00594D0D" w:rsidRDefault="00594D0D" w:rsidP="00594D0D">
      <w:pPr>
        <w:shd w:val="clear" w:color="auto" w:fill="FFFFFF"/>
        <w:spacing w:after="300" w:line="240" w:lineRule="auto"/>
        <w:jc w:val="both"/>
        <w:rPr>
          <w:rFonts w:ascii="Arial" w:eastAsia="Times New Roman" w:hAnsi="Arial" w:cs="Arial"/>
          <w:color w:val="333333"/>
          <w:sz w:val="21"/>
          <w:szCs w:val="21"/>
          <w:lang w:eastAsia="id-ID"/>
        </w:rPr>
      </w:pPr>
      <w:r w:rsidRPr="00594D0D">
        <w:rPr>
          <w:rFonts w:ascii="Arial" w:eastAsia="Times New Roman" w:hAnsi="Arial" w:cs="Arial"/>
          <w:color w:val="333333"/>
          <w:sz w:val="21"/>
          <w:szCs w:val="21"/>
          <w:lang w:eastAsia="id-ID"/>
        </w:rPr>
        <w:t> </w:t>
      </w:r>
    </w:p>
    <w:p w:rsidR="00594D0D" w:rsidRPr="00594D0D" w:rsidRDefault="00594D0D" w:rsidP="00594D0D">
      <w:pPr>
        <w:shd w:val="clear" w:color="auto" w:fill="FFFFFF"/>
        <w:spacing w:before="100" w:beforeAutospacing="1" w:after="100" w:afterAutospacing="1" w:line="240" w:lineRule="auto"/>
        <w:outlineLvl w:val="2"/>
        <w:rPr>
          <w:rFonts w:ascii="Arial Black" w:eastAsia="Times New Roman" w:hAnsi="Arial Black" w:cs="Times New Roman"/>
          <w:color w:val="333333"/>
          <w:sz w:val="27"/>
          <w:szCs w:val="27"/>
          <w:lang w:eastAsia="id-ID"/>
        </w:rPr>
      </w:pPr>
      <w:r w:rsidRPr="00594D0D">
        <w:rPr>
          <w:rFonts w:ascii="Arial Black" w:eastAsia="Times New Roman" w:hAnsi="Arial Black" w:cs="Times New Roman"/>
          <w:color w:val="FF9900"/>
          <w:sz w:val="27"/>
          <w:szCs w:val="27"/>
          <w:lang w:eastAsia="id-ID"/>
        </w:rPr>
        <w:t>7 Kebiasaan Manusia yang Efektif  : #6 Wujudkan Sinergi</w:t>
      </w:r>
    </w:p>
    <w:p w:rsidR="00594D0D" w:rsidRPr="00594D0D" w:rsidRDefault="00594D0D" w:rsidP="00594D0D">
      <w:pPr>
        <w:shd w:val="clear" w:color="auto" w:fill="FFFFFF"/>
        <w:spacing w:after="300" w:line="240" w:lineRule="auto"/>
        <w:rPr>
          <w:rFonts w:ascii="Arial" w:eastAsia="Times New Roman" w:hAnsi="Arial" w:cs="Arial"/>
          <w:color w:val="333333"/>
          <w:sz w:val="21"/>
          <w:szCs w:val="21"/>
          <w:lang w:eastAsia="id-ID"/>
        </w:rPr>
      </w:pPr>
      <w:r w:rsidRPr="00594D0D">
        <w:rPr>
          <w:rFonts w:ascii="Arial" w:eastAsia="Times New Roman" w:hAnsi="Arial" w:cs="Arial"/>
          <w:color w:val="333333"/>
          <w:sz w:val="28"/>
          <w:szCs w:val="28"/>
          <w:lang w:eastAsia="id-ID"/>
        </w:rPr>
        <w:t>Kebiasaan keenam adalah: “Wujudkan Sinergi” (</w:t>
      </w:r>
      <w:r w:rsidRPr="00594D0D">
        <w:rPr>
          <w:rFonts w:ascii="Arial" w:eastAsia="Times New Roman" w:hAnsi="Arial" w:cs="Arial"/>
          <w:i/>
          <w:iCs/>
          <w:color w:val="333333"/>
          <w:sz w:val="28"/>
          <w:szCs w:val="28"/>
          <w:lang w:eastAsia="id-ID"/>
        </w:rPr>
        <w:t>Synergize</w:t>
      </w:r>
      <w:r w:rsidRPr="00594D0D">
        <w:rPr>
          <w:rFonts w:ascii="Arial" w:eastAsia="Times New Roman" w:hAnsi="Arial" w:cs="Arial"/>
          <w:color w:val="333333"/>
          <w:sz w:val="28"/>
          <w:szCs w:val="28"/>
          <w:lang w:eastAsia="id-ID"/>
        </w:rPr>
        <w:t>). Sinergi mungkin kata yang sering diucapkan oleh para pemimpin (</w:t>
      </w:r>
      <w:r w:rsidRPr="00594D0D">
        <w:rPr>
          <w:rFonts w:ascii="Arial" w:eastAsia="Times New Roman" w:hAnsi="Arial" w:cs="Arial"/>
          <w:i/>
          <w:iCs/>
          <w:color w:val="333333"/>
          <w:sz w:val="28"/>
          <w:szCs w:val="28"/>
          <w:lang w:eastAsia="id-ID"/>
        </w:rPr>
        <w:t>leader</w:t>
      </w:r>
      <w:r w:rsidRPr="00594D0D">
        <w:rPr>
          <w:rFonts w:ascii="Arial" w:eastAsia="Times New Roman" w:hAnsi="Arial" w:cs="Arial"/>
          <w:color w:val="333333"/>
          <w:sz w:val="28"/>
          <w:szCs w:val="28"/>
          <w:lang w:eastAsia="id-ID"/>
        </w:rPr>
        <w:t>). Apa makna sinergi? Sinergi adalah cara untuk menghasilkan alternatif ketiga (bukan caraku, bukan caramu), melainkan cara ketiga yang lebih baik ketimbang cara kita masing-masing.</w:t>
      </w:r>
    </w:p>
    <w:p w:rsidR="00594D0D" w:rsidRPr="00594D0D" w:rsidRDefault="00594D0D" w:rsidP="00594D0D">
      <w:pPr>
        <w:shd w:val="clear" w:color="auto" w:fill="FFFFFF"/>
        <w:spacing w:after="300" w:line="240" w:lineRule="auto"/>
        <w:rPr>
          <w:rFonts w:ascii="Arial" w:eastAsia="Times New Roman" w:hAnsi="Arial" w:cs="Arial"/>
          <w:color w:val="333333"/>
          <w:sz w:val="21"/>
          <w:szCs w:val="21"/>
          <w:lang w:eastAsia="id-ID"/>
        </w:rPr>
      </w:pPr>
      <w:r w:rsidRPr="00594D0D">
        <w:rPr>
          <w:rFonts w:ascii="Arial" w:eastAsia="Times New Roman" w:hAnsi="Arial" w:cs="Arial"/>
          <w:noProof/>
          <w:color w:val="333333"/>
          <w:sz w:val="21"/>
          <w:szCs w:val="21"/>
          <w:lang w:eastAsia="id-ID"/>
        </w:rPr>
        <w:drawing>
          <wp:inline distT="0" distB="0" distL="0" distR="0" wp14:anchorId="0D971339" wp14:editId="7BEB4C0B">
            <wp:extent cx="4763135" cy="3212465"/>
            <wp:effectExtent l="0" t="0" r="0" b="6985"/>
            <wp:docPr id="7" name="Picture 7" descr="7 Kebiasaan Manusia yang Efektif - Sinergi - Finansialk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7 Kebiasaan Manusia yang Efektif - Sinergi - Finansialku"/>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3135" cy="3212465"/>
                    </a:xfrm>
                    <a:prstGeom prst="rect">
                      <a:avLst/>
                    </a:prstGeom>
                    <a:noFill/>
                    <a:ln>
                      <a:noFill/>
                    </a:ln>
                  </pic:spPr>
                </pic:pic>
              </a:graphicData>
            </a:graphic>
          </wp:inline>
        </w:drawing>
      </w:r>
    </w:p>
    <w:p w:rsidR="00594D0D" w:rsidRPr="00594D0D" w:rsidRDefault="00594D0D" w:rsidP="00594D0D">
      <w:pPr>
        <w:shd w:val="clear" w:color="auto" w:fill="FFFFFF"/>
        <w:spacing w:after="300" w:line="240" w:lineRule="auto"/>
        <w:jc w:val="both"/>
        <w:rPr>
          <w:rFonts w:ascii="Arial" w:eastAsia="Times New Roman" w:hAnsi="Arial" w:cs="Arial"/>
          <w:color w:val="333333"/>
          <w:sz w:val="21"/>
          <w:szCs w:val="21"/>
          <w:lang w:eastAsia="id-ID"/>
        </w:rPr>
      </w:pPr>
      <w:r w:rsidRPr="00594D0D">
        <w:rPr>
          <w:rFonts w:ascii="Arial" w:eastAsia="Times New Roman" w:hAnsi="Arial" w:cs="Arial"/>
          <w:color w:val="333333"/>
          <w:sz w:val="21"/>
          <w:szCs w:val="21"/>
          <w:lang w:eastAsia="id-ID"/>
        </w:rPr>
        <w:lastRenderedPageBreak/>
        <w:t> </w:t>
      </w:r>
    </w:p>
    <w:p w:rsidR="00594D0D" w:rsidRPr="00594D0D" w:rsidRDefault="00594D0D" w:rsidP="00594D0D">
      <w:pPr>
        <w:shd w:val="clear" w:color="auto" w:fill="FFFFFF"/>
        <w:spacing w:after="300" w:line="240" w:lineRule="auto"/>
        <w:rPr>
          <w:rFonts w:ascii="Arial" w:eastAsia="Times New Roman" w:hAnsi="Arial" w:cs="Arial"/>
          <w:color w:val="333333"/>
          <w:sz w:val="21"/>
          <w:szCs w:val="21"/>
          <w:lang w:eastAsia="id-ID"/>
        </w:rPr>
      </w:pPr>
      <w:r w:rsidRPr="00594D0D">
        <w:rPr>
          <w:rFonts w:ascii="Arial" w:eastAsia="Times New Roman" w:hAnsi="Arial" w:cs="Arial"/>
          <w:color w:val="333333"/>
          <w:sz w:val="28"/>
          <w:szCs w:val="28"/>
          <w:lang w:eastAsia="id-ID"/>
        </w:rPr>
        <w:t>Inti dari kata sinergi adalah memanfaatkan perbedaan-perbedaan yang ada untuk mengatasi masalah dan memanfaatkan peluang.</w:t>
      </w:r>
    </w:p>
    <w:p w:rsidR="00594D0D" w:rsidRPr="00594D0D" w:rsidRDefault="00594D0D" w:rsidP="00594D0D">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lang w:eastAsia="id-ID"/>
        </w:rPr>
      </w:pPr>
      <w:r w:rsidRPr="00594D0D">
        <w:rPr>
          <w:rFonts w:ascii="Arial" w:eastAsia="Times New Roman" w:hAnsi="Arial" w:cs="Arial"/>
          <w:color w:val="333333"/>
          <w:sz w:val="28"/>
          <w:szCs w:val="28"/>
          <w:lang w:eastAsia="id-ID"/>
        </w:rPr>
        <w:t>Pernahkah Anda berdiskusi dengan rekan kerja atau teman dan berakhir ribut? Jika ya, dapat diibaratkan dengan 1+1= 1/2.</w:t>
      </w:r>
    </w:p>
    <w:p w:rsidR="00594D0D" w:rsidRPr="00594D0D" w:rsidRDefault="00594D0D" w:rsidP="00594D0D">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lang w:eastAsia="id-ID"/>
        </w:rPr>
      </w:pPr>
      <w:r w:rsidRPr="00594D0D">
        <w:rPr>
          <w:rFonts w:ascii="Arial" w:eastAsia="Times New Roman" w:hAnsi="Arial" w:cs="Arial"/>
          <w:color w:val="333333"/>
          <w:sz w:val="28"/>
          <w:szCs w:val="28"/>
          <w:lang w:eastAsia="id-ID"/>
        </w:rPr>
        <w:t>Pernahkah Anda berdiskusi dengan rekan kerja atau teman dan berakhir pada solusi yang lebih menguntungkan? Jika ya, dapat diibaratkan dengan 1+1 = 1 ½ atau 2 atau 3. Disinilah sinergi terbentuk.</w:t>
      </w:r>
    </w:p>
    <w:p w:rsidR="00594D0D" w:rsidRPr="00594D0D" w:rsidRDefault="00594D0D" w:rsidP="00594D0D">
      <w:pPr>
        <w:shd w:val="clear" w:color="auto" w:fill="FFFFFF"/>
        <w:spacing w:after="300" w:line="240" w:lineRule="auto"/>
        <w:rPr>
          <w:rFonts w:ascii="Arial" w:eastAsia="Times New Roman" w:hAnsi="Arial" w:cs="Arial"/>
          <w:color w:val="333333"/>
          <w:sz w:val="21"/>
          <w:szCs w:val="21"/>
          <w:lang w:eastAsia="id-ID"/>
        </w:rPr>
      </w:pPr>
      <w:r w:rsidRPr="00594D0D">
        <w:rPr>
          <w:rFonts w:ascii="Arial" w:eastAsia="Times New Roman" w:hAnsi="Arial" w:cs="Arial"/>
          <w:color w:val="333333"/>
          <w:sz w:val="21"/>
          <w:szCs w:val="21"/>
          <w:lang w:eastAsia="id-ID"/>
        </w:rPr>
        <w:t> </w:t>
      </w:r>
    </w:p>
    <w:p w:rsidR="00594D0D" w:rsidRPr="00594D0D" w:rsidRDefault="00594D0D" w:rsidP="00594D0D">
      <w:pPr>
        <w:shd w:val="clear" w:color="auto" w:fill="FFFFFF"/>
        <w:spacing w:before="100" w:beforeAutospacing="1" w:after="100" w:afterAutospacing="1" w:line="240" w:lineRule="auto"/>
        <w:outlineLvl w:val="2"/>
        <w:rPr>
          <w:rFonts w:ascii="Arial Black" w:eastAsia="Times New Roman" w:hAnsi="Arial Black" w:cs="Times New Roman"/>
          <w:color w:val="333333"/>
          <w:sz w:val="27"/>
          <w:szCs w:val="27"/>
          <w:lang w:eastAsia="id-ID"/>
        </w:rPr>
      </w:pPr>
      <w:r w:rsidRPr="00594D0D">
        <w:rPr>
          <w:rFonts w:ascii="Arial Black" w:eastAsia="Times New Roman" w:hAnsi="Arial Black" w:cs="Times New Roman"/>
          <w:color w:val="FF9900"/>
          <w:sz w:val="27"/>
          <w:szCs w:val="27"/>
          <w:lang w:eastAsia="id-ID"/>
        </w:rPr>
        <w:t>7 Kebiasaan Manusia yang Efektif  : #7 Mengasah Gergaji</w:t>
      </w:r>
    </w:p>
    <w:p w:rsidR="00594D0D" w:rsidRPr="00594D0D" w:rsidRDefault="00594D0D" w:rsidP="00594D0D">
      <w:pPr>
        <w:shd w:val="clear" w:color="auto" w:fill="FFFFFF"/>
        <w:spacing w:after="300" w:line="240" w:lineRule="auto"/>
        <w:rPr>
          <w:rFonts w:ascii="Arial" w:eastAsia="Times New Roman" w:hAnsi="Arial" w:cs="Arial"/>
          <w:color w:val="333333"/>
          <w:sz w:val="21"/>
          <w:szCs w:val="21"/>
          <w:lang w:eastAsia="id-ID"/>
        </w:rPr>
      </w:pPr>
      <w:r w:rsidRPr="00594D0D">
        <w:rPr>
          <w:rFonts w:ascii="Arial" w:eastAsia="Times New Roman" w:hAnsi="Arial" w:cs="Arial"/>
          <w:color w:val="333333"/>
          <w:sz w:val="28"/>
          <w:szCs w:val="28"/>
          <w:lang w:eastAsia="id-ID"/>
        </w:rPr>
        <w:t>Kebiasaan ketujuh yaitu “Mengasah Gergaji” (</w:t>
      </w:r>
      <w:r w:rsidRPr="00594D0D">
        <w:rPr>
          <w:rFonts w:ascii="Arial" w:eastAsia="Times New Roman" w:hAnsi="Arial" w:cs="Arial"/>
          <w:i/>
          <w:iCs/>
          <w:color w:val="333333"/>
          <w:sz w:val="28"/>
          <w:szCs w:val="28"/>
          <w:lang w:eastAsia="id-ID"/>
        </w:rPr>
        <w:t>Sharpen The Saw</w:t>
      </w:r>
      <w:r w:rsidRPr="00594D0D">
        <w:rPr>
          <w:rFonts w:ascii="Arial" w:eastAsia="Times New Roman" w:hAnsi="Arial" w:cs="Arial"/>
          <w:color w:val="333333"/>
          <w:sz w:val="28"/>
          <w:szCs w:val="28"/>
          <w:lang w:eastAsia="id-ID"/>
        </w:rPr>
        <w:t>). Pernahkah Anda terbayang, Anda mengasah gergaji? Mengasah gergaji menurut Dr. Stephen adalah memaksimalkan kemampuan yang kita miliki dan menyeimbangkan fisik, social, mental dan spiritual.</w:t>
      </w:r>
    </w:p>
    <w:p w:rsidR="00594D0D" w:rsidRPr="00594D0D" w:rsidRDefault="00594D0D" w:rsidP="00594D0D">
      <w:pPr>
        <w:shd w:val="clear" w:color="auto" w:fill="FFFFFF"/>
        <w:spacing w:after="300" w:line="240" w:lineRule="auto"/>
        <w:rPr>
          <w:rFonts w:ascii="Arial" w:eastAsia="Times New Roman" w:hAnsi="Arial" w:cs="Arial"/>
          <w:color w:val="333333"/>
          <w:sz w:val="21"/>
          <w:szCs w:val="21"/>
          <w:lang w:eastAsia="id-ID"/>
        </w:rPr>
      </w:pPr>
      <w:r w:rsidRPr="00594D0D">
        <w:rPr>
          <w:rFonts w:ascii="Arial" w:eastAsia="Times New Roman" w:hAnsi="Arial" w:cs="Arial"/>
          <w:noProof/>
          <w:color w:val="333333"/>
          <w:sz w:val="21"/>
          <w:szCs w:val="21"/>
          <w:lang w:eastAsia="id-ID"/>
        </w:rPr>
        <w:drawing>
          <wp:inline distT="0" distB="0" distL="0" distR="0" wp14:anchorId="77C91A17" wp14:editId="273F86E5">
            <wp:extent cx="4763135" cy="3212465"/>
            <wp:effectExtent l="0" t="0" r="0" b="6985"/>
            <wp:docPr id="8" name="Picture 8" descr="7 Kebiasaan Manusia yang Efektif - Mengasah Gergaji - Finansialk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7 Kebiasaan Manusia yang Efektif - Mengasah Gergaji - Finansialk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3135" cy="3212465"/>
                    </a:xfrm>
                    <a:prstGeom prst="rect">
                      <a:avLst/>
                    </a:prstGeom>
                    <a:noFill/>
                    <a:ln>
                      <a:noFill/>
                    </a:ln>
                  </pic:spPr>
                </pic:pic>
              </a:graphicData>
            </a:graphic>
          </wp:inline>
        </w:drawing>
      </w:r>
    </w:p>
    <w:p w:rsidR="00594D0D" w:rsidRPr="00594D0D" w:rsidRDefault="00594D0D" w:rsidP="00594D0D">
      <w:pPr>
        <w:shd w:val="clear" w:color="auto" w:fill="FFFFFF"/>
        <w:spacing w:after="300" w:line="240" w:lineRule="auto"/>
        <w:jc w:val="both"/>
        <w:rPr>
          <w:rFonts w:ascii="Arial" w:eastAsia="Times New Roman" w:hAnsi="Arial" w:cs="Arial"/>
          <w:color w:val="333333"/>
          <w:sz w:val="21"/>
          <w:szCs w:val="21"/>
          <w:lang w:eastAsia="id-ID"/>
        </w:rPr>
      </w:pPr>
      <w:r w:rsidRPr="00594D0D">
        <w:rPr>
          <w:rFonts w:ascii="Arial" w:eastAsia="Times New Roman" w:hAnsi="Arial" w:cs="Arial"/>
          <w:color w:val="333333"/>
          <w:sz w:val="21"/>
          <w:szCs w:val="21"/>
          <w:lang w:eastAsia="id-ID"/>
        </w:rPr>
        <w:t> </w:t>
      </w:r>
    </w:p>
    <w:p w:rsidR="00594D0D" w:rsidRPr="00594D0D" w:rsidRDefault="00594D0D" w:rsidP="00594D0D">
      <w:pPr>
        <w:shd w:val="clear" w:color="auto" w:fill="FFFFFF"/>
        <w:spacing w:after="300" w:line="240" w:lineRule="auto"/>
        <w:rPr>
          <w:rFonts w:ascii="Arial" w:eastAsia="Times New Roman" w:hAnsi="Arial" w:cs="Arial"/>
          <w:color w:val="333333"/>
          <w:sz w:val="21"/>
          <w:szCs w:val="21"/>
          <w:lang w:eastAsia="id-ID"/>
        </w:rPr>
      </w:pPr>
      <w:r w:rsidRPr="00594D0D">
        <w:rPr>
          <w:rFonts w:ascii="Arial" w:eastAsia="Times New Roman" w:hAnsi="Arial" w:cs="Arial"/>
          <w:color w:val="333333"/>
          <w:sz w:val="21"/>
          <w:szCs w:val="21"/>
          <w:lang w:eastAsia="id-ID"/>
        </w:rPr>
        <w:t>Sumber:</w:t>
      </w:r>
    </w:p>
    <w:p w:rsidR="00DD1324" w:rsidRPr="006F2C13" w:rsidRDefault="00594D0D" w:rsidP="006F2C13">
      <w:pPr>
        <w:shd w:val="clear" w:color="auto" w:fill="FFFFFF"/>
        <w:spacing w:after="300" w:line="240" w:lineRule="auto"/>
        <w:rPr>
          <w:rFonts w:ascii="Arial" w:eastAsia="Times New Roman" w:hAnsi="Arial" w:cs="Arial"/>
          <w:color w:val="333333"/>
          <w:sz w:val="21"/>
          <w:szCs w:val="21"/>
          <w:lang w:eastAsia="id-ID"/>
        </w:rPr>
      </w:pPr>
      <w:r w:rsidRPr="00594D0D">
        <w:rPr>
          <w:rFonts w:ascii="Arial" w:eastAsia="Times New Roman" w:hAnsi="Arial" w:cs="Arial"/>
          <w:color w:val="333333"/>
          <w:sz w:val="21"/>
          <w:szCs w:val="21"/>
          <w:lang w:eastAsia="id-ID"/>
        </w:rPr>
        <w:t>Anda dapat membaca lebih lengkap mengenai 7 Kebiasaan Manusia yang Efektif dalam buku berjudul The 7 Habits of Highly Effective People – Stephen R. Covey.</w:t>
      </w:r>
      <w:bookmarkStart w:id="0" w:name="_GoBack"/>
      <w:bookmarkEnd w:id="0"/>
    </w:p>
    <w:sectPr w:rsidR="00DD1324" w:rsidRPr="006F2C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B2903"/>
    <w:multiLevelType w:val="multilevel"/>
    <w:tmpl w:val="3B2C7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4B278F"/>
    <w:multiLevelType w:val="multilevel"/>
    <w:tmpl w:val="8AE28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7A6EFD"/>
    <w:multiLevelType w:val="multilevel"/>
    <w:tmpl w:val="508C6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D0D"/>
    <w:rsid w:val="00540BC0"/>
    <w:rsid w:val="00594D0D"/>
    <w:rsid w:val="006F2C13"/>
    <w:rsid w:val="00CE4F47"/>
    <w:rsid w:val="00DA003F"/>
    <w:rsid w:val="00DD132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15343"/>
  <w15:chartTrackingRefBased/>
  <w15:docId w15:val="{FC4AC200-CB50-4B4D-B024-F2495CBCA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594D0D"/>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94D0D"/>
    <w:rPr>
      <w:rFonts w:ascii="Times New Roman" w:eastAsia="Times New Roman" w:hAnsi="Times New Roman" w:cs="Times New Roman"/>
      <w:b/>
      <w:bCs/>
      <w:sz w:val="27"/>
      <w:szCs w:val="27"/>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4800714">
      <w:bodyDiv w:val="1"/>
      <w:marLeft w:val="0"/>
      <w:marRight w:val="0"/>
      <w:marTop w:val="0"/>
      <w:marBottom w:val="0"/>
      <w:divBdr>
        <w:top w:val="none" w:sz="0" w:space="0" w:color="auto"/>
        <w:left w:val="none" w:sz="0" w:space="0" w:color="auto"/>
        <w:bottom w:val="none" w:sz="0" w:space="0" w:color="auto"/>
        <w:right w:val="none" w:sz="0" w:space="0" w:color="auto"/>
      </w:divBdr>
      <w:divsChild>
        <w:div w:id="1120489567">
          <w:marLeft w:val="0"/>
          <w:marRight w:val="0"/>
          <w:marTop w:val="0"/>
          <w:marBottom w:val="0"/>
          <w:divBdr>
            <w:top w:val="none" w:sz="0" w:space="0" w:color="auto"/>
            <w:left w:val="none" w:sz="0" w:space="0" w:color="auto"/>
            <w:bottom w:val="none" w:sz="0" w:space="0" w:color="auto"/>
            <w:right w:val="none" w:sz="0" w:space="0" w:color="auto"/>
          </w:divBdr>
          <w:divsChild>
            <w:div w:id="1838618272">
              <w:marLeft w:val="0"/>
              <w:marRight w:val="0"/>
              <w:marTop w:val="0"/>
              <w:marBottom w:val="75"/>
              <w:divBdr>
                <w:top w:val="none" w:sz="0" w:space="0" w:color="auto"/>
                <w:left w:val="none" w:sz="0" w:space="0" w:color="auto"/>
                <w:bottom w:val="none" w:sz="0" w:space="0" w:color="auto"/>
                <w:right w:val="none" w:sz="0" w:space="0" w:color="auto"/>
              </w:divBdr>
            </w:div>
            <w:div w:id="1817188156">
              <w:marLeft w:val="0"/>
              <w:marRight w:val="0"/>
              <w:marTop w:val="0"/>
              <w:marBottom w:val="75"/>
              <w:divBdr>
                <w:top w:val="none" w:sz="0" w:space="0" w:color="auto"/>
                <w:left w:val="none" w:sz="0" w:space="0" w:color="auto"/>
                <w:bottom w:val="none" w:sz="0" w:space="0" w:color="auto"/>
                <w:right w:val="none" w:sz="0" w:space="0" w:color="auto"/>
              </w:divBdr>
            </w:div>
            <w:div w:id="1914504561">
              <w:marLeft w:val="0"/>
              <w:marRight w:val="0"/>
              <w:marTop w:val="0"/>
              <w:marBottom w:val="75"/>
              <w:divBdr>
                <w:top w:val="none" w:sz="0" w:space="0" w:color="auto"/>
                <w:left w:val="none" w:sz="0" w:space="0" w:color="auto"/>
                <w:bottom w:val="none" w:sz="0" w:space="0" w:color="auto"/>
                <w:right w:val="none" w:sz="0" w:space="0" w:color="auto"/>
              </w:divBdr>
            </w:div>
            <w:div w:id="988905108">
              <w:marLeft w:val="0"/>
              <w:marRight w:val="0"/>
              <w:marTop w:val="0"/>
              <w:marBottom w:val="75"/>
              <w:divBdr>
                <w:top w:val="none" w:sz="0" w:space="0" w:color="auto"/>
                <w:left w:val="none" w:sz="0" w:space="0" w:color="auto"/>
                <w:bottom w:val="none" w:sz="0" w:space="0" w:color="auto"/>
                <w:right w:val="none" w:sz="0" w:space="0" w:color="auto"/>
              </w:divBdr>
            </w:div>
            <w:div w:id="82374282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07789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hyperlink" Target="https://lcmmaestro.com/wp-content/uploads/2017/11/2.jpg" TargetMode="External"/><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hyperlink" Target="http://1.bp.blogspot.com/-2ogdBs_POCQ/UKiX-9-cKbI/AAAAAAAAAAs/LgjNGUbSK3M/s1600/Robert-Kiyosaki-Cash-Flow-Quadrant.jpg" TargetMode="Externa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9</Pages>
  <Words>1031</Words>
  <Characters>5880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Amir</dc:creator>
  <cp:keywords/>
  <dc:description/>
  <cp:lastModifiedBy>Faisal Amir</cp:lastModifiedBy>
  <cp:revision>3</cp:revision>
  <dcterms:created xsi:type="dcterms:W3CDTF">2018-02-01T05:52:00Z</dcterms:created>
  <dcterms:modified xsi:type="dcterms:W3CDTF">2018-02-01T06:52:00Z</dcterms:modified>
</cp:coreProperties>
</file>