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8"/>
        <w:gridCol w:w="4653"/>
        <w:gridCol w:w="1442"/>
        <w:gridCol w:w="1417"/>
        <w:tblGridChange w:id="0">
          <w:tblGrid>
            <w:gridCol w:w="2978"/>
            <w:gridCol w:w="4653"/>
            <w:gridCol w:w="1442"/>
            <w:gridCol w:w="141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PENANGGUNG JAWAB SOAL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sz w:val="56"/>
                <w:szCs w:val="56"/>
                <w:rtl w:val="0"/>
              </w:rPr>
              <w:t xml:space="preserve">TUGAS PENDAHULUAN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WAKTU PENGERJAAN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 PRAKTIKUM</w:t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Heka Bagaskara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52"/>
                <w:szCs w:val="52"/>
              </w:rPr>
            </w:pPr>
            <w:r w:rsidDel="00000000" w:rsidR="00000000" w:rsidRPr="00000000">
              <w:rPr>
                <w:b w:val="1"/>
                <w:sz w:val="52"/>
                <w:szCs w:val="52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Aturan Pengerjaan Tugas: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praktikan yang terindikasi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PLAGIAT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CURANG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akan dikenakan sanksi berupa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untuk modul yang bersangkutan atau sesuai dengan kesepakatan praktikan dengan dosen mata kuliah yang bersangkutan.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Jika ada soal yang dirasa tidak jelas, praktikan dipersilahkan untuk bertanya kepada Asisten Praktikum.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pada saat memasuki ruang praktikum.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Codingan ditulis tangan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Jelaskan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simbol pada access modifer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dengan bahasa sendiri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Jelaskan yang dimaksud Asosiasi, Agregasi dan Komposisi pada jenis hubungan antar kelas!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dengan bahasa sendiri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sebuah program menggunakan netbeans dengan deskripsi berikut ini!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9" w:right="0" w:hanging="425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ketentuan berikut</w:t>
      </w:r>
    </w:p>
    <w:tbl>
      <w:tblPr>
        <w:tblStyle w:val="Table2"/>
        <w:tblW w:w="3990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0"/>
        <w:tblGridChange w:id="0">
          <w:tblGrid>
            <w:gridCol w:w="399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studio 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jmlEpisode 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daftar : ArrayList&lt;Episode&gt;</w:t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Anime(String judul, String studio)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DisplayInfoAnime()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Setter and Getter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35.0" w:type="dxa"/>
        <w:jc w:val="left"/>
        <w:tblInd w:w="709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tblGridChange w:id="0">
          <w:tblGrid>
            <w:gridCol w:w="403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Episode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judul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String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Episode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Episode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(Strin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 judul, String durasi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LihatInfoEpisdoe()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Setter and Getter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Kedua class tersebut dibuat pada file yang berbeda 1 class 1 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Buatlah 1 class main dengan membuat 1 objek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1 objek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 memanggil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DisplayInfoAnime()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pada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tersebut. Tampilan output seperti berikut 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3475" cy="3771900"/>
            <wp:effectExtent b="0" l="0" r="0" t="0"/>
            <wp:docPr descr="tpmod3hasil.PNG" id="1" name="image2.png"/>
            <a:graphic>
              <a:graphicData uri="http://schemas.openxmlformats.org/drawingml/2006/picture">
                <pic:pic>
                  <pic:nvPicPr>
                    <pic:cNvPr descr="tpmod3hasil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5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Isi Method LihatInfoEpisode() pada class Episode hanya meng-outputkan info Episode yang diinputkan.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 Method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DisplayInfoAnime()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pada class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hanya meng-outputkan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Episode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diinputkan.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67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Selamat mengerjakan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96" w:hanging="360.00000000000006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516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236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2956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676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396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116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5836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