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 MODUL 8</w:t>
      </w:r>
    </w:p>
    <w:p>
      <w:pPr>
        <w:spacing w:after="0" w:line="240" w:lineRule="auto"/>
        <w:jc w:val="both"/>
        <w:rPr>
          <w:rFonts w:cstheme="minorHAnsi"/>
          <w:b/>
        </w:rPr>
      </w:pP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1. Jelaskan apa yang dimaksud dengan thread!</w:t>
      </w: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2. Apa Kelebihan dari program yang menggunakan MultiThreading?</w:t>
      </w: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3. Jelaksan apa yang dimaksud dengan sinkronisasai!</w:t>
      </w: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4. Jelaskan method apa saja yang ada pada thread!</w:t>
      </w: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5. Buatlah sebuah program sesuai dengan diagram berikut ini dengan menggunakan thread</w:t>
      </w:r>
    </w:p>
    <w:p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dan sinkronisasi!</w:t>
      </w:r>
    </w:p>
    <w:p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drawing>
          <wp:inline distT="0" distB="0" distL="0" distR="0">
            <wp:extent cx="2790190" cy="2999105"/>
            <wp:effectExtent l="0" t="0" r="13970" b="3175"/>
            <wp:docPr id="1" name="Picture 1" descr="C:\Users\Asus A455L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 A455L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Ketentuan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1. Class interface runnable adalah milik java jadi tidak usah dibuat tinggal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diimplementasikan saja.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2. dalam konstruktor Produser(Share) dan Producer(Share) terjadi intansi sebuah Object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thread yang memanggil ethod start().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3. Pada Class Produser pada method run akan menginisialisasi atribut data pada class share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dengan value 0 hingga 100 yang digenerate secara acak sbanyak 10 kali.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 Konsumer harus mengkonsumsi semua hasil produksi dari produser.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 jika output kalian masih seperti gambar disebah kiri ubahlah supaya menjadi sperti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gambar disbelah kanan dengan menambahkan satu atribut boolean pada class Share.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drawing>
          <wp:inline distT="0" distB="0" distL="0" distR="0">
            <wp:extent cx="4343400" cy="2438400"/>
            <wp:effectExtent l="0" t="0" r="0" b="0"/>
            <wp:docPr id="2" name="Picture 2" descr="C:\Users\Asus A455L\AppData\Local\Microsoft\Windows\INetCache\Content.Word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 A455L\AppData\Local\Microsoft\Windows\INetCache\Content.Word\s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Serif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AE"/>
    <w:rsid w:val="002937EA"/>
    <w:rsid w:val="00D122AE"/>
    <w:rsid w:val="00DF6BD0"/>
    <w:rsid w:val="77AE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2017-10-30T11:43:00Z</dcterms:created>
  <dc:creator>Asus A455L</dc:creator>
  <cp:lastModifiedBy>ASUS</cp:lastModifiedBy>
  <dcterms:modified xsi:type="dcterms:W3CDTF">2017-10-30T11:59:11Z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