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1E0" w:rsidRPr="00A71221" w:rsidRDefault="004C31E0" w:rsidP="004C31E0">
      <w:pPr>
        <w:jc w:val="center"/>
        <w:rPr>
          <w:rFonts w:cstheme="minorHAnsi"/>
          <w:b/>
          <w:sz w:val="48"/>
          <w:szCs w:val="44"/>
        </w:rPr>
      </w:pPr>
      <w:r>
        <w:rPr>
          <w:rFonts w:cstheme="minorHAnsi"/>
          <w:b/>
          <w:sz w:val="28"/>
          <w:szCs w:val="24"/>
        </w:rPr>
        <w:t>PERATURAN BUKU TP</w:t>
      </w:r>
    </w:p>
    <w:p w:rsidR="004C31E0" w:rsidRPr="00A71221" w:rsidRDefault="004C31E0" w:rsidP="004C31E0">
      <w:pPr>
        <w:pStyle w:val="ListParagraph"/>
        <w:numPr>
          <w:ilvl w:val="0"/>
          <w:numId w:val="2"/>
        </w:numPr>
        <w:spacing w:after="200" w:line="360" w:lineRule="auto"/>
        <w:rPr>
          <w:rFonts w:cstheme="minorHAnsi"/>
          <w:sz w:val="24"/>
          <w:szCs w:val="24"/>
        </w:rPr>
      </w:pPr>
      <w:r w:rsidRPr="00A71221">
        <w:rPr>
          <w:rFonts w:cstheme="minorHAnsi"/>
          <w:sz w:val="24"/>
          <w:szCs w:val="24"/>
        </w:rPr>
        <w:t>TP dikumpulkan h</w:t>
      </w:r>
      <w:r w:rsidR="003F5D57">
        <w:rPr>
          <w:rFonts w:cstheme="minorHAnsi"/>
          <w:sz w:val="24"/>
          <w:szCs w:val="24"/>
        </w:rPr>
        <w:t>ari Senin jam 13.0</w:t>
      </w:r>
      <w:r w:rsidR="00467CD1">
        <w:rPr>
          <w:rFonts w:cstheme="minorHAnsi"/>
          <w:sz w:val="24"/>
          <w:szCs w:val="24"/>
        </w:rPr>
        <w:t>0 di</w:t>
      </w:r>
      <w:r w:rsidR="00467CD1">
        <w:rPr>
          <w:rFonts w:cstheme="minorHAnsi"/>
          <w:sz w:val="24"/>
          <w:szCs w:val="24"/>
          <w:lang w:val="en-GB"/>
        </w:rPr>
        <w:t xml:space="preserve"> </w:t>
      </w:r>
      <w:proofErr w:type="spellStart"/>
      <w:r w:rsidR="00467CD1">
        <w:rPr>
          <w:rFonts w:cstheme="minorHAnsi"/>
          <w:sz w:val="24"/>
          <w:szCs w:val="24"/>
          <w:lang w:val="en-GB"/>
        </w:rPr>
        <w:t>depan</w:t>
      </w:r>
      <w:proofErr w:type="spellEnd"/>
      <w:r w:rsidR="00467CD1">
        <w:rPr>
          <w:rFonts w:cstheme="minorHAnsi"/>
          <w:sz w:val="24"/>
          <w:szCs w:val="24"/>
          <w:lang w:val="en-GB"/>
        </w:rPr>
        <w:t xml:space="preserve"> </w:t>
      </w:r>
      <w:r w:rsidR="00467CD1">
        <w:rPr>
          <w:rFonts w:cstheme="minorHAnsi"/>
          <w:sz w:val="24"/>
          <w:szCs w:val="24"/>
        </w:rPr>
        <w:t xml:space="preserve"> ruang Asprak</w:t>
      </w:r>
      <w:r w:rsidRPr="00A71221">
        <w:rPr>
          <w:rFonts w:cstheme="minorHAnsi"/>
          <w:sz w:val="24"/>
          <w:szCs w:val="24"/>
        </w:rPr>
        <w:t xml:space="preserve"> D3 Teknik Informatika.</w:t>
      </w:r>
    </w:p>
    <w:p w:rsidR="004C31E0" w:rsidRPr="00A71221" w:rsidRDefault="004C31E0" w:rsidP="004C31E0">
      <w:pPr>
        <w:pStyle w:val="ListParagraph"/>
        <w:numPr>
          <w:ilvl w:val="0"/>
          <w:numId w:val="2"/>
        </w:numPr>
        <w:spacing w:after="200" w:line="360" w:lineRule="auto"/>
        <w:rPr>
          <w:rFonts w:cstheme="minorHAnsi"/>
          <w:sz w:val="24"/>
          <w:szCs w:val="24"/>
        </w:rPr>
      </w:pPr>
      <w:r w:rsidRPr="00A71221">
        <w:rPr>
          <w:rFonts w:cstheme="minorHAnsi"/>
          <w:sz w:val="24"/>
          <w:szCs w:val="24"/>
        </w:rPr>
        <w:t>Memakai sampul sesuai ketentuan.</w:t>
      </w:r>
    </w:p>
    <w:p w:rsidR="004C31E0" w:rsidRPr="00A71221" w:rsidRDefault="004C31E0" w:rsidP="004C31E0">
      <w:pPr>
        <w:pStyle w:val="ListParagraph"/>
        <w:numPr>
          <w:ilvl w:val="0"/>
          <w:numId w:val="2"/>
        </w:numPr>
        <w:spacing w:after="200" w:line="360" w:lineRule="auto"/>
        <w:rPr>
          <w:rFonts w:cstheme="minorHAnsi"/>
          <w:sz w:val="24"/>
          <w:szCs w:val="24"/>
        </w:rPr>
      </w:pPr>
      <w:r w:rsidRPr="00A71221">
        <w:rPr>
          <w:rFonts w:cstheme="minorHAnsi"/>
          <w:sz w:val="24"/>
          <w:szCs w:val="24"/>
        </w:rPr>
        <w:t>Menggunakan buku Bigboss.</w:t>
      </w:r>
    </w:p>
    <w:p w:rsidR="004C31E0" w:rsidRPr="00A71221" w:rsidRDefault="004C31E0" w:rsidP="004C31E0">
      <w:pPr>
        <w:pStyle w:val="ListParagraph"/>
        <w:numPr>
          <w:ilvl w:val="0"/>
          <w:numId w:val="2"/>
        </w:numPr>
        <w:spacing w:after="200" w:line="360" w:lineRule="auto"/>
        <w:rPr>
          <w:rFonts w:cstheme="minorHAnsi"/>
          <w:sz w:val="24"/>
          <w:szCs w:val="24"/>
        </w:rPr>
      </w:pPr>
      <w:r w:rsidRPr="00A71221">
        <w:rPr>
          <w:rFonts w:cstheme="minorHAnsi"/>
          <w:sz w:val="24"/>
          <w:szCs w:val="24"/>
        </w:rPr>
        <w:t>Menggunakan Cover yang sudah ditentukan</w:t>
      </w:r>
      <w:r>
        <w:rPr>
          <w:rFonts w:cstheme="minorHAnsi"/>
          <w:sz w:val="24"/>
          <w:szCs w:val="24"/>
        </w:rPr>
        <w:t xml:space="preserve"> </w:t>
      </w:r>
      <w:r w:rsidRPr="00A71221">
        <w:rPr>
          <w:rFonts w:cstheme="minorHAnsi"/>
          <w:sz w:val="24"/>
          <w:szCs w:val="24"/>
        </w:rPr>
        <w:t>(dihalaman awal dokumen TP1.docx).</w:t>
      </w:r>
      <w:r w:rsidRPr="00A71221">
        <w:rPr>
          <w:rFonts w:cstheme="minorHAnsi"/>
          <w:sz w:val="24"/>
          <w:szCs w:val="24"/>
        </w:rPr>
        <w:br/>
        <w:t>Cover ditempel pada bagian sampul depan.</w:t>
      </w:r>
    </w:p>
    <w:p w:rsidR="004C31E0" w:rsidRPr="000B6601" w:rsidRDefault="000B6601" w:rsidP="000B6601">
      <w:pPr>
        <w:pStyle w:val="ListParagraph"/>
        <w:numPr>
          <w:ilvl w:val="0"/>
          <w:numId w:val="2"/>
        </w:numPr>
        <w:spacing w:after="200" w:line="360" w:lineRule="auto"/>
        <w:rPr>
          <w:rFonts w:cstheme="minorHAnsi"/>
          <w:sz w:val="24"/>
          <w:szCs w:val="24"/>
        </w:rPr>
      </w:pPr>
      <w:r>
        <w:rPr>
          <w:rFonts w:cstheme="minorHAnsi"/>
          <w:sz w:val="24"/>
          <w:szCs w:val="24"/>
        </w:rPr>
        <w:t xml:space="preserve">Wajib menggunakan Screenshoot (cmd atau yang ditentukan) dan </w:t>
      </w:r>
      <w:r w:rsidRPr="000B6601">
        <w:rPr>
          <w:rFonts w:cstheme="minorHAnsi"/>
          <w:sz w:val="24"/>
          <w:szCs w:val="24"/>
          <w:highlight w:val="red"/>
        </w:rPr>
        <w:t xml:space="preserve">syntax </w:t>
      </w:r>
      <w:proofErr w:type="spellStart"/>
      <w:r w:rsidRPr="000B6601">
        <w:rPr>
          <w:rFonts w:cstheme="minorHAnsi"/>
          <w:sz w:val="24"/>
          <w:szCs w:val="24"/>
          <w:highlight w:val="red"/>
          <w:lang w:val="en-GB"/>
        </w:rPr>
        <w:t>tidak</w:t>
      </w:r>
      <w:proofErr w:type="spellEnd"/>
      <w:r w:rsidRPr="000B6601">
        <w:rPr>
          <w:rFonts w:cstheme="minorHAnsi"/>
          <w:sz w:val="24"/>
          <w:szCs w:val="24"/>
          <w:highlight w:val="red"/>
          <w:lang w:val="en-GB"/>
        </w:rPr>
        <w:t xml:space="preserve"> </w:t>
      </w:r>
      <w:proofErr w:type="spellStart"/>
      <w:r w:rsidRPr="000B6601">
        <w:rPr>
          <w:rFonts w:cstheme="minorHAnsi"/>
          <w:sz w:val="24"/>
          <w:szCs w:val="24"/>
          <w:highlight w:val="red"/>
          <w:lang w:val="en-GB"/>
        </w:rPr>
        <w:t>tulis</w:t>
      </w:r>
      <w:proofErr w:type="spellEnd"/>
      <w:r w:rsidRPr="000B6601">
        <w:rPr>
          <w:rFonts w:cstheme="minorHAnsi"/>
          <w:sz w:val="24"/>
          <w:szCs w:val="24"/>
          <w:highlight w:val="red"/>
          <w:lang w:val="en-GB"/>
        </w:rPr>
        <w:t xml:space="preserve"> </w:t>
      </w:r>
      <w:proofErr w:type="spellStart"/>
      <w:r w:rsidRPr="000B6601">
        <w:rPr>
          <w:rFonts w:cstheme="minorHAnsi"/>
          <w:sz w:val="24"/>
          <w:szCs w:val="24"/>
          <w:highlight w:val="red"/>
          <w:lang w:val="en-GB"/>
        </w:rPr>
        <w:t>tangan</w:t>
      </w:r>
      <w:proofErr w:type="spellEnd"/>
      <w:r>
        <w:rPr>
          <w:rFonts w:cstheme="minorHAnsi"/>
          <w:sz w:val="24"/>
          <w:szCs w:val="24"/>
          <w:highlight w:val="red"/>
          <w:lang w:val="en-GB"/>
        </w:rPr>
        <w:t xml:space="preserve">, </w:t>
      </w:r>
      <w:proofErr w:type="spellStart"/>
      <w:r>
        <w:rPr>
          <w:rFonts w:cstheme="minorHAnsi"/>
          <w:sz w:val="24"/>
          <w:szCs w:val="24"/>
          <w:highlight w:val="red"/>
          <w:lang w:val="en-GB"/>
        </w:rPr>
        <w:t>tetapi</w:t>
      </w:r>
      <w:proofErr w:type="spellEnd"/>
      <w:r>
        <w:rPr>
          <w:rFonts w:cstheme="minorHAnsi"/>
          <w:sz w:val="24"/>
          <w:szCs w:val="24"/>
          <w:highlight w:val="red"/>
          <w:lang w:val="en-GB"/>
        </w:rPr>
        <w:t xml:space="preserve"> di Screenshot </w:t>
      </w:r>
      <w:proofErr w:type="spellStart"/>
      <w:r>
        <w:rPr>
          <w:rFonts w:cstheme="minorHAnsi"/>
          <w:sz w:val="24"/>
          <w:szCs w:val="24"/>
          <w:highlight w:val="red"/>
          <w:lang w:val="en-GB"/>
        </w:rPr>
        <w:t>dengan</w:t>
      </w:r>
      <w:proofErr w:type="spellEnd"/>
      <w:r>
        <w:rPr>
          <w:rFonts w:cstheme="minorHAnsi"/>
          <w:sz w:val="24"/>
          <w:szCs w:val="24"/>
          <w:highlight w:val="red"/>
          <w:lang w:val="en-GB"/>
        </w:rPr>
        <w:t xml:space="preserve"> </w:t>
      </w:r>
      <w:proofErr w:type="spellStart"/>
      <w:r>
        <w:rPr>
          <w:rFonts w:cstheme="minorHAnsi"/>
          <w:sz w:val="24"/>
          <w:szCs w:val="24"/>
          <w:highlight w:val="red"/>
          <w:lang w:val="en-GB"/>
        </w:rPr>
        <w:t>hasil</w:t>
      </w:r>
      <w:proofErr w:type="spellEnd"/>
      <w:r w:rsidRPr="000B6601">
        <w:rPr>
          <w:rFonts w:cstheme="minorHAnsi"/>
          <w:sz w:val="24"/>
          <w:szCs w:val="24"/>
          <w:highlight w:val="red"/>
          <w:lang w:val="en-GB"/>
        </w:rPr>
        <w:t>.</w:t>
      </w:r>
      <w:r>
        <w:rPr>
          <w:rFonts w:cstheme="minorHAnsi"/>
          <w:sz w:val="24"/>
          <w:szCs w:val="24"/>
          <w:lang w:val="en-GB"/>
        </w:rPr>
        <w:t xml:space="preserve"> </w:t>
      </w:r>
      <w:r w:rsidR="004C31E0" w:rsidRPr="000B6601">
        <w:rPr>
          <w:rFonts w:cstheme="minorHAnsi"/>
          <w:sz w:val="24"/>
          <w:szCs w:val="24"/>
        </w:rPr>
        <w:br/>
        <w:t>Contoh :</w:t>
      </w:r>
    </w:p>
    <w:p w:rsidR="004C31E0" w:rsidRPr="00A71221" w:rsidRDefault="00473872" w:rsidP="004C31E0">
      <w:pPr>
        <w:pStyle w:val="ListParagraph"/>
        <w:spacing w:line="360" w:lineRule="auto"/>
        <w:rPr>
          <w:rFonts w:cstheme="minorHAnsi"/>
          <w:sz w:val="24"/>
          <w:szCs w:val="24"/>
        </w:rPr>
      </w:pPr>
      <w:r>
        <w:rPr>
          <w:noProof/>
          <w:lang w:val="en-GB" w:eastAsia="en-GB"/>
        </w:rPr>
        <w:drawing>
          <wp:inline distT="0" distB="0" distL="0" distR="0" wp14:anchorId="359F3A04" wp14:editId="5E2C6C67">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97200"/>
                    </a:xfrm>
                    <a:prstGeom prst="rect">
                      <a:avLst/>
                    </a:prstGeom>
                  </pic:spPr>
                </pic:pic>
              </a:graphicData>
            </a:graphic>
          </wp:inline>
        </w:drawing>
      </w:r>
    </w:p>
    <w:p w:rsidR="004C31E0" w:rsidRPr="00A71221" w:rsidRDefault="004C31E0" w:rsidP="004C31E0">
      <w:pPr>
        <w:pStyle w:val="ListParagraph"/>
        <w:numPr>
          <w:ilvl w:val="0"/>
          <w:numId w:val="2"/>
        </w:numPr>
        <w:spacing w:after="200" w:line="360" w:lineRule="auto"/>
        <w:rPr>
          <w:rFonts w:cstheme="minorHAnsi"/>
          <w:sz w:val="24"/>
          <w:szCs w:val="24"/>
        </w:rPr>
      </w:pPr>
      <w:r w:rsidRPr="00A71221">
        <w:rPr>
          <w:rFonts w:cstheme="minorHAnsi"/>
          <w:sz w:val="24"/>
          <w:szCs w:val="24"/>
        </w:rPr>
        <w:t>Plagiat = Tes Awal 0.</w:t>
      </w:r>
    </w:p>
    <w:p w:rsidR="004C31E0" w:rsidRPr="00A71221" w:rsidRDefault="004C31E0" w:rsidP="004C31E0">
      <w:pPr>
        <w:pStyle w:val="ListParagraph"/>
        <w:numPr>
          <w:ilvl w:val="0"/>
          <w:numId w:val="2"/>
        </w:numPr>
        <w:spacing w:after="200" w:line="360" w:lineRule="auto"/>
        <w:rPr>
          <w:rFonts w:cstheme="minorHAnsi"/>
          <w:sz w:val="24"/>
          <w:szCs w:val="24"/>
        </w:rPr>
      </w:pPr>
      <w:r w:rsidRPr="00A71221">
        <w:rPr>
          <w:rFonts w:cstheme="minorHAnsi"/>
          <w:sz w:val="24"/>
          <w:szCs w:val="24"/>
        </w:rPr>
        <w:t>TP merupakan tiket untuk masuk praktikum. Bagi yang tidak mengerjakan TP, Tes Awal = 0.</w:t>
      </w:r>
    </w:p>
    <w:p w:rsidR="004C31E0" w:rsidRPr="00A71221" w:rsidRDefault="004C31E0" w:rsidP="004C31E0">
      <w:pPr>
        <w:pStyle w:val="ListParagraph"/>
        <w:numPr>
          <w:ilvl w:val="0"/>
          <w:numId w:val="2"/>
        </w:numPr>
        <w:spacing w:after="200" w:line="360" w:lineRule="auto"/>
        <w:rPr>
          <w:rFonts w:cstheme="minorHAnsi"/>
          <w:sz w:val="24"/>
          <w:szCs w:val="24"/>
        </w:rPr>
      </w:pPr>
      <w:r w:rsidRPr="00A71221">
        <w:rPr>
          <w:rFonts w:cstheme="minorHAnsi"/>
          <w:sz w:val="24"/>
          <w:szCs w:val="24"/>
        </w:rPr>
        <w:t xml:space="preserve">Pertanyaan berkaitan dengan TP dapat menghubungi PJ modul. </w:t>
      </w:r>
    </w:p>
    <w:p w:rsidR="004C31E0" w:rsidRPr="00A71221" w:rsidRDefault="004C31E0" w:rsidP="004C31E0">
      <w:pPr>
        <w:pStyle w:val="ListParagraph"/>
        <w:numPr>
          <w:ilvl w:val="0"/>
          <w:numId w:val="3"/>
        </w:numPr>
        <w:spacing w:after="200" w:line="360" w:lineRule="auto"/>
        <w:rPr>
          <w:rFonts w:cstheme="minorHAnsi"/>
          <w:sz w:val="24"/>
          <w:szCs w:val="24"/>
        </w:rPr>
      </w:pPr>
      <w:r>
        <w:rPr>
          <w:rFonts w:cstheme="minorHAnsi"/>
          <w:sz w:val="24"/>
          <w:szCs w:val="24"/>
        </w:rPr>
        <w:t>Dian Eka Muzdalifah</w:t>
      </w:r>
    </w:p>
    <w:p w:rsidR="004C31E0" w:rsidRPr="00A71221" w:rsidRDefault="004C31E0" w:rsidP="004C31E0">
      <w:pPr>
        <w:pStyle w:val="ListParagraph"/>
        <w:numPr>
          <w:ilvl w:val="0"/>
          <w:numId w:val="3"/>
        </w:numPr>
        <w:spacing w:after="200" w:line="360" w:lineRule="auto"/>
        <w:rPr>
          <w:rFonts w:cstheme="minorHAnsi"/>
          <w:sz w:val="24"/>
          <w:szCs w:val="24"/>
        </w:rPr>
      </w:pPr>
      <w:r>
        <w:rPr>
          <w:rFonts w:cstheme="minorHAnsi"/>
          <w:sz w:val="24"/>
          <w:szCs w:val="24"/>
          <w:lang w:val="en-GB"/>
        </w:rPr>
        <w:t xml:space="preserve">Daniel </w:t>
      </w:r>
      <w:proofErr w:type="spellStart"/>
      <w:r>
        <w:rPr>
          <w:rFonts w:cstheme="minorHAnsi"/>
          <w:sz w:val="24"/>
          <w:szCs w:val="24"/>
          <w:lang w:val="en-GB"/>
        </w:rPr>
        <w:t>Gentha</w:t>
      </w:r>
      <w:proofErr w:type="spellEnd"/>
      <w:r>
        <w:rPr>
          <w:rFonts w:cstheme="minorHAnsi"/>
          <w:sz w:val="24"/>
          <w:szCs w:val="24"/>
          <w:lang w:val="en-GB"/>
        </w:rPr>
        <w:t xml:space="preserve"> Ivan </w:t>
      </w:r>
      <w:proofErr w:type="spellStart"/>
      <w:r>
        <w:rPr>
          <w:rFonts w:cstheme="minorHAnsi"/>
          <w:sz w:val="24"/>
          <w:szCs w:val="24"/>
          <w:lang w:val="en-GB"/>
        </w:rPr>
        <w:t>Desantha</w:t>
      </w:r>
      <w:proofErr w:type="spellEnd"/>
    </w:p>
    <w:p w:rsidR="004C31E0" w:rsidRDefault="004C31E0" w:rsidP="004C31E0">
      <w:pPr>
        <w:pStyle w:val="ListParagraph"/>
        <w:numPr>
          <w:ilvl w:val="0"/>
          <w:numId w:val="2"/>
        </w:numPr>
        <w:spacing w:after="200" w:line="360" w:lineRule="auto"/>
        <w:rPr>
          <w:rFonts w:cstheme="minorHAnsi"/>
          <w:sz w:val="24"/>
          <w:szCs w:val="24"/>
        </w:rPr>
      </w:pPr>
      <w:r w:rsidRPr="00A71221">
        <w:rPr>
          <w:rFonts w:cstheme="minorHAnsi"/>
          <w:sz w:val="24"/>
          <w:szCs w:val="24"/>
        </w:rPr>
        <w:t>Keterlambatan pengumpulan TP mengakibatkan TP = diskon 50%.</w:t>
      </w:r>
    </w:p>
    <w:p w:rsidR="00CB23C4" w:rsidRPr="00C643CB" w:rsidRDefault="00CB23C4" w:rsidP="004C31E0">
      <w:pPr>
        <w:pStyle w:val="ListParagraph"/>
        <w:numPr>
          <w:ilvl w:val="0"/>
          <w:numId w:val="2"/>
        </w:numPr>
        <w:spacing w:after="200" w:line="360" w:lineRule="auto"/>
        <w:rPr>
          <w:rFonts w:cstheme="minorHAnsi"/>
          <w:b/>
          <w:color w:val="FF0000"/>
          <w:sz w:val="30"/>
          <w:szCs w:val="24"/>
        </w:rPr>
      </w:pPr>
      <w:r w:rsidRPr="00C643CB">
        <w:rPr>
          <w:rFonts w:cstheme="minorHAnsi"/>
          <w:b/>
          <w:color w:val="FF0000"/>
          <w:sz w:val="30"/>
          <w:szCs w:val="24"/>
          <w:lang w:val="en-GB"/>
        </w:rPr>
        <w:t>SCREENSHOOT FULL WINDOWS!!!</w:t>
      </w:r>
    </w:p>
    <w:p w:rsidR="004C31E0" w:rsidRPr="00A71221" w:rsidRDefault="004C31E0" w:rsidP="004C31E0">
      <w:pPr>
        <w:tabs>
          <w:tab w:val="left" w:pos="3540"/>
        </w:tabs>
        <w:rPr>
          <w:rFonts w:cstheme="minorHAnsi"/>
          <w:sz w:val="24"/>
          <w:szCs w:val="24"/>
        </w:rPr>
      </w:pPr>
      <w:r w:rsidRPr="00A71221">
        <w:rPr>
          <w:rFonts w:cstheme="minorHAnsi"/>
          <w:sz w:val="24"/>
          <w:szCs w:val="24"/>
        </w:rPr>
        <w:t>Wajib mencantumkan sumber.</w:t>
      </w:r>
    </w:p>
    <w:p w:rsidR="004C31E0" w:rsidRDefault="004C31E0">
      <w:pPr>
        <w:rPr>
          <w:b/>
          <w:sz w:val="36"/>
          <w:szCs w:val="28"/>
        </w:rPr>
      </w:pPr>
    </w:p>
    <w:p w:rsidR="00C261FA" w:rsidRDefault="00C261FA" w:rsidP="00CE3FB9">
      <w:pPr>
        <w:rPr>
          <w:b/>
          <w:sz w:val="36"/>
          <w:szCs w:val="28"/>
        </w:rPr>
      </w:pPr>
    </w:p>
    <w:p w:rsidR="00AC50B9" w:rsidRPr="00AA779D" w:rsidRDefault="00AC50B9" w:rsidP="00AC50B9">
      <w:pPr>
        <w:jc w:val="center"/>
        <w:rPr>
          <w:b/>
          <w:sz w:val="36"/>
          <w:szCs w:val="28"/>
        </w:rPr>
      </w:pPr>
      <w:r w:rsidRPr="00AA779D">
        <w:rPr>
          <w:b/>
          <w:sz w:val="36"/>
          <w:szCs w:val="28"/>
        </w:rPr>
        <w:t>SOAL TP MODUL 6</w:t>
      </w:r>
    </w:p>
    <w:p w:rsidR="00AC50B9" w:rsidRDefault="00AC50B9" w:rsidP="00AC50B9">
      <w:pPr>
        <w:rPr>
          <w:i/>
          <w:iCs/>
          <w:sz w:val="23"/>
          <w:szCs w:val="23"/>
        </w:rPr>
      </w:pPr>
    </w:p>
    <w:p w:rsidR="00AC50B9" w:rsidRDefault="00AC50B9" w:rsidP="00AC50B9">
      <w:pPr>
        <w:pStyle w:val="ListParagraph"/>
        <w:numPr>
          <w:ilvl w:val="0"/>
          <w:numId w:val="1"/>
        </w:numPr>
        <w:spacing w:after="200" w:line="276" w:lineRule="auto"/>
      </w:pPr>
      <w:r>
        <w:t xml:space="preserve">Jelaskan apa yang dimaksud dengn PL/SQL dan perintah-perintah apa saja yang tidak bisa didukung oleh PL/SQL? </w:t>
      </w:r>
    </w:p>
    <w:p w:rsidR="00AC50B9" w:rsidRDefault="00AC50B9" w:rsidP="00AC50B9">
      <w:pPr>
        <w:pStyle w:val="ListParagraph"/>
      </w:pPr>
    </w:p>
    <w:p w:rsidR="00AC50B9" w:rsidRDefault="00AC50B9" w:rsidP="00AC50B9">
      <w:pPr>
        <w:pStyle w:val="ListParagraph"/>
        <w:numPr>
          <w:ilvl w:val="0"/>
          <w:numId w:val="1"/>
        </w:numPr>
        <w:spacing w:after="200" w:line="276" w:lineRule="auto"/>
      </w:pPr>
      <w:r>
        <w:t xml:space="preserve">Kerjakan contoh-contoh yang ada dimodul berikut ini printscreen dan </w:t>
      </w:r>
      <w:r w:rsidR="0083637D">
        <w:rPr>
          <w:b/>
        </w:rPr>
        <w:t>SY</w:t>
      </w:r>
      <w:r w:rsidR="0083637D" w:rsidRPr="0083637D">
        <w:rPr>
          <w:b/>
        </w:rPr>
        <w:t>NTAX DITULIS TANGAN</w:t>
      </w:r>
      <w:r>
        <w:t xml:space="preserve"> lengkap: </w:t>
      </w:r>
    </w:p>
    <w:p w:rsidR="00AC50B9" w:rsidRDefault="00AC50B9" w:rsidP="00AC50B9">
      <w:pPr>
        <w:spacing w:after="0" w:line="240" w:lineRule="auto"/>
        <w:ind w:left="720"/>
      </w:pPr>
      <w:r>
        <w:t xml:space="preserve">a. Contoh no.1 </w:t>
      </w:r>
    </w:p>
    <w:p w:rsidR="00AC50B9" w:rsidRDefault="00AC50B9" w:rsidP="00AC50B9">
      <w:pPr>
        <w:spacing w:after="0" w:line="240" w:lineRule="auto"/>
        <w:ind w:left="720"/>
      </w:pPr>
      <w:r>
        <w:t xml:space="preserve">b. Contoh no.4 </w:t>
      </w:r>
    </w:p>
    <w:p w:rsidR="00AC50B9" w:rsidRDefault="00AC50B9" w:rsidP="00AC50B9">
      <w:pPr>
        <w:spacing w:after="0" w:line="240" w:lineRule="auto"/>
        <w:ind w:left="720"/>
      </w:pPr>
      <w:r>
        <w:t xml:space="preserve">c. Contoh no.10 </w:t>
      </w:r>
    </w:p>
    <w:p w:rsidR="00AC50B9" w:rsidRDefault="00AC50B9" w:rsidP="00AC50B9">
      <w:pPr>
        <w:spacing w:after="0" w:line="240" w:lineRule="auto"/>
        <w:ind w:left="720"/>
      </w:pPr>
      <w:r>
        <w:t xml:space="preserve">d. Contoh no.11 </w:t>
      </w:r>
    </w:p>
    <w:p w:rsidR="00AC50B9" w:rsidRDefault="00AC50B9" w:rsidP="00AC50B9">
      <w:pPr>
        <w:spacing w:after="0" w:line="240" w:lineRule="auto"/>
        <w:ind w:left="720"/>
      </w:pPr>
      <w:r>
        <w:t xml:space="preserve">e. Contoh no.12 </w:t>
      </w:r>
    </w:p>
    <w:p w:rsidR="00AC50B9" w:rsidRDefault="00AC50B9" w:rsidP="00AC50B9">
      <w:pPr>
        <w:spacing w:after="0" w:line="240" w:lineRule="auto"/>
        <w:ind w:left="720"/>
      </w:pPr>
      <w:r>
        <w:t>f. Contoh no.14</w:t>
      </w:r>
    </w:p>
    <w:p w:rsidR="00AC50B9" w:rsidRDefault="00AC50B9" w:rsidP="00AC50B9">
      <w:pPr>
        <w:spacing w:after="0" w:line="240" w:lineRule="auto"/>
        <w:ind w:left="720"/>
      </w:pPr>
      <w:r>
        <w:t>g. Contoh no.15</w:t>
      </w:r>
    </w:p>
    <w:p w:rsidR="00AC50B9" w:rsidRDefault="00AC50B9" w:rsidP="00AC50B9">
      <w:pPr>
        <w:spacing w:after="0" w:line="240" w:lineRule="auto"/>
        <w:ind w:left="720"/>
      </w:pPr>
      <w:r>
        <w:t>h. Contoh no.16</w:t>
      </w:r>
    </w:p>
    <w:p w:rsidR="00AC50B9" w:rsidRDefault="00AC50B9" w:rsidP="00AC50B9">
      <w:pPr>
        <w:spacing w:after="0" w:line="240" w:lineRule="auto"/>
        <w:ind w:left="720"/>
      </w:pPr>
      <w:r>
        <w:t>i. Contoh no.21</w:t>
      </w:r>
    </w:p>
    <w:p w:rsidR="00AC50B9" w:rsidRDefault="00AC50B9" w:rsidP="00AC50B9">
      <w:pPr>
        <w:spacing w:after="0" w:line="240" w:lineRule="auto"/>
        <w:ind w:left="720"/>
      </w:pPr>
    </w:p>
    <w:p w:rsidR="00AC50B9" w:rsidRDefault="00AC50B9" w:rsidP="00AC50B9">
      <w:pPr>
        <w:spacing w:after="0" w:line="240" w:lineRule="auto"/>
        <w:ind w:left="720"/>
      </w:pPr>
      <w:r>
        <w:t>Perbaiki jika ada kesalahan! dan Jelaskan apa yang dilakukan PL/SQL pada setiap contohnya</w:t>
      </w:r>
    </w:p>
    <w:p w:rsidR="00AC50B9" w:rsidRDefault="00AC50B9" w:rsidP="00AC50B9">
      <w:pPr>
        <w:spacing w:after="0" w:line="240" w:lineRule="auto"/>
        <w:ind w:left="720"/>
      </w:pPr>
      <w:r>
        <w:t>(Note : ada kesalahan contoh di modul)</w:t>
      </w:r>
    </w:p>
    <w:p w:rsidR="00AC50B9" w:rsidRDefault="00AC50B9" w:rsidP="00AC50B9">
      <w:pPr>
        <w:pStyle w:val="ListParagraph"/>
        <w:rPr>
          <w:b/>
          <w:sz w:val="24"/>
          <w:szCs w:val="24"/>
        </w:rPr>
      </w:pPr>
    </w:p>
    <w:p w:rsidR="00AC50B9" w:rsidRPr="006F05DA" w:rsidRDefault="00AC50B9" w:rsidP="00AC50B9">
      <w:pPr>
        <w:pStyle w:val="ListParagraph"/>
        <w:numPr>
          <w:ilvl w:val="0"/>
          <w:numId w:val="1"/>
        </w:numPr>
        <w:rPr>
          <w:b/>
          <w:sz w:val="24"/>
          <w:szCs w:val="24"/>
        </w:rPr>
      </w:pPr>
      <w:r>
        <w:rPr>
          <w:sz w:val="24"/>
          <w:szCs w:val="24"/>
        </w:rPr>
        <w:t xml:space="preserve">Buatlah PL/SQL yang meminta inputan 3 kalimat (maksimal 20 karakter) dan menyimpan input tersebut dalam sebuah array. Kemudian tampilkan kalimat tersebut dalam format seperti pada contoh, sertakan screen shoot full screen (Jangan Cuma Hasil) dan tulis ulang sql yang kalian buat untuk mengerjakan no 4 ini.  </w:t>
      </w:r>
      <w:r>
        <w:rPr>
          <w:color w:val="FF0000"/>
          <w:sz w:val="24"/>
          <w:szCs w:val="24"/>
        </w:rPr>
        <w:t>*beri sticky notes</w:t>
      </w:r>
      <w:r w:rsidRPr="006F05DA">
        <w:rPr>
          <w:color w:val="FF0000"/>
          <w:sz w:val="24"/>
          <w:szCs w:val="24"/>
        </w:rPr>
        <w:t xml:space="preserve"> seperti contoh berikut </w:t>
      </w:r>
      <w:r>
        <w:rPr>
          <w:color w:val="FF0000"/>
          <w:sz w:val="24"/>
          <w:szCs w:val="24"/>
        </w:rPr>
        <w:t>“</w:t>
      </w:r>
      <w:r w:rsidR="00D66A69">
        <w:rPr>
          <w:color w:val="FF0000"/>
          <w:sz w:val="24"/>
          <w:szCs w:val="24"/>
          <w:lang w:val="en-GB"/>
        </w:rPr>
        <w:t xml:space="preserve">6706154155 Dian </w:t>
      </w:r>
      <w:proofErr w:type="spellStart"/>
      <w:r w:rsidR="00D66A69">
        <w:rPr>
          <w:color w:val="FF0000"/>
          <w:sz w:val="24"/>
          <w:szCs w:val="24"/>
          <w:lang w:val="en-GB"/>
        </w:rPr>
        <w:t>Eka</w:t>
      </w:r>
      <w:proofErr w:type="spellEnd"/>
      <w:r w:rsidR="00D66A69">
        <w:rPr>
          <w:color w:val="FF0000"/>
          <w:sz w:val="24"/>
          <w:szCs w:val="24"/>
          <w:lang w:val="en-GB"/>
        </w:rPr>
        <w:t xml:space="preserve"> </w:t>
      </w:r>
      <w:proofErr w:type="spellStart"/>
      <w:r w:rsidR="00D66A69">
        <w:rPr>
          <w:color w:val="FF0000"/>
          <w:sz w:val="24"/>
          <w:szCs w:val="24"/>
          <w:lang w:val="en-GB"/>
        </w:rPr>
        <w:t>Muzdalifah</w:t>
      </w:r>
      <w:proofErr w:type="spellEnd"/>
      <w:r>
        <w:rPr>
          <w:color w:val="FF0000"/>
          <w:sz w:val="24"/>
          <w:szCs w:val="24"/>
        </w:rPr>
        <w:t xml:space="preserve">” </w:t>
      </w:r>
      <w:r w:rsidRPr="006F05DA">
        <w:rPr>
          <w:color w:val="FF0000"/>
          <w:sz w:val="24"/>
          <w:szCs w:val="24"/>
        </w:rPr>
        <w:t xml:space="preserve">isikan : </w:t>
      </w:r>
      <w:proofErr w:type="spellStart"/>
      <w:r>
        <w:rPr>
          <w:color w:val="FF0000"/>
          <w:sz w:val="24"/>
          <w:szCs w:val="24"/>
          <w:lang w:val="en-GB"/>
        </w:rPr>
        <w:t>nim</w:t>
      </w:r>
      <w:proofErr w:type="spellEnd"/>
      <w:r w:rsidRPr="006F05DA">
        <w:rPr>
          <w:color w:val="FF0000"/>
          <w:sz w:val="24"/>
          <w:szCs w:val="24"/>
        </w:rPr>
        <w:t xml:space="preserve"> kalian beserta nama. </w:t>
      </w:r>
    </w:p>
    <w:p w:rsidR="00AC50B9" w:rsidRPr="006F05DA" w:rsidRDefault="00AC50B9" w:rsidP="00AC50B9">
      <w:pPr>
        <w:pStyle w:val="ListParagraph"/>
        <w:rPr>
          <w:b/>
          <w:sz w:val="24"/>
          <w:szCs w:val="24"/>
        </w:rPr>
      </w:pPr>
    </w:p>
    <w:p w:rsidR="00A54E12" w:rsidRDefault="00AC50B9" w:rsidP="00780511">
      <w:pPr>
        <w:pStyle w:val="ListParagraph"/>
        <w:rPr>
          <w:b/>
          <w:sz w:val="24"/>
          <w:szCs w:val="24"/>
        </w:rPr>
      </w:pPr>
      <w:r>
        <w:rPr>
          <w:noProof/>
          <w:lang w:val="en-GB" w:eastAsia="en-GB"/>
        </w:rPr>
        <w:drawing>
          <wp:inline distT="0" distB="0" distL="0" distR="0" wp14:anchorId="4A0B6924" wp14:editId="32CD560E">
            <wp:extent cx="4381500" cy="2449704"/>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5171"/>
                    <a:stretch/>
                  </pic:blipFill>
                  <pic:spPr bwMode="auto">
                    <a:xfrm>
                      <a:off x="0" y="0"/>
                      <a:ext cx="4391708" cy="2455411"/>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3E6BC3" w:rsidRDefault="003E6BC3" w:rsidP="00780511">
      <w:pPr>
        <w:pStyle w:val="ListParagraph"/>
        <w:rPr>
          <w:b/>
          <w:sz w:val="24"/>
          <w:szCs w:val="24"/>
        </w:rPr>
      </w:pPr>
    </w:p>
    <w:p w:rsidR="003E6BC3" w:rsidRPr="003E6BC3" w:rsidRDefault="003E6BC3" w:rsidP="003E6BC3">
      <w:pPr>
        <w:pStyle w:val="ListParagraph"/>
        <w:jc w:val="center"/>
        <w:rPr>
          <w:b/>
          <w:sz w:val="24"/>
          <w:szCs w:val="24"/>
          <w:lang w:val="en-GB"/>
        </w:rPr>
      </w:pPr>
      <w:r>
        <w:rPr>
          <w:b/>
          <w:sz w:val="24"/>
          <w:szCs w:val="24"/>
          <w:lang w:val="en-GB"/>
        </w:rPr>
        <w:t>SELAMAT MENGERJAKAN ^ ^</w:t>
      </w:r>
    </w:p>
    <w:sectPr w:rsidR="003E6BC3" w:rsidRPr="003E6BC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D0202"/>
    <w:multiLevelType w:val="hybridMultilevel"/>
    <w:tmpl w:val="494665FC"/>
    <w:lvl w:ilvl="0" w:tplc="01E06F2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9D6EB3"/>
    <w:multiLevelType w:val="hybridMultilevel"/>
    <w:tmpl w:val="29EEE0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EB87C67"/>
    <w:multiLevelType w:val="hybridMultilevel"/>
    <w:tmpl w:val="0D3AECF4"/>
    <w:lvl w:ilvl="0" w:tplc="D89209E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0B9"/>
    <w:rsid w:val="000B6601"/>
    <w:rsid w:val="003E6BC3"/>
    <w:rsid w:val="003F5D57"/>
    <w:rsid w:val="00467CD1"/>
    <w:rsid w:val="00473872"/>
    <w:rsid w:val="004C31E0"/>
    <w:rsid w:val="004E46CA"/>
    <w:rsid w:val="005A7EC2"/>
    <w:rsid w:val="00780511"/>
    <w:rsid w:val="0083637D"/>
    <w:rsid w:val="008B5DCA"/>
    <w:rsid w:val="009D51DE"/>
    <w:rsid w:val="00A83E60"/>
    <w:rsid w:val="00AC50B9"/>
    <w:rsid w:val="00BF0AFF"/>
    <w:rsid w:val="00C261FA"/>
    <w:rsid w:val="00C643CB"/>
    <w:rsid w:val="00CB23C4"/>
    <w:rsid w:val="00CE3FB9"/>
    <w:rsid w:val="00D66A69"/>
    <w:rsid w:val="00FB5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2156B"/>
  <w15:chartTrackingRefBased/>
  <w15:docId w15:val="{EA7DD0A2-FE3B-4509-A387-AE3E57F8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50B9"/>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0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421882">
      <w:bodyDiv w:val="1"/>
      <w:marLeft w:val="0"/>
      <w:marRight w:val="0"/>
      <w:marTop w:val="0"/>
      <w:marBottom w:val="0"/>
      <w:divBdr>
        <w:top w:val="none" w:sz="0" w:space="0" w:color="auto"/>
        <w:left w:val="none" w:sz="0" w:space="0" w:color="auto"/>
        <w:bottom w:val="none" w:sz="0" w:space="0" w:color="auto"/>
        <w:right w:val="none" w:sz="0" w:space="0" w:color="auto"/>
      </w:divBdr>
    </w:div>
    <w:div w:id="109143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Ichigo Hoshimiya</dc:creator>
  <cp:keywords/>
  <dc:description/>
  <cp:lastModifiedBy>Ichigo Hoshimiya</cp:lastModifiedBy>
  <cp:revision>16</cp:revision>
  <dcterms:created xsi:type="dcterms:W3CDTF">2017-02-27T00:59:00Z</dcterms:created>
  <dcterms:modified xsi:type="dcterms:W3CDTF">2017-03-10T14:04:00Z</dcterms:modified>
</cp:coreProperties>
</file>